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F319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805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8054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80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805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8054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0FC6" w:rsidRPr="00B451E3" w:rsidRDefault="005F0FC6" w:rsidP="00805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 щодо </w:t>
      </w:r>
      <w:r w:rsidR="00B451E3" w:rsidRPr="00B451E3">
        <w:rPr>
          <w:rFonts w:ascii="Times New Roman" w:hAnsi="Times New Roman" w:cs="Times New Roman"/>
          <w:b/>
          <w:sz w:val="28"/>
          <w:szCs w:val="28"/>
          <w:lang w:val="uk-UA"/>
        </w:rPr>
        <w:t>Білай Анни Вікторівни</w:t>
      </w:r>
      <w:r w:rsidRPr="00B451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D60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51E3" w:rsidRPr="00B451E3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договірно-правового відділу управління міжнародного співробітництва та договірно-правової роботи Департаменту міжнародного співробітництва та європейської інтеграції МВС України</w:t>
      </w:r>
      <w:r w:rsidR="00B451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BE3" w:rsidRDefault="00D13BE3" w:rsidP="008054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Pr="00D13BE3" w:rsidRDefault="00D13BE3" w:rsidP="008054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8054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Default="00D13BE3" w:rsidP="008054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5F0FC6" w:rsidRDefault="0000451E" w:rsidP="008054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Pr="009D601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451E3" w:rsidRPr="00B451E3">
        <w:rPr>
          <w:rFonts w:ascii="Times New Roman" w:hAnsi="Times New Roman" w:cs="Times New Roman"/>
          <w:b/>
          <w:sz w:val="28"/>
          <w:szCs w:val="28"/>
          <w:lang w:val="uk-UA"/>
        </w:rPr>
        <w:t>Білай Анни Вікторівни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5F0FC6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451E"/>
    <w:rsid w:val="000B2C26"/>
    <w:rsid w:val="001C60F5"/>
    <w:rsid w:val="005116CC"/>
    <w:rsid w:val="005F0FC6"/>
    <w:rsid w:val="006F7A0F"/>
    <w:rsid w:val="007C5326"/>
    <w:rsid w:val="0080548E"/>
    <w:rsid w:val="009D601A"/>
    <w:rsid w:val="00AD5DC7"/>
    <w:rsid w:val="00B451E3"/>
    <w:rsid w:val="00BB54BB"/>
    <w:rsid w:val="00C962EE"/>
    <w:rsid w:val="00D13BE3"/>
    <w:rsid w:val="00DB07F0"/>
    <w:rsid w:val="00F319B7"/>
    <w:rsid w:val="00F6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2016-09-14T13:35:00Z</dcterms:created>
  <dcterms:modified xsi:type="dcterms:W3CDTF">2016-12-28T10:28:00Z</dcterms:modified>
</cp:coreProperties>
</file>