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9179F0">
        <w:tc>
          <w:tcPr>
            <w:tcW w:w="8188" w:type="dxa"/>
          </w:tcPr>
          <w:p w:rsidR="00704B1E" w:rsidRPr="001E1299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1E1299" w:rsidRDefault="00704B1E" w:rsidP="00932304">
            <w:pPr>
              <w:widowControl w:val="0"/>
              <w:ind w:left="2124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D12FBD" w:rsidRPr="00D12FBD" w:rsidRDefault="00704B1E" w:rsidP="00FC1F2D">
            <w:pPr>
              <w:widowControl w:val="0"/>
              <w:ind w:left="212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до пояснювальної записки до </w:t>
            </w:r>
            <w:r w:rsidR="00FC1F2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проє</w:t>
            </w:r>
            <w:r w:rsidR="00240ECC" w:rsidRPr="00240EC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кту Закону України «Про внесення змін до деяких законодавчих актів України (щодо імплементації законодавства та визначення переліку адміністративних послуг, що надаються територіальним орган</w:t>
            </w:r>
            <w:r w:rsidR="00FC1F2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ом </w:t>
            </w:r>
            <w:r w:rsidR="00240ECC" w:rsidRPr="00240ECC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Міністерства внутрішніх справ України)»</w:t>
            </w:r>
          </w:p>
          <w:p w:rsidR="00704B1E" w:rsidRPr="001E1299" w:rsidRDefault="007C05AD" w:rsidP="00240ECC">
            <w:pPr>
              <w:widowControl w:val="0"/>
              <w:ind w:left="212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704B1E" w:rsidRPr="00676BA1" w:rsidRDefault="00704B1E" w:rsidP="00704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BA1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704B1E" w:rsidRDefault="00704B1E" w:rsidP="00FC1F2D">
      <w:pPr>
        <w:widowControl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реалізації </w:t>
      </w:r>
      <w:r w:rsidR="00FC1F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проє</w:t>
      </w:r>
      <w:r w:rsidRPr="001E1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кту </w:t>
      </w:r>
      <w:r w:rsidR="00240ECC" w:rsidRPr="00240E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Закону України «Про внесення змін до деяких законодавчих актів України (щодо імплементації законодавства та визначення переліку адміністративних посл</w:t>
      </w:r>
      <w:r w:rsidR="00FC1F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уг, що надаються територіальним</w:t>
      </w:r>
      <w:r w:rsidR="00240ECC" w:rsidRPr="00240E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орган</w:t>
      </w:r>
      <w:r w:rsidR="00FC1F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ом</w:t>
      </w:r>
      <w:r w:rsidR="00240ECC" w:rsidRPr="00240EC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Міністерства внутрішніх справ України)» </w:t>
      </w:r>
      <w:r w:rsidR="00FC1F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(далі – проє</w:t>
      </w:r>
      <w:r w:rsidRPr="001E12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кт акта)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ключові інтереси заінтересованих сторін</w:t>
      </w:r>
    </w:p>
    <w:p w:rsidR="00704B1E" w:rsidRPr="00704B1E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111258" w:rsidRDefault="00704B1E" w:rsidP="0011125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Термін дії посвідчення водія наразі становить 30 років </w:t>
      </w:r>
      <w:r w:rsidR="001672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для усіх категорій автомобілів. </w:t>
      </w:r>
      <w:r w:rsid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Запроваджується термін дії посвідчення водія </w:t>
      </w:r>
      <w:r w:rsid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br/>
        <w:t xml:space="preserve">5 років для категорій </w:t>
      </w:r>
      <w:r w:rsidR="00111258" w:rsidRP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С1, С1Е, С, СЕ, D1, D1Е, D, DЕ, </w:t>
      </w:r>
      <w:proofErr w:type="spellStart"/>
      <w:r w:rsidR="00111258" w:rsidRP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Тb</w:t>
      </w:r>
      <w:proofErr w:type="spellEnd"/>
      <w:r w:rsidR="00111258" w:rsidRP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111258" w:rsidRP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Tm</w:t>
      </w:r>
      <w:proofErr w:type="spellEnd"/>
      <w:r w:rsidR="00111258" w:rsidRP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</w:t>
      </w:r>
      <w:r w:rsidR="0011125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та 10 років для категорій АМ, А1, А2, А, В1, В та ВЕ.</w:t>
      </w:r>
    </w:p>
    <w:p w:rsidR="000205DD" w:rsidRDefault="00513235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Запровадження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мікрочіпу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в посвідченні водія.</w:t>
      </w:r>
    </w:p>
    <w:p w:rsidR="00513235" w:rsidRDefault="00513235" w:rsidP="00513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</w:pP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Реєстрація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автомобілів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не за категоріями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посвідчення водія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(А, В, С, 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uk-UA"/>
        </w:rPr>
        <w:t>D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) 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а за категоріями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автомобілів 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залежно від конструкційних особливостей 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(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uk-UA"/>
        </w:rPr>
        <w:t>L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, 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uk-UA"/>
        </w:rPr>
        <w:t>M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, 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uk-UA"/>
        </w:rPr>
        <w:t>N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, 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uk-UA"/>
        </w:rPr>
        <w:t>O</w:t>
      </w:r>
      <w:r w:rsidRPr="005132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.</w:t>
      </w:r>
    </w:p>
    <w:p w:rsidR="0089147E" w:rsidRDefault="0089147E" w:rsidP="008914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Реєстрація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тракторі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видача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тракториста-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машиніста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сервісними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центрами МВС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замість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органів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8914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.</w:t>
      </w:r>
    </w:p>
    <w:p w:rsidR="0089147E" w:rsidRPr="00513235" w:rsidRDefault="0089147E" w:rsidP="008914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назв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адмінпослуг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строків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вартості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переліку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необхідних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надання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адмінпослуг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підстав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відмови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>наданні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  <w:t xml:space="preserve">.  </w:t>
      </w:r>
    </w:p>
    <w:p w:rsidR="00513235" w:rsidRPr="00513235" w:rsidRDefault="00513235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uk-UA"/>
        </w:rPr>
      </w:pPr>
    </w:p>
    <w:p w:rsidR="00704B1E" w:rsidRPr="00704B1E" w:rsidRDefault="00704B1E" w:rsidP="00167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</w:t>
      </w:r>
      <w:r w:rsidR="001672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Вплив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 на ключові інтереси </w:t>
      </w:r>
      <w:r w:rsidR="00647A7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у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559"/>
        <w:gridCol w:w="1559"/>
        <w:gridCol w:w="6663"/>
      </w:tblGrid>
      <w:tr w:rsidR="00CB20B9" w:rsidRPr="001E1299" w:rsidTr="00D25565">
        <w:trPr>
          <w:trHeight w:val="323"/>
        </w:trPr>
        <w:tc>
          <w:tcPr>
            <w:tcW w:w="2518" w:type="dxa"/>
            <w:vMerge w:val="restart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2977" w:type="dxa"/>
            <w:vMerge w:val="restart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3118" w:type="dxa"/>
            <w:gridSpan w:val="2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6663" w:type="dxa"/>
            <w:vMerge w:val="restart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CB20B9" w:rsidRPr="001E1299" w:rsidTr="00D25565">
        <w:trPr>
          <w:trHeight w:val="322"/>
        </w:trPr>
        <w:tc>
          <w:tcPr>
            <w:tcW w:w="2518" w:type="dxa"/>
            <w:vMerge/>
          </w:tcPr>
          <w:p w:rsidR="00704B1E" w:rsidRPr="00704B1E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977" w:type="dxa"/>
            <w:vMerge/>
          </w:tcPr>
          <w:p w:rsidR="00704B1E" w:rsidRPr="00704B1E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559" w:type="dxa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1559" w:type="dxa"/>
          </w:tcPr>
          <w:p w:rsidR="00704B1E" w:rsidRPr="00704B1E" w:rsidRDefault="00704B1E" w:rsidP="00963AA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середньостроковий вплив </w:t>
            </w: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(більше року)</w:t>
            </w:r>
          </w:p>
        </w:tc>
        <w:tc>
          <w:tcPr>
            <w:tcW w:w="6663" w:type="dxa"/>
            <w:vMerge/>
          </w:tcPr>
          <w:p w:rsidR="00704B1E" w:rsidRPr="00704B1E" w:rsidRDefault="00704B1E" w:rsidP="00963AA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CB20B9" w:rsidRPr="001E1299" w:rsidTr="00D25565">
        <w:trPr>
          <w:trHeight w:val="2225"/>
        </w:trPr>
        <w:tc>
          <w:tcPr>
            <w:tcW w:w="2518" w:type="dxa"/>
          </w:tcPr>
          <w:p w:rsidR="00CB20B9" w:rsidRPr="001E1299" w:rsidRDefault="000B7F4A" w:rsidP="00CB20B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Суб’єкти звернення за отриманням адміністративних послуг</w:t>
            </w:r>
          </w:p>
        </w:tc>
        <w:tc>
          <w:tcPr>
            <w:tcW w:w="2977" w:type="dxa"/>
          </w:tcPr>
          <w:p w:rsidR="00CB20B9" w:rsidRPr="000B7F4A" w:rsidRDefault="000B7F4A" w:rsidP="000B7F4A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uk-UA"/>
              </w:rPr>
            </w:pPr>
            <w:r w:rsidRPr="000B7F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Визначення переліку адміністративних послуг, документів, які необхідні для їх надання, вартості за надання послуг </w:t>
            </w:r>
          </w:p>
        </w:tc>
        <w:tc>
          <w:tcPr>
            <w:tcW w:w="1559" w:type="dxa"/>
          </w:tcPr>
          <w:p w:rsidR="00CB20B9" w:rsidRPr="001E1299" w:rsidRDefault="000B7F4A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1559" w:type="dxa"/>
          </w:tcPr>
          <w:p w:rsidR="00CB20B9" w:rsidRPr="001E1299" w:rsidRDefault="000B7F4A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663" w:type="dxa"/>
          </w:tcPr>
          <w:p w:rsidR="00CB20B9" w:rsidRPr="00FC1F2D" w:rsidRDefault="000B7F4A" w:rsidP="009D07C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Позитивний – легкий, доступний, швидкий і простий механізм отримання адміністративних послуг</w:t>
            </w:r>
          </w:p>
        </w:tc>
      </w:tr>
      <w:tr w:rsidR="00647A74" w:rsidRPr="001E1299" w:rsidTr="00D25565">
        <w:trPr>
          <w:trHeight w:val="2225"/>
        </w:trPr>
        <w:tc>
          <w:tcPr>
            <w:tcW w:w="2518" w:type="dxa"/>
          </w:tcPr>
          <w:p w:rsidR="00647A74" w:rsidRDefault="00647A74" w:rsidP="00CB20B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Власники посвідчень водія </w:t>
            </w:r>
            <w:r w:rsidR="00E9074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(16 000 000) у тому числі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виданого вперше</w:t>
            </w:r>
            <w:r w:rsidR="0051323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(821</w:t>
            </w:r>
            <w:r w:rsidR="00E9074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1323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000</w:t>
            </w:r>
            <w:r w:rsidR="00E9074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(у рік видається близько 420 000</w:t>
            </w:r>
            <w:r w:rsidR="0051323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E9074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77" w:type="dxa"/>
          </w:tcPr>
          <w:p w:rsidR="00647A74" w:rsidRPr="00046657" w:rsidRDefault="00046657" w:rsidP="000205DD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466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Зручне та швидке отримання посвідчення водія європейського зразка захищеного від підробок</w:t>
            </w:r>
          </w:p>
        </w:tc>
        <w:tc>
          <w:tcPr>
            <w:tcW w:w="1559" w:type="dxa"/>
          </w:tcPr>
          <w:p w:rsidR="00647A74" w:rsidRPr="001E1299" w:rsidRDefault="0051323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1559" w:type="dxa"/>
          </w:tcPr>
          <w:p w:rsidR="00647A74" w:rsidRPr="001E1299" w:rsidRDefault="0051323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663" w:type="dxa"/>
          </w:tcPr>
          <w:p w:rsidR="009D07CD" w:rsidRDefault="009D07CD" w:rsidP="0089147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Негативний – перше посвідчення водія видається терміном на </w:t>
            </w:r>
            <w:r w:rsidR="006178F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 роки. При цьому після </w:t>
            </w:r>
            <w:r w:rsidR="0089147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закінчення терміну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потрібно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звону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проходити медичний </w:t>
            </w:r>
            <w:r w:rsidR="0089147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огляд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 у разі трьох і більше штрафів</w:t>
            </w:r>
            <w:r w:rsidR="006178F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 порушення Правил дорожнього руху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здавати теоретичний і практичний іспити на керування транспортними засобами. У подальшому термін дії посвідчення водія буде не </w:t>
            </w:r>
            <w:r w:rsidR="006178F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30 років, а </w:t>
            </w:r>
            <w:r w:rsidR="006178F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 чи 10 у залежності від категорії.</w:t>
            </w:r>
          </w:p>
          <w:p w:rsidR="00647A74" w:rsidRPr="000205DD" w:rsidRDefault="009D07CD" w:rsidP="00E9074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Позитивний – отримання посвідчення водія нового зразка з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мікрочіпом</w:t>
            </w:r>
            <w:proofErr w:type="spellEnd"/>
            <w:r w:rsidR="00E9074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У разі закінчення терміну дії посвідчення водія або його втрати чи зіпсування, зміни персональних даних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тощо</w:t>
            </w:r>
            <w:r w:rsidR="00E9074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мож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здійснити його обмін </w:t>
            </w:r>
            <w:r w:rsidR="0089147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 виходячи з дому (через електронний кабінет водія) або забрати 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</w:t>
            </w:r>
            <w:proofErr w:type="spellStart"/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ЦНАП</w:t>
            </w:r>
            <w:r w:rsidR="0089147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="0089147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чи сервісному центрі МВС</w:t>
            </w:r>
          </w:p>
        </w:tc>
      </w:tr>
      <w:tr w:rsidR="00647A74" w:rsidRPr="001E1299" w:rsidTr="00D25565">
        <w:trPr>
          <w:trHeight w:val="2225"/>
        </w:trPr>
        <w:tc>
          <w:tcPr>
            <w:tcW w:w="2518" w:type="dxa"/>
          </w:tcPr>
          <w:p w:rsidR="00647A74" w:rsidRDefault="00AD0D7A" w:rsidP="00647A74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Майбутні в</w:t>
            </w:r>
            <w:r w:rsidR="00647A7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ласники транспортних засобів</w:t>
            </w:r>
          </w:p>
        </w:tc>
        <w:tc>
          <w:tcPr>
            <w:tcW w:w="2977" w:type="dxa"/>
          </w:tcPr>
          <w:p w:rsidR="00647A74" w:rsidRDefault="00AD0D7A" w:rsidP="00097AAD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Визнач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</w:rPr>
              <w:t>ити</w:t>
            </w:r>
            <w:r w:rsidR="006178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чи підлягає автомобіль державній реєстрації та на яку категорію потрібно мати посвідчення водія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097AAD" w:rsidRPr="000205DD" w:rsidRDefault="00097AAD" w:rsidP="006178F3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Зручно та швидко зареєструвати транспортний засіб</w:t>
            </w:r>
          </w:p>
        </w:tc>
        <w:tc>
          <w:tcPr>
            <w:tcW w:w="1559" w:type="dxa"/>
          </w:tcPr>
          <w:p w:rsidR="00647A74" w:rsidRPr="001E1299" w:rsidRDefault="0051323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1559" w:type="dxa"/>
          </w:tcPr>
          <w:p w:rsidR="00647A74" w:rsidRPr="001E1299" w:rsidRDefault="0051323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1E12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663" w:type="dxa"/>
          </w:tcPr>
          <w:p w:rsidR="00647A74" w:rsidRPr="000205DD" w:rsidRDefault="00E90746" w:rsidP="0089147E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Позитивний – чітке розмежування транспортних засобів у залежності від їх конструкції. Можливість здійснити 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державну реєстрацію нового транспортного засобу </w:t>
            </w:r>
            <w:r w:rsidR="0089147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 тільки у сервісному центрі МВС, а й 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ЦНАП </w:t>
            </w:r>
            <w:r w:rsidR="0089147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</w:t>
            </w:r>
            <w:r w:rsidR="00097AA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автосалоні</w:t>
            </w:r>
          </w:p>
        </w:tc>
      </w:tr>
      <w:tr w:rsidR="00097AAD" w:rsidRPr="001E1299" w:rsidTr="00D25565">
        <w:trPr>
          <w:trHeight w:val="2225"/>
        </w:trPr>
        <w:tc>
          <w:tcPr>
            <w:tcW w:w="2518" w:type="dxa"/>
          </w:tcPr>
          <w:p w:rsidR="00097AAD" w:rsidRDefault="000B7F4A" w:rsidP="00647A74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Майбутні власники посвідчення тракториста-машиніста та майбутні власники </w:t>
            </w:r>
            <w:r w:rsidR="00D2556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сільськогосподарської техніки</w:t>
            </w:r>
          </w:p>
        </w:tc>
        <w:tc>
          <w:tcPr>
            <w:tcW w:w="2977" w:type="dxa"/>
          </w:tcPr>
          <w:p w:rsidR="00097AAD" w:rsidRDefault="00D25565" w:rsidP="00D25565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66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Зручне та швидке отримання посвідчення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тракториста-машиніста та реєстрація сільськогосподарської техніки за принципом </w:t>
            </w:r>
            <w:r w:rsidRPr="00D2556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екстериторіальності</w:t>
            </w:r>
          </w:p>
        </w:tc>
        <w:tc>
          <w:tcPr>
            <w:tcW w:w="1559" w:type="dxa"/>
          </w:tcPr>
          <w:p w:rsidR="00097AAD" w:rsidRPr="001E1299" w:rsidRDefault="00D2556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1559" w:type="dxa"/>
          </w:tcPr>
          <w:p w:rsidR="00097AAD" w:rsidRPr="001E1299" w:rsidRDefault="00D2556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6663" w:type="dxa"/>
          </w:tcPr>
          <w:p w:rsidR="00097AAD" w:rsidRDefault="00D25565" w:rsidP="00D25565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Позитивний – </w:t>
            </w:r>
            <w:r w:rsidRPr="00D2556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реєстрації (перереєстрації), зняття з обліку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сільськогосподарської техніки</w:t>
            </w:r>
            <w:r w:rsidRPr="00D2556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 місцем звернення власника або його уповноваженої особи незалежно від реєстрації місця проживання фізичної особи чи місцезнаходження юридичної особи, а також проведення реєстрації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сільськогосподарської техніки</w:t>
            </w:r>
            <w:r w:rsidRPr="00D2556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безпосередньо за їх місцезнаходженням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 видача посвідчень тракториста-машиніста</w:t>
            </w:r>
            <w:r w:rsidRPr="00D2556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шляхом надання послуг за принципом екстериторіальності з використанням пересувних мобільних сервісних центрів та існу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ючої матеріально-технічної бази </w:t>
            </w:r>
          </w:p>
        </w:tc>
      </w:tr>
    </w:tbl>
    <w:p w:rsidR="00446A7F" w:rsidRPr="001E1299" w:rsidRDefault="00446A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A7F" w:rsidRPr="001E1299" w:rsidSect="00D25565">
      <w:headerReference w:type="default" r:id="rId7"/>
      <w:pgSz w:w="16838" w:h="11906" w:orient="landscape"/>
      <w:pgMar w:top="993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44" w:rsidRDefault="00172E44" w:rsidP="008A4CFE">
      <w:pPr>
        <w:spacing w:after="0" w:line="240" w:lineRule="auto"/>
      </w:pPr>
      <w:r>
        <w:separator/>
      </w:r>
    </w:p>
  </w:endnote>
  <w:endnote w:type="continuationSeparator" w:id="0">
    <w:p w:rsidR="00172E44" w:rsidRDefault="00172E44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44" w:rsidRDefault="00172E44" w:rsidP="008A4CFE">
      <w:pPr>
        <w:spacing w:after="0" w:line="240" w:lineRule="auto"/>
      </w:pPr>
      <w:r>
        <w:separator/>
      </w:r>
    </w:p>
  </w:footnote>
  <w:footnote w:type="continuationSeparator" w:id="0">
    <w:p w:rsidR="00172E44" w:rsidRDefault="00172E44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96424"/>
      <w:docPartObj>
        <w:docPartGallery w:val="Page Numbers (Top of Page)"/>
        <w:docPartUnique/>
      </w:docPartObj>
    </w:sdtPr>
    <w:sdtEndPr/>
    <w:sdtContent>
      <w:p w:rsidR="000205DD" w:rsidRDefault="000205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65" w:rsidRPr="00D25565">
          <w:rPr>
            <w:noProof/>
            <w:lang w:val="ru-RU"/>
          </w:rPr>
          <w:t>3</w:t>
        </w:r>
        <w:r>
          <w:fldChar w:fldCharType="end"/>
        </w:r>
      </w:p>
    </w:sdtContent>
  </w:sdt>
  <w:p w:rsidR="000205DD" w:rsidRDefault="000205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005EA"/>
    <w:rsid w:val="000029A0"/>
    <w:rsid w:val="00005BAF"/>
    <w:rsid w:val="000205DD"/>
    <w:rsid w:val="00030E6F"/>
    <w:rsid w:val="00042891"/>
    <w:rsid w:val="00046657"/>
    <w:rsid w:val="00067296"/>
    <w:rsid w:val="00097AAD"/>
    <w:rsid w:val="000B1F50"/>
    <w:rsid w:val="000B7F4A"/>
    <w:rsid w:val="000F2201"/>
    <w:rsid w:val="001016AA"/>
    <w:rsid w:val="00111258"/>
    <w:rsid w:val="001672E0"/>
    <w:rsid w:val="00170DCC"/>
    <w:rsid w:val="00172E44"/>
    <w:rsid w:val="001823E0"/>
    <w:rsid w:val="001E1299"/>
    <w:rsid w:val="001E2CBF"/>
    <w:rsid w:val="0020733E"/>
    <w:rsid w:val="002103FE"/>
    <w:rsid w:val="00210401"/>
    <w:rsid w:val="0021672B"/>
    <w:rsid w:val="00240ECC"/>
    <w:rsid w:val="00244504"/>
    <w:rsid w:val="002A0F02"/>
    <w:rsid w:val="002D7613"/>
    <w:rsid w:val="002E7E2D"/>
    <w:rsid w:val="003131E7"/>
    <w:rsid w:val="00321B8D"/>
    <w:rsid w:val="00346208"/>
    <w:rsid w:val="00346D5A"/>
    <w:rsid w:val="00355B3C"/>
    <w:rsid w:val="0037271B"/>
    <w:rsid w:val="003D6F1E"/>
    <w:rsid w:val="0040780A"/>
    <w:rsid w:val="00421EEF"/>
    <w:rsid w:val="00446A7F"/>
    <w:rsid w:val="00454F17"/>
    <w:rsid w:val="004979BD"/>
    <w:rsid w:val="004B46E9"/>
    <w:rsid w:val="004D7D18"/>
    <w:rsid w:val="00507EE4"/>
    <w:rsid w:val="00513235"/>
    <w:rsid w:val="0051628F"/>
    <w:rsid w:val="005217D0"/>
    <w:rsid w:val="00536AC2"/>
    <w:rsid w:val="005507D4"/>
    <w:rsid w:val="0059568B"/>
    <w:rsid w:val="005B7D46"/>
    <w:rsid w:val="006178F3"/>
    <w:rsid w:val="006478F6"/>
    <w:rsid w:val="00647A74"/>
    <w:rsid w:val="006746DC"/>
    <w:rsid w:val="00676BA1"/>
    <w:rsid w:val="00686B08"/>
    <w:rsid w:val="00692108"/>
    <w:rsid w:val="006B0519"/>
    <w:rsid w:val="006B17D1"/>
    <w:rsid w:val="006C2464"/>
    <w:rsid w:val="006D7140"/>
    <w:rsid w:val="00704B1E"/>
    <w:rsid w:val="0071234A"/>
    <w:rsid w:val="00721D04"/>
    <w:rsid w:val="00771B77"/>
    <w:rsid w:val="007A541A"/>
    <w:rsid w:val="007C05AD"/>
    <w:rsid w:val="007D15E3"/>
    <w:rsid w:val="007E51B6"/>
    <w:rsid w:val="007F1434"/>
    <w:rsid w:val="0081279A"/>
    <w:rsid w:val="00827E48"/>
    <w:rsid w:val="00831406"/>
    <w:rsid w:val="008419C7"/>
    <w:rsid w:val="008604F9"/>
    <w:rsid w:val="00877A00"/>
    <w:rsid w:val="00881ACF"/>
    <w:rsid w:val="0089147E"/>
    <w:rsid w:val="00892545"/>
    <w:rsid w:val="008A4CFE"/>
    <w:rsid w:val="008B109A"/>
    <w:rsid w:val="008B5E85"/>
    <w:rsid w:val="008C29CE"/>
    <w:rsid w:val="009179F0"/>
    <w:rsid w:val="00917A90"/>
    <w:rsid w:val="00932304"/>
    <w:rsid w:val="00963AAC"/>
    <w:rsid w:val="009814B0"/>
    <w:rsid w:val="009876C9"/>
    <w:rsid w:val="009B490B"/>
    <w:rsid w:val="009C48D4"/>
    <w:rsid w:val="009D07CD"/>
    <w:rsid w:val="009E4F41"/>
    <w:rsid w:val="00A00513"/>
    <w:rsid w:val="00A01B42"/>
    <w:rsid w:val="00A156C4"/>
    <w:rsid w:val="00A906B7"/>
    <w:rsid w:val="00AD0D7A"/>
    <w:rsid w:val="00B02EBC"/>
    <w:rsid w:val="00B364AA"/>
    <w:rsid w:val="00BB5FFF"/>
    <w:rsid w:val="00BF1426"/>
    <w:rsid w:val="00C0343C"/>
    <w:rsid w:val="00C0638F"/>
    <w:rsid w:val="00C13C6C"/>
    <w:rsid w:val="00C3593C"/>
    <w:rsid w:val="00C41515"/>
    <w:rsid w:val="00CB20B9"/>
    <w:rsid w:val="00CE4795"/>
    <w:rsid w:val="00D12FBD"/>
    <w:rsid w:val="00D25565"/>
    <w:rsid w:val="00D46ED0"/>
    <w:rsid w:val="00D61CE8"/>
    <w:rsid w:val="00D6649C"/>
    <w:rsid w:val="00D925A0"/>
    <w:rsid w:val="00DD4D0E"/>
    <w:rsid w:val="00DE2348"/>
    <w:rsid w:val="00E439DE"/>
    <w:rsid w:val="00E478E8"/>
    <w:rsid w:val="00E50A09"/>
    <w:rsid w:val="00E84EA5"/>
    <w:rsid w:val="00E90746"/>
    <w:rsid w:val="00EB309B"/>
    <w:rsid w:val="00EB4AB5"/>
    <w:rsid w:val="00EC4E43"/>
    <w:rsid w:val="00F1107D"/>
    <w:rsid w:val="00F112E3"/>
    <w:rsid w:val="00F302D0"/>
    <w:rsid w:val="00F31863"/>
    <w:rsid w:val="00F62C25"/>
    <w:rsid w:val="00FC1F2D"/>
    <w:rsid w:val="00FC5150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2674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2019-01-24T13:37:00Z</cp:lastPrinted>
  <dcterms:created xsi:type="dcterms:W3CDTF">2020-05-28T12:02:00Z</dcterms:created>
  <dcterms:modified xsi:type="dcterms:W3CDTF">2020-08-17T08:52:00Z</dcterms:modified>
</cp:coreProperties>
</file>