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51E" w:rsidRDefault="0000451E" w:rsidP="00C53E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C53E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:rsidR="00D13BE3" w:rsidRPr="005F0FC6" w:rsidRDefault="00D13BE3" w:rsidP="00C53E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C53E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про результати проведення перевірки, передбаченої</w:t>
      </w:r>
    </w:p>
    <w:p w:rsidR="00BB54BB" w:rsidRDefault="005F0FC6" w:rsidP="00C53E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Законом України «Про очищення влади»</w:t>
      </w:r>
    </w:p>
    <w:p w:rsidR="005F0FC6" w:rsidRDefault="005F0FC6" w:rsidP="00C53E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36DBE" w:rsidRPr="002A0206" w:rsidRDefault="005F0FC6" w:rsidP="00C53E4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у Міністерстві внутрішніх справ України проведено перевірку достовірності відомостей щодо застосування заборон, передбачених частиною третьою і четвертою статті 1 Закону України «</w:t>
      </w:r>
      <w:r w:rsidRPr="00C43FEC">
        <w:rPr>
          <w:rFonts w:ascii="Times New Roman" w:hAnsi="Times New Roman" w:cs="Times New Roman"/>
          <w:sz w:val="28"/>
          <w:szCs w:val="28"/>
          <w:lang w:val="uk-UA"/>
        </w:rPr>
        <w:t>Про очищення влади» щодо</w:t>
      </w:r>
      <w:r w:rsidRPr="00FD61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0206" w:rsidRPr="002A0206">
        <w:rPr>
          <w:rFonts w:ascii="Times New Roman" w:hAnsi="Times New Roman" w:cs="Times New Roman"/>
          <w:b/>
          <w:sz w:val="28"/>
          <w:szCs w:val="28"/>
          <w:lang w:val="uk-UA"/>
        </w:rPr>
        <w:t>Сіпайлової Надії Анатоліївни,</w:t>
      </w:r>
      <w:r w:rsidR="002A0206" w:rsidRPr="002A02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2A0206" w:rsidRPr="002A0206">
        <w:rPr>
          <w:rFonts w:ascii="Times New Roman" w:hAnsi="Times New Roman" w:cs="Times New Roman"/>
          <w:sz w:val="28"/>
          <w:szCs w:val="28"/>
          <w:lang w:val="uk-UA"/>
        </w:rPr>
        <w:t>головного спеціаліста відділу по роботі з державними підприємствами управління ресурсів Департаменту державного майна та ресурсів МВС України.</w:t>
      </w:r>
    </w:p>
    <w:p w:rsidR="00D13BE3" w:rsidRPr="00F44385" w:rsidRDefault="00D13BE3" w:rsidP="00C53E4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3BE3" w:rsidRDefault="00D13BE3" w:rsidP="00C53E4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3BE3">
        <w:rPr>
          <w:rFonts w:ascii="Times New Roman" w:hAnsi="Times New Roman" w:cs="Times New Roman"/>
          <w:b/>
          <w:sz w:val="28"/>
          <w:szCs w:val="28"/>
          <w:lang w:val="uk-UA"/>
        </w:rPr>
        <w:t>Результат перевірки</w:t>
      </w:r>
    </w:p>
    <w:p w:rsidR="00D13BE3" w:rsidRPr="00C43FEC" w:rsidRDefault="00D13BE3" w:rsidP="00C53E4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Pr="00C43FEC" w:rsidRDefault="0000451E" w:rsidP="00C53E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FEC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проведеної перевірки встановлено, щодо </w:t>
      </w:r>
      <w:r w:rsidR="002A0206" w:rsidRPr="002A0206">
        <w:rPr>
          <w:rFonts w:ascii="Times New Roman" w:hAnsi="Times New Roman" w:cs="Times New Roman"/>
          <w:b/>
          <w:sz w:val="28"/>
          <w:szCs w:val="28"/>
          <w:lang w:val="uk-UA"/>
        </w:rPr>
        <w:t>Сіпайлової Надії Анатоліївни</w:t>
      </w:r>
      <w:r w:rsidRPr="00C43FEC">
        <w:rPr>
          <w:rFonts w:ascii="Times New Roman" w:hAnsi="Times New Roman" w:cs="Times New Roman"/>
          <w:sz w:val="28"/>
          <w:szCs w:val="28"/>
          <w:lang w:val="uk-UA"/>
        </w:rPr>
        <w:t xml:space="preserve"> не застосовуються заборони, визначені частиною третьою і четвертою статті 1 Закону України «Про очищення влади».</w:t>
      </w:r>
    </w:p>
    <w:sectPr w:rsidR="005F0FC6" w:rsidRPr="00C43FEC" w:rsidSect="00BB5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5F0FC6"/>
    <w:rsid w:val="00003738"/>
    <w:rsid w:val="0000451E"/>
    <w:rsid w:val="00052FEF"/>
    <w:rsid w:val="0014184C"/>
    <w:rsid w:val="001C60F5"/>
    <w:rsid w:val="001D178E"/>
    <w:rsid w:val="0024711D"/>
    <w:rsid w:val="0025359F"/>
    <w:rsid w:val="002A0206"/>
    <w:rsid w:val="002E7757"/>
    <w:rsid w:val="0032457E"/>
    <w:rsid w:val="00336DBE"/>
    <w:rsid w:val="0038606C"/>
    <w:rsid w:val="004A7DD5"/>
    <w:rsid w:val="005116CC"/>
    <w:rsid w:val="005306A4"/>
    <w:rsid w:val="005706CF"/>
    <w:rsid w:val="005B23AE"/>
    <w:rsid w:val="005B7B3A"/>
    <w:rsid w:val="005D5971"/>
    <w:rsid w:val="005F0FC6"/>
    <w:rsid w:val="00612350"/>
    <w:rsid w:val="00645E41"/>
    <w:rsid w:val="00663D0D"/>
    <w:rsid w:val="00683378"/>
    <w:rsid w:val="006F7A0F"/>
    <w:rsid w:val="00756CFD"/>
    <w:rsid w:val="007B6DF0"/>
    <w:rsid w:val="007C5326"/>
    <w:rsid w:val="00823F92"/>
    <w:rsid w:val="008A58B4"/>
    <w:rsid w:val="008E1987"/>
    <w:rsid w:val="009D601A"/>
    <w:rsid w:val="009D7559"/>
    <w:rsid w:val="00A27A48"/>
    <w:rsid w:val="00AD2D84"/>
    <w:rsid w:val="00AD5DC7"/>
    <w:rsid w:val="00B31D2C"/>
    <w:rsid w:val="00B37F2B"/>
    <w:rsid w:val="00B451E3"/>
    <w:rsid w:val="00B609B5"/>
    <w:rsid w:val="00BB54BB"/>
    <w:rsid w:val="00BD211B"/>
    <w:rsid w:val="00C43FEC"/>
    <w:rsid w:val="00C53E41"/>
    <w:rsid w:val="00C962EE"/>
    <w:rsid w:val="00CA73D0"/>
    <w:rsid w:val="00CB701C"/>
    <w:rsid w:val="00CD14E8"/>
    <w:rsid w:val="00CE4C5B"/>
    <w:rsid w:val="00D13BE3"/>
    <w:rsid w:val="00D8393E"/>
    <w:rsid w:val="00DA7838"/>
    <w:rsid w:val="00E77241"/>
    <w:rsid w:val="00E97F84"/>
    <w:rsid w:val="00EA5994"/>
    <w:rsid w:val="00EC7255"/>
    <w:rsid w:val="00F44385"/>
    <w:rsid w:val="00F62C0A"/>
    <w:rsid w:val="00FD613B"/>
    <w:rsid w:val="00FE2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wgl</cp:lastModifiedBy>
  <cp:revision>2</cp:revision>
  <dcterms:created xsi:type="dcterms:W3CDTF">2017-04-18T08:36:00Z</dcterms:created>
  <dcterms:modified xsi:type="dcterms:W3CDTF">2017-04-18T08:36:00Z</dcterms:modified>
</cp:coreProperties>
</file>