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D" w:rsidRDefault="0031584D" w:rsidP="007C45D0">
      <w:pPr>
        <w:pStyle w:val="Title"/>
        <w:widowControl w:val="0"/>
        <w:spacing w:line="240" w:lineRule="auto"/>
        <w:rPr>
          <w:color w:val="FF0000"/>
          <w:sz w:val="16"/>
          <w:szCs w:val="16"/>
          <w:lang w:val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pt;margin-top:9.6pt;width:41.65pt;height:53.8pt;z-index:251658240;mso-wrap-edited:f;mso-position-vertical-relative:page" fillcolor="window">
            <v:imagedata r:id="rId7" o:title=""/>
            <o:lock v:ext="edit" aspectratio="f"/>
            <w10:wrap anchory="page"/>
          </v:shape>
          <o:OLEObject Type="Embed" ProgID="PBrush" ShapeID="_x0000_s1026" DrawAspect="Content" ObjectID="_1676988140" r:id="rId8"/>
        </w:pict>
      </w:r>
    </w:p>
    <w:p w:rsidR="0031584D" w:rsidRPr="0005227B" w:rsidRDefault="0031584D" w:rsidP="007C45D0">
      <w:pPr>
        <w:pStyle w:val="Title"/>
        <w:widowControl w:val="0"/>
        <w:spacing w:line="240" w:lineRule="auto"/>
        <w:rPr>
          <w:sz w:val="16"/>
          <w:szCs w:val="16"/>
        </w:rPr>
      </w:pPr>
    </w:p>
    <w:p w:rsidR="0031584D" w:rsidRDefault="0031584D" w:rsidP="007C45D0">
      <w:pPr>
        <w:pStyle w:val="Title"/>
        <w:widowControl w:val="0"/>
        <w:spacing w:line="240" w:lineRule="auto"/>
      </w:pPr>
    </w:p>
    <w:p w:rsidR="0031584D" w:rsidRPr="00C60F26" w:rsidRDefault="0031584D" w:rsidP="007C45D0">
      <w:pPr>
        <w:pStyle w:val="Title"/>
        <w:widowControl w:val="0"/>
        <w:spacing w:line="240" w:lineRule="auto"/>
      </w:pPr>
      <w:r w:rsidRPr="00C60F26">
        <w:t>МІНІСТЕРСТВО ВНУТРІШНІХ СПРАВ УКРАЇНИ</w:t>
      </w:r>
    </w:p>
    <w:p w:rsidR="0031584D" w:rsidRPr="00C60F26" w:rsidRDefault="0031584D" w:rsidP="007C45D0">
      <w:pPr>
        <w:widowControl w:val="0"/>
        <w:jc w:val="center"/>
        <w:rPr>
          <w:sz w:val="20"/>
        </w:rPr>
      </w:pPr>
    </w:p>
    <w:p w:rsidR="0031584D" w:rsidRPr="00C60F26" w:rsidRDefault="0031584D" w:rsidP="007C45D0">
      <w:pPr>
        <w:widowControl w:val="0"/>
        <w:jc w:val="center"/>
        <w:rPr>
          <w:sz w:val="20"/>
        </w:rPr>
      </w:pPr>
    </w:p>
    <w:p w:rsidR="0031584D" w:rsidRPr="00C60F26" w:rsidRDefault="0031584D" w:rsidP="007C45D0">
      <w:pPr>
        <w:pStyle w:val="Heading3"/>
        <w:widowControl w:val="0"/>
        <w:spacing w:line="240" w:lineRule="auto"/>
        <w:rPr>
          <w:sz w:val="32"/>
        </w:rPr>
      </w:pPr>
      <w:r w:rsidRPr="00C60F26">
        <w:rPr>
          <w:sz w:val="32"/>
        </w:rPr>
        <w:t>НАКАЗ</w:t>
      </w:r>
    </w:p>
    <w:p w:rsidR="0031584D" w:rsidRPr="00C60F26" w:rsidRDefault="0031584D" w:rsidP="007C45D0">
      <w:pPr>
        <w:widowControl w:val="0"/>
        <w:jc w:val="center"/>
        <w:rPr>
          <w:sz w:val="20"/>
        </w:rPr>
      </w:pPr>
    </w:p>
    <w:p w:rsidR="0031584D" w:rsidRPr="00C60F26" w:rsidRDefault="0031584D" w:rsidP="007C45D0">
      <w:pPr>
        <w:pStyle w:val="Header"/>
        <w:widowControl w:val="0"/>
        <w:tabs>
          <w:tab w:val="clear" w:pos="4153"/>
          <w:tab w:val="clear" w:pos="8306"/>
        </w:tabs>
        <w:jc w:val="center"/>
        <w:rPr>
          <w:sz w:val="20"/>
        </w:rPr>
      </w:pPr>
    </w:p>
    <w:p w:rsidR="0031584D" w:rsidRPr="00C60F26" w:rsidRDefault="0031584D" w:rsidP="007C45D0">
      <w:pPr>
        <w:widowControl w:val="0"/>
        <w:tabs>
          <w:tab w:val="left" w:pos="1418"/>
          <w:tab w:val="left" w:pos="1701"/>
          <w:tab w:val="left" w:pos="2268"/>
          <w:tab w:val="left" w:pos="6804"/>
          <w:tab w:val="left" w:pos="7371"/>
          <w:tab w:val="left" w:pos="7938"/>
        </w:tabs>
        <w:jc w:val="both"/>
        <w:rPr>
          <w:rFonts w:ascii="Arial Black" w:hAnsi="Arial Black"/>
          <w:u w:val="single"/>
        </w:rPr>
      </w:pPr>
      <w:r>
        <w:rPr>
          <w:u w:val="single"/>
        </w:rPr>
        <w:t xml:space="preserve">  26.12. </w:t>
      </w:r>
      <w:r w:rsidRPr="00C60F26">
        <w:rPr>
          <w:u w:val="single"/>
        </w:rPr>
        <w:t>201</w:t>
      </w:r>
      <w:r>
        <w:rPr>
          <w:u w:val="single"/>
        </w:rPr>
        <w:t>8</w:t>
      </w:r>
      <w:r w:rsidRPr="00C60F26">
        <w:t xml:space="preserve">                                         </w:t>
      </w:r>
      <w:r>
        <w:t xml:space="preserve">   </w:t>
      </w:r>
      <w:r w:rsidRPr="00C60F26">
        <w:t xml:space="preserve">м. Київ                                        </w:t>
      </w:r>
      <w:r>
        <w:t xml:space="preserve">          </w:t>
      </w:r>
      <w:r w:rsidRPr="00C60F26">
        <w:t xml:space="preserve">№ </w:t>
      </w:r>
      <w:r>
        <w:rPr>
          <w:u w:val="single"/>
        </w:rPr>
        <w:t>1055</w:t>
      </w:r>
      <w:r w:rsidRPr="00C60F26">
        <w:t> </w:t>
      </w:r>
    </w:p>
    <w:p w:rsidR="0031584D" w:rsidRPr="000D409D" w:rsidRDefault="0031584D" w:rsidP="007C45D0">
      <w:pPr>
        <w:widowControl w:val="0"/>
        <w:rPr>
          <w:szCs w:val="28"/>
        </w:rPr>
      </w:pPr>
    </w:p>
    <w:p w:rsidR="0031584D" w:rsidRPr="000D409D" w:rsidRDefault="0031584D" w:rsidP="007C45D0">
      <w:pPr>
        <w:widowControl w:val="0"/>
        <w:tabs>
          <w:tab w:val="left" w:pos="7938"/>
        </w:tabs>
        <w:rPr>
          <w:szCs w:val="28"/>
        </w:rPr>
      </w:pPr>
    </w:p>
    <w:tbl>
      <w:tblPr>
        <w:tblW w:w="10188" w:type="dxa"/>
        <w:tblLayout w:type="fixed"/>
        <w:tblLook w:val="0000"/>
      </w:tblPr>
      <w:tblGrid>
        <w:gridCol w:w="5863"/>
        <w:gridCol w:w="4325"/>
      </w:tblGrid>
      <w:tr w:rsidR="0031584D" w:rsidRPr="00C60F26" w:rsidTr="00CC5361">
        <w:trPr>
          <w:trHeight w:val="720"/>
        </w:trPr>
        <w:tc>
          <w:tcPr>
            <w:tcW w:w="10188" w:type="dxa"/>
            <w:gridSpan w:val="2"/>
          </w:tcPr>
          <w:p w:rsidR="0031584D" w:rsidRPr="0071638F" w:rsidRDefault="0031584D" w:rsidP="004321A6">
            <w:pPr>
              <w:widowControl w:val="0"/>
              <w:jc w:val="both"/>
              <w:rPr>
                <w:sz w:val="24"/>
                <w:szCs w:val="24"/>
              </w:rPr>
            </w:pPr>
            <w:r w:rsidRPr="004C3263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</w:rPr>
              <w:t xml:space="preserve">внесення змін до наказу МВС від 18.06.2018 № 516 «Про організацію обов’язкового проходження медико-психологічної реабілітації військовослужбовців Національної  гвардії України та поліцейських» </w:t>
            </w:r>
          </w:p>
        </w:tc>
      </w:tr>
      <w:tr w:rsidR="0031584D" w:rsidRPr="00C60F26" w:rsidTr="00CC5361">
        <w:trPr>
          <w:trHeight w:val="456"/>
        </w:trPr>
        <w:tc>
          <w:tcPr>
            <w:tcW w:w="5863" w:type="dxa"/>
          </w:tcPr>
          <w:p w:rsidR="0031584D" w:rsidRPr="004C3263" w:rsidRDefault="0031584D" w:rsidP="007B0069">
            <w:pPr>
              <w:widowControl w:val="0"/>
              <w:ind w:right="826"/>
              <w:jc w:val="both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31584D" w:rsidRPr="00C60F26" w:rsidRDefault="0031584D" w:rsidP="007B0069">
            <w:pPr>
              <w:widowControl w:val="0"/>
              <w:rPr>
                <w:szCs w:val="28"/>
              </w:rPr>
            </w:pPr>
          </w:p>
        </w:tc>
      </w:tr>
    </w:tbl>
    <w:p w:rsidR="0031584D" w:rsidRPr="00B504E8" w:rsidRDefault="0031584D" w:rsidP="007C45D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З</w:t>
      </w:r>
      <w:r w:rsidRPr="00B504E8">
        <w:rPr>
          <w:szCs w:val="28"/>
        </w:rPr>
        <w:t xml:space="preserve"> метою </w:t>
      </w:r>
      <w:r>
        <w:rPr>
          <w:szCs w:val="28"/>
        </w:rPr>
        <w:t xml:space="preserve">підвищення рівня </w:t>
      </w:r>
      <w:r w:rsidRPr="00B504E8">
        <w:rPr>
          <w:szCs w:val="28"/>
        </w:rPr>
        <w:t xml:space="preserve">організації </w:t>
      </w:r>
      <w:r>
        <w:rPr>
          <w:szCs w:val="28"/>
        </w:rPr>
        <w:t xml:space="preserve">медико-психологічної </w:t>
      </w:r>
      <w:r w:rsidRPr="00B504E8">
        <w:rPr>
          <w:szCs w:val="28"/>
        </w:rPr>
        <w:t>реабілітаці</w:t>
      </w:r>
      <w:r>
        <w:rPr>
          <w:szCs w:val="28"/>
        </w:rPr>
        <w:t xml:space="preserve">ї </w:t>
      </w:r>
      <w:r w:rsidRPr="00B504E8">
        <w:rPr>
          <w:szCs w:val="28"/>
        </w:rPr>
        <w:t>поліцейських та військовослужбовців</w:t>
      </w:r>
      <w:r>
        <w:rPr>
          <w:szCs w:val="28"/>
        </w:rPr>
        <w:t xml:space="preserve"> Національної гвардії України,</w:t>
      </w:r>
      <w:r w:rsidRPr="00DC2FAC">
        <w:rPr>
          <w:szCs w:val="28"/>
        </w:rPr>
        <w:t xml:space="preserve"> </w:t>
      </w:r>
      <w:r w:rsidRPr="00E17539">
        <w:rPr>
          <w:szCs w:val="28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>
        <w:rPr>
          <w:szCs w:val="28"/>
        </w:rPr>
        <w:t>,</w:t>
      </w:r>
    </w:p>
    <w:p w:rsidR="0031584D" w:rsidRPr="00B504E8" w:rsidRDefault="0031584D" w:rsidP="007C45D0">
      <w:pPr>
        <w:shd w:val="clear" w:color="auto" w:fill="FFFFFF"/>
        <w:ind w:right="4" w:firstLine="698"/>
        <w:jc w:val="both"/>
        <w:rPr>
          <w:szCs w:val="28"/>
        </w:rPr>
      </w:pPr>
    </w:p>
    <w:p w:rsidR="0031584D" w:rsidRPr="00B504E8" w:rsidRDefault="0031584D" w:rsidP="007C45D0">
      <w:pPr>
        <w:shd w:val="clear" w:color="auto" w:fill="FFFFFF"/>
        <w:ind w:left="7"/>
        <w:rPr>
          <w:b/>
          <w:bCs/>
          <w:szCs w:val="28"/>
        </w:rPr>
      </w:pPr>
      <w:r w:rsidRPr="00B504E8">
        <w:rPr>
          <w:b/>
          <w:bCs/>
          <w:szCs w:val="28"/>
        </w:rPr>
        <w:t>НАКАЗУЮ:</w:t>
      </w:r>
    </w:p>
    <w:p w:rsidR="0031584D" w:rsidRPr="00B504E8" w:rsidRDefault="0031584D" w:rsidP="007C45D0">
      <w:pPr>
        <w:shd w:val="clear" w:color="auto" w:fill="FFFFFF"/>
        <w:ind w:left="7"/>
        <w:rPr>
          <w:szCs w:val="28"/>
        </w:rPr>
      </w:pPr>
    </w:p>
    <w:p w:rsidR="0031584D" w:rsidRPr="002849EF" w:rsidRDefault="0031584D" w:rsidP="00886CD6">
      <w:pPr>
        <w:pStyle w:val="ListParagraph"/>
        <w:ind w:left="0" w:firstLine="709"/>
        <w:jc w:val="both"/>
        <w:rPr>
          <w:szCs w:val="28"/>
        </w:rPr>
      </w:pPr>
      <w:r w:rsidRPr="00886CD6">
        <w:rPr>
          <w:szCs w:val="28"/>
        </w:rPr>
        <w:t xml:space="preserve">1. </w:t>
      </w:r>
      <w:r w:rsidRPr="002849EF">
        <w:rPr>
          <w:szCs w:val="28"/>
        </w:rPr>
        <w:t xml:space="preserve">Унести </w:t>
      </w:r>
      <w:r>
        <w:rPr>
          <w:szCs w:val="28"/>
        </w:rPr>
        <w:t>до</w:t>
      </w:r>
      <w:r w:rsidRPr="002849EF">
        <w:rPr>
          <w:szCs w:val="28"/>
        </w:rPr>
        <w:t xml:space="preserve"> </w:t>
      </w:r>
      <w:r>
        <w:rPr>
          <w:szCs w:val="28"/>
        </w:rPr>
        <w:t>пункту 1 наказу</w:t>
      </w:r>
      <w:r w:rsidRPr="002849EF">
        <w:rPr>
          <w:szCs w:val="28"/>
        </w:rPr>
        <w:t xml:space="preserve"> Міністерства внутрішніх справ України від 18 липня 2018 року № 516</w:t>
      </w:r>
      <w:r>
        <w:rPr>
          <w:szCs w:val="28"/>
        </w:rPr>
        <w:t xml:space="preserve"> </w:t>
      </w:r>
      <w:r w:rsidRPr="004321A6">
        <w:rPr>
          <w:szCs w:val="28"/>
        </w:rPr>
        <w:t>«Про організацію обов’язкового проходження медико-психологічної реабілітації військовослужбовців Національної  гвардії України та поліцейських»,</w:t>
      </w:r>
      <w:r w:rsidRPr="002849EF">
        <w:rPr>
          <w:szCs w:val="28"/>
        </w:rPr>
        <w:t xml:space="preserve"> </w:t>
      </w:r>
      <w:r>
        <w:rPr>
          <w:szCs w:val="28"/>
        </w:rPr>
        <w:t>такі зміни:</w:t>
      </w:r>
    </w:p>
    <w:p w:rsidR="0031584D" w:rsidRDefault="0031584D" w:rsidP="004321A6">
      <w:pPr>
        <w:ind w:firstLine="708"/>
        <w:jc w:val="both"/>
        <w:rPr>
          <w:szCs w:val="28"/>
        </w:rPr>
      </w:pPr>
    </w:p>
    <w:p w:rsidR="0031584D" w:rsidRDefault="0031584D" w:rsidP="004321A6">
      <w:pPr>
        <w:ind w:firstLine="708"/>
        <w:jc w:val="both"/>
        <w:rPr>
          <w:szCs w:val="28"/>
        </w:rPr>
      </w:pPr>
      <w:r w:rsidRPr="00424709">
        <w:rPr>
          <w:szCs w:val="28"/>
        </w:rPr>
        <w:t xml:space="preserve">1) у </w:t>
      </w:r>
      <w:r>
        <w:rPr>
          <w:szCs w:val="28"/>
        </w:rPr>
        <w:t xml:space="preserve">підпункті 1 </w:t>
      </w:r>
      <w:r w:rsidRPr="00F5587E">
        <w:rPr>
          <w:szCs w:val="28"/>
        </w:rPr>
        <w:t>слова «десяти днів» замінити словами «тридцяти днів»</w:t>
      </w:r>
      <w:r>
        <w:rPr>
          <w:szCs w:val="28"/>
        </w:rPr>
        <w:t>;</w:t>
      </w:r>
      <w:r w:rsidRPr="00F5587E">
        <w:rPr>
          <w:szCs w:val="28"/>
        </w:rPr>
        <w:t xml:space="preserve">  </w:t>
      </w:r>
    </w:p>
    <w:p w:rsidR="0031584D" w:rsidRDefault="0031584D" w:rsidP="004321A6">
      <w:pPr>
        <w:ind w:firstLine="708"/>
        <w:jc w:val="both"/>
        <w:rPr>
          <w:szCs w:val="28"/>
        </w:rPr>
      </w:pPr>
    </w:p>
    <w:p w:rsidR="0031584D" w:rsidRPr="00F5587E" w:rsidRDefault="0031584D" w:rsidP="004321A6">
      <w:pPr>
        <w:ind w:firstLine="708"/>
        <w:jc w:val="both"/>
        <w:rPr>
          <w:szCs w:val="28"/>
        </w:rPr>
      </w:pPr>
      <w:r>
        <w:rPr>
          <w:szCs w:val="28"/>
        </w:rPr>
        <w:t xml:space="preserve">2) підпункт 2 </w:t>
      </w:r>
      <w:r w:rsidRPr="00F5587E">
        <w:rPr>
          <w:szCs w:val="28"/>
        </w:rPr>
        <w:t>викласти в такій редакції:</w:t>
      </w:r>
    </w:p>
    <w:p w:rsidR="0031584D" w:rsidRPr="002105CF" w:rsidRDefault="0031584D" w:rsidP="004321A6">
      <w:pPr>
        <w:shd w:val="clear" w:color="auto" w:fill="FFFFFF"/>
        <w:ind w:left="4" w:firstLine="731"/>
        <w:jc w:val="both"/>
        <w:rPr>
          <w:szCs w:val="28"/>
        </w:rPr>
      </w:pPr>
      <w:r>
        <w:rPr>
          <w:szCs w:val="28"/>
        </w:rPr>
        <w:t xml:space="preserve">«2) за </w:t>
      </w:r>
      <w:r w:rsidRPr="002105CF">
        <w:rPr>
          <w:szCs w:val="28"/>
        </w:rPr>
        <w:t>результатами</w:t>
      </w:r>
      <w:r>
        <w:rPr>
          <w:szCs w:val="28"/>
        </w:rPr>
        <w:t xml:space="preserve"> роботи,</w:t>
      </w:r>
      <w:r w:rsidRPr="002105CF">
        <w:rPr>
          <w:szCs w:val="28"/>
        </w:rPr>
        <w:t xml:space="preserve"> проведеної </w:t>
      </w:r>
      <w:r>
        <w:rPr>
          <w:szCs w:val="28"/>
        </w:rPr>
        <w:t xml:space="preserve">психологічною службою, </w:t>
      </w:r>
      <w:r w:rsidRPr="002105CF">
        <w:rPr>
          <w:szCs w:val="28"/>
        </w:rPr>
        <w:t xml:space="preserve">забезпечити направлення </w:t>
      </w:r>
      <w:r>
        <w:rPr>
          <w:szCs w:val="28"/>
        </w:rPr>
        <w:t xml:space="preserve">поліцейських та </w:t>
      </w:r>
      <w:r w:rsidRPr="002105CF">
        <w:rPr>
          <w:szCs w:val="28"/>
        </w:rPr>
        <w:t xml:space="preserve">військовослужбовців </w:t>
      </w:r>
      <w:r>
        <w:rPr>
          <w:szCs w:val="28"/>
        </w:rPr>
        <w:t xml:space="preserve">Національної гвардії України </w:t>
      </w:r>
      <w:r w:rsidRPr="002105CF">
        <w:rPr>
          <w:szCs w:val="28"/>
        </w:rPr>
        <w:t>на лікарсько-консультативну комісію</w:t>
      </w:r>
      <w:bookmarkStart w:id="0" w:name="_GoBack"/>
      <w:bookmarkEnd w:id="0"/>
      <w:r>
        <w:rPr>
          <w:szCs w:val="28"/>
        </w:rPr>
        <w:t xml:space="preserve"> </w:t>
      </w:r>
      <w:r w:rsidRPr="002105CF">
        <w:rPr>
          <w:szCs w:val="28"/>
        </w:rPr>
        <w:t xml:space="preserve">для визначення необхідності </w:t>
      </w:r>
      <w:r>
        <w:rPr>
          <w:szCs w:val="28"/>
        </w:rPr>
        <w:t xml:space="preserve">подальшого </w:t>
      </w:r>
      <w:r w:rsidRPr="002105CF">
        <w:rPr>
          <w:szCs w:val="28"/>
        </w:rPr>
        <w:t>проходження медико-психологічної реабілітації в медичному</w:t>
      </w:r>
      <w:r>
        <w:rPr>
          <w:szCs w:val="28"/>
        </w:rPr>
        <w:t xml:space="preserve"> </w:t>
      </w:r>
      <w:r w:rsidRPr="002105CF">
        <w:rPr>
          <w:szCs w:val="28"/>
        </w:rPr>
        <w:t>реабілітаційному це</w:t>
      </w:r>
      <w:r>
        <w:rPr>
          <w:szCs w:val="28"/>
        </w:rPr>
        <w:t>нтрі «Пуща-Водиця» МВС України»;</w:t>
      </w:r>
      <w:r w:rsidRPr="002105CF">
        <w:rPr>
          <w:szCs w:val="28"/>
        </w:rPr>
        <w:t xml:space="preserve"> </w:t>
      </w:r>
    </w:p>
    <w:p w:rsidR="0031584D" w:rsidRDefault="0031584D" w:rsidP="004321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584D" w:rsidRPr="00424709" w:rsidRDefault="0031584D" w:rsidP="004321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24709">
        <w:rPr>
          <w:szCs w:val="28"/>
        </w:rPr>
        <w:t xml:space="preserve">) доповнити </w:t>
      </w:r>
      <w:r>
        <w:rPr>
          <w:szCs w:val="28"/>
        </w:rPr>
        <w:t>під</w:t>
      </w:r>
      <w:r w:rsidRPr="00424709">
        <w:rPr>
          <w:szCs w:val="28"/>
        </w:rPr>
        <w:t xml:space="preserve">пунктом </w:t>
      </w:r>
      <w:r>
        <w:rPr>
          <w:szCs w:val="28"/>
        </w:rPr>
        <w:t>3</w:t>
      </w:r>
      <w:r w:rsidRPr="00424709">
        <w:rPr>
          <w:szCs w:val="28"/>
        </w:rPr>
        <w:t xml:space="preserve"> такого змісту:</w:t>
      </w:r>
    </w:p>
    <w:p w:rsidR="0031584D" w:rsidRPr="002105CF" w:rsidRDefault="0031584D" w:rsidP="004321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5CF">
        <w:rPr>
          <w:szCs w:val="28"/>
        </w:rPr>
        <w:t>«3)</w:t>
      </w:r>
      <w:r>
        <w:rPr>
          <w:szCs w:val="28"/>
        </w:rPr>
        <w:t xml:space="preserve"> забезпечити</w:t>
      </w:r>
      <w:r w:rsidRPr="002105CF">
        <w:rPr>
          <w:szCs w:val="28"/>
        </w:rPr>
        <w:t xml:space="preserve"> </w:t>
      </w:r>
      <w:r>
        <w:rPr>
          <w:szCs w:val="28"/>
        </w:rPr>
        <w:t>не</w:t>
      </w:r>
      <w:r w:rsidRPr="002F4CAA">
        <w:rPr>
          <w:szCs w:val="28"/>
        </w:rPr>
        <w:t xml:space="preserve">допущення </w:t>
      </w:r>
      <w:r w:rsidRPr="002105CF">
        <w:rPr>
          <w:szCs w:val="28"/>
        </w:rPr>
        <w:t>поліцейських та військовослужбовців</w:t>
      </w:r>
      <w:r>
        <w:rPr>
          <w:szCs w:val="28"/>
        </w:rPr>
        <w:t xml:space="preserve"> Національної гвардії</w:t>
      </w:r>
      <w:r w:rsidRPr="002105CF">
        <w:rPr>
          <w:szCs w:val="28"/>
        </w:rPr>
        <w:t xml:space="preserve"> </w:t>
      </w:r>
      <w:r>
        <w:rPr>
          <w:szCs w:val="28"/>
        </w:rPr>
        <w:t xml:space="preserve">України </w:t>
      </w:r>
      <w:r w:rsidRPr="002105CF">
        <w:rPr>
          <w:szCs w:val="28"/>
        </w:rPr>
        <w:t xml:space="preserve">до </w:t>
      </w:r>
      <w:r>
        <w:rPr>
          <w:szCs w:val="28"/>
        </w:rPr>
        <w:t xml:space="preserve">безпосереднього </w:t>
      </w:r>
      <w:r w:rsidRPr="002105CF">
        <w:rPr>
          <w:szCs w:val="28"/>
        </w:rPr>
        <w:t xml:space="preserve">виконання службових обов’язків </w:t>
      </w:r>
      <w:r>
        <w:rPr>
          <w:szCs w:val="28"/>
        </w:rPr>
        <w:t>без</w:t>
      </w:r>
      <w:r w:rsidRPr="002105CF">
        <w:rPr>
          <w:szCs w:val="28"/>
        </w:rPr>
        <w:t xml:space="preserve"> проходження ними ме</w:t>
      </w:r>
      <w:r>
        <w:rPr>
          <w:szCs w:val="28"/>
        </w:rPr>
        <w:t>дико-психологічної реабілітації».</w:t>
      </w:r>
    </w:p>
    <w:p w:rsidR="0031584D" w:rsidRDefault="0031584D" w:rsidP="00886CD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1584D" w:rsidRDefault="0031584D" w:rsidP="00886CD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1584D" w:rsidRDefault="0031584D" w:rsidP="00886CD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2. </w:t>
      </w:r>
      <w:r w:rsidRPr="00B504E8">
        <w:rPr>
          <w:szCs w:val="28"/>
        </w:rPr>
        <w:t>Голов</w:t>
      </w:r>
      <w:r>
        <w:rPr>
          <w:szCs w:val="28"/>
        </w:rPr>
        <w:t xml:space="preserve">і Національної поліції України </w:t>
      </w:r>
      <w:r w:rsidRPr="00B504E8">
        <w:rPr>
          <w:szCs w:val="28"/>
        </w:rPr>
        <w:t>Князєв</w:t>
      </w:r>
      <w:r>
        <w:rPr>
          <w:szCs w:val="28"/>
        </w:rPr>
        <w:t>у</w:t>
      </w:r>
      <w:r w:rsidRPr="00B504E8">
        <w:rPr>
          <w:szCs w:val="28"/>
        </w:rPr>
        <w:t xml:space="preserve"> С. М.</w:t>
      </w:r>
      <w:r>
        <w:rPr>
          <w:szCs w:val="28"/>
        </w:rPr>
        <w:t>, к</w:t>
      </w:r>
      <w:r w:rsidRPr="00B504E8">
        <w:rPr>
          <w:szCs w:val="28"/>
        </w:rPr>
        <w:t xml:space="preserve">омандувачу Національної гвардії України </w:t>
      </w:r>
      <w:r>
        <w:rPr>
          <w:szCs w:val="28"/>
        </w:rPr>
        <w:t>Аллерову Ю. В., н</w:t>
      </w:r>
      <w:r w:rsidRPr="003B3E69">
        <w:rPr>
          <w:szCs w:val="28"/>
        </w:rPr>
        <w:t>ачальникові Управління охорони здоров’я та реабілітації Коробці В. І. забезпечити</w:t>
      </w:r>
      <w:r>
        <w:rPr>
          <w:szCs w:val="28"/>
        </w:rPr>
        <w:t xml:space="preserve"> виконання зазначеного наказу.</w:t>
      </w:r>
    </w:p>
    <w:p w:rsidR="0031584D" w:rsidRPr="00B504E8" w:rsidRDefault="0031584D" w:rsidP="007C45D0">
      <w:pPr>
        <w:shd w:val="clear" w:color="auto" w:fill="FFFFFF"/>
        <w:tabs>
          <w:tab w:val="left" w:pos="1109"/>
        </w:tabs>
        <w:ind w:left="14" w:right="14" w:firstLine="709"/>
        <w:jc w:val="both"/>
        <w:rPr>
          <w:szCs w:val="28"/>
        </w:rPr>
      </w:pPr>
    </w:p>
    <w:p w:rsidR="0031584D" w:rsidRPr="00886CD6" w:rsidRDefault="0031584D" w:rsidP="00583FE9">
      <w:pPr>
        <w:pStyle w:val="ListParagraph"/>
        <w:numPr>
          <w:ilvl w:val="0"/>
          <w:numId w:val="3"/>
        </w:numPr>
        <w:shd w:val="clear" w:color="auto" w:fill="FFFFFF"/>
        <w:tabs>
          <w:tab w:val="left" w:pos="1109"/>
        </w:tabs>
        <w:ind w:left="0" w:right="14" w:firstLine="709"/>
        <w:jc w:val="both"/>
        <w:rPr>
          <w:szCs w:val="28"/>
        </w:rPr>
      </w:pPr>
      <w:r w:rsidRPr="00886CD6">
        <w:rPr>
          <w:szCs w:val="28"/>
        </w:rPr>
        <w:t xml:space="preserve">Контроль за виконанням наказу покласти на </w:t>
      </w:r>
      <w:r>
        <w:rPr>
          <w:szCs w:val="28"/>
        </w:rPr>
        <w:t>д</w:t>
      </w:r>
      <w:r w:rsidRPr="00886CD6">
        <w:rPr>
          <w:szCs w:val="28"/>
        </w:rPr>
        <w:t>ержавного</w:t>
      </w:r>
      <w:r w:rsidRPr="00886CD6">
        <w:rPr>
          <w:szCs w:val="28"/>
        </w:rPr>
        <w:br/>
        <w:t>секретаря Тахтая О. В.</w:t>
      </w:r>
    </w:p>
    <w:p w:rsidR="0031584D" w:rsidRPr="00B504E8" w:rsidRDefault="0031584D" w:rsidP="007C45D0">
      <w:pPr>
        <w:shd w:val="clear" w:color="auto" w:fill="FFFFFF"/>
        <w:tabs>
          <w:tab w:val="left" w:pos="1109"/>
        </w:tabs>
        <w:ind w:left="723" w:right="14"/>
        <w:jc w:val="both"/>
        <w:rPr>
          <w:szCs w:val="28"/>
        </w:rPr>
      </w:pPr>
    </w:p>
    <w:p w:rsidR="0031584D" w:rsidRPr="00B504E8" w:rsidRDefault="0031584D" w:rsidP="007C45D0">
      <w:pPr>
        <w:shd w:val="clear" w:color="auto" w:fill="FFFFFF"/>
        <w:tabs>
          <w:tab w:val="left" w:pos="1109"/>
        </w:tabs>
        <w:ind w:right="14"/>
        <w:jc w:val="both"/>
        <w:rPr>
          <w:szCs w:val="28"/>
        </w:rPr>
      </w:pPr>
    </w:p>
    <w:p w:rsidR="0031584D" w:rsidRPr="00B504E8" w:rsidRDefault="0031584D" w:rsidP="007C45D0">
      <w:pPr>
        <w:shd w:val="clear" w:color="auto" w:fill="FFFFFF"/>
        <w:tabs>
          <w:tab w:val="left" w:pos="7844"/>
        </w:tabs>
        <w:ind w:left="4"/>
        <w:rPr>
          <w:szCs w:val="28"/>
        </w:rPr>
      </w:pPr>
      <w:r w:rsidRPr="00B504E8">
        <w:rPr>
          <w:b/>
          <w:bCs/>
          <w:szCs w:val="28"/>
        </w:rPr>
        <w:t>Міністр</w:t>
      </w:r>
      <w:r w:rsidRPr="00B504E8"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 xml:space="preserve">       </w:t>
      </w:r>
      <w:r w:rsidRPr="00B504E8">
        <w:rPr>
          <w:b/>
          <w:bCs/>
          <w:szCs w:val="28"/>
        </w:rPr>
        <w:t>А. Б. Аваков</w:t>
      </w:r>
    </w:p>
    <w:p w:rsidR="0031584D" w:rsidRPr="00A85D40" w:rsidRDefault="0031584D" w:rsidP="007C45D0">
      <w:pPr>
        <w:pStyle w:val="1"/>
        <w:shd w:val="clear" w:color="auto" w:fill="auto"/>
        <w:tabs>
          <w:tab w:val="right" w:pos="6797"/>
        </w:tabs>
        <w:spacing w:line="240" w:lineRule="auto"/>
        <w:ind w:firstLine="709"/>
        <w:jc w:val="both"/>
        <w:rPr>
          <w:sz w:val="28"/>
          <w:szCs w:val="28"/>
        </w:rPr>
      </w:pPr>
    </w:p>
    <w:p w:rsidR="0031584D" w:rsidRPr="00A85D40" w:rsidRDefault="0031584D" w:rsidP="007C45D0">
      <w:pPr>
        <w:pStyle w:val="1"/>
        <w:shd w:val="clear" w:color="auto" w:fill="auto"/>
        <w:tabs>
          <w:tab w:val="right" w:pos="6797"/>
        </w:tabs>
        <w:spacing w:line="240" w:lineRule="auto"/>
        <w:ind w:firstLine="709"/>
        <w:jc w:val="both"/>
        <w:rPr>
          <w:sz w:val="28"/>
          <w:szCs w:val="28"/>
        </w:rPr>
      </w:pPr>
    </w:p>
    <w:p w:rsidR="0031584D" w:rsidRPr="00A85D40" w:rsidRDefault="0031584D" w:rsidP="007C45D0">
      <w:pPr>
        <w:pStyle w:val="1"/>
        <w:shd w:val="clear" w:color="auto" w:fill="auto"/>
        <w:tabs>
          <w:tab w:val="right" w:pos="6797"/>
        </w:tabs>
        <w:spacing w:line="240" w:lineRule="auto"/>
        <w:ind w:firstLine="709"/>
        <w:jc w:val="both"/>
        <w:rPr>
          <w:sz w:val="28"/>
          <w:szCs w:val="28"/>
        </w:rPr>
      </w:pPr>
    </w:p>
    <w:p w:rsidR="0031584D" w:rsidRDefault="0031584D"/>
    <w:sectPr w:rsidR="0031584D" w:rsidSect="00ED28B2">
      <w:headerReference w:type="default" r:id="rId9"/>
      <w:pgSz w:w="12240" w:h="15840"/>
      <w:pgMar w:top="709" w:right="474" w:bottom="142" w:left="1701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4D" w:rsidRDefault="0031584D" w:rsidP="00ED28B2">
      <w:r>
        <w:separator/>
      </w:r>
    </w:p>
  </w:endnote>
  <w:endnote w:type="continuationSeparator" w:id="0">
    <w:p w:rsidR="0031584D" w:rsidRDefault="0031584D" w:rsidP="00ED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4D" w:rsidRDefault="0031584D" w:rsidP="00ED28B2">
      <w:r>
        <w:separator/>
      </w:r>
    </w:p>
  </w:footnote>
  <w:footnote w:type="continuationSeparator" w:id="0">
    <w:p w:rsidR="0031584D" w:rsidRDefault="0031584D" w:rsidP="00ED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4D" w:rsidRDefault="0031584D">
    <w:pPr>
      <w:pStyle w:val="Header"/>
      <w:jc w:val="center"/>
    </w:pPr>
    <w:fldSimple w:instr="PAGE   \* MERGEFORMAT">
      <w:r w:rsidRPr="006B170E">
        <w:rPr>
          <w:noProof/>
          <w:lang w:val="ru-RU"/>
        </w:rPr>
        <w:t>2</w:t>
      </w:r>
    </w:fldSimple>
  </w:p>
  <w:p w:rsidR="0031584D" w:rsidRDefault="00315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368"/>
    <w:multiLevelType w:val="hybridMultilevel"/>
    <w:tmpl w:val="4DD0BD7E"/>
    <w:lvl w:ilvl="0" w:tplc="0422000F">
      <w:start w:val="3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">
    <w:nsid w:val="1DEC2987"/>
    <w:multiLevelType w:val="multilevel"/>
    <w:tmpl w:val="CA3CF2E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">
    <w:nsid w:val="57564AED"/>
    <w:multiLevelType w:val="singleLevel"/>
    <w:tmpl w:val="62A0F648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D0"/>
    <w:rsid w:val="00020D50"/>
    <w:rsid w:val="000416F3"/>
    <w:rsid w:val="0005227B"/>
    <w:rsid w:val="000523B8"/>
    <w:rsid w:val="00083274"/>
    <w:rsid w:val="000B6B08"/>
    <w:rsid w:val="000D409D"/>
    <w:rsid w:val="000F59E6"/>
    <w:rsid w:val="0011418A"/>
    <w:rsid w:val="001A59F1"/>
    <w:rsid w:val="002105CF"/>
    <w:rsid w:val="002849EF"/>
    <w:rsid w:val="002C43C2"/>
    <w:rsid w:val="002F4CAA"/>
    <w:rsid w:val="0030694C"/>
    <w:rsid w:val="0031584D"/>
    <w:rsid w:val="003606AE"/>
    <w:rsid w:val="00397D73"/>
    <w:rsid w:val="003B3E69"/>
    <w:rsid w:val="0040547D"/>
    <w:rsid w:val="00423FCE"/>
    <w:rsid w:val="00424709"/>
    <w:rsid w:val="004321A6"/>
    <w:rsid w:val="004C3263"/>
    <w:rsid w:val="00583FE9"/>
    <w:rsid w:val="00587574"/>
    <w:rsid w:val="005B3521"/>
    <w:rsid w:val="0062504A"/>
    <w:rsid w:val="006B170E"/>
    <w:rsid w:val="006B349B"/>
    <w:rsid w:val="00704801"/>
    <w:rsid w:val="007066BC"/>
    <w:rsid w:val="0071638F"/>
    <w:rsid w:val="007B0069"/>
    <w:rsid w:val="007C45D0"/>
    <w:rsid w:val="00886CD6"/>
    <w:rsid w:val="008A3D3A"/>
    <w:rsid w:val="008E26EF"/>
    <w:rsid w:val="0095785C"/>
    <w:rsid w:val="00A155DD"/>
    <w:rsid w:val="00A85D40"/>
    <w:rsid w:val="00AA5CB1"/>
    <w:rsid w:val="00AD22A3"/>
    <w:rsid w:val="00B205BA"/>
    <w:rsid w:val="00B308DA"/>
    <w:rsid w:val="00B504E8"/>
    <w:rsid w:val="00B554B4"/>
    <w:rsid w:val="00C229F0"/>
    <w:rsid w:val="00C31892"/>
    <w:rsid w:val="00C60F26"/>
    <w:rsid w:val="00CC5361"/>
    <w:rsid w:val="00D01B99"/>
    <w:rsid w:val="00DC2FAC"/>
    <w:rsid w:val="00E17539"/>
    <w:rsid w:val="00E713C8"/>
    <w:rsid w:val="00E96EC2"/>
    <w:rsid w:val="00ED28B2"/>
    <w:rsid w:val="00ED7BE4"/>
    <w:rsid w:val="00EE58AB"/>
    <w:rsid w:val="00F25455"/>
    <w:rsid w:val="00F5587E"/>
    <w:rsid w:val="00F83945"/>
    <w:rsid w:val="00FD2094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D0"/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5D0"/>
    <w:pPr>
      <w:keepNext/>
      <w:tabs>
        <w:tab w:val="left" w:pos="2268"/>
      </w:tabs>
      <w:spacing w:line="260" w:lineRule="exact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45D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7C45D0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45D0"/>
    <w:rPr>
      <w:rFonts w:ascii="Times New Roman" w:hAnsi="Times New Roman" w:cs="Times New Roman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7C45D0"/>
    <w:pPr>
      <w:spacing w:line="260" w:lineRule="exact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4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">
    <w:name w:val="Основний текст_"/>
    <w:link w:val="1"/>
    <w:uiPriority w:val="99"/>
    <w:locked/>
    <w:rsid w:val="007C45D0"/>
    <w:rPr>
      <w:sz w:val="18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7C45D0"/>
    <w:pPr>
      <w:shd w:val="clear" w:color="auto" w:fill="FFFFFF"/>
      <w:spacing w:line="230" w:lineRule="exact"/>
    </w:pPr>
    <w:rPr>
      <w:rFonts w:ascii="Calibri" w:eastAsia="Calibri" w:hAnsi="Calibri"/>
      <w:sz w:val="18"/>
      <w:lang w:eastAsia="uk-UA"/>
    </w:rPr>
  </w:style>
  <w:style w:type="paragraph" w:styleId="ListParagraph">
    <w:name w:val="List Paragraph"/>
    <w:basedOn w:val="Normal"/>
    <w:uiPriority w:val="99"/>
    <w:qFormat/>
    <w:rsid w:val="00886C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28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8B2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47D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1484</Words>
  <Characters>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30</cp:revision>
  <cp:lastPrinted>2018-12-13T13:51:00Z</cp:lastPrinted>
  <dcterms:created xsi:type="dcterms:W3CDTF">2018-11-26T12:16:00Z</dcterms:created>
  <dcterms:modified xsi:type="dcterms:W3CDTF">2021-03-11T15:16:00Z</dcterms:modified>
</cp:coreProperties>
</file>