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32" w:rsidRPr="00752533" w:rsidRDefault="00B33632" w:rsidP="00B33632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2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Pr="00752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порядок організації та моніторингу дотримання вимог щодо підготовки, перепідготовки та підвищення кваліфікації водіїв транспортних засобів, а також електронної інформаційної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взаємодії 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закладів, які проводять таку підготовку</w:t>
      </w:r>
      <w:r w:rsidR="0088647F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територіальними органами з надання сервісних послуг </w:t>
      </w:r>
      <w:r w:rsidR="008864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МВС</w:t>
      </w:r>
    </w:p>
    <w:p w:rsidR="00B33632" w:rsidRPr="00752533" w:rsidRDefault="00B33632" w:rsidP="00B33632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(пункт 7 розділ ІІ)</w:t>
      </w:r>
    </w:p>
    <w:p w:rsidR="007049C4" w:rsidRDefault="007049C4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3632" w:rsidRPr="0088647F" w:rsidRDefault="007049C4" w:rsidP="00B3363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7F">
        <w:rPr>
          <w:rFonts w:ascii="Times New Roman" w:hAnsi="Times New Roman" w:cs="Times New Roman"/>
          <w:b/>
          <w:sz w:val="28"/>
          <w:szCs w:val="28"/>
          <w:lang w:val="ru-RU"/>
        </w:rPr>
        <w:t>ВІДОМОСТ</w:t>
      </w:r>
      <w:r w:rsidRPr="0088647F">
        <w:rPr>
          <w:rFonts w:ascii="Times New Roman" w:hAnsi="Times New Roman" w:cs="Times New Roman"/>
          <w:b/>
          <w:sz w:val="28"/>
          <w:szCs w:val="28"/>
        </w:rPr>
        <w:t>І</w:t>
      </w:r>
    </w:p>
    <w:p w:rsidR="00B33632" w:rsidRPr="0088647F" w:rsidRDefault="007049C4" w:rsidP="00B336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647F">
        <w:rPr>
          <w:rFonts w:ascii="Times New Roman" w:hAnsi="Times New Roman" w:cs="Times New Roman"/>
          <w:b/>
          <w:sz w:val="28"/>
          <w:szCs w:val="28"/>
        </w:rPr>
        <w:t>про проведені заняття</w:t>
      </w:r>
      <w:r w:rsidR="00F64DF9" w:rsidRPr="0088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 теоретичної підготовки, 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практичн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керування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транспортними за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собами</w:t>
      </w:r>
      <w:r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результати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складання іспитів</w:t>
      </w:r>
    </w:p>
    <w:p w:rsidR="00B33632" w:rsidRPr="00752533" w:rsidRDefault="00B33632" w:rsidP="00B336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33632" w:rsidRPr="00752533" w:rsidRDefault="00B33632" w:rsidP="00B336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52533">
        <w:rPr>
          <w:rFonts w:ascii="Times New Roman" w:hAnsi="Times New Roman" w:cs="Times New Roman"/>
          <w:sz w:val="24"/>
          <w:szCs w:val="24"/>
        </w:rPr>
        <w:t>Найменування закладу __________________________________________________ ____________</w:t>
      </w:r>
    </w:p>
    <w:p w:rsidR="00B33632" w:rsidRPr="00752533" w:rsidRDefault="00B33632" w:rsidP="00B336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52533">
        <w:rPr>
          <w:rFonts w:ascii="Times New Roman" w:hAnsi="Times New Roman" w:cs="Times New Roman"/>
          <w:sz w:val="24"/>
          <w:szCs w:val="24"/>
        </w:rPr>
        <w:t>(код ЄДРПОУ)</w:t>
      </w:r>
    </w:p>
    <w:p w:rsidR="00B33632" w:rsidRPr="00752533" w:rsidRDefault="00B33632" w:rsidP="00B3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Група № _______ з підготовки (перепідготовки) водіїв </w:t>
      </w:r>
      <w:r w:rsidR="0088647F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транспортних засобів категорії ____</w:t>
      </w:r>
    </w:p>
    <w:p w:rsidR="00B33632" w:rsidRDefault="00B33632" w:rsidP="00B336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Початок занять ____________________, кінець занять ______________________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     (дата)                                                 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(дата)</w:t>
      </w:r>
    </w:p>
    <w:p w:rsidR="00B33632" w:rsidRDefault="00B33632" w:rsidP="00B33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hAnsi="Times New Roman" w:cs="Times New Roman"/>
          <w:sz w:val="24"/>
          <w:szCs w:val="24"/>
          <w:lang w:val="uk-UA"/>
        </w:rPr>
        <w:t>І. 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52533">
        <w:rPr>
          <w:rFonts w:ascii="Times New Roman" w:hAnsi="Times New Roman" w:cs="Times New Roman"/>
          <w:sz w:val="24"/>
          <w:szCs w:val="24"/>
          <w:lang w:val="uk-UA"/>
        </w:rPr>
        <w:t>еоретичн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253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B33632" w:rsidRPr="00752533" w:rsidRDefault="00B33632" w:rsidP="00B33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51"/>
        <w:gridCol w:w="1147"/>
        <w:gridCol w:w="1204"/>
        <w:gridCol w:w="1204"/>
        <w:gridCol w:w="1204"/>
        <w:gridCol w:w="1204"/>
        <w:gridCol w:w="1204"/>
        <w:gridCol w:w="75"/>
        <w:gridCol w:w="1420"/>
        <w:gridCol w:w="1495"/>
        <w:gridCol w:w="2046"/>
      </w:tblGrid>
      <w:tr w:rsidR="00BA65CF" w:rsidRPr="00752533" w:rsidTr="00BA65CF">
        <w:trPr>
          <w:trHeight w:val="401"/>
        </w:trPr>
        <w:tc>
          <w:tcPr>
            <w:tcW w:w="538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1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</w:t>
            </w:r>
            <w:r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10157" w:type="dxa"/>
            <w:gridSpan w:val="9"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заняття</w:t>
            </w:r>
          </w:p>
        </w:tc>
        <w:tc>
          <w:tcPr>
            <w:tcW w:w="2046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A65CF" w:rsidRPr="00752533" w:rsidTr="00BA65CF">
        <w:trPr>
          <w:trHeight w:val="384"/>
        </w:trPr>
        <w:tc>
          <w:tcPr>
            <w:tcW w:w="538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vAlign w:val="center"/>
          </w:tcPr>
          <w:p w:rsidR="00BA65CF" w:rsidRDefault="00BA65CF" w:rsidP="00435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BA65CF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D47181">
        <w:trPr>
          <w:trHeight w:val="339"/>
        </w:trPr>
        <w:tc>
          <w:tcPr>
            <w:tcW w:w="538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7" w:type="dxa"/>
            <w:gridSpan w:val="9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«з» і «по»</w:t>
            </w:r>
          </w:p>
        </w:tc>
        <w:tc>
          <w:tcPr>
            <w:tcW w:w="2046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BA65CF">
        <w:trPr>
          <w:trHeight w:val="315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A65CF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64DF9" w:rsidRDefault="00F64DF9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150"/>
      <w:bookmarkStart w:id="1" w:name="o208"/>
      <w:bookmarkEnd w:id="0"/>
      <w:bookmarkEnd w:id="1"/>
    </w:p>
    <w:p w:rsidR="00BA65CF" w:rsidRDefault="00BA65CF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33632" w:rsidRPr="00B33632" w:rsidRDefault="00B33632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B33632">
        <w:rPr>
          <w:rFonts w:ascii="Times New Roman" w:hAnsi="Times New Roman" w:cs="Times New Roman"/>
          <w:sz w:val="28"/>
          <w:szCs w:val="28"/>
        </w:rPr>
        <w:t>продовження додатка 2</w:t>
      </w:r>
    </w:p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147"/>
        <w:gridCol w:w="1204"/>
        <w:gridCol w:w="1204"/>
        <w:gridCol w:w="1204"/>
        <w:gridCol w:w="1204"/>
        <w:gridCol w:w="1204"/>
        <w:gridCol w:w="1495"/>
        <w:gridCol w:w="1495"/>
        <w:gridCol w:w="2046"/>
      </w:tblGrid>
      <w:tr w:rsidR="00B33632" w:rsidRPr="00752533" w:rsidTr="0043557F">
        <w:tc>
          <w:tcPr>
            <w:tcW w:w="2789" w:type="dxa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спеціаліста</w:t>
            </w:r>
          </w:p>
        </w:tc>
        <w:tc>
          <w:tcPr>
            <w:tcW w:w="1147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2789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проведеня заняття</w:t>
            </w:r>
          </w:p>
        </w:tc>
        <w:tc>
          <w:tcPr>
            <w:tcW w:w="1147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4C6E" w:rsidRPr="00752533" w:rsidRDefault="00B74C6E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3632" w:rsidRPr="00752533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2533">
        <w:rPr>
          <w:rFonts w:ascii="Times New Roman" w:hAnsi="Times New Roman" w:cs="Times New Roman"/>
          <w:sz w:val="24"/>
          <w:szCs w:val="24"/>
        </w:rPr>
        <w:t>ІІ. </w:t>
      </w:r>
      <w:bookmarkStart w:id="2" w:name="o220"/>
      <w:bookmarkStart w:id="3" w:name="o237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П</w:t>
      </w:r>
      <w:r w:rsidRPr="00752533">
        <w:rPr>
          <w:rFonts w:ascii="Times New Roman" w:hAnsi="Times New Roman" w:cs="Times New Roman"/>
          <w:sz w:val="24"/>
          <w:szCs w:val="24"/>
        </w:rPr>
        <w:t>рактичн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2533">
        <w:rPr>
          <w:rFonts w:ascii="Times New Roman" w:hAnsi="Times New Roman" w:cs="Times New Roman"/>
          <w:sz w:val="24"/>
          <w:szCs w:val="24"/>
        </w:rPr>
        <w:t xml:space="preserve"> керування транспортним засобом</w:t>
      </w:r>
      <w:r w:rsidRPr="00752533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pPr w:leftFromText="180" w:rightFromText="180" w:vertAnchor="text" w:horzAnchor="margin" w:tblpX="-67" w:tblpY="41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4"/>
        <w:gridCol w:w="1424"/>
        <w:gridCol w:w="1424"/>
        <w:gridCol w:w="1424"/>
        <w:gridCol w:w="1425"/>
        <w:gridCol w:w="1425"/>
        <w:gridCol w:w="1425"/>
        <w:gridCol w:w="1425"/>
        <w:gridCol w:w="1242"/>
      </w:tblGrid>
      <w:tr w:rsidR="00BA65CF" w:rsidRPr="00752533" w:rsidTr="001B70DA">
        <w:trPr>
          <w:trHeight w:val="4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o238"/>
            <w:bookmarkStart w:id="5" w:name="o249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слухача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заняття</w:t>
            </w:r>
          </w:p>
        </w:tc>
        <w:tc>
          <w:tcPr>
            <w:tcW w:w="1242" w:type="dxa"/>
            <w:vMerge w:val="restart"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A65CF" w:rsidRPr="00752533" w:rsidTr="00BA65CF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Default="00BA65CF" w:rsidP="00BA65CF">
            <w:pPr>
              <w:ind w:left="-2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DC7360">
        <w:trPr>
          <w:trHeight w:val="30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«з» і «по»</w:t>
            </w: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BA65CF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F64DF9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(номерний знак)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проведеня заняття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4C6E" w:rsidRDefault="00B74C6E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4C6E" w:rsidRDefault="00B74C6E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4C6E" w:rsidRDefault="00B74C6E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3632" w:rsidRPr="00B33632" w:rsidRDefault="00537C18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B33632" w:rsidRPr="00B33632">
        <w:rPr>
          <w:rFonts w:ascii="Times New Roman" w:hAnsi="Times New Roman" w:cs="Times New Roman"/>
          <w:sz w:val="28"/>
          <w:szCs w:val="28"/>
          <w:lang w:val="uk-UA"/>
        </w:rPr>
        <w:t>родовження додатка 2</w:t>
      </w:r>
    </w:p>
    <w:p w:rsidR="00B33632" w:rsidRDefault="00B33632" w:rsidP="00B336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hAnsi="Times New Roman" w:cs="Times New Roman"/>
          <w:sz w:val="24"/>
          <w:szCs w:val="24"/>
          <w:lang w:val="uk-UA"/>
        </w:rPr>
        <w:t>ІІІ. Результати підготовки (перепідготовки)</w:t>
      </w:r>
    </w:p>
    <w:p w:rsidR="00B33632" w:rsidRPr="00752533" w:rsidRDefault="00B33632" w:rsidP="00B336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984"/>
        <w:gridCol w:w="1814"/>
        <w:gridCol w:w="2126"/>
        <w:gridCol w:w="1872"/>
        <w:gridCol w:w="1872"/>
        <w:gridCol w:w="1984"/>
      </w:tblGrid>
      <w:tr w:rsidR="00B33632" w:rsidRPr="00752533" w:rsidTr="0043557F">
        <w:tc>
          <w:tcPr>
            <w:tcW w:w="540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01" w:type="dxa"/>
            <w:vMerge w:val="restart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5924" w:type="dxa"/>
            <w:gridSpan w:val="3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виду підготовки та результати складених іспитів</w:t>
            </w:r>
          </w:p>
        </w:tc>
        <w:tc>
          <w:tcPr>
            <w:tcW w:w="1872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результат іспитів (склав/не склав)</w:t>
            </w:r>
          </w:p>
        </w:tc>
        <w:tc>
          <w:tcPr>
            <w:tcW w:w="1872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іспитів (номер і дата)</w:t>
            </w:r>
          </w:p>
        </w:tc>
        <w:tc>
          <w:tcPr>
            <w:tcW w:w="1984" w:type="dxa"/>
            <w:vMerge w:val="restart"/>
            <w:vAlign w:val="center"/>
          </w:tcPr>
          <w:p w:rsidR="00B33632" w:rsidRPr="00752533" w:rsidRDefault="00B33632" w:rsidP="00B33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Видано свідоцтво/ диплом (серія,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33632" w:rsidRPr="00752533" w:rsidTr="0043557F">
        <w:tc>
          <w:tcPr>
            <w:tcW w:w="540" w:type="dxa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33632" w:rsidRPr="00752533" w:rsidRDefault="00B33632" w:rsidP="0043557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безпеки керування транспортними засобами</w:t>
            </w:r>
          </w:p>
        </w:tc>
        <w:tc>
          <w:tcPr>
            <w:tcW w:w="1814" w:type="dxa"/>
            <w:vAlign w:val="center"/>
          </w:tcPr>
          <w:p w:rsidR="00B33632" w:rsidRPr="00752533" w:rsidRDefault="00B33632" w:rsidP="0043557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транспортного засобу</w:t>
            </w:r>
          </w:p>
        </w:tc>
        <w:tc>
          <w:tcPr>
            <w:tcW w:w="2126" w:type="dxa"/>
            <w:vAlign w:val="center"/>
          </w:tcPr>
          <w:p w:rsidR="00B33632" w:rsidRPr="00752533" w:rsidRDefault="00B33632" w:rsidP="0043557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керування транспортними засобами</w:t>
            </w:r>
          </w:p>
        </w:tc>
        <w:tc>
          <w:tcPr>
            <w:tcW w:w="1872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540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540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3441" w:type="dxa"/>
            <w:gridSpan w:val="2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комісії</w:t>
            </w:r>
          </w:p>
        </w:tc>
        <w:tc>
          <w:tcPr>
            <w:tcW w:w="11652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3441" w:type="dxa"/>
            <w:gridSpan w:val="2"/>
            <w:vMerge w:val="restart"/>
            <w:vAlign w:val="center"/>
          </w:tcPr>
          <w:p w:rsidR="00B33632" w:rsidRPr="00752533" w:rsidRDefault="00F64DF9" w:rsidP="00F64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7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різвища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ім</w:t>
            </w:r>
            <w:r w:rsidR="00537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ленів комісії</w:t>
            </w:r>
          </w:p>
        </w:tc>
        <w:tc>
          <w:tcPr>
            <w:tcW w:w="11652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3441" w:type="dxa"/>
            <w:gridSpan w:val="2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2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3632" w:rsidRPr="00752533" w:rsidRDefault="00B33632" w:rsidP="00B33632">
      <w:pPr>
        <w:pStyle w:val="HTML"/>
        <w:ind w:left="709"/>
        <w:rPr>
          <w:rFonts w:ascii="Times New Roman" w:hAnsi="Times New Roman" w:cs="Times New Roman"/>
          <w:sz w:val="24"/>
          <w:szCs w:val="24"/>
        </w:rPr>
      </w:pPr>
    </w:p>
    <w:p w:rsidR="00B33632" w:rsidRPr="00752533" w:rsidRDefault="00B33632" w:rsidP="00B33632">
      <w:pPr>
        <w:pStyle w:val="HTML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752533">
        <w:rPr>
          <w:rFonts w:ascii="Times New Roman" w:hAnsi="Times New Roman" w:cs="Times New Roman"/>
          <w:sz w:val="24"/>
          <w:szCs w:val="24"/>
        </w:rPr>
        <w:t>Відповідальна особа закладу __________________________</w:t>
      </w:r>
      <w:r w:rsidRPr="0075253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(прізвище, ім’я, по батькові)</w:t>
      </w:r>
    </w:p>
    <w:p w:rsidR="00B33632" w:rsidRPr="00542534" w:rsidRDefault="00B33632" w:rsidP="00542534">
      <w:pPr>
        <w:pStyle w:val="HTML"/>
        <w:tabs>
          <w:tab w:val="clear" w:pos="1832"/>
          <w:tab w:val="left" w:pos="1985"/>
        </w:tabs>
        <w:ind w:left="1843" w:hanging="1134"/>
        <w:jc w:val="both"/>
        <w:rPr>
          <w:rFonts w:ascii="Times New Roman" w:hAnsi="Times New Roman" w:cs="Times New Roman"/>
          <w:sz w:val="21"/>
          <w:szCs w:val="21"/>
        </w:rPr>
      </w:pPr>
      <w:bookmarkStart w:id="6" w:name="o250"/>
      <w:bookmarkStart w:id="7" w:name="o261"/>
      <w:bookmarkEnd w:id="6"/>
      <w:bookmarkEnd w:id="7"/>
      <w:r w:rsidRPr="00BA65CF">
        <w:rPr>
          <w:rFonts w:ascii="Times New Roman" w:hAnsi="Times New Roman" w:cs="Times New Roman"/>
          <w:sz w:val="21"/>
          <w:szCs w:val="21"/>
        </w:rPr>
        <w:t>Примітки:</w:t>
      </w:r>
      <w:r w:rsidRPr="00542534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542534" w:rsidRPr="00542534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 xml:space="preserve">1. Розділ І «Теоретична підготовка» заповнюється </w:t>
      </w:r>
      <w:r w:rsidR="00063F3A" w:rsidRPr="00063F3A">
        <w:rPr>
          <w:rFonts w:ascii="Times New Roman" w:hAnsi="Times New Roman" w:cs="Times New Roman"/>
          <w:sz w:val="21"/>
          <w:szCs w:val="21"/>
          <w:lang w:eastAsia="ru-RU"/>
        </w:rPr>
        <w:t>не пізніше наступного робочого дня</w:t>
      </w:r>
      <w:r w:rsidRPr="00063F3A">
        <w:rPr>
          <w:rFonts w:ascii="Times New Roman" w:hAnsi="Times New Roman" w:cs="Times New Roman"/>
          <w:sz w:val="21"/>
          <w:szCs w:val="21"/>
        </w:rPr>
        <w:t>.</w:t>
      </w:r>
      <w:r w:rsidRPr="00542534">
        <w:rPr>
          <w:rFonts w:ascii="Times New Roman" w:hAnsi="Times New Roman" w:cs="Times New Roman"/>
          <w:sz w:val="21"/>
          <w:szCs w:val="21"/>
        </w:rPr>
        <w:t xml:space="preserve"> Навпроти прізвищ слухачів проставляється відмітка про присутність/відсутність на занятті. </w:t>
      </w:r>
      <w:r w:rsidR="00537C18">
        <w:rPr>
          <w:rFonts w:ascii="Times New Roman" w:hAnsi="Times New Roman" w:cs="Times New Roman"/>
          <w:sz w:val="21"/>
          <w:szCs w:val="21"/>
        </w:rPr>
        <w:t>Навпроти графи</w:t>
      </w:r>
      <w:r w:rsidRPr="00542534">
        <w:rPr>
          <w:rFonts w:ascii="Times New Roman" w:hAnsi="Times New Roman" w:cs="Times New Roman"/>
          <w:sz w:val="21"/>
          <w:szCs w:val="21"/>
        </w:rPr>
        <w:t xml:space="preserve"> «</w:t>
      </w:r>
      <w:r w:rsidR="00F64DF9" w:rsidRPr="00542534">
        <w:rPr>
          <w:rFonts w:ascii="Times New Roman" w:hAnsi="Times New Roman" w:cs="Times New Roman"/>
          <w:sz w:val="21"/>
          <w:szCs w:val="21"/>
        </w:rPr>
        <w:t>Прізвище, ім</w:t>
      </w:r>
      <w:r w:rsidR="0088647F" w:rsidRPr="00542534">
        <w:rPr>
          <w:rFonts w:ascii="Times New Roman" w:hAnsi="Times New Roman" w:cs="Times New Roman"/>
          <w:sz w:val="21"/>
          <w:szCs w:val="21"/>
        </w:rPr>
        <w:t>’</w:t>
      </w:r>
      <w:r w:rsidR="00F64DF9" w:rsidRPr="00542534">
        <w:rPr>
          <w:rFonts w:ascii="Times New Roman" w:hAnsi="Times New Roman" w:cs="Times New Roman"/>
          <w:sz w:val="21"/>
          <w:szCs w:val="21"/>
        </w:rPr>
        <w:t>я, по батькові</w:t>
      </w:r>
      <w:r w:rsidRPr="00542534">
        <w:rPr>
          <w:rFonts w:ascii="Times New Roman" w:hAnsi="Times New Roman" w:cs="Times New Roman"/>
          <w:sz w:val="21"/>
          <w:szCs w:val="21"/>
        </w:rPr>
        <w:t xml:space="preserve"> спеціаліста» зазначається </w:t>
      </w:r>
      <w:r w:rsidR="00F64DF9" w:rsidRPr="00542534">
        <w:rPr>
          <w:rFonts w:ascii="Times New Roman" w:hAnsi="Times New Roman" w:cs="Times New Roman"/>
          <w:sz w:val="21"/>
          <w:szCs w:val="21"/>
        </w:rPr>
        <w:t>прізвище, ім</w:t>
      </w:r>
      <w:r w:rsidR="0088647F" w:rsidRPr="00542534">
        <w:rPr>
          <w:rFonts w:ascii="Times New Roman" w:hAnsi="Times New Roman" w:cs="Times New Roman"/>
          <w:sz w:val="21"/>
          <w:szCs w:val="21"/>
        </w:rPr>
        <w:t>’</w:t>
      </w:r>
      <w:r w:rsidR="00F64DF9" w:rsidRPr="00542534">
        <w:rPr>
          <w:rFonts w:ascii="Times New Roman" w:hAnsi="Times New Roman" w:cs="Times New Roman"/>
          <w:sz w:val="21"/>
          <w:szCs w:val="21"/>
        </w:rPr>
        <w:t>я, по батькові</w:t>
      </w:r>
      <w:r w:rsidRPr="00542534">
        <w:rPr>
          <w:rFonts w:ascii="Times New Roman" w:hAnsi="Times New Roman" w:cs="Times New Roman"/>
          <w:sz w:val="21"/>
          <w:szCs w:val="21"/>
        </w:rPr>
        <w:t xml:space="preserve"> спеціаліста, що провів відповідне заняття. </w:t>
      </w:r>
      <w:r w:rsidR="00537C18">
        <w:rPr>
          <w:rFonts w:ascii="Times New Roman" w:hAnsi="Times New Roman" w:cs="Times New Roman"/>
          <w:sz w:val="21"/>
          <w:szCs w:val="21"/>
        </w:rPr>
        <w:t>Навпроти графи</w:t>
      </w:r>
      <w:r w:rsidR="00537C18" w:rsidRPr="00542534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 xml:space="preserve">«Місце проведеня заняття» зазначається адреса та кабінет, </w:t>
      </w:r>
      <w:r w:rsidR="0088647F" w:rsidRPr="00542534">
        <w:rPr>
          <w:rFonts w:ascii="Times New Roman" w:hAnsi="Times New Roman" w:cs="Times New Roman"/>
          <w:sz w:val="21"/>
          <w:szCs w:val="21"/>
        </w:rPr>
        <w:t>у</w:t>
      </w:r>
      <w:r w:rsidRPr="00542534">
        <w:rPr>
          <w:rFonts w:ascii="Times New Roman" w:hAnsi="Times New Roman" w:cs="Times New Roman"/>
          <w:sz w:val="21"/>
          <w:szCs w:val="21"/>
        </w:rPr>
        <w:t xml:space="preserve"> якому проведено відповідне заняття. </w:t>
      </w:r>
    </w:p>
    <w:p w:rsidR="00B33632" w:rsidRPr="00542534" w:rsidRDefault="00B33632" w:rsidP="00B33632">
      <w:pPr>
        <w:pStyle w:val="HTML"/>
        <w:ind w:left="1843"/>
        <w:jc w:val="both"/>
        <w:rPr>
          <w:rFonts w:ascii="Times New Roman" w:hAnsi="Times New Roman" w:cs="Times New Roman"/>
          <w:sz w:val="21"/>
          <w:szCs w:val="21"/>
        </w:rPr>
      </w:pPr>
      <w:r w:rsidRPr="00542534">
        <w:rPr>
          <w:rFonts w:ascii="Times New Roman" w:hAnsi="Times New Roman" w:cs="Times New Roman"/>
          <w:sz w:val="21"/>
          <w:szCs w:val="21"/>
        </w:rPr>
        <w:t>Розділ І «Теоретична підготовка» не заповнюється</w:t>
      </w:r>
      <w:r w:rsidR="0088647F" w:rsidRPr="00542534">
        <w:rPr>
          <w:rFonts w:ascii="Times New Roman" w:hAnsi="Times New Roman" w:cs="Times New Roman"/>
          <w:sz w:val="21"/>
          <w:szCs w:val="21"/>
        </w:rPr>
        <w:t>,</w:t>
      </w:r>
      <w:r w:rsidRPr="00542534">
        <w:rPr>
          <w:rFonts w:ascii="Times New Roman" w:hAnsi="Times New Roman" w:cs="Times New Roman"/>
          <w:sz w:val="21"/>
          <w:szCs w:val="21"/>
        </w:rPr>
        <w:t xml:space="preserve"> якщо слухач проходить </w:t>
      </w:r>
      <w:r w:rsidRPr="00542534">
        <w:rPr>
          <w:rFonts w:ascii="Times New Roman" w:hAnsi="Times New Roman" w:cs="Times New Roman"/>
          <w:bCs/>
          <w:sz w:val="21"/>
          <w:szCs w:val="21"/>
        </w:rPr>
        <w:t>20-годинний курс навчання з практичного керування транспортним засобом для  відкриття нижч</w:t>
      </w:r>
      <w:r w:rsidR="00F64DF9" w:rsidRPr="00542534">
        <w:rPr>
          <w:rFonts w:ascii="Times New Roman" w:hAnsi="Times New Roman" w:cs="Times New Roman"/>
          <w:bCs/>
          <w:sz w:val="21"/>
          <w:szCs w:val="21"/>
        </w:rPr>
        <w:t>и</w:t>
      </w:r>
      <w:r w:rsidRPr="00542534">
        <w:rPr>
          <w:rFonts w:ascii="Times New Roman" w:hAnsi="Times New Roman" w:cs="Times New Roman"/>
          <w:bCs/>
          <w:sz w:val="21"/>
          <w:szCs w:val="21"/>
        </w:rPr>
        <w:t>х категорій або повторний курс практичного керування транспортним засобом.</w:t>
      </w:r>
    </w:p>
    <w:p w:rsidR="00B33632" w:rsidRPr="00542534" w:rsidRDefault="00B33632" w:rsidP="00B33632">
      <w:pPr>
        <w:pStyle w:val="HTML"/>
        <w:ind w:left="1843"/>
        <w:jc w:val="both"/>
        <w:rPr>
          <w:rFonts w:ascii="Times New Roman" w:hAnsi="Times New Roman" w:cs="Times New Roman"/>
          <w:sz w:val="21"/>
          <w:szCs w:val="21"/>
        </w:rPr>
      </w:pPr>
      <w:r w:rsidRPr="00542534">
        <w:rPr>
          <w:rFonts w:ascii="Times New Roman" w:hAnsi="Times New Roman" w:cs="Times New Roman"/>
          <w:sz w:val="21"/>
          <w:szCs w:val="21"/>
        </w:rPr>
        <w:t xml:space="preserve">2. Розділ ІІ «Практичне керування транспортним засобом» заповнюється </w:t>
      </w:r>
      <w:r w:rsidR="00063F3A" w:rsidRPr="00063F3A">
        <w:rPr>
          <w:rFonts w:ascii="Times New Roman" w:hAnsi="Times New Roman" w:cs="Times New Roman"/>
          <w:sz w:val="21"/>
          <w:szCs w:val="21"/>
          <w:lang w:eastAsia="ru-RU"/>
        </w:rPr>
        <w:t>не пізніше наступного робочого дня</w:t>
      </w:r>
      <w:r w:rsidRPr="00542534">
        <w:rPr>
          <w:rFonts w:ascii="Times New Roman" w:hAnsi="Times New Roman" w:cs="Times New Roman"/>
          <w:sz w:val="21"/>
          <w:szCs w:val="21"/>
        </w:rPr>
        <w:t xml:space="preserve">. Навпроти прізвища слухача проставляється відмітка про тривалість заняття в годинах. </w:t>
      </w:r>
      <w:r w:rsidR="00537C18">
        <w:rPr>
          <w:rFonts w:ascii="Times New Roman" w:hAnsi="Times New Roman" w:cs="Times New Roman"/>
          <w:sz w:val="21"/>
          <w:szCs w:val="21"/>
        </w:rPr>
        <w:t>Навпроти графи</w:t>
      </w:r>
      <w:r w:rsidR="00537C18" w:rsidRPr="00542534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>«</w:t>
      </w:r>
      <w:r w:rsidR="00F64DF9" w:rsidRPr="00542534">
        <w:rPr>
          <w:rFonts w:ascii="Times New Roman" w:hAnsi="Times New Roman" w:cs="Times New Roman"/>
          <w:sz w:val="21"/>
          <w:szCs w:val="21"/>
        </w:rPr>
        <w:t>Прізвище, ім</w:t>
      </w:r>
      <w:r w:rsidR="0088647F" w:rsidRPr="00542534">
        <w:rPr>
          <w:rFonts w:ascii="Times New Roman" w:hAnsi="Times New Roman" w:cs="Times New Roman"/>
          <w:sz w:val="21"/>
          <w:szCs w:val="21"/>
        </w:rPr>
        <w:t>’</w:t>
      </w:r>
      <w:r w:rsidR="00F64DF9" w:rsidRPr="00542534">
        <w:rPr>
          <w:rFonts w:ascii="Times New Roman" w:hAnsi="Times New Roman" w:cs="Times New Roman"/>
          <w:sz w:val="21"/>
          <w:szCs w:val="21"/>
        </w:rPr>
        <w:t xml:space="preserve">я, по батькові </w:t>
      </w:r>
      <w:r w:rsidRPr="00542534">
        <w:rPr>
          <w:rFonts w:ascii="Times New Roman" w:hAnsi="Times New Roman" w:cs="Times New Roman"/>
          <w:sz w:val="21"/>
          <w:szCs w:val="21"/>
        </w:rPr>
        <w:t xml:space="preserve">спеціаліста» зазначається </w:t>
      </w:r>
      <w:r w:rsidR="00F64DF9" w:rsidRPr="00542534">
        <w:rPr>
          <w:rFonts w:ascii="Times New Roman" w:hAnsi="Times New Roman" w:cs="Times New Roman"/>
          <w:sz w:val="21"/>
          <w:szCs w:val="21"/>
        </w:rPr>
        <w:t>прізвище, ім</w:t>
      </w:r>
      <w:r w:rsidR="0088647F" w:rsidRPr="00542534">
        <w:rPr>
          <w:rFonts w:ascii="Times New Roman" w:hAnsi="Times New Roman" w:cs="Times New Roman"/>
          <w:sz w:val="21"/>
          <w:szCs w:val="21"/>
        </w:rPr>
        <w:t>’</w:t>
      </w:r>
      <w:r w:rsidR="00F64DF9" w:rsidRPr="00542534">
        <w:rPr>
          <w:rFonts w:ascii="Times New Roman" w:hAnsi="Times New Roman" w:cs="Times New Roman"/>
          <w:sz w:val="21"/>
          <w:szCs w:val="21"/>
        </w:rPr>
        <w:t>я, по батькові</w:t>
      </w:r>
      <w:r w:rsidRPr="00542534">
        <w:rPr>
          <w:rFonts w:ascii="Times New Roman" w:hAnsi="Times New Roman" w:cs="Times New Roman"/>
          <w:sz w:val="21"/>
          <w:szCs w:val="21"/>
        </w:rPr>
        <w:t xml:space="preserve"> спеціаліста, що провів відповідне заняття. </w:t>
      </w:r>
      <w:r w:rsidR="00537C18">
        <w:rPr>
          <w:rFonts w:ascii="Times New Roman" w:hAnsi="Times New Roman" w:cs="Times New Roman"/>
          <w:sz w:val="21"/>
          <w:szCs w:val="21"/>
        </w:rPr>
        <w:t>Навпроти графи</w:t>
      </w:r>
      <w:r w:rsidR="00537C18" w:rsidRPr="00542534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>«Транспортний засіб (номерний знак)» зазначається марка та номерний знак транспорного засобу, на якому прове</w:t>
      </w:r>
      <w:bookmarkStart w:id="8" w:name="_GoBack"/>
      <w:bookmarkEnd w:id="8"/>
      <w:r w:rsidRPr="00542534">
        <w:rPr>
          <w:rFonts w:ascii="Times New Roman" w:hAnsi="Times New Roman" w:cs="Times New Roman"/>
          <w:sz w:val="21"/>
          <w:szCs w:val="21"/>
        </w:rPr>
        <w:t xml:space="preserve">дено відповідне заняття. </w:t>
      </w:r>
      <w:r w:rsidR="00537C18">
        <w:rPr>
          <w:rFonts w:ascii="Times New Roman" w:hAnsi="Times New Roman" w:cs="Times New Roman"/>
          <w:sz w:val="21"/>
          <w:szCs w:val="21"/>
        </w:rPr>
        <w:t>Навпроти графи</w:t>
      </w:r>
      <w:r w:rsidR="00537C18" w:rsidRPr="00542534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 xml:space="preserve">«Місце проведеня заняття» зазначається місце проведення практичного заняття (М </w:t>
      </w:r>
      <w:r w:rsidR="00537C18">
        <w:rPr>
          <w:rFonts w:ascii="Times New Roman" w:hAnsi="Times New Roman" w:cs="Times New Roman"/>
          <w:sz w:val="21"/>
          <w:szCs w:val="21"/>
        </w:rPr>
        <w:t>–</w:t>
      </w:r>
      <w:r w:rsidRPr="00542534">
        <w:rPr>
          <w:rFonts w:ascii="Times New Roman" w:hAnsi="Times New Roman" w:cs="Times New Roman"/>
          <w:sz w:val="21"/>
          <w:szCs w:val="21"/>
        </w:rPr>
        <w:t xml:space="preserve"> майданчик для навчання з початкового керування</w:t>
      </w:r>
      <w:r w:rsidR="0088647F" w:rsidRPr="00542534">
        <w:rPr>
          <w:rFonts w:ascii="Times New Roman" w:hAnsi="Times New Roman" w:cs="Times New Roman"/>
          <w:sz w:val="21"/>
          <w:szCs w:val="21"/>
        </w:rPr>
        <w:t xml:space="preserve"> </w:t>
      </w:r>
      <w:r w:rsidR="00537C18">
        <w:rPr>
          <w:rFonts w:ascii="Times New Roman" w:hAnsi="Times New Roman" w:cs="Times New Roman"/>
          <w:sz w:val="21"/>
          <w:szCs w:val="21"/>
        </w:rPr>
        <w:t>(для перших 8</w:t>
      </w:r>
      <w:r w:rsidRPr="00542534">
        <w:rPr>
          <w:rFonts w:ascii="Times New Roman" w:hAnsi="Times New Roman" w:cs="Times New Roman"/>
          <w:sz w:val="21"/>
          <w:szCs w:val="21"/>
        </w:rPr>
        <w:t xml:space="preserve"> годин практичних занять)</w:t>
      </w:r>
      <w:r w:rsidR="00537C18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>/</w:t>
      </w:r>
      <w:r w:rsidR="00537C18">
        <w:rPr>
          <w:rFonts w:ascii="Times New Roman" w:hAnsi="Times New Roman" w:cs="Times New Roman"/>
          <w:sz w:val="21"/>
          <w:szCs w:val="21"/>
        </w:rPr>
        <w:t xml:space="preserve"> </w:t>
      </w:r>
      <w:r w:rsidRPr="00542534">
        <w:rPr>
          <w:rFonts w:ascii="Times New Roman" w:hAnsi="Times New Roman" w:cs="Times New Roman"/>
          <w:sz w:val="21"/>
          <w:szCs w:val="21"/>
        </w:rPr>
        <w:t xml:space="preserve">ВДМ </w:t>
      </w:r>
      <w:r w:rsidR="0088647F" w:rsidRPr="00542534">
        <w:rPr>
          <w:rFonts w:ascii="Times New Roman" w:hAnsi="Times New Roman" w:cs="Times New Roman"/>
          <w:sz w:val="21"/>
          <w:szCs w:val="21"/>
        </w:rPr>
        <w:t>–</w:t>
      </w:r>
      <w:r w:rsidRPr="00542534">
        <w:rPr>
          <w:rFonts w:ascii="Times New Roman" w:hAnsi="Times New Roman" w:cs="Times New Roman"/>
          <w:sz w:val="21"/>
          <w:szCs w:val="21"/>
        </w:rPr>
        <w:t xml:space="preserve"> вулично-дорожн</w:t>
      </w:r>
      <w:r w:rsidR="00537C18">
        <w:rPr>
          <w:rFonts w:ascii="Times New Roman" w:hAnsi="Times New Roman" w:cs="Times New Roman"/>
          <w:sz w:val="21"/>
          <w:szCs w:val="21"/>
        </w:rPr>
        <w:t>я</w:t>
      </w:r>
      <w:r w:rsidRPr="00542534">
        <w:rPr>
          <w:rFonts w:ascii="Times New Roman" w:hAnsi="Times New Roman" w:cs="Times New Roman"/>
          <w:sz w:val="21"/>
          <w:szCs w:val="21"/>
        </w:rPr>
        <w:t xml:space="preserve"> мережа).</w:t>
      </w:r>
    </w:p>
    <w:p w:rsidR="00B33632" w:rsidRPr="00542534" w:rsidRDefault="0088647F" w:rsidP="00B33632">
      <w:pPr>
        <w:pStyle w:val="HTML"/>
        <w:ind w:left="1843"/>
        <w:jc w:val="both"/>
        <w:rPr>
          <w:rFonts w:ascii="Times New Roman" w:hAnsi="Times New Roman" w:cs="Times New Roman"/>
          <w:sz w:val="21"/>
          <w:szCs w:val="21"/>
        </w:rPr>
      </w:pPr>
      <w:r w:rsidRPr="00542534">
        <w:rPr>
          <w:rFonts w:ascii="Times New Roman" w:hAnsi="Times New Roman" w:cs="Times New Roman"/>
          <w:sz w:val="21"/>
          <w:szCs w:val="21"/>
        </w:rPr>
        <w:t>3</w:t>
      </w:r>
      <w:r w:rsidR="00B33632" w:rsidRPr="00542534">
        <w:rPr>
          <w:rFonts w:ascii="Times New Roman" w:hAnsi="Times New Roman" w:cs="Times New Roman"/>
          <w:sz w:val="21"/>
          <w:szCs w:val="21"/>
        </w:rPr>
        <w:t xml:space="preserve">. У розділі ІІІ «Результати підготовки (перепідготовки)» відповідальною особою закладу вносяться відомості щодо результатів випускних іспитів після закінчення підготовки в закладі, протоколу іспитів, </w:t>
      </w:r>
      <w:r w:rsidR="00F64DF9" w:rsidRPr="00542534">
        <w:rPr>
          <w:rFonts w:ascii="Times New Roman" w:hAnsi="Times New Roman" w:cs="Times New Roman"/>
          <w:sz w:val="21"/>
          <w:szCs w:val="21"/>
        </w:rPr>
        <w:t>прізвищ, ім</w:t>
      </w:r>
      <w:r w:rsidR="007049C4" w:rsidRPr="00542534">
        <w:rPr>
          <w:rFonts w:ascii="Times New Roman" w:hAnsi="Times New Roman" w:cs="Times New Roman"/>
          <w:sz w:val="21"/>
          <w:szCs w:val="21"/>
        </w:rPr>
        <w:t>ен</w:t>
      </w:r>
      <w:r w:rsidR="00F64DF9" w:rsidRPr="00542534">
        <w:rPr>
          <w:rFonts w:ascii="Times New Roman" w:hAnsi="Times New Roman" w:cs="Times New Roman"/>
          <w:sz w:val="21"/>
          <w:szCs w:val="21"/>
        </w:rPr>
        <w:t xml:space="preserve">, по батькові </w:t>
      </w:r>
      <w:r w:rsidR="00B33632" w:rsidRPr="00542534">
        <w:rPr>
          <w:rFonts w:ascii="Times New Roman" w:hAnsi="Times New Roman" w:cs="Times New Roman"/>
          <w:sz w:val="21"/>
          <w:szCs w:val="21"/>
        </w:rPr>
        <w:t xml:space="preserve">членів комісії та </w:t>
      </w:r>
      <w:r w:rsidR="00F64DF9" w:rsidRPr="00542534">
        <w:rPr>
          <w:rFonts w:ascii="Times New Roman" w:hAnsi="Times New Roman" w:cs="Times New Roman"/>
          <w:sz w:val="21"/>
          <w:szCs w:val="21"/>
        </w:rPr>
        <w:t>серії, номер</w:t>
      </w:r>
      <w:r w:rsidR="00537C18">
        <w:rPr>
          <w:rFonts w:ascii="Times New Roman" w:hAnsi="Times New Roman" w:cs="Times New Roman"/>
          <w:sz w:val="21"/>
          <w:szCs w:val="21"/>
        </w:rPr>
        <w:t>а</w:t>
      </w:r>
      <w:r w:rsidR="00B33632" w:rsidRPr="00542534">
        <w:rPr>
          <w:rFonts w:ascii="Times New Roman" w:hAnsi="Times New Roman" w:cs="Times New Roman"/>
          <w:sz w:val="21"/>
          <w:szCs w:val="21"/>
        </w:rPr>
        <w:t xml:space="preserve"> свідоцтва/диплом</w:t>
      </w:r>
      <w:r w:rsidR="00537C18">
        <w:rPr>
          <w:rFonts w:ascii="Times New Roman" w:hAnsi="Times New Roman" w:cs="Times New Roman"/>
          <w:sz w:val="21"/>
          <w:szCs w:val="21"/>
        </w:rPr>
        <w:t>а</w:t>
      </w:r>
      <w:r w:rsidR="00B33632" w:rsidRPr="00542534">
        <w:rPr>
          <w:rFonts w:ascii="Times New Roman" w:hAnsi="Times New Roman" w:cs="Times New Roman"/>
          <w:sz w:val="21"/>
          <w:szCs w:val="21"/>
        </w:rPr>
        <w:t>.</w:t>
      </w:r>
    </w:p>
    <w:sectPr w:rsidR="00B33632" w:rsidRPr="00542534" w:rsidSect="00BA65CF">
      <w:headerReference w:type="default" r:id="rId6"/>
      <w:headerReference w:type="first" r:id="rId7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56" w:rsidRDefault="00681356" w:rsidP="00B33632">
      <w:pPr>
        <w:spacing w:after="0" w:line="240" w:lineRule="auto"/>
      </w:pPr>
      <w:r>
        <w:separator/>
      </w:r>
    </w:p>
  </w:endnote>
  <w:endnote w:type="continuationSeparator" w:id="0">
    <w:p w:rsidR="00681356" w:rsidRDefault="00681356" w:rsidP="00B3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56" w:rsidRDefault="00681356" w:rsidP="00B33632">
      <w:pPr>
        <w:spacing w:after="0" w:line="240" w:lineRule="auto"/>
      </w:pPr>
      <w:r>
        <w:separator/>
      </w:r>
    </w:p>
  </w:footnote>
  <w:footnote w:type="continuationSeparator" w:id="0">
    <w:p w:rsidR="00681356" w:rsidRDefault="00681356" w:rsidP="00B3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06119"/>
      <w:docPartObj>
        <w:docPartGallery w:val="Page Numbers (Top of Page)"/>
        <w:docPartUnique/>
      </w:docPartObj>
    </w:sdtPr>
    <w:sdtEndPr/>
    <w:sdtContent>
      <w:p w:rsidR="00B33632" w:rsidRDefault="00B33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18">
          <w:rPr>
            <w:noProof/>
          </w:rPr>
          <w:t>3</w:t>
        </w:r>
        <w:r>
          <w:fldChar w:fldCharType="end"/>
        </w:r>
      </w:p>
    </w:sdtContent>
  </w:sdt>
  <w:p w:rsidR="00B33632" w:rsidRDefault="00B33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32" w:rsidRDefault="00B336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9"/>
    <w:rsid w:val="00063F3A"/>
    <w:rsid w:val="00400431"/>
    <w:rsid w:val="004F4CEB"/>
    <w:rsid w:val="00537C18"/>
    <w:rsid w:val="00542534"/>
    <w:rsid w:val="00681356"/>
    <w:rsid w:val="007049C4"/>
    <w:rsid w:val="0079737F"/>
    <w:rsid w:val="0088647F"/>
    <w:rsid w:val="00AC531B"/>
    <w:rsid w:val="00B12F74"/>
    <w:rsid w:val="00B27019"/>
    <w:rsid w:val="00B33632"/>
    <w:rsid w:val="00B74C6E"/>
    <w:rsid w:val="00BA65CF"/>
    <w:rsid w:val="00EB05EB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750"/>
  <w15:docId w15:val="{9A3EACB9-77A7-4F55-AEE2-448D782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3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3363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rsid w:val="00B33632"/>
  </w:style>
  <w:style w:type="paragraph" w:styleId="a3">
    <w:name w:val="header"/>
    <w:basedOn w:val="a"/>
    <w:link w:val="a4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33632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33632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65C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cp:lastPrinted>2019-10-08T11:01:00Z</cp:lastPrinted>
  <dcterms:created xsi:type="dcterms:W3CDTF">2019-09-24T04:56:00Z</dcterms:created>
  <dcterms:modified xsi:type="dcterms:W3CDTF">2019-10-08T11:02:00Z</dcterms:modified>
</cp:coreProperties>
</file>