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F" w:rsidRPr="002E2292" w:rsidRDefault="003D7A6F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3D7A6F" w:rsidRPr="002E2292" w:rsidRDefault="003D7A6F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3D7A6F" w:rsidRPr="002E2292" w:rsidRDefault="003D7A6F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3D7A6F" w:rsidRDefault="003D7A6F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3D7A6F" w:rsidRPr="002E2292" w:rsidRDefault="003D7A6F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3D7A6F" w:rsidRDefault="003D7A6F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«В» - головного спеціаліста відділу супроводження заходів управління радіочастотного ресурсу та супроводження заходів </w:t>
      </w:r>
      <w:r w:rsidRPr="008B746C">
        <w:rPr>
          <w:sz w:val="28"/>
          <w:szCs w:val="28"/>
          <w:u w:val="none"/>
        </w:rPr>
        <w:t>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3D7A6F" w:rsidRPr="002E2292" w:rsidRDefault="003D7A6F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3D7A6F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A6F" w:rsidRPr="002E2292" w:rsidRDefault="003D7A6F" w:rsidP="00C81BD7">
            <w:pPr>
              <w:pStyle w:val="a1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3D7A6F" w:rsidRPr="002E2292" w:rsidTr="00666F0E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64EEE" w:rsidRDefault="003D7A6F" w:rsidP="000F07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Організовує</w:t>
            </w:r>
            <w:r w:rsidRPr="00F64EEE">
              <w:rPr>
                <w:spacing w:val="-4"/>
                <w:sz w:val="22"/>
                <w:szCs w:val="22"/>
              </w:rPr>
              <w:t xml:space="preserve"> проведення відеоконференцій та селекторних нарад керівництва апарату Міністерства.</w:t>
            </w:r>
          </w:p>
          <w:p w:rsidR="003D7A6F" w:rsidRPr="00F64EEE" w:rsidRDefault="003D7A6F" w:rsidP="000F0724">
            <w:pPr>
              <w:tabs>
                <w:tab w:val="left" w:pos="1080"/>
              </w:tabs>
              <w:spacing w:before="120" w:after="12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Організовує </w:t>
            </w:r>
            <w:r w:rsidRPr="00A70E28">
              <w:rPr>
                <w:spacing w:val="-4"/>
                <w:sz w:val="22"/>
                <w:szCs w:val="22"/>
              </w:rPr>
              <w:t>ф</w:t>
            </w:r>
            <w:r w:rsidRPr="00F64EEE">
              <w:rPr>
                <w:spacing w:val="-4"/>
                <w:sz w:val="22"/>
                <w:szCs w:val="22"/>
              </w:rPr>
              <w:t xml:space="preserve">ункціонування в залах нарад апарату МВС </w:t>
            </w:r>
            <w:r>
              <w:rPr>
                <w:spacing w:val="-4"/>
                <w:sz w:val="22"/>
                <w:szCs w:val="22"/>
              </w:rPr>
              <w:t>аудіовізуальних</w:t>
            </w:r>
            <w:r w:rsidRPr="00F64EEE">
              <w:rPr>
                <w:spacing w:val="-4"/>
                <w:sz w:val="22"/>
                <w:szCs w:val="22"/>
              </w:rPr>
              <w:t xml:space="preserve"> систем, технічних засобів синхронного перекладу мов.</w:t>
            </w:r>
          </w:p>
          <w:p w:rsidR="003D7A6F" w:rsidRPr="00A70E28" w:rsidRDefault="003D7A6F" w:rsidP="000F07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A70E28">
              <w:rPr>
                <w:spacing w:val="-4"/>
                <w:sz w:val="22"/>
                <w:szCs w:val="22"/>
              </w:rPr>
              <w:t>Здійснює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A70E28">
              <w:rPr>
                <w:spacing w:val="-4"/>
                <w:sz w:val="22"/>
                <w:szCs w:val="22"/>
              </w:rPr>
              <w:t>підготовку технічних завдань з розвитку технічних засобів супроводження, розробку відповідної проектної документації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3D7A6F" w:rsidRPr="00F64EEE" w:rsidRDefault="003D7A6F" w:rsidP="000F07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Приймає у</w:t>
            </w:r>
            <w:r w:rsidRPr="00F64EEE">
              <w:rPr>
                <w:spacing w:val="-4"/>
                <w:sz w:val="22"/>
                <w:szCs w:val="22"/>
              </w:rPr>
              <w:t xml:space="preserve">часть у роботі комісій з прийняття в експлуатацію споруд та обладнання технічних засобів супроводження в апараті </w:t>
            </w:r>
            <w:r>
              <w:rPr>
                <w:spacing w:val="-4"/>
                <w:sz w:val="22"/>
                <w:szCs w:val="22"/>
              </w:rPr>
              <w:t>МВС,</w:t>
            </w:r>
            <w:r w:rsidRPr="00F64EEE">
              <w:rPr>
                <w:spacing w:val="-4"/>
                <w:sz w:val="22"/>
                <w:szCs w:val="22"/>
              </w:rPr>
              <w:t xml:space="preserve"> розробці проектів нормативно-правових актів з питань обслуговування та функціонування технічних засобів супроводження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3D7A6F" w:rsidRPr="00F64EEE" w:rsidRDefault="003D7A6F" w:rsidP="000F0724">
            <w:pPr>
              <w:pStyle w:val="BodyText2"/>
              <w:spacing w:before="120" w:line="250" w:lineRule="auto"/>
              <w:ind w:right="96"/>
              <w:jc w:val="both"/>
              <w:rPr>
                <w:spacing w:val="-4"/>
                <w:sz w:val="22"/>
                <w:szCs w:val="22"/>
              </w:rPr>
            </w:pPr>
            <w:r w:rsidRPr="00F64EEE">
              <w:rPr>
                <w:spacing w:val="-4"/>
                <w:sz w:val="22"/>
                <w:szCs w:val="22"/>
              </w:rPr>
              <w:t>Забезпечує своєчасний розгляд листів, звернень, заяв, скарг, запитів з питань, що належать до компетенції відділу.</w:t>
            </w:r>
          </w:p>
        </w:tc>
      </w:tr>
      <w:tr w:rsidR="003D7A6F" w:rsidRPr="002E2292" w:rsidTr="00666F0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7A6F" w:rsidRPr="00F703BA" w:rsidRDefault="003D7A6F" w:rsidP="00DA5D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3D7A6F" w:rsidRPr="002E2292" w:rsidTr="00666F0E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3D7A6F" w:rsidRPr="00F703BA" w:rsidRDefault="003D7A6F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2E2292" w:rsidRDefault="003D7A6F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3D7A6F" w:rsidRPr="002E2292" w:rsidTr="00666F0E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F703BA" w:rsidRDefault="003D7A6F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7A6F" w:rsidRPr="00F703BA" w:rsidRDefault="003D7A6F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3D7A6F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3D7A6F" w:rsidRPr="00872722" w:rsidRDefault="003D7A6F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3D7A6F" w:rsidRPr="002E2292" w:rsidTr="00A63775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210ED4" w:rsidRDefault="003D7A6F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3D7A6F" w:rsidRPr="002E2292" w:rsidTr="00666F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9B579D">
            <w:pPr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575658" w:rsidRDefault="003D7A6F" w:rsidP="009B579D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D7A6F" w:rsidRDefault="003D7A6F" w:rsidP="009B579D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3D7A6F" w:rsidRDefault="003D7A6F" w:rsidP="009B579D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F011E7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3D7A6F" w:rsidRPr="0055041A" w:rsidRDefault="003D7A6F" w:rsidP="009B579D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3D7A6F" w:rsidRPr="0055041A" w:rsidRDefault="003D7A6F" w:rsidP="009B579D">
            <w:pPr>
              <w:pStyle w:val="a2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7A6F" w:rsidRPr="002E2292" w:rsidTr="00C81BD7">
        <w:tc>
          <w:tcPr>
            <w:tcW w:w="9768" w:type="dxa"/>
            <w:gridSpan w:val="3"/>
          </w:tcPr>
          <w:p w:rsidR="003D7A6F" w:rsidRPr="002E2292" w:rsidRDefault="003D7A6F" w:rsidP="00C81BD7">
            <w:pPr>
              <w:pStyle w:val="a2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3D7A6F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pStyle w:val="a2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2335B6" w:rsidRDefault="003D7A6F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ступеня не нижче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молодшого бакалавра.</w:t>
            </w:r>
          </w:p>
        </w:tc>
      </w:tr>
      <w:tr w:rsidR="003D7A6F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pStyle w:val="a2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6E207B" w:rsidRDefault="003D7A6F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E207B">
              <w:rPr>
                <w:color w:val="000000"/>
                <w:sz w:val="22"/>
                <w:szCs w:val="22"/>
              </w:rPr>
              <w:t>Не потребує.</w:t>
            </w:r>
          </w:p>
        </w:tc>
      </w:tr>
      <w:tr w:rsidR="003D7A6F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C81BD7">
            <w:pPr>
              <w:pStyle w:val="a2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F703BA" w:rsidRDefault="003D7A6F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D7A6F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A6F" w:rsidRPr="00987DB8" w:rsidRDefault="003D7A6F" w:rsidP="00C81BD7">
            <w:pPr>
              <w:pStyle w:val="a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3D7A6F" w:rsidRPr="002E2292" w:rsidTr="006539B1">
        <w:trPr>
          <w:trHeight w:val="407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8C0DAA" w:rsidRDefault="003D7A6F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D7A6F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3A6772" w:rsidRDefault="003D7A6F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працювати з інформацією;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орієнтація на досягнення кінцевих результатів;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 xml:space="preserve">вміння надавати пропозиції, їх аргументувати </w:t>
            </w:r>
          </w:p>
        </w:tc>
      </w:tr>
      <w:tr w:rsidR="003D7A6F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3A6772">
            <w:pPr>
              <w:pStyle w:val="TableContents"/>
              <w:rPr>
                <w:rFonts w:eastAsia="TimesNewRomanPSMT" w:cs="Times New Roman"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3A6772" w:rsidRDefault="003D7A6F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працювати в команді;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ефективної координації з іншими;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надавати зворотний зв'язок</w:t>
            </w:r>
          </w:p>
        </w:tc>
      </w:tr>
      <w:tr w:rsidR="003D7A6F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46C86">
            <w:pPr>
              <w:pStyle w:val="a2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Сприйняття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3A6772" w:rsidRDefault="003D7A6F" w:rsidP="005D1DBC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здатність приймати зміни та змінюватись</w:t>
            </w:r>
          </w:p>
        </w:tc>
      </w:tr>
      <w:tr w:rsidR="003D7A6F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Default="003D7A6F" w:rsidP="00A46C86">
            <w:pPr>
              <w:pStyle w:val="a2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  <w:shd w:val="clear" w:color="auto" w:fill="FFFFFF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3A6772" w:rsidRDefault="003D7A6F" w:rsidP="005D1DBC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D7A6F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Default="003D7A6F" w:rsidP="00A46C86">
            <w:pPr>
              <w:pStyle w:val="a2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3A6772" w:rsidRDefault="003D7A6F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відповідальність;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системність і самостійність в роботі;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уважність до деталей;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наполегливість;</w:t>
            </w:r>
          </w:p>
          <w:p w:rsidR="003D7A6F" w:rsidRPr="003A6772" w:rsidRDefault="003D7A6F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cs="Times New Roman"/>
                <w:sz w:val="22"/>
                <w:szCs w:val="22"/>
              </w:rPr>
            </w:pPr>
            <w:r w:rsidRPr="003A6772">
              <w:rPr>
                <w:rFonts w:cs="Times New Roman"/>
                <w:sz w:val="22"/>
                <w:szCs w:val="22"/>
              </w:rPr>
              <w:t>креативність та ініціативність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3D7A6F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A6F" w:rsidRPr="00987DB8" w:rsidRDefault="003D7A6F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3D7A6F" w:rsidRPr="002E2292" w:rsidTr="00271F2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E33038" w:rsidRDefault="003D7A6F" w:rsidP="00987DB8">
            <w:pPr>
              <w:pStyle w:val="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A6F" w:rsidRPr="00987DB8" w:rsidRDefault="003D7A6F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3D7A6F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B3D42">
            <w:pPr>
              <w:pStyle w:val="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A46C86">
            <w:pPr>
              <w:pStyle w:val="a2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67402D" w:rsidRDefault="003D7A6F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Конституції України;</w:t>
            </w:r>
          </w:p>
          <w:p w:rsidR="003D7A6F" w:rsidRDefault="003D7A6F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«Про державну службу»;</w:t>
            </w:r>
          </w:p>
          <w:p w:rsidR="003D7A6F" w:rsidRPr="00987DB8" w:rsidRDefault="003D7A6F" w:rsidP="00397EC2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3D7A6F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B3D42">
            <w:pPr>
              <w:pStyle w:val="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F011E7">
            <w:pPr>
              <w:pStyle w:val="a2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Default="003D7A6F" w:rsidP="006B110C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>
              <w:rPr>
                <w:sz w:val="22"/>
                <w:szCs w:val="22"/>
              </w:rPr>
              <w:t xml:space="preserve"> «Про телекомунікації»;</w:t>
            </w:r>
          </w:p>
          <w:p w:rsidR="003D7A6F" w:rsidRPr="00B142FF" w:rsidRDefault="003D7A6F" w:rsidP="00397EC2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радіочастотний ресурс України»</w:t>
            </w:r>
            <w:r>
              <w:rPr>
                <w:sz w:val="22"/>
                <w:szCs w:val="22"/>
              </w:rPr>
              <w:t>;</w:t>
            </w:r>
            <w:r w:rsidRPr="00B142FF">
              <w:rPr>
                <w:sz w:val="22"/>
                <w:szCs w:val="22"/>
              </w:rPr>
              <w:t xml:space="preserve"> </w:t>
            </w:r>
          </w:p>
          <w:p w:rsidR="003D7A6F" w:rsidRPr="006B110C" w:rsidRDefault="003D7A6F" w:rsidP="00397EC2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B142FF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B142FF">
              <w:rPr>
                <w:sz w:val="22"/>
                <w:szCs w:val="22"/>
              </w:rPr>
              <w:t xml:space="preserve"> України «Про центральні органи виконавчої влади»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3D7A6F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2E2292" w:rsidRDefault="003D7A6F" w:rsidP="00AB3D42">
            <w:pPr>
              <w:pStyle w:val="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F" w:rsidRPr="0061536B" w:rsidRDefault="003D7A6F" w:rsidP="00914C61">
            <w:pPr>
              <w:rPr>
                <w:sz w:val="25"/>
                <w:szCs w:val="25"/>
              </w:rPr>
            </w:pPr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6F" w:rsidRPr="00D91911" w:rsidRDefault="003D7A6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необхідні для роз’яснення застосування норм законодавчих актів на практиці, а також у сфері інформаційно-аналітичної роботи</w:t>
            </w:r>
            <w:r w:rsidRPr="00D91911">
              <w:rPr>
                <w:rFonts w:cs="Times New Roman"/>
                <w:sz w:val="22"/>
                <w:szCs w:val="22"/>
              </w:rPr>
              <w:t>;</w:t>
            </w:r>
          </w:p>
          <w:p w:rsidR="003D7A6F" w:rsidRDefault="003D7A6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порядку організації та координації службової діяльності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D7A6F" w:rsidRPr="005A1198" w:rsidRDefault="003D7A6F" w:rsidP="006D5BA4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правил трудового законодавства, ділового етикету та професійної етики.</w:t>
            </w:r>
          </w:p>
        </w:tc>
      </w:tr>
    </w:tbl>
    <w:p w:rsidR="003D7A6F" w:rsidRPr="002E2292" w:rsidRDefault="003D7A6F"/>
    <w:sectPr w:rsidR="003D7A6F" w:rsidRPr="002E2292" w:rsidSect="0061536B">
      <w:pgSz w:w="11906" w:h="16838" w:code="9"/>
      <w:pgMar w:top="567" w:right="567" w:bottom="142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6F" w:rsidRDefault="003D7A6F">
      <w:r>
        <w:separator/>
      </w:r>
    </w:p>
  </w:endnote>
  <w:endnote w:type="continuationSeparator" w:id="0">
    <w:p w:rsidR="003D7A6F" w:rsidRDefault="003D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6F" w:rsidRDefault="003D7A6F">
      <w:r>
        <w:separator/>
      </w:r>
    </w:p>
  </w:footnote>
  <w:footnote w:type="continuationSeparator" w:id="0">
    <w:p w:rsidR="003D7A6F" w:rsidRDefault="003D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13636"/>
    <w:multiLevelType w:val="hybridMultilevel"/>
    <w:tmpl w:val="C92C1FE6"/>
    <w:lvl w:ilvl="0" w:tplc="40264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F2E00"/>
    <w:multiLevelType w:val="hybridMultilevel"/>
    <w:tmpl w:val="DE6ECA4E"/>
    <w:lvl w:ilvl="0" w:tplc="069ABC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A8360F"/>
    <w:multiLevelType w:val="hybridMultilevel"/>
    <w:tmpl w:val="58D8D624"/>
    <w:lvl w:ilvl="0" w:tplc="60143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747C0"/>
    <w:multiLevelType w:val="hybridMultilevel"/>
    <w:tmpl w:val="839EC9A8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1D2663"/>
    <w:multiLevelType w:val="hybridMultilevel"/>
    <w:tmpl w:val="A35EB6BA"/>
    <w:lvl w:ilvl="0" w:tplc="5784B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07969"/>
    <w:multiLevelType w:val="multilevel"/>
    <w:tmpl w:val="CA36F0B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443C2"/>
    <w:rsid w:val="000452B6"/>
    <w:rsid w:val="00052854"/>
    <w:rsid w:val="0006270C"/>
    <w:rsid w:val="000719ED"/>
    <w:rsid w:val="00092DE1"/>
    <w:rsid w:val="000958F3"/>
    <w:rsid w:val="000A5ECF"/>
    <w:rsid w:val="000C604F"/>
    <w:rsid w:val="000E5434"/>
    <w:rsid w:val="000F0724"/>
    <w:rsid w:val="000F1200"/>
    <w:rsid w:val="000F31B6"/>
    <w:rsid w:val="000F437F"/>
    <w:rsid w:val="0010219C"/>
    <w:rsid w:val="001043AF"/>
    <w:rsid w:val="001130FA"/>
    <w:rsid w:val="00115AE3"/>
    <w:rsid w:val="0012231E"/>
    <w:rsid w:val="001355ED"/>
    <w:rsid w:val="001577D5"/>
    <w:rsid w:val="00160B36"/>
    <w:rsid w:val="00162CB8"/>
    <w:rsid w:val="00177963"/>
    <w:rsid w:val="001836DA"/>
    <w:rsid w:val="001D3E46"/>
    <w:rsid w:val="0020590C"/>
    <w:rsid w:val="00210ED4"/>
    <w:rsid w:val="00214DF3"/>
    <w:rsid w:val="00217538"/>
    <w:rsid w:val="002261B3"/>
    <w:rsid w:val="002330A5"/>
    <w:rsid w:val="002335B6"/>
    <w:rsid w:val="002378C1"/>
    <w:rsid w:val="0024566E"/>
    <w:rsid w:val="002678E2"/>
    <w:rsid w:val="00271F22"/>
    <w:rsid w:val="00286531"/>
    <w:rsid w:val="00295606"/>
    <w:rsid w:val="0029612F"/>
    <w:rsid w:val="002B5C13"/>
    <w:rsid w:val="002C176A"/>
    <w:rsid w:val="002D76C9"/>
    <w:rsid w:val="002E0A53"/>
    <w:rsid w:val="002E2292"/>
    <w:rsid w:val="002E6B10"/>
    <w:rsid w:val="00301CE8"/>
    <w:rsid w:val="003215B4"/>
    <w:rsid w:val="00325581"/>
    <w:rsid w:val="00387810"/>
    <w:rsid w:val="00397EC2"/>
    <w:rsid w:val="003A6772"/>
    <w:rsid w:val="003B32B4"/>
    <w:rsid w:val="003D5CDB"/>
    <w:rsid w:val="003D7A6F"/>
    <w:rsid w:val="003E3F25"/>
    <w:rsid w:val="003F1672"/>
    <w:rsid w:val="003F63C6"/>
    <w:rsid w:val="003F6E27"/>
    <w:rsid w:val="004001C9"/>
    <w:rsid w:val="00424BDD"/>
    <w:rsid w:val="00435637"/>
    <w:rsid w:val="00445A69"/>
    <w:rsid w:val="00483116"/>
    <w:rsid w:val="0049003A"/>
    <w:rsid w:val="004D73F0"/>
    <w:rsid w:val="004F5939"/>
    <w:rsid w:val="00501667"/>
    <w:rsid w:val="00506478"/>
    <w:rsid w:val="00516525"/>
    <w:rsid w:val="00516DF6"/>
    <w:rsid w:val="00524356"/>
    <w:rsid w:val="005302ED"/>
    <w:rsid w:val="00540641"/>
    <w:rsid w:val="0055041A"/>
    <w:rsid w:val="005561A7"/>
    <w:rsid w:val="0057391C"/>
    <w:rsid w:val="00575658"/>
    <w:rsid w:val="00577B83"/>
    <w:rsid w:val="00584D8B"/>
    <w:rsid w:val="005A0A6D"/>
    <w:rsid w:val="005A1198"/>
    <w:rsid w:val="005C6AB1"/>
    <w:rsid w:val="005D1DBC"/>
    <w:rsid w:val="005E7A40"/>
    <w:rsid w:val="005F74B2"/>
    <w:rsid w:val="0061536B"/>
    <w:rsid w:val="00622C35"/>
    <w:rsid w:val="006524E2"/>
    <w:rsid w:val="006539B1"/>
    <w:rsid w:val="00654B68"/>
    <w:rsid w:val="00666F0E"/>
    <w:rsid w:val="0067402D"/>
    <w:rsid w:val="006801A8"/>
    <w:rsid w:val="00685017"/>
    <w:rsid w:val="006932F9"/>
    <w:rsid w:val="006A5C02"/>
    <w:rsid w:val="006B110C"/>
    <w:rsid w:val="006C1D26"/>
    <w:rsid w:val="006D5BA4"/>
    <w:rsid w:val="006D648F"/>
    <w:rsid w:val="006E207B"/>
    <w:rsid w:val="006F0401"/>
    <w:rsid w:val="00702E25"/>
    <w:rsid w:val="007178D3"/>
    <w:rsid w:val="00717E7C"/>
    <w:rsid w:val="00725DDF"/>
    <w:rsid w:val="00743EEA"/>
    <w:rsid w:val="007528A0"/>
    <w:rsid w:val="007626EA"/>
    <w:rsid w:val="007658C0"/>
    <w:rsid w:val="00795636"/>
    <w:rsid w:val="007A73B5"/>
    <w:rsid w:val="007B2E68"/>
    <w:rsid w:val="007C4637"/>
    <w:rsid w:val="007D21AD"/>
    <w:rsid w:val="007F592A"/>
    <w:rsid w:val="007F5B45"/>
    <w:rsid w:val="00802786"/>
    <w:rsid w:val="0080350E"/>
    <w:rsid w:val="008121A4"/>
    <w:rsid w:val="00831188"/>
    <w:rsid w:val="0083160D"/>
    <w:rsid w:val="0084198F"/>
    <w:rsid w:val="00851A87"/>
    <w:rsid w:val="00864F3C"/>
    <w:rsid w:val="00872722"/>
    <w:rsid w:val="00891992"/>
    <w:rsid w:val="008A233F"/>
    <w:rsid w:val="008A6357"/>
    <w:rsid w:val="008B0220"/>
    <w:rsid w:val="008B2D1D"/>
    <w:rsid w:val="008B746C"/>
    <w:rsid w:val="008C0DAA"/>
    <w:rsid w:val="008C4155"/>
    <w:rsid w:val="008C63B8"/>
    <w:rsid w:val="008D0B6F"/>
    <w:rsid w:val="008D6526"/>
    <w:rsid w:val="008F69BE"/>
    <w:rsid w:val="00914C61"/>
    <w:rsid w:val="00915567"/>
    <w:rsid w:val="00934F12"/>
    <w:rsid w:val="0094404C"/>
    <w:rsid w:val="00947C44"/>
    <w:rsid w:val="009640CA"/>
    <w:rsid w:val="00967FA6"/>
    <w:rsid w:val="009770BF"/>
    <w:rsid w:val="00987DB8"/>
    <w:rsid w:val="0099136D"/>
    <w:rsid w:val="009B36E3"/>
    <w:rsid w:val="009B579D"/>
    <w:rsid w:val="009D30D8"/>
    <w:rsid w:val="009E0989"/>
    <w:rsid w:val="009E25E2"/>
    <w:rsid w:val="009F726C"/>
    <w:rsid w:val="00A2475F"/>
    <w:rsid w:val="00A26554"/>
    <w:rsid w:val="00A46C86"/>
    <w:rsid w:val="00A63775"/>
    <w:rsid w:val="00A64126"/>
    <w:rsid w:val="00A67E7D"/>
    <w:rsid w:val="00A70E28"/>
    <w:rsid w:val="00A76B1A"/>
    <w:rsid w:val="00A80634"/>
    <w:rsid w:val="00A874A5"/>
    <w:rsid w:val="00AA19F0"/>
    <w:rsid w:val="00AA5555"/>
    <w:rsid w:val="00AB3D42"/>
    <w:rsid w:val="00AB52BB"/>
    <w:rsid w:val="00AD0475"/>
    <w:rsid w:val="00AD7949"/>
    <w:rsid w:val="00AF5431"/>
    <w:rsid w:val="00B142FF"/>
    <w:rsid w:val="00B146FF"/>
    <w:rsid w:val="00B20FBF"/>
    <w:rsid w:val="00B22D62"/>
    <w:rsid w:val="00B27FB8"/>
    <w:rsid w:val="00B357AE"/>
    <w:rsid w:val="00B60644"/>
    <w:rsid w:val="00B66A1E"/>
    <w:rsid w:val="00B6718E"/>
    <w:rsid w:val="00B81717"/>
    <w:rsid w:val="00BA0448"/>
    <w:rsid w:val="00BA566A"/>
    <w:rsid w:val="00BD76D7"/>
    <w:rsid w:val="00BE4EDD"/>
    <w:rsid w:val="00BF0393"/>
    <w:rsid w:val="00C02AD9"/>
    <w:rsid w:val="00C40C56"/>
    <w:rsid w:val="00C519B6"/>
    <w:rsid w:val="00C52119"/>
    <w:rsid w:val="00C548CA"/>
    <w:rsid w:val="00C66CC4"/>
    <w:rsid w:val="00C74E7C"/>
    <w:rsid w:val="00C81BD7"/>
    <w:rsid w:val="00C8526A"/>
    <w:rsid w:val="00C87B0B"/>
    <w:rsid w:val="00C9406E"/>
    <w:rsid w:val="00CC2179"/>
    <w:rsid w:val="00CD092B"/>
    <w:rsid w:val="00CD20AE"/>
    <w:rsid w:val="00CD259C"/>
    <w:rsid w:val="00CD7FC5"/>
    <w:rsid w:val="00D15264"/>
    <w:rsid w:val="00D369EA"/>
    <w:rsid w:val="00D50AEE"/>
    <w:rsid w:val="00D838C2"/>
    <w:rsid w:val="00D91911"/>
    <w:rsid w:val="00DA5D16"/>
    <w:rsid w:val="00DA603A"/>
    <w:rsid w:val="00DB0BA3"/>
    <w:rsid w:val="00E02A87"/>
    <w:rsid w:val="00E0373F"/>
    <w:rsid w:val="00E127D7"/>
    <w:rsid w:val="00E20856"/>
    <w:rsid w:val="00E33038"/>
    <w:rsid w:val="00E62C85"/>
    <w:rsid w:val="00E63B4E"/>
    <w:rsid w:val="00E8655B"/>
    <w:rsid w:val="00EC230A"/>
    <w:rsid w:val="00EC2E68"/>
    <w:rsid w:val="00ED16BD"/>
    <w:rsid w:val="00ED774A"/>
    <w:rsid w:val="00EF04F9"/>
    <w:rsid w:val="00EF3307"/>
    <w:rsid w:val="00F011E7"/>
    <w:rsid w:val="00F1519B"/>
    <w:rsid w:val="00F2274E"/>
    <w:rsid w:val="00F228A3"/>
    <w:rsid w:val="00F233F2"/>
    <w:rsid w:val="00F3179D"/>
    <w:rsid w:val="00F4607E"/>
    <w:rsid w:val="00F614C8"/>
    <w:rsid w:val="00F645A7"/>
    <w:rsid w:val="00F64EEE"/>
    <w:rsid w:val="00F703BA"/>
    <w:rsid w:val="00F85C70"/>
    <w:rsid w:val="00FA3A80"/>
    <w:rsid w:val="00FB63BA"/>
    <w:rsid w:val="00FC1AFD"/>
    <w:rsid w:val="00FC57E6"/>
    <w:rsid w:val="00FD2EC8"/>
    <w:rsid w:val="00FE547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Назва документа"/>
    <w:basedOn w:val="Normal"/>
    <w:next w:val="a2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2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3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4">
    <w:name w:val="Знак Знак Знак Знак Знак Знак Знак Знак Знак Знак Знак Знак Знак Знак"/>
    <w:basedOn w:val="Normal"/>
    <w:uiPriority w:val="99"/>
    <w:rsid w:val="002335B6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Текстовка  документа"/>
    <w:basedOn w:val="Normal"/>
    <w:uiPriority w:val="99"/>
    <w:rsid w:val="00A874A5"/>
    <w:pPr>
      <w:widowControl/>
      <w:ind w:left="3969"/>
      <w:jc w:val="both"/>
    </w:pPr>
    <w:rPr>
      <w:sz w:val="20"/>
      <w:szCs w:val="20"/>
      <w:lang w:val="ru-RU"/>
    </w:rPr>
  </w:style>
  <w:style w:type="paragraph" w:customStyle="1" w:styleId="a">
    <w:name w:val="Многоуровневый"/>
    <w:basedOn w:val="Normal"/>
    <w:uiPriority w:val="99"/>
    <w:rsid w:val="00A874A5"/>
    <w:pPr>
      <w:widowControl/>
      <w:numPr>
        <w:numId w:val="6"/>
      </w:numPr>
      <w:jc w:val="both"/>
    </w:pPr>
    <w:rPr>
      <w:b/>
      <w:sz w:val="20"/>
      <w:szCs w:val="20"/>
      <w:u w:val="single"/>
      <w:lang w:val="ru-RU"/>
    </w:rPr>
  </w:style>
  <w:style w:type="paragraph" w:customStyle="1" w:styleId="a0">
    <w:name w:val="Номерплана"/>
    <w:basedOn w:val="a"/>
    <w:uiPriority w:val="99"/>
    <w:rsid w:val="00A874A5"/>
    <w:pPr>
      <w:numPr>
        <w:ilvl w:val="1"/>
      </w:numPr>
    </w:pPr>
  </w:style>
  <w:style w:type="character" w:customStyle="1" w:styleId="a6">
    <w:name w:val="Основний текст_"/>
    <w:link w:val="a7"/>
    <w:uiPriority w:val="99"/>
    <w:locked/>
    <w:rsid w:val="00FF0833"/>
    <w:rPr>
      <w:sz w:val="26"/>
      <w:shd w:val="clear" w:color="auto" w:fill="FFFFFF"/>
    </w:rPr>
  </w:style>
  <w:style w:type="paragraph" w:customStyle="1" w:styleId="a7">
    <w:name w:val="Основний текст"/>
    <w:basedOn w:val="Normal"/>
    <w:link w:val="a6"/>
    <w:uiPriority w:val="99"/>
    <w:rsid w:val="00FF0833"/>
    <w:pPr>
      <w:shd w:val="clear" w:color="auto" w:fill="FFFFFF"/>
      <w:spacing w:line="322" w:lineRule="exact"/>
      <w:ind w:firstLine="720"/>
      <w:jc w:val="both"/>
    </w:pPr>
    <w:rPr>
      <w:rFonts w:ascii="Calibri" w:eastAsia="Calibri" w:hAnsi="Calibri"/>
      <w:szCs w:val="20"/>
      <w:lang w:eastAsia="uk-UA"/>
    </w:rPr>
  </w:style>
  <w:style w:type="paragraph" w:styleId="BodyText2">
    <w:name w:val="Body Text 2"/>
    <w:basedOn w:val="Normal"/>
    <w:link w:val="BodyText2Char"/>
    <w:uiPriority w:val="99"/>
    <w:rsid w:val="005561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561A7"/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2B6"/>
    <w:rPr>
      <w:rFonts w:ascii="Tahoma" w:hAnsi="Tahoma" w:cs="Tahoma"/>
      <w:sz w:val="16"/>
      <w:szCs w:val="16"/>
      <w:lang w:eastAsia="ru-RU"/>
    </w:rPr>
  </w:style>
  <w:style w:type="paragraph" w:customStyle="1" w:styleId="1">
    <w:name w:val="Указатель1"/>
    <w:basedOn w:val="Normal"/>
    <w:uiPriority w:val="99"/>
    <w:rsid w:val="00831188"/>
    <w:pPr>
      <w:widowControl/>
      <w:suppressLineNumbers/>
      <w:suppressAutoHyphens/>
    </w:pPr>
    <w:rPr>
      <w:rFonts w:ascii="Arial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2961</Words>
  <Characters>1689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2018-02-21T09:06:00Z</cp:lastPrinted>
  <dcterms:created xsi:type="dcterms:W3CDTF">2018-02-28T14:51:00Z</dcterms:created>
  <dcterms:modified xsi:type="dcterms:W3CDTF">2018-03-02T13:35:00Z</dcterms:modified>
</cp:coreProperties>
</file>