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8" w:rsidRDefault="00290068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68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42B00">
        <w:rPr>
          <w:rFonts w:ascii="Times New Roman" w:hAnsi="Times New Roman" w:cs="Times New Roman"/>
          <w:b/>
          <w:sz w:val="24"/>
          <w:szCs w:val="24"/>
        </w:rPr>
        <w:t xml:space="preserve">засоби зв’язку </w:t>
      </w:r>
      <w:r w:rsidRPr="00054C37">
        <w:rPr>
          <w:rFonts w:ascii="Times New Roman" w:hAnsi="Times New Roman" w:cs="Times New Roman"/>
          <w:b/>
          <w:sz w:val="24"/>
          <w:szCs w:val="24"/>
        </w:rPr>
        <w:t>, як</w:t>
      </w:r>
      <w:r w:rsidR="005D2508">
        <w:rPr>
          <w:rFonts w:ascii="Times New Roman" w:hAnsi="Times New Roman" w:cs="Times New Roman"/>
          <w:b/>
          <w:sz w:val="24"/>
          <w:szCs w:val="24"/>
        </w:rPr>
        <w:t>е</w:t>
      </w:r>
      <w:r w:rsidRPr="00054C37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054C37">
        <w:rPr>
          <w:rFonts w:ascii="Times New Roman" w:hAnsi="Times New Roman" w:cs="Times New Roman"/>
          <w:b/>
          <w:sz w:val="24"/>
          <w:szCs w:val="24"/>
        </w:rPr>
        <w:t>ю</w:t>
      </w:r>
      <w:r w:rsidRPr="00054C37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726AE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AD" w:rsidRPr="00054C37" w:rsidRDefault="002C3FAD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39" w:type="dxa"/>
        <w:jc w:val="center"/>
        <w:tblLayout w:type="fixed"/>
        <w:tblLook w:val="04A0"/>
      </w:tblPr>
      <w:tblGrid>
        <w:gridCol w:w="585"/>
        <w:gridCol w:w="3238"/>
        <w:gridCol w:w="1593"/>
        <w:gridCol w:w="1559"/>
        <w:gridCol w:w="1418"/>
        <w:gridCol w:w="6446"/>
      </w:tblGrid>
      <w:tr w:rsidR="00E15EFF" w:rsidRPr="0024126C" w:rsidTr="00364288">
        <w:trPr>
          <w:trHeight w:val="588"/>
          <w:jc w:val="center"/>
        </w:trPr>
        <w:tc>
          <w:tcPr>
            <w:tcW w:w="3823" w:type="dxa"/>
            <w:gridSpan w:val="2"/>
            <w:vAlign w:val="center"/>
          </w:tcPr>
          <w:p w:rsidR="00E15EFF" w:rsidRPr="0024126C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016" w:type="dxa"/>
            <w:gridSpan w:val="4"/>
            <w:vAlign w:val="center"/>
          </w:tcPr>
          <w:p w:rsidR="00E15EFF" w:rsidRPr="00856FE9" w:rsidRDefault="009A039F" w:rsidP="0024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Кременчуцький льотний коледж</w:t>
            </w:r>
            <w:r w:rsidR="00856FE9" w:rsidRPr="0085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Харківського національного університету внутрішніх справ </w:t>
            </w:r>
          </w:p>
        </w:tc>
      </w:tr>
      <w:tr w:rsidR="00E15EFF" w:rsidRPr="0024126C" w:rsidTr="00364288">
        <w:trPr>
          <w:jc w:val="center"/>
        </w:trPr>
        <w:tc>
          <w:tcPr>
            <w:tcW w:w="585" w:type="dxa"/>
          </w:tcPr>
          <w:p w:rsidR="00E15EFF" w:rsidRPr="0024126C" w:rsidRDefault="00E15EFF" w:rsidP="0005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38" w:type="dxa"/>
          </w:tcPr>
          <w:p w:rsidR="00E15EFF" w:rsidRPr="0024126C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:rsidR="00E15EFF" w:rsidRPr="0024126C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(марка, модель та ін.)</w:t>
            </w:r>
          </w:p>
        </w:tc>
        <w:tc>
          <w:tcPr>
            <w:tcW w:w="1593" w:type="dxa"/>
          </w:tcPr>
          <w:p w:rsidR="00E15EFF" w:rsidRPr="0024126C" w:rsidRDefault="00E15EFF" w:rsidP="00054C3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</w:tcPr>
          <w:p w:rsidR="00E15EFF" w:rsidRPr="0024126C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24126C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418" w:type="dxa"/>
          </w:tcPr>
          <w:p w:rsidR="00E15EFF" w:rsidRPr="0024126C" w:rsidRDefault="00E15EFF" w:rsidP="00054C37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24126C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6446" w:type="dxa"/>
          </w:tcPr>
          <w:p w:rsidR="00E15EFF" w:rsidRPr="0024126C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 технічного </w:t>
            </w:r>
          </w:p>
          <w:p w:rsidR="00E15EFF" w:rsidRPr="0024126C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(експлуатаційного) стану</w:t>
            </w:r>
          </w:p>
        </w:tc>
      </w:tr>
      <w:tr w:rsidR="00026178" w:rsidRPr="0024126C" w:rsidTr="00F424A3">
        <w:trPr>
          <w:trHeight w:val="1127"/>
          <w:jc w:val="center"/>
        </w:trPr>
        <w:tc>
          <w:tcPr>
            <w:tcW w:w="585" w:type="dxa"/>
            <w:vAlign w:val="center"/>
          </w:tcPr>
          <w:p w:rsidR="00026178" w:rsidRPr="00EA4F15" w:rsidRDefault="00856FE9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vAlign w:val="center"/>
          </w:tcPr>
          <w:p w:rsidR="00026178" w:rsidRPr="00026178" w:rsidRDefault="00395A5A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Радіопеленгатор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АРП</w:t>
            </w:r>
            <w:proofErr w:type="spellEnd"/>
            <w:r w:rsidR="00856F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80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(зав. № 229)</w:t>
            </w:r>
          </w:p>
        </w:tc>
        <w:tc>
          <w:tcPr>
            <w:tcW w:w="1593" w:type="dxa"/>
            <w:vAlign w:val="center"/>
          </w:tcPr>
          <w:p w:rsidR="00026178" w:rsidRPr="00026178" w:rsidRDefault="00856FE9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="00395A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142382</w:t>
            </w:r>
          </w:p>
        </w:tc>
        <w:tc>
          <w:tcPr>
            <w:tcW w:w="1559" w:type="dxa"/>
            <w:vAlign w:val="center"/>
          </w:tcPr>
          <w:p w:rsidR="00026178" w:rsidRPr="00026178" w:rsidRDefault="00395A5A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="00B55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630</w:t>
            </w:r>
            <w:r w:rsidR="00B55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  <w:tc>
          <w:tcPr>
            <w:tcW w:w="1418" w:type="dxa"/>
            <w:vAlign w:val="center"/>
          </w:tcPr>
          <w:p w:rsidR="00026178" w:rsidRPr="00026178" w:rsidRDefault="00395A5A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1987</w:t>
            </w:r>
          </w:p>
        </w:tc>
        <w:tc>
          <w:tcPr>
            <w:tcW w:w="6446" w:type="dxa"/>
            <w:vAlign w:val="center"/>
          </w:tcPr>
          <w:p w:rsidR="00026178" w:rsidRDefault="00B5531E" w:rsidP="00395A5A">
            <w:pPr>
              <w:ind w:firstLine="3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Радіопеленгатор</w:t>
            </w:r>
            <w:r w:rsidR="00395A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 відповідає технічним параметрам (помилка пеленгації при перевірці по контрольно-випробувальному генераторі).</w:t>
            </w:r>
          </w:p>
          <w:p w:rsidR="00395A5A" w:rsidRPr="00026178" w:rsidRDefault="005D1228" w:rsidP="005D1228">
            <w:pPr>
              <w:ind w:firstLine="3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Невідповідність технічним параметрам та п</w:t>
            </w:r>
            <w:r w:rsidR="00395A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еревищення граничного терміну експлуатації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95A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28 років.</w:t>
            </w:r>
          </w:p>
        </w:tc>
      </w:tr>
      <w:tr w:rsidR="00395A5A" w:rsidRPr="0024126C" w:rsidTr="00F424A3">
        <w:trPr>
          <w:trHeight w:val="1127"/>
          <w:jc w:val="center"/>
        </w:trPr>
        <w:tc>
          <w:tcPr>
            <w:tcW w:w="585" w:type="dxa"/>
            <w:vAlign w:val="center"/>
          </w:tcPr>
          <w:p w:rsidR="00395A5A" w:rsidRPr="00EA4F15" w:rsidRDefault="00395A5A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vAlign w:val="center"/>
          </w:tcPr>
          <w:p w:rsidR="00395A5A" w:rsidRPr="00026178" w:rsidRDefault="00395A5A" w:rsidP="00B55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Радіопеленгатор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АРП</w:t>
            </w:r>
            <w:proofErr w:type="spellEnd"/>
            <w:r w:rsidR="005D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(зав. № </w:t>
            </w:r>
            <w:r w:rsidR="00B55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3" w:type="dxa"/>
            <w:vAlign w:val="center"/>
          </w:tcPr>
          <w:p w:rsidR="00395A5A" w:rsidRPr="00026178" w:rsidRDefault="00395A5A" w:rsidP="00B55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</w:t>
            </w:r>
            <w:r w:rsidR="00B55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2384</w:t>
            </w:r>
          </w:p>
        </w:tc>
        <w:tc>
          <w:tcPr>
            <w:tcW w:w="1559" w:type="dxa"/>
            <w:vAlign w:val="center"/>
          </w:tcPr>
          <w:p w:rsidR="00395A5A" w:rsidRPr="00026178" w:rsidRDefault="00B5531E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66 358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395A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  <w:tc>
          <w:tcPr>
            <w:tcW w:w="1418" w:type="dxa"/>
            <w:vAlign w:val="center"/>
          </w:tcPr>
          <w:p w:rsidR="00395A5A" w:rsidRPr="00026178" w:rsidRDefault="00B5531E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1988</w:t>
            </w:r>
          </w:p>
        </w:tc>
        <w:tc>
          <w:tcPr>
            <w:tcW w:w="6446" w:type="dxa"/>
            <w:vAlign w:val="center"/>
          </w:tcPr>
          <w:p w:rsidR="005D1228" w:rsidRDefault="005D1228" w:rsidP="005D1228">
            <w:pPr>
              <w:ind w:firstLine="3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</w:t>
            </w:r>
          </w:p>
          <w:p w:rsidR="00395A5A" w:rsidRPr="00026178" w:rsidRDefault="005D1228" w:rsidP="005D1228">
            <w:pPr>
              <w:ind w:firstLine="3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Невідповідність технічним параметрам та перевищення граничного терміну експлуатації в 28 років.</w:t>
            </w:r>
          </w:p>
        </w:tc>
      </w:tr>
      <w:tr w:rsidR="00242B00" w:rsidRPr="0024126C" w:rsidTr="00F424A3">
        <w:trPr>
          <w:trHeight w:val="1127"/>
          <w:jc w:val="center"/>
        </w:trPr>
        <w:tc>
          <w:tcPr>
            <w:tcW w:w="585" w:type="dxa"/>
            <w:vAlign w:val="center"/>
          </w:tcPr>
          <w:p w:rsidR="00242B00" w:rsidRPr="00EA4F15" w:rsidRDefault="00395A5A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  <w:vAlign w:val="center"/>
          </w:tcPr>
          <w:p w:rsidR="00B5531E" w:rsidRPr="00026178" w:rsidRDefault="00B5531E" w:rsidP="00B55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Станція радіорелейна Р-415В (зав. № 202207)</w:t>
            </w:r>
          </w:p>
        </w:tc>
        <w:tc>
          <w:tcPr>
            <w:tcW w:w="1593" w:type="dxa"/>
            <w:vAlign w:val="center"/>
          </w:tcPr>
          <w:p w:rsidR="00242B00" w:rsidRPr="00026178" w:rsidRDefault="00B5531E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10142313</w:t>
            </w:r>
          </w:p>
        </w:tc>
        <w:tc>
          <w:tcPr>
            <w:tcW w:w="1559" w:type="dxa"/>
            <w:vAlign w:val="center"/>
          </w:tcPr>
          <w:p w:rsidR="00242B00" w:rsidRDefault="00B5531E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92 034</w:t>
            </w:r>
          </w:p>
          <w:p w:rsidR="00B5531E" w:rsidRPr="00026178" w:rsidRDefault="00B5531E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годин</w:t>
            </w:r>
          </w:p>
        </w:tc>
        <w:tc>
          <w:tcPr>
            <w:tcW w:w="1418" w:type="dxa"/>
            <w:vAlign w:val="center"/>
          </w:tcPr>
          <w:p w:rsidR="00242B00" w:rsidRPr="00026178" w:rsidRDefault="00B5531E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1990</w:t>
            </w:r>
          </w:p>
        </w:tc>
        <w:tc>
          <w:tcPr>
            <w:tcW w:w="6446" w:type="dxa"/>
            <w:vAlign w:val="center"/>
          </w:tcPr>
          <w:p w:rsidR="00242B00" w:rsidRDefault="00B5531E" w:rsidP="002B31FD">
            <w:pPr>
              <w:ind w:firstLine="3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383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радіорелейній станції </w:t>
            </w:r>
            <w:r w:rsidR="00435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працює</w:t>
            </w:r>
            <w:r w:rsidR="00383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блок живлення Б-101</w:t>
            </w:r>
            <w:r w:rsidR="00413F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13FF1" w:rsidRPr="0024126C" w:rsidTr="00F424A3">
        <w:trPr>
          <w:trHeight w:val="1127"/>
          <w:jc w:val="center"/>
        </w:trPr>
        <w:tc>
          <w:tcPr>
            <w:tcW w:w="585" w:type="dxa"/>
            <w:vAlign w:val="center"/>
          </w:tcPr>
          <w:p w:rsidR="00413FF1" w:rsidRPr="00EA4F15" w:rsidRDefault="00413FF1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  <w:vAlign w:val="center"/>
          </w:tcPr>
          <w:p w:rsidR="00413FF1" w:rsidRPr="00026178" w:rsidRDefault="00413FF1" w:rsidP="00413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Станція радіорелейна Р-414С (зав. № 029374)</w:t>
            </w:r>
          </w:p>
        </w:tc>
        <w:tc>
          <w:tcPr>
            <w:tcW w:w="1593" w:type="dxa"/>
            <w:vAlign w:val="center"/>
          </w:tcPr>
          <w:p w:rsidR="00413FF1" w:rsidRPr="00026178" w:rsidRDefault="00413FF1" w:rsidP="00413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10141383</w:t>
            </w:r>
          </w:p>
        </w:tc>
        <w:tc>
          <w:tcPr>
            <w:tcW w:w="1559" w:type="dxa"/>
            <w:vAlign w:val="center"/>
          </w:tcPr>
          <w:p w:rsidR="00413FF1" w:rsidRDefault="00413FF1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73 139</w:t>
            </w:r>
          </w:p>
          <w:p w:rsidR="00413FF1" w:rsidRPr="00026178" w:rsidRDefault="00413FF1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годин</w:t>
            </w:r>
          </w:p>
        </w:tc>
        <w:tc>
          <w:tcPr>
            <w:tcW w:w="1418" w:type="dxa"/>
            <w:vAlign w:val="center"/>
          </w:tcPr>
          <w:p w:rsidR="00413FF1" w:rsidRPr="00026178" w:rsidRDefault="00413FF1" w:rsidP="00413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1989</w:t>
            </w:r>
          </w:p>
        </w:tc>
        <w:tc>
          <w:tcPr>
            <w:tcW w:w="6446" w:type="dxa"/>
            <w:vAlign w:val="center"/>
          </w:tcPr>
          <w:p w:rsidR="00413FF1" w:rsidRDefault="00413FF1" w:rsidP="00413FF1">
            <w:pPr>
              <w:ind w:firstLine="3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радіорелейній станції не працює  вихідний підсилювач потужностей (стійка 1500) на лампі «</w:t>
            </w:r>
            <w:r w:rsidR="007340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Бігучої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»(ЛБВ) типу УВ-252 та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кооксиальний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кабель «передача-антена»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Р-75/6,3.</w:t>
            </w:r>
          </w:p>
        </w:tc>
      </w:tr>
      <w:tr w:rsidR="00413FF1" w:rsidRPr="0024126C" w:rsidTr="00F424A3">
        <w:trPr>
          <w:trHeight w:val="1127"/>
          <w:jc w:val="center"/>
        </w:trPr>
        <w:tc>
          <w:tcPr>
            <w:tcW w:w="585" w:type="dxa"/>
            <w:vAlign w:val="center"/>
          </w:tcPr>
          <w:p w:rsidR="00413FF1" w:rsidRDefault="00413FF1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8" w:type="dxa"/>
            <w:vAlign w:val="center"/>
          </w:tcPr>
          <w:p w:rsidR="00413FF1" w:rsidRPr="00026178" w:rsidRDefault="00413FF1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Станція радіорелейна </w:t>
            </w:r>
            <w:r w:rsidR="00DF4C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Р-414С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E64C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 029</w:t>
            </w:r>
            <w:r w:rsidR="00DF4C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3" w:type="dxa"/>
            <w:vAlign w:val="center"/>
          </w:tcPr>
          <w:p w:rsidR="00413FF1" w:rsidRPr="00026178" w:rsidRDefault="00E64C4E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101411396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13FF1" w:rsidRDefault="00E64C4E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58 098</w:t>
            </w:r>
          </w:p>
          <w:p w:rsidR="00413FF1" w:rsidRPr="00026178" w:rsidRDefault="00413FF1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годин</w:t>
            </w:r>
          </w:p>
        </w:tc>
        <w:tc>
          <w:tcPr>
            <w:tcW w:w="1418" w:type="dxa"/>
            <w:vAlign w:val="center"/>
          </w:tcPr>
          <w:p w:rsidR="00413FF1" w:rsidRPr="00026178" w:rsidRDefault="00413FF1" w:rsidP="00437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1990</w:t>
            </w:r>
          </w:p>
        </w:tc>
        <w:tc>
          <w:tcPr>
            <w:tcW w:w="6446" w:type="dxa"/>
            <w:vAlign w:val="center"/>
          </w:tcPr>
          <w:p w:rsidR="00413FF1" w:rsidRDefault="00413FF1" w:rsidP="00DF4CD7">
            <w:pPr>
              <w:ind w:firstLine="3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радіорелейній </w:t>
            </w:r>
            <w:r w:rsidR="00DF4C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станції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працює вихідний підсилювач потужностей (стійка 1500) на лампі «</w:t>
            </w:r>
            <w:r w:rsidR="007340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Бігучої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»(ЛБВ) типу УВ-252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кооксиальний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кабель «передача-антена»</w:t>
            </w:r>
            <w:r w:rsidR="00DF4C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Р-75/6,3.</w:t>
            </w:r>
          </w:p>
        </w:tc>
      </w:tr>
    </w:tbl>
    <w:p w:rsidR="00242B00" w:rsidRPr="00054C37" w:rsidRDefault="00242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2B00" w:rsidRPr="00054C37" w:rsidSect="00364288">
      <w:headerReference w:type="default" r:id="rId7"/>
      <w:pgSz w:w="16838" w:h="11906" w:orient="landscape"/>
      <w:pgMar w:top="568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A8" w:rsidRDefault="006B16A8" w:rsidP="003423DB">
      <w:pPr>
        <w:spacing w:after="0" w:line="240" w:lineRule="auto"/>
      </w:pPr>
      <w:r>
        <w:separator/>
      </w:r>
    </w:p>
  </w:endnote>
  <w:endnote w:type="continuationSeparator" w:id="0">
    <w:p w:rsidR="006B16A8" w:rsidRDefault="006B16A8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A8" w:rsidRDefault="006B16A8" w:rsidP="003423DB">
      <w:pPr>
        <w:spacing w:after="0" w:line="240" w:lineRule="auto"/>
      </w:pPr>
      <w:r>
        <w:separator/>
      </w:r>
    </w:p>
  </w:footnote>
  <w:footnote w:type="continuationSeparator" w:id="0">
    <w:p w:rsidR="006B16A8" w:rsidRDefault="006B16A8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261871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="00054C37"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413FF1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AEC"/>
    <w:rsid w:val="000204B4"/>
    <w:rsid w:val="00026178"/>
    <w:rsid w:val="00054C37"/>
    <w:rsid w:val="0007001C"/>
    <w:rsid w:val="000719B4"/>
    <w:rsid w:val="00095495"/>
    <w:rsid w:val="000C51AA"/>
    <w:rsid w:val="000E42DA"/>
    <w:rsid w:val="00120C9C"/>
    <w:rsid w:val="0013034A"/>
    <w:rsid w:val="0015082E"/>
    <w:rsid w:val="00161790"/>
    <w:rsid w:val="00195E26"/>
    <w:rsid w:val="0019675C"/>
    <w:rsid w:val="001A2D03"/>
    <w:rsid w:val="001C1C91"/>
    <w:rsid w:val="001D2153"/>
    <w:rsid w:val="001D5A86"/>
    <w:rsid w:val="0021362F"/>
    <w:rsid w:val="0024126C"/>
    <w:rsid w:val="00242B00"/>
    <w:rsid w:val="00243C79"/>
    <w:rsid w:val="00261871"/>
    <w:rsid w:val="00287F9F"/>
    <w:rsid w:val="00290068"/>
    <w:rsid w:val="00294035"/>
    <w:rsid w:val="002B31FD"/>
    <w:rsid w:val="002C3FAD"/>
    <w:rsid w:val="002E6968"/>
    <w:rsid w:val="0033203F"/>
    <w:rsid w:val="003423DB"/>
    <w:rsid w:val="003501B1"/>
    <w:rsid w:val="00364288"/>
    <w:rsid w:val="00377517"/>
    <w:rsid w:val="00377D5F"/>
    <w:rsid w:val="00383EAA"/>
    <w:rsid w:val="00395A5A"/>
    <w:rsid w:val="003B1496"/>
    <w:rsid w:val="003D3953"/>
    <w:rsid w:val="00413FF1"/>
    <w:rsid w:val="00435378"/>
    <w:rsid w:val="00445B57"/>
    <w:rsid w:val="00453C86"/>
    <w:rsid w:val="004547C3"/>
    <w:rsid w:val="004750C7"/>
    <w:rsid w:val="004E6A73"/>
    <w:rsid w:val="004F2278"/>
    <w:rsid w:val="00504E4A"/>
    <w:rsid w:val="00530AEA"/>
    <w:rsid w:val="0053368F"/>
    <w:rsid w:val="005501FB"/>
    <w:rsid w:val="00567FB5"/>
    <w:rsid w:val="0057466B"/>
    <w:rsid w:val="0059145A"/>
    <w:rsid w:val="005A356E"/>
    <w:rsid w:val="005C642A"/>
    <w:rsid w:val="005D1228"/>
    <w:rsid w:val="005D2508"/>
    <w:rsid w:val="005D2793"/>
    <w:rsid w:val="005E3A35"/>
    <w:rsid w:val="005E6D35"/>
    <w:rsid w:val="0060155F"/>
    <w:rsid w:val="006015CA"/>
    <w:rsid w:val="00606857"/>
    <w:rsid w:val="00642661"/>
    <w:rsid w:val="00672E2E"/>
    <w:rsid w:val="006A66ED"/>
    <w:rsid w:val="006B16A8"/>
    <w:rsid w:val="006C7B54"/>
    <w:rsid w:val="007151FB"/>
    <w:rsid w:val="0072059E"/>
    <w:rsid w:val="00726298"/>
    <w:rsid w:val="00726AEC"/>
    <w:rsid w:val="0073408F"/>
    <w:rsid w:val="00737A2C"/>
    <w:rsid w:val="00791C8E"/>
    <w:rsid w:val="007A5A25"/>
    <w:rsid w:val="0085502C"/>
    <w:rsid w:val="00856FE9"/>
    <w:rsid w:val="008964C2"/>
    <w:rsid w:val="008B18BE"/>
    <w:rsid w:val="008B5325"/>
    <w:rsid w:val="008C3FA3"/>
    <w:rsid w:val="008E4B00"/>
    <w:rsid w:val="008F1016"/>
    <w:rsid w:val="009211AB"/>
    <w:rsid w:val="0094297A"/>
    <w:rsid w:val="009523F1"/>
    <w:rsid w:val="00973575"/>
    <w:rsid w:val="009A039F"/>
    <w:rsid w:val="009A30E8"/>
    <w:rsid w:val="009B322C"/>
    <w:rsid w:val="009C38AE"/>
    <w:rsid w:val="00A11A8D"/>
    <w:rsid w:val="00A411F5"/>
    <w:rsid w:val="00A47372"/>
    <w:rsid w:val="00A57906"/>
    <w:rsid w:val="00A72A37"/>
    <w:rsid w:val="00A86CE0"/>
    <w:rsid w:val="00A875BA"/>
    <w:rsid w:val="00A963A2"/>
    <w:rsid w:val="00AB618F"/>
    <w:rsid w:val="00AC4BB4"/>
    <w:rsid w:val="00AD1069"/>
    <w:rsid w:val="00AE0576"/>
    <w:rsid w:val="00AE081D"/>
    <w:rsid w:val="00B15C81"/>
    <w:rsid w:val="00B306CC"/>
    <w:rsid w:val="00B53D00"/>
    <w:rsid w:val="00B54A90"/>
    <w:rsid w:val="00B5531E"/>
    <w:rsid w:val="00BF1CDC"/>
    <w:rsid w:val="00C160DA"/>
    <w:rsid w:val="00C50073"/>
    <w:rsid w:val="00C50207"/>
    <w:rsid w:val="00C62517"/>
    <w:rsid w:val="00C633A2"/>
    <w:rsid w:val="00C6598B"/>
    <w:rsid w:val="00C82529"/>
    <w:rsid w:val="00C86676"/>
    <w:rsid w:val="00C92910"/>
    <w:rsid w:val="00CB17A6"/>
    <w:rsid w:val="00CC4A66"/>
    <w:rsid w:val="00CE5F19"/>
    <w:rsid w:val="00D60930"/>
    <w:rsid w:val="00D94588"/>
    <w:rsid w:val="00DC6F18"/>
    <w:rsid w:val="00DC78E7"/>
    <w:rsid w:val="00DD1AA0"/>
    <w:rsid w:val="00DD5ED4"/>
    <w:rsid w:val="00DD6971"/>
    <w:rsid w:val="00DF4CD7"/>
    <w:rsid w:val="00E15EFF"/>
    <w:rsid w:val="00E20C67"/>
    <w:rsid w:val="00E27A55"/>
    <w:rsid w:val="00E41E80"/>
    <w:rsid w:val="00E64C4E"/>
    <w:rsid w:val="00E96638"/>
    <w:rsid w:val="00EA4F15"/>
    <w:rsid w:val="00EA59AE"/>
    <w:rsid w:val="00EE4712"/>
    <w:rsid w:val="00F159BB"/>
    <w:rsid w:val="00F22687"/>
    <w:rsid w:val="00F30609"/>
    <w:rsid w:val="00F320DF"/>
    <w:rsid w:val="00F424A3"/>
    <w:rsid w:val="00F46742"/>
    <w:rsid w:val="00F57809"/>
    <w:rsid w:val="00F67DC9"/>
    <w:rsid w:val="00F70EFA"/>
    <w:rsid w:val="00F92D49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  <w:style w:type="character" w:customStyle="1" w:styleId="213pt">
    <w:name w:val="Основной текст (2) + 13 pt"/>
    <w:aliases w:val="Полужирный"/>
    <w:basedOn w:val="a0"/>
    <w:rsid w:val="006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  <w:style w:type="character" w:customStyle="1" w:styleId="213pt">
    <w:name w:val="Основной текст (2) + 13 pt"/>
    <w:aliases w:val="Полужирный"/>
    <w:basedOn w:val="a0"/>
    <w:rsid w:val="006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Windows User</cp:lastModifiedBy>
  <cp:revision>12</cp:revision>
  <cp:lastPrinted>2021-03-16T15:36:00Z</cp:lastPrinted>
  <dcterms:created xsi:type="dcterms:W3CDTF">2021-03-15T10:36:00Z</dcterms:created>
  <dcterms:modified xsi:type="dcterms:W3CDTF">2021-03-26T08:05:00Z</dcterms:modified>
</cp:coreProperties>
</file>