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F03C67" w:rsidRPr="00A01EA3" w:rsidTr="0073037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05B0D" w:rsidRPr="00A01EA3" w:rsidRDefault="00F05B0D" w:rsidP="007A46C6">
            <w:pPr>
              <w:spacing w:after="0" w:line="240" w:lineRule="auto"/>
              <w:ind w:right="-2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7A46C6"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ЗАТВЕРДЖЕНО</w:t>
            </w:r>
          </w:p>
          <w:p w:rsidR="00912CDF" w:rsidRPr="00A01EA3" w:rsidRDefault="00F05B0D" w:rsidP="007A46C6">
            <w:pPr>
              <w:spacing w:after="0" w:line="240" w:lineRule="auto"/>
              <w:ind w:right="-2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7A46C6"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7A46C6"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5B1D"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аказ Міністерства внутрішніх </w:t>
            </w:r>
            <w:r w:rsidR="00912CDF"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F05B0D" w:rsidRPr="00A01EA3" w:rsidRDefault="00912CDF" w:rsidP="007A46C6">
            <w:pPr>
              <w:spacing w:after="0" w:line="240" w:lineRule="auto"/>
              <w:ind w:right="-2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7A46C6"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F05B0D"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>справ України</w:t>
            </w:r>
          </w:p>
          <w:p w:rsidR="00F03C67" w:rsidRPr="00A01EA3" w:rsidRDefault="00F05B0D" w:rsidP="00B50658">
            <w:pPr>
              <w:tabs>
                <w:tab w:val="left" w:pos="5484"/>
              </w:tabs>
              <w:spacing w:after="0" w:line="240" w:lineRule="auto"/>
              <w:ind w:right="-2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A46C6" w:rsidRPr="00A01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B50658">
              <w:rPr>
                <w:rFonts w:ascii="Times New Roman" w:hAnsi="Times New Roman"/>
                <w:sz w:val="24"/>
                <w:szCs w:val="24"/>
                <w:lang w:eastAsia="ru-RU"/>
              </w:rPr>
              <w:t>17.10.2018 № 845</w:t>
            </w:r>
          </w:p>
        </w:tc>
      </w:tr>
    </w:tbl>
    <w:p w:rsidR="0014360D" w:rsidRPr="00A01EA3" w:rsidRDefault="0014360D" w:rsidP="00F05B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00EE9" w:rsidRDefault="00800EE9" w:rsidP="00F05B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3C67" w:rsidRPr="00BF0AE3" w:rsidRDefault="00C95B1D" w:rsidP="00F05B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F0AE3">
        <w:rPr>
          <w:rFonts w:ascii="Times New Roman" w:hAnsi="Times New Roman"/>
          <w:b/>
          <w:bCs/>
          <w:sz w:val="24"/>
          <w:szCs w:val="24"/>
          <w:lang w:eastAsia="ru-RU"/>
        </w:rPr>
        <w:t>ТЕХНОЛОГІЧНА КАРТКА АДМІНІСТРАТИВНОЇ ПОСЛУГИ</w:t>
      </w:r>
    </w:p>
    <w:p w:rsidR="00F03C67" w:rsidRPr="00BF0AE3" w:rsidRDefault="00F03C67" w:rsidP="00F05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A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 </w:t>
      </w:r>
      <w:r w:rsidR="00163074" w:rsidRPr="00BF0A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анулювання </w:t>
      </w:r>
      <w:r w:rsidRPr="00BF0AE3">
        <w:rPr>
          <w:rFonts w:ascii="Times New Roman" w:hAnsi="Times New Roman"/>
          <w:b/>
          <w:bCs/>
          <w:sz w:val="24"/>
          <w:szCs w:val="24"/>
          <w:lang w:eastAsia="ru-RU"/>
        </w:rPr>
        <w:t>ліцензії</w:t>
      </w:r>
      <w:r w:rsidRPr="00BF0AE3">
        <w:rPr>
          <w:rFonts w:ascii="Times New Roman" w:hAnsi="Times New Roman"/>
          <w:b/>
          <w:sz w:val="24"/>
          <w:szCs w:val="24"/>
        </w:rPr>
        <w:t xml:space="preserve"> на провадження охоронної діяльності</w:t>
      </w:r>
    </w:p>
    <w:p w:rsidR="00F03C67" w:rsidRPr="00BF0AE3" w:rsidRDefault="00F03C67" w:rsidP="000349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298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6"/>
        <w:gridCol w:w="2454"/>
        <w:gridCol w:w="2287"/>
        <w:gridCol w:w="2664"/>
        <w:gridCol w:w="2168"/>
      </w:tblGrid>
      <w:tr w:rsidR="00C135C1" w:rsidRPr="00563436" w:rsidTr="00C135C1">
        <w:trPr>
          <w:tblCellSpacing w:w="22" w:type="dxa"/>
          <w:jc w:val="center"/>
        </w:trPr>
        <w:tc>
          <w:tcPr>
            <w:tcW w:w="2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Default="00F03C67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E7795" w:rsidRPr="00730371" w:rsidRDefault="00AE7795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Відповідальна посадова особа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A01EA3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Структурний підрозділ, відповідальний за етапи (дію, рішення)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730371" w:rsidRDefault="00F03C67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Строки виконання етапів (дія, рішення)</w:t>
            </w:r>
          </w:p>
        </w:tc>
      </w:tr>
      <w:tr w:rsidR="00C135C1" w:rsidRPr="00563436" w:rsidTr="00C135C1">
        <w:trPr>
          <w:tblCellSpacing w:w="22" w:type="dxa"/>
          <w:jc w:val="center"/>
        </w:trPr>
        <w:tc>
          <w:tcPr>
            <w:tcW w:w="2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11D36" w:rsidRDefault="00F03C67" w:rsidP="00163074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Реєстрація органом ліцензування заяви 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11D36" w:rsidRDefault="00F03C67" w:rsidP="007D4C2E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Провідний інспектор 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Default="00F03C67" w:rsidP="00A01EA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організаційно-правового забезпечення</w:t>
            </w:r>
          </w:p>
          <w:p w:rsidR="00175BFE" w:rsidRPr="00711D36" w:rsidRDefault="00F03C67" w:rsidP="00A01EA3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ліцензування</w:t>
            </w:r>
            <w:r w:rsidR="00C13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5BFE">
              <w:rPr>
                <w:rFonts w:ascii="Times New Roman" w:hAnsi="Times New Roman"/>
                <w:sz w:val="24"/>
                <w:szCs w:val="24"/>
                <w:lang w:eastAsia="ru-RU"/>
              </w:rPr>
              <w:t>МВС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711D36" w:rsidRDefault="00F03C67" w:rsidP="00163074">
            <w:pPr>
              <w:spacing w:before="100" w:beforeAutospacing="1" w:after="100" w:afterAutospacing="1" w:line="240" w:lineRule="auto"/>
              <w:ind w:left="70"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день подання заяви про </w:t>
            </w:r>
            <w:r w:rsidR="00163074">
              <w:rPr>
                <w:rFonts w:ascii="Times New Roman" w:hAnsi="Times New Roman"/>
                <w:sz w:val="24"/>
                <w:szCs w:val="24"/>
                <w:lang w:eastAsia="ru-RU"/>
              </w:rPr>
              <w:t>анулювання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</w:p>
        </w:tc>
      </w:tr>
      <w:tr w:rsidR="00C135C1" w:rsidRPr="00563436" w:rsidTr="00C135C1">
        <w:trPr>
          <w:tblCellSpacing w:w="22" w:type="dxa"/>
          <w:jc w:val="center"/>
        </w:trPr>
        <w:tc>
          <w:tcPr>
            <w:tcW w:w="2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11D36" w:rsidRDefault="00F03C67" w:rsidP="00163074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Розгляд органом ліцензування заяви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поданої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3074">
              <w:rPr>
                <w:rFonts w:ascii="Times New Roman" w:hAnsi="Times New Roman"/>
                <w:sz w:val="24"/>
                <w:szCs w:val="24"/>
                <w:lang w:eastAsia="ru-RU"/>
              </w:rPr>
              <w:t>ліцензіатом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Default="00F03C67" w:rsidP="007D4C2E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Управління,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заступник начальника Управління –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відділу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BFE" w:rsidRPr="00711D36" w:rsidRDefault="00A01EA3" w:rsidP="00A01EA3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ідділ дозвільної системи та ліцензування Управління </w:t>
            </w:r>
            <w:r w:rsidR="00AE7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ліцензування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МВС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711D36" w:rsidRDefault="00F03C67" w:rsidP="00163074">
            <w:pPr>
              <w:spacing w:before="100" w:beforeAutospacing="1" w:after="100" w:afterAutospacing="1" w:line="240" w:lineRule="auto"/>
              <w:ind w:left="70"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день подання заяви про </w:t>
            </w:r>
            <w:r w:rsidR="00163074">
              <w:rPr>
                <w:rFonts w:ascii="Times New Roman" w:hAnsi="Times New Roman"/>
                <w:sz w:val="24"/>
                <w:szCs w:val="24"/>
                <w:lang w:eastAsia="ru-RU"/>
              </w:rPr>
              <w:t>анулювання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</w:p>
        </w:tc>
      </w:tr>
      <w:tr w:rsidR="00C135C1" w:rsidRPr="00563436" w:rsidTr="00C135C1">
        <w:trPr>
          <w:tblCellSpacing w:w="22" w:type="dxa"/>
          <w:jc w:val="center"/>
        </w:trPr>
        <w:tc>
          <w:tcPr>
            <w:tcW w:w="2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11D36" w:rsidRDefault="00F03C67" w:rsidP="00163074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Встановлення органом ліцензування наявності або відсутності підстав для </w:t>
            </w:r>
            <w:r w:rsidR="00163074">
              <w:rPr>
                <w:rFonts w:ascii="Times New Roman" w:hAnsi="Times New Roman"/>
                <w:sz w:val="24"/>
                <w:szCs w:val="24"/>
                <w:lang w:eastAsia="ru-RU"/>
              </w:rPr>
              <w:t>анулювання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11D36" w:rsidRDefault="00F03C67" w:rsidP="007D4C2E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начальника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Управління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відділу або його заступник,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спеціаліст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11D36" w:rsidRDefault="00F03C67" w:rsidP="00AE7795">
            <w:pPr>
              <w:spacing w:before="100" w:beforeAutospacing="1" w:after="100" w:afterAutospacing="1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ідділ дозвільної системи та ліцензування Управління </w:t>
            </w:r>
            <w:r w:rsidR="00AE7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ліцензування </w:t>
            </w:r>
            <w:r w:rsidR="00175BFE">
              <w:rPr>
                <w:rFonts w:ascii="Times New Roman" w:hAnsi="Times New Roman"/>
                <w:sz w:val="24"/>
                <w:szCs w:val="24"/>
                <w:lang w:eastAsia="ru-RU"/>
              </w:rPr>
              <w:t>МВС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711D36" w:rsidRDefault="00163074" w:rsidP="007D753E">
            <w:pPr>
              <w:spacing w:before="100" w:beforeAutospacing="1" w:after="100" w:afterAutospacing="1" w:line="240" w:lineRule="auto"/>
              <w:ind w:left="70"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Протягом </w:t>
            </w:r>
            <w:r w:rsidR="007D753E">
              <w:rPr>
                <w:rFonts w:ascii="Times New Roman" w:hAnsi="Times New Roman"/>
                <w:sz w:val="24"/>
                <w:szCs w:val="24"/>
                <w:lang w:eastAsia="ru-RU"/>
              </w:rPr>
              <w:t>одного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F03C67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обочого дня</w:t>
            </w:r>
            <w:r w:rsidR="00F03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 реєстрації заяви про анулювання </w:t>
            </w:r>
            <w:r w:rsidR="00F03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</w:p>
        </w:tc>
      </w:tr>
      <w:tr w:rsidR="00C135C1" w:rsidRPr="00563436" w:rsidTr="00C135C1">
        <w:trPr>
          <w:trHeight w:val="1772"/>
          <w:tblCellSpacing w:w="22" w:type="dxa"/>
          <w:jc w:val="center"/>
        </w:trPr>
        <w:tc>
          <w:tcPr>
            <w:tcW w:w="2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163074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Підготовка проекту наказу про </w:t>
            </w:r>
            <w:r w:rsidR="0016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анулювання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ліцензії 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(за наявності підстав)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7D4C2E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начальника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Управління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відділу або його заступник,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спеціаліст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A01EA3">
            <w:pPr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дозвільної системи та</w:t>
            </w:r>
            <w:r w:rsidR="00DE0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ліцензування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ліцензування МВС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563436" w:rsidRDefault="00163074" w:rsidP="007D753E">
            <w:pPr>
              <w:ind w:left="70"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Протягом </w:t>
            </w:r>
            <w:r w:rsidR="007D753E">
              <w:rPr>
                <w:rFonts w:ascii="Times New Roman" w:hAnsi="Times New Roman"/>
                <w:sz w:val="24"/>
                <w:szCs w:val="24"/>
                <w:lang w:eastAsia="ru-RU"/>
              </w:rPr>
              <w:t>одного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3C67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робоч</w:t>
            </w:r>
            <w:r w:rsidR="009D17DC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F03C67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</w:t>
            </w:r>
            <w:r w:rsidR="009D17D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F03C67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дня </w:t>
            </w:r>
            <w:r w:rsidR="002F6E52">
              <w:rPr>
                <w:rFonts w:ascii="Times New Roman" w:hAnsi="Times New Roman"/>
                <w:sz w:val="24"/>
                <w:szCs w:val="24"/>
                <w:lang w:eastAsia="ru-RU"/>
              </w:rPr>
              <w:t>встановлення підстав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анулювання </w:t>
            </w:r>
            <w:r w:rsidR="00F03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</w:p>
        </w:tc>
      </w:tr>
      <w:tr w:rsidR="00C135C1" w:rsidRPr="00563436" w:rsidTr="00C135C1">
        <w:trPr>
          <w:tblCellSpacing w:w="22" w:type="dxa"/>
          <w:jc w:val="center"/>
        </w:trPr>
        <w:tc>
          <w:tcPr>
            <w:tcW w:w="2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163074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Підписання наказу про </w:t>
            </w:r>
            <w:r w:rsidR="00163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анулювання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7A46C6" w:rsidP="007A46C6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 органу ліцензування </w:t>
            </w:r>
            <w:r w:rsidR="00F03C67"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або його заступник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A01EA3">
            <w:pPr>
              <w:spacing w:before="100" w:beforeAutospacing="1" w:after="150" w:line="270" w:lineRule="atLeast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563436" w:rsidRDefault="00F03C67" w:rsidP="0048118C">
            <w:pPr>
              <w:spacing w:before="100" w:beforeAutospacing="1" w:after="150" w:line="270" w:lineRule="atLeast"/>
              <w:ind w:left="70"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16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отягом </w:t>
            </w:r>
            <w:r w:rsidR="009D17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6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</w:t>
            </w:r>
            <w:r w:rsidR="009D17DC"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r w:rsidR="0016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753E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="0016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дня встановлення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підстав для </w:t>
            </w:r>
            <w:r w:rsidR="004811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анулювання ліцензії </w:t>
            </w:r>
          </w:p>
        </w:tc>
      </w:tr>
      <w:tr w:rsidR="00C135C1" w:rsidRPr="00563436" w:rsidTr="00C135C1">
        <w:trPr>
          <w:tblCellSpacing w:w="22" w:type="dxa"/>
          <w:jc w:val="center"/>
        </w:trPr>
        <w:tc>
          <w:tcPr>
            <w:tcW w:w="2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12384D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163074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Реєстрація наказу про </w:t>
            </w:r>
            <w:r w:rsidR="00163074">
              <w:rPr>
                <w:rFonts w:ascii="Times New Roman" w:hAnsi="Times New Roman"/>
                <w:sz w:val="24"/>
                <w:szCs w:val="24"/>
                <w:lang w:eastAsia="ru-RU"/>
              </w:rPr>
              <w:t>анулювання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7A46C6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7A46C6" w:rsidP="00A01EA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ектор</w:t>
            </w:r>
            <w:r w:rsidR="00DE0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обробки нормативних документів </w:t>
            </w:r>
            <w:r w:rsidR="00A80F1A" w:rsidRPr="00D92822">
              <w:rPr>
                <w:rFonts w:ascii="Times New Roman" w:hAnsi="Times New Roman"/>
                <w:sz w:val="24"/>
                <w:szCs w:val="24"/>
              </w:rPr>
              <w:t>Управління документування службової діяльності</w:t>
            </w:r>
            <w:r w:rsidR="00A80F1A" w:rsidRPr="00563436">
              <w:rPr>
                <w:rFonts w:ascii="Times New Roman" w:hAnsi="Times New Roman"/>
                <w:sz w:val="24"/>
                <w:szCs w:val="24"/>
              </w:rPr>
              <w:t xml:space="preserve"> МВС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563436" w:rsidRDefault="00F03C67" w:rsidP="00163074">
            <w:pPr>
              <w:spacing w:before="100" w:beforeAutospacing="1" w:after="150" w:line="270" w:lineRule="atLeast"/>
              <w:ind w:left="70"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У день підписання наказу</w:t>
            </w:r>
          </w:p>
        </w:tc>
      </w:tr>
      <w:tr w:rsidR="00C135C1" w:rsidRPr="00563436" w:rsidTr="00C135C1">
        <w:trPr>
          <w:tblCellSpacing w:w="22" w:type="dxa"/>
          <w:jc w:val="center"/>
        </w:trPr>
        <w:tc>
          <w:tcPr>
            <w:tcW w:w="2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12384D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163074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Розміщення наказу про </w:t>
            </w:r>
            <w:r w:rsidR="00163074">
              <w:rPr>
                <w:rFonts w:ascii="Times New Roman" w:hAnsi="Times New Roman"/>
                <w:color w:val="000000"/>
                <w:sz w:val="24"/>
                <w:szCs w:val="24"/>
              </w:rPr>
              <w:t>анулювання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ліцензії на офіційному </w:t>
            </w:r>
            <w:proofErr w:type="spellStart"/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веб-сайті</w:t>
            </w:r>
            <w:proofErr w:type="spellEnd"/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МВС 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7D4C2E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DE03A0" w:rsidP="00A01EA3">
            <w:pPr>
              <w:spacing w:before="100" w:beforeAutospacing="1" w:after="150" w:line="270" w:lineRule="atLeast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забезпечення                он-лайн комунікації </w:t>
            </w:r>
            <w:r w:rsidR="00F03C67"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F03C67"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комунікації МВС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563436" w:rsidRDefault="00F03C67" w:rsidP="00163074">
            <w:pPr>
              <w:spacing w:before="100" w:beforeAutospacing="1" w:after="150" w:line="270" w:lineRule="atLeast"/>
              <w:ind w:left="70"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Наступного робочого дня після реєстрації наказу</w:t>
            </w:r>
          </w:p>
        </w:tc>
      </w:tr>
      <w:tr w:rsidR="00C135C1" w:rsidRPr="00563436" w:rsidTr="00C135C1">
        <w:trPr>
          <w:tblCellSpacing w:w="22" w:type="dxa"/>
          <w:jc w:val="center"/>
        </w:trPr>
        <w:tc>
          <w:tcPr>
            <w:tcW w:w="2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C60B90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9138F0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Внесення органом ліцензування до </w:t>
            </w:r>
            <w:r w:rsidR="00EA2F3B" w:rsidRPr="00317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Єдиного державного реєстру юридичних осіб, фізичних осіб - підприємців та громадських формувань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відомостей про прийняте рішення щодо </w:t>
            </w:r>
            <w:r w:rsidR="009138F0">
              <w:rPr>
                <w:rFonts w:ascii="Times New Roman" w:hAnsi="Times New Roman"/>
                <w:sz w:val="24"/>
                <w:szCs w:val="24"/>
                <w:lang w:eastAsia="ru-RU"/>
              </w:rPr>
              <w:t>анулювання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7D4C2E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відділу, 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спеціаліст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A01EA3">
            <w:pPr>
              <w:spacing w:before="100" w:beforeAutospacing="1" w:after="100" w:afterAutospacing="1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дозвільної системи та ліцензування Управління ліцензування МВС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8940E7" w:rsidRDefault="00F03C67" w:rsidP="00163074">
            <w:pPr>
              <w:spacing w:before="100" w:beforeAutospacing="1" w:after="100" w:afterAutospacing="1" w:line="240" w:lineRule="auto"/>
              <w:ind w:left="70"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У день  прийняття рішення</w:t>
            </w:r>
          </w:p>
        </w:tc>
      </w:tr>
      <w:tr w:rsidR="00DE03A0" w:rsidRPr="00563436" w:rsidTr="00C135C1">
        <w:trPr>
          <w:tblCellSpacing w:w="22" w:type="dxa"/>
          <w:jc w:val="center"/>
        </w:trPr>
        <w:tc>
          <w:tcPr>
            <w:tcW w:w="2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B0D" w:rsidRDefault="00C60B90" w:rsidP="00F05B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B0D" w:rsidRPr="00711D36" w:rsidRDefault="00F05B0D" w:rsidP="00F05B0D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5B0D" w:rsidRPr="00563436" w:rsidRDefault="00163074" w:rsidP="00163074">
            <w:pPr>
              <w:spacing w:before="100" w:beforeAutospacing="1" w:after="100" w:afterAutospacing="1" w:line="240" w:lineRule="auto"/>
              <w:ind w:left="70"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05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робочих днів</w:t>
            </w:r>
          </w:p>
        </w:tc>
      </w:tr>
      <w:tr w:rsidR="00DE03A0" w:rsidRPr="00563436" w:rsidTr="00C135C1">
        <w:trPr>
          <w:tblCellSpacing w:w="22" w:type="dxa"/>
          <w:jc w:val="center"/>
        </w:trPr>
        <w:tc>
          <w:tcPr>
            <w:tcW w:w="2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B0D" w:rsidRDefault="00F05B0D" w:rsidP="00C60B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60B9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B0D" w:rsidRPr="00711D36" w:rsidRDefault="00F05B0D" w:rsidP="00F05B0D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5B0D" w:rsidRPr="00563436" w:rsidRDefault="00163074" w:rsidP="00163074">
            <w:pPr>
              <w:spacing w:before="100" w:beforeAutospacing="1" w:after="100" w:afterAutospacing="1" w:line="240" w:lineRule="auto"/>
              <w:ind w:left="70"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05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робочих днів</w:t>
            </w:r>
          </w:p>
        </w:tc>
      </w:tr>
    </w:tbl>
    <w:p w:rsidR="00F05B0D" w:rsidRDefault="00F05B0D" w:rsidP="00F05B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12CDF" w:rsidRDefault="00912CDF" w:rsidP="00F05B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F0AE3" w:rsidRPr="00AE7795" w:rsidRDefault="007A46C6" w:rsidP="00BF0A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BF0AE3" w:rsidRPr="00AE7795">
        <w:rPr>
          <w:rFonts w:ascii="Times New Roman" w:hAnsi="Times New Roman"/>
          <w:b/>
          <w:sz w:val="24"/>
          <w:szCs w:val="24"/>
          <w:lang w:eastAsia="ru-RU"/>
        </w:rPr>
        <w:t>ачальник</w:t>
      </w:r>
    </w:p>
    <w:p w:rsidR="00AE7795" w:rsidRPr="00AE7795" w:rsidRDefault="00BF0AE3" w:rsidP="00BF0A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Управління ліцензування </w:t>
      </w:r>
    </w:p>
    <w:p w:rsidR="00BF0AE3" w:rsidRPr="00AE7795" w:rsidRDefault="00AE7795" w:rsidP="00AE7795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Міністерства внутрішніх справ України    </w:t>
      </w:r>
      <w:r w:rsidR="00BF0AE3"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BF0AE3"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В. </w:t>
      </w:r>
      <w:r w:rsidR="007A46C6"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І. </w:t>
      </w:r>
      <w:proofErr w:type="spellStart"/>
      <w:r w:rsidR="007A46C6" w:rsidRPr="00AE7795">
        <w:rPr>
          <w:rFonts w:ascii="Times New Roman" w:hAnsi="Times New Roman"/>
          <w:b/>
          <w:sz w:val="24"/>
          <w:szCs w:val="24"/>
          <w:lang w:eastAsia="ru-RU"/>
        </w:rPr>
        <w:t>Камишанов</w:t>
      </w:r>
      <w:proofErr w:type="spellEnd"/>
    </w:p>
    <w:p w:rsidR="00F03C67" w:rsidRPr="00AE7795" w:rsidRDefault="00F03C67" w:rsidP="00C95122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sectPr w:rsidR="00F03C67" w:rsidRPr="00AE7795" w:rsidSect="00AE7795">
      <w:headerReference w:type="even" r:id="rId6"/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E2" w:rsidRDefault="00D954E2">
      <w:r>
        <w:separator/>
      </w:r>
    </w:p>
  </w:endnote>
  <w:endnote w:type="continuationSeparator" w:id="0">
    <w:p w:rsidR="00D954E2" w:rsidRDefault="00D9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E2" w:rsidRDefault="00D954E2">
      <w:r>
        <w:separator/>
      </w:r>
    </w:p>
  </w:footnote>
  <w:footnote w:type="continuationSeparator" w:id="0">
    <w:p w:rsidR="00D954E2" w:rsidRDefault="00D95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7" w:rsidRDefault="00A1075E" w:rsidP="005607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03C6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3C67" w:rsidRDefault="00F03C6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7" w:rsidRDefault="00A1075E" w:rsidP="005607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03C6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3E70">
      <w:rPr>
        <w:rStyle w:val="ab"/>
        <w:noProof/>
      </w:rPr>
      <w:t>2</w:t>
    </w:r>
    <w:r>
      <w:rPr>
        <w:rStyle w:val="ab"/>
      </w:rPr>
      <w:fldChar w:fldCharType="end"/>
    </w:r>
  </w:p>
  <w:p w:rsidR="00F03C67" w:rsidRDefault="00F03C6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371"/>
    <w:rsid w:val="0001553A"/>
    <w:rsid w:val="0003496E"/>
    <w:rsid w:val="000679F8"/>
    <w:rsid w:val="0007505B"/>
    <w:rsid w:val="000878A7"/>
    <w:rsid w:val="000B7AA5"/>
    <w:rsid w:val="000F5757"/>
    <w:rsid w:val="00110250"/>
    <w:rsid w:val="00122234"/>
    <w:rsid w:val="0012384D"/>
    <w:rsid w:val="00140816"/>
    <w:rsid w:val="0014360D"/>
    <w:rsid w:val="001504EF"/>
    <w:rsid w:val="00163074"/>
    <w:rsid w:val="00175BFE"/>
    <w:rsid w:val="00194462"/>
    <w:rsid w:val="001A3196"/>
    <w:rsid w:val="001E3930"/>
    <w:rsid w:val="002202E6"/>
    <w:rsid w:val="00297B72"/>
    <w:rsid w:val="002B0873"/>
    <w:rsid w:val="002F6E52"/>
    <w:rsid w:val="00313E70"/>
    <w:rsid w:val="00360235"/>
    <w:rsid w:val="00366753"/>
    <w:rsid w:val="00383BA1"/>
    <w:rsid w:val="004016D2"/>
    <w:rsid w:val="004051E6"/>
    <w:rsid w:val="00407B6F"/>
    <w:rsid w:val="00427A6C"/>
    <w:rsid w:val="00453DE8"/>
    <w:rsid w:val="0048118C"/>
    <w:rsid w:val="004C44B1"/>
    <w:rsid w:val="004C6D93"/>
    <w:rsid w:val="005205F7"/>
    <w:rsid w:val="0053230E"/>
    <w:rsid w:val="00533B87"/>
    <w:rsid w:val="00550E0B"/>
    <w:rsid w:val="005607AA"/>
    <w:rsid w:val="00563436"/>
    <w:rsid w:val="00563444"/>
    <w:rsid w:val="00581FA7"/>
    <w:rsid w:val="005925B2"/>
    <w:rsid w:val="005A62EE"/>
    <w:rsid w:val="00625D58"/>
    <w:rsid w:val="00627007"/>
    <w:rsid w:val="00662021"/>
    <w:rsid w:val="006700EA"/>
    <w:rsid w:val="0069740A"/>
    <w:rsid w:val="006D376B"/>
    <w:rsid w:val="007108E5"/>
    <w:rsid w:val="00711D36"/>
    <w:rsid w:val="007129CC"/>
    <w:rsid w:val="0072766C"/>
    <w:rsid w:val="00730371"/>
    <w:rsid w:val="00752964"/>
    <w:rsid w:val="0077482C"/>
    <w:rsid w:val="00776BA5"/>
    <w:rsid w:val="007A46C6"/>
    <w:rsid w:val="007D4C2E"/>
    <w:rsid w:val="007D753E"/>
    <w:rsid w:val="008004AA"/>
    <w:rsid w:val="00800EE9"/>
    <w:rsid w:val="00811486"/>
    <w:rsid w:val="0085173D"/>
    <w:rsid w:val="0088691D"/>
    <w:rsid w:val="008940E7"/>
    <w:rsid w:val="008D08FE"/>
    <w:rsid w:val="008E0CF5"/>
    <w:rsid w:val="009077DD"/>
    <w:rsid w:val="00912CDF"/>
    <w:rsid w:val="009138F0"/>
    <w:rsid w:val="009668C3"/>
    <w:rsid w:val="00986918"/>
    <w:rsid w:val="009C7B6B"/>
    <w:rsid w:val="009D17DC"/>
    <w:rsid w:val="009E500A"/>
    <w:rsid w:val="00A01EA3"/>
    <w:rsid w:val="00A1075E"/>
    <w:rsid w:val="00A117BD"/>
    <w:rsid w:val="00A745CB"/>
    <w:rsid w:val="00A80F1A"/>
    <w:rsid w:val="00AB7304"/>
    <w:rsid w:val="00AE7795"/>
    <w:rsid w:val="00AF7053"/>
    <w:rsid w:val="00B12098"/>
    <w:rsid w:val="00B35BF9"/>
    <w:rsid w:val="00B50658"/>
    <w:rsid w:val="00B72205"/>
    <w:rsid w:val="00B722B6"/>
    <w:rsid w:val="00B83567"/>
    <w:rsid w:val="00BE2574"/>
    <w:rsid w:val="00BE3A96"/>
    <w:rsid w:val="00BF0AE3"/>
    <w:rsid w:val="00C135C1"/>
    <w:rsid w:val="00C149DC"/>
    <w:rsid w:val="00C60B90"/>
    <w:rsid w:val="00C95122"/>
    <w:rsid w:val="00C95B1D"/>
    <w:rsid w:val="00CF4F9C"/>
    <w:rsid w:val="00CF65B8"/>
    <w:rsid w:val="00D62CFD"/>
    <w:rsid w:val="00D90077"/>
    <w:rsid w:val="00D954E2"/>
    <w:rsid w:val="00DB4423"/>
    <w:rsid w:val="00DE03A0"/>
    <w:rsid w:val="00EA2F3B"/>
    <w:rsid w:val="00ED150D"/>
    <w:rsid w:val="00EE759C"/>
    <w:rsid w:val="00F03C67"/>
    <w:rsid w:val="00F05B0D"/>
    <w:rsid w:val="00F43ED8"/>
    <w:rsid w:val="00F54C52"/>
    <w:rsid w:val="00F564FC"/>
    <w:rsid w:val="00F82D8B"/>
    <w:rsid w:val="00FB2D0A"/>
    <w:rsid w:val="00FC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3A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73037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3037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03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303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73037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uiPriority w:val="99"/>
    <w:rsid w:val="00581FA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1E39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97B7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297B72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rsid w:val="00A745CB"/>
    <w:pPr>
      <w:tabs>
        <w:tab w:val="center" w:pos="4819"/>
        <w:tab w:val="right" w:pos="9639"/>
      </w:tabs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semiHidden/>
    <w:rsid w:val="00251A8D"/>
    <w:rPr>
      <w:lang w:eastAsia="en-US"/>
    </w:rPr>
  </w:style>
  <w:style w:type="character" w:styleId="ab">
    <w:name w:val="page number"/>
    <w:uiPriority w:val="99"/>
    <w:rsid w:val="00A745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subject/>
  <dc:creator>user</dc:creator>
  <cp:keywords/>
  <dc:description/>
  <cp:lastModifiedBy>wgl</cp:lastModifiedBy>
  <cp:revision>28</cp:revision>
  <cp:lastPrinted>2018-09-27T07:50:00Z</cp:lastPrinted>
  <dcterms:created xsi:type="dcterms:W3CDTF">2017-05-16T09:10:00Z</dcterms:created>
  <dcterms:modified xsi:type="dcterms:W3CDTF">2018-10-19T09:05:00Z</dcterms:modified>
</cp:coreProperties>
</file>