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5" w:rsidRPr="00AF7AAD" w:rsidRDefault="00E91325" w:rsidP="00E91325">
      <w:pPr>
        <w:spacing w:after="0" w:line="240" w:lineRule="auto"/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E91325" w:rsidRPr="00AF7AAD" w:rsidRDefault="00E91325" w:rsidP="00E91325">
      <w:pPr>
        <w:spacing w:after="0" w:line="240" w:lineRule="auto"/>
        <w:ind w:left="6860"/>
        <w:rPr>
          <w:sz w:val="24"/>
          <w:szCs w:val="24"/>
        </w:rPr>
      </w:pPr>
      <w:r w:rsidRPr="00AF7AAD">
        <w:rPr>
          <w:sz w:val="24"/>
          <w:szCs w:val="24"/>
        </w:rPr>
        <w:t xml:space="preserve">Наказ </w:t>
      </w:r>
      <w:proofErr w:type="spellStart"/>
      <w:r w:rsidRPr="00AF7AAD">
        <w:rPr>
          <w:sz w:val="24"/>
          <w:szCs w:val="24"/>
        </w:rPr>
        <w:t>Міністерства</w:t>
      </w:r>
      <w:proofErr w:type="spellEnd"/>
      <w:r w:rsidRPr="00AF7AAD">
        <w:rPr>
          <w:sz w:val="24"/>
          <w:szCs w:val="24"/>
        </w:rPr>
        <w:t xml:space="preserve"> </w:t>
      </w:r>
      <w:proofErr w:type="spellStart"/>
      <w:r w:rsidRPr="00AF7AAD">
        <w:rPr>
          <w:sz w:val="24"/>
          <w:szCs w:val="24"/>
        </w:rPr>
        <w:t>внутрішніх</w:t>
      </w:r>
      <w:proofErr w:type="spellEnd"/>
      <w:r w:rsidRPr="00AF7AAD">
        <w:rPr>
          <w:sz w:val="24"/>
          <w:szCs w:val="24"/>
        </w:rPr>
        <w:t xml:space="preserve"> справ </w:t>
      </w:r>
      <w:proofErr w:type="spellStart"/>
      <w:r w:rsidRPr="00AF7AAD">
        <w:rPr>
          <w:sz w:val="24"/>
          <w:szCs w:val="24"/>
        </w:rPr>
        <w:t>України</w:t>
      </w:r>
      <w:proofErr w:type="spellEnd"/>
    </w:p>
    <w:p w:rsidR="00E91325" w:rsidRPr="00526B2B" w:rsidRDefault="00E91325" w:rsidP="00E91325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526B2B">
        <w:rPr>
          <w:sz w:val="24"/>
          <w:szCs w:val="24"/>
        </w:rPr>
        <w:t>від</w:t>
      </w:r>
      <w:proofErr w:type="spellEnd"/>
      <w:r w:rsidRPr="00526B2B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26</w:t>
      </w:r>
      <w:r w:rsidRPr="00526B2B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09</w:t>
      </w:r>
      <w:r w:rsidRPr="00526B2B">
        <w:rPr>
          <w:spacing w:val="-6"/>
          <w:sz w:val="24"/>
          <w:szCs w:val="24"/>
        </w:rPr>
        <w:t>.</w:t>
      </w:r>
      <w:r w:rsidRPr="00526B2B">
        <w:rPr>
          <w:sz w:val="24"/>
          <w:szCs w:val="24"/>
        </w:rPr>
        <w:t xml:space="preserve">2018  № </w:t>
      </w:r>
      <w:r>
        <w:rPr>
          <w:spacing w:val="-6"/>
          <w:sz w:val="24"/>
          <w:szCs w:val="24"/>
        </w:rPr>
        <w:t>795</w:t>
      </w:r>
    </w:p>
    <w:p w:rsidR="00E91325" w:rsidRPr="006F1BA4" w:rsidRDefault="00E91325" w:rsidP="00E91325">
      <w:pPr>
        <w:spacing w:after="0"/>
        <w:ind w:left="6860"/>
        <w:rPr>
          <w:sz w:val="24"/>
          <w:szCs w:val="24"/>
        </w:rPr>
      </w:pPr>
    </w:p>
    <w:p w:rsidR="00E91325" w:rsidRPr="00DB7B9D" w:rsidRDefault="00E91325" w:rsidP="00E91325">
      <w:pPr>
        <w:ind w:left="6860"/>
        <w:rPr>
          <w:sz w:val="24"/>
          <w:szCs w:val="24"/>
        </w:rPr>
      </w:pPr>
    </w:p>
    <w:p w:rsidR="00E91325" w:rsidRDefault="00E91325" w:rsidP="00E9132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E91325" w:rsidRPr="007D508E" w:rsidRDefault="00E91325" w:rsidP="00E9132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E91325" w:rsidRDefault="00E91325" w:rsidP="00E9132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bookmarkStart w:id="0" w:name="n196"/>
      <w:bookmarkEnd w:id="0"/>
      <w:r w:rsidRPr="00F57A29">
        <w:rPr>
          <w:sz w:val="28"/>
          <w:szCs w:val="28"/>
          <w:lang w:val="uk-UA"/>
        </w:rPr>
        <w:t>головного спеціаліста відділу зведеного планування, аналізу та інформаційного супроводження бюджетного процесу планово-фінансового управління</w:t>
      </w:r>
      <w:r>
        <w:rPr>
          <w:sz w:val="28"/>
          <w:szCs w:val="28"/>
          <w:lang w:val="uk-UA"/>
        </w:rPr>
        <w:t xml:space="preserve"> </w:t>
      </w:r>
      <w:r w:rsidRPr="00F57A29">
        <w:rPr>
          <w:sz w:val="28"/>
          <w:szCs w:val="28"/>
          <w:lang w:val="uk-UA"/>
        </w:rPr>
        <w:t xml:space="preserve">Департаменту </w:t>
      </w:r>
      <w:bookmarkStart w:id="1" w:name="_Hlk524964653"/>
      <w:r w:rsidRPr="00F57A29">
        <w:rPr>
          <w:sz w:val="28"/>
          <w:szCs w:val="28"/>
          <w:lang w:val="uk-UA"/>
        </w:rPr>
        <w:t>фінансово-облікової політики</w:t>
      </w:r>
      <w:bookmarkEnd w:id="1"/>
      <w:r w:rsidRPr="0051492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  <w:r w:rsidRPr="00582C82">
        <w:rPr>
          <w:szCs w:val="28"/>
          <w:lang w:val="uk-UA"/>
        </w:rPr>
        <w:t xml:space="preserve"> </w:t>
      </w:r>
    </w:p>
    <w:p w:rsidR="00E91325" w:rsidRDefault="00E91325" w:rsidP="00E9132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E91325" w:rsidRPr="00AF7AAD" w:rsidTr="00F77C3E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keepNext/>
              <w:keepLines/>
              <w:spacing w:before="120" w:after="120"/>
              <w:jc w:val="center"/>
              <w:rPr>
                <w:szCs w:val="20"/>
                <w:lang w:eastAsia="en-US"/>
              </w:rPr>
            </w:pPr>
            <w:proofErr w:type="spellStart"/>
            <w:r w:rsidRPr="00AF7AAD">
              <w:rPr>
                <w:szCs w:val="20"/>
                <w:lang w:eastAsia="en-US"/>
              </w:rPr>
              <w:t>Загальні</w:t>
            </w:r>
            <w:proofErr w:type="spellEnd"/>
            <w:r w:rsidRPr="00AF7AAD">
              <w:rPr>
                <w:szCs w:val="20"/>
                <w:lang w:eastAsia="en-US"/>
              </w:rPr>
              <w:t xml:space="preserve"> </w:t>
            </w:r>
            <w:proofErr w:type="spellStart"/>
            <w:r w:rsidRPr="00AF7AAD">
              <w:rPr>
                <w:szCs w:val="20"/>
                <w:lang w:eastAsia="en-US"/>
              </w:rPr>
              <w:t>умови</w:t>
            </w:r>
            <w:proofErr w:type="spellEnd"/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E91325" w:rsidRPr="00AF7AAD" w:rsidTr="00F77C3E">
        <w:trPr>
          <w:trHeight w:val="751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обов’язки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Здійснює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розгляд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показників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проектів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кошторисів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розпорядників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нижчого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2113C0">
              <w:rPr>
                <w:rFonts w:eastAsia="Calibri"/>
                <w:lang w:eastAsia="en-US"/>
              </w:rPr>
              <w:t>р</w:t>
            </w:r>
            <w:proofErr w:type="gramEnd"/>
            <w:r w:rsidRPr="002113C0">
              <w:rPr>
                <w:rFonts w:eastAsia="Calibri"/>
                <w:lang w:eastAsia="en-US"/>
              </w:rPr>
              <w:t>івня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щодо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законності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правильності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розрахунків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доцільності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запланованих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видатків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бюджету, </w:t>
            </w:r>
            <w:proofErr w:type="spellStart"/>
            <w:r w:rsidRPr="002113C0">
              <w:rPr>
                <w:rFonts w:eastAsia="Calibri"/>
                <w:lang w:eastAsia="en-US"/>
              </w:rPr>
              <w:t>правильності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їх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розподілу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відповідно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до </w:t>
            </w:r>
            <w:proofErr w:type="spellStart"/>
            <w:r w:rsidRPr="002113C0">
              <w:rPr>
                <w:rFonts w:eastAsia="Calibri"/>
                <w:lang w:eastAsia="en-US"/>
              </w:rPr>
              <w:t>економічної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класифікації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видатків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бюджету. 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Забезпечує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розгляд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заяв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звернень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громадян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установ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організацій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запиті</w:t>
            </w:r>
            <w:proofErr w:type="gramStart"/>
            <w:r w:rsidRPr="002113C0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звернень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народних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депутатів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запитів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2113C0">
              <w:rPr>
                <w:rFonts w:eastAsia="Calibri"/>
                <w:lang w:eastAsia="en-US"/>
              </w:rPr>
              <w:t>інформацію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питань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які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належать до </w:t>
            </w:r>
            <w:proofErr w:type="spellStart"/>
            <w:r w:rsidRPr="002113C0">
              <w:rPr>
                <w:rFonts w:eastAsia="Calibri"/>
                <w:lang w:eastAsia="en-US"/>
              </w:rPr>
              <w:t>компетенції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відділу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та </w:t>
            </w:r>
            <w:proofErr w:type="spellStart"/>
            <w:r w:rsidRPr="002113C0">
              <w:rPr>
                <w:rFonts w:eastAsia="Calibri"/>
                <w:lang w:eastAsia="en-US"/>
              </w:rPr>
              <w:t>їх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своєчасне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виконання</w:t>
            </w:r>
            <w:proofErr w:type="spellEnd"/>
            <w:r w:rsidRPr="002113C0">
              <w:rPr>
                <w:rFonts w:eastAsia="Calibri"/>
                <w:lang w:eastAsia="en-US"/>
              </w:rPr>
              <w:t>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Готує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керівництву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довідкові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матеріали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2113C0">
              <w:rPr>
                <w:rFonts w:eastAsia="Calibri"/>
                <w:lang w:eastAsia="en-US"/>
              </w:rPr>
              <w:t>опрацювання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відповідних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управлінських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2113C0">
              <w:rPr>
                <w:rFonts w:eastAsia="Calibri"/>
                <w:lang w:eastAsia="en-US"/>
              </w:rPr>
              <w:t>р</w:t>
            </w:r>
            <w:proofErr w:type="gramEnd"/>
            <w:r w:rsidRPr="002113C0">
              <w:rPr>
                <w:rFonts w:eastAsia="Calibri"/>
                <w:lang w:eastAsia="en-US"/>
              </w:rPr>
              <w:t>ішень</w:t>
            </w:r>
            <w:proofErr w:type="spellEnd"/>
            <w:r w:rsidRPr="002113C0">
              <w:rPr>
                <w:rFonts w:eastAsia="Calibri"/>
                <w:lang w:eastAsia="en-US"/>
              </w:rPr>
              <w:t>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Здійснює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збі</w:t>
            </w:r>
            <w:proofErr w:type="gramStart"/>
            <w:r w:rsidRPr="002113C0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обробку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даних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що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надходять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структурних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підрозділів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МВС та ЦОВВ.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Готує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інформаційно-аналітичні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статистичні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2113C0">
              <w:rPr>
                <w:rFonts w:eastAsia="Calibri"/>
                <w:lang w:eastAsia="en-US"/>
              </w:rPr>
              <w:t>матер</w:t>
            </w:r>
            <w:proofErr w:type="gramEnd"/>
            <w:r w:rsidRPr="002113C0">
              <w:rPr>
                <w:rFonts w:eastAsia="Calibri"/>
                <w:lang w:eastAsia="en-US"/>
              </w:rPr>
              <w:t>іали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інші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документи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питань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t>що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належать до </w:t>
            </w:r>
            <w:proofErr w:type="spellStart"/>
            <w:r w:rsidRPr="002113C0">
              <w:rPr>
                <w:rFonts w:eastAsia="Calibri"/>
                <w:lang w:eastAsia="en-US"/>
              </w:rPr>
              <w:t>компетенції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відділу</w:t>
            </w:r>
            <w:proofErr w:type="spellEnd"/>
            <w:r w:rsidRPr="002113C0">
              <w:rPr>
                <w:rFonts w:eastAsia="Calibri"/>
                <w:lang w:eastAsia="en-US"/>
              </w:rPr>
              <w:t>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Виконує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інші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доручення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керівництва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відділу</w:t>
            </w:r>
            <w:proofErr w:type="spellEnd"/>
            <w:r w:rsidRPr="002113C0">
              <w:rPr>
                <w:rFonts w:eastAsia="Calibri"/>
                <w:lang w:eastAsia="en-US"/>
              </w:rPr>
              <w:t>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2113C0">
              <w:rPr>
                <w:rFonts w:eastAsia="Calibri"/>
                <w:lang w:eastAsia="en-US"/>
              </w:rPr>
              <w:t>Моніторинг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стану </w:t>
            </w:r>
            <w:proofErr w:type="spellStart"/>
            <w:r w:rsidRPr="002113C0">
              <w:rPr>
                <w:rFonts w:eastAsia="Calibri"/>
                <w:lang w:eastAsia="en-US"/>
              </w:rPr>
              <w:t>виконання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планових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заході</w:t>
            </w:r>
            <w:proofErr w:type="gramStart"/>
            <w:r w:rsidRPr="002113C0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2113C0">
              <w:rPr>
                <w:rFonts w:eastAsia="Calibri"/>
                <w:lang w:eastAsia="en-US"/>
              </w:rPr>
              <w:t>.</w:t>
            </w:r>
          </w:p>
          <w:p w:rsidR="00E91325" w:rsidRPr="002113C0" w:rsidRDefault="00E91325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2113C0">
              <w:rPr>
                <w:rFonts w:eastAsia="Calibri"/>
                <w:lang w:eastAsia="en-US"/>
              </w:rPr>
              <w:t>Вн</w:t>
            </w:r>
            <w:r>
              <w:rPr>
                <w:rFonts w:eastAsia="Calibri"/>
                <w:lang w:eastAsia="en-US"/>
              </w:rPr>
              <w:t>о</w:t>
            </w:r>
            <w:r w:rsidRPr="002113C0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ить</w:t>
            </w:r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пропозиці</w:t>
            </w:r>
            <w:r>
              <w:rPr>
                <w:rFonts w:eastAsia="Calibri"/>
                <w:lang w:eastAsia="en-US"/>
              </w:rPr>
              <w:t>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керівництву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відділу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113C0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щодо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удосконалення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процесу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опрацювання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документації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в </w:t>
            </w:r>
            <w:proofErr w:type="spellStart"/>
            <w:proofErr w:type="gramStart"/>
            <w:r w:rsidRPr="002113C0">
              <w:rPr>
                <w:rFonts w:eastAsia="Calibri"/>
                <w:lang w:eastAsia="en-US"/>
              </w:rPr>
              <w:t>п</w:t>
            </w:r>
            <w:proofErr w:type="gramEnd"/>
            <w:r w:rsidRPr="002113C0">
              <w:rPr>
                <w:rFonts w:eastAsia="Calibri"/>
                <w:lang w:eastAsia="en-US"/>
              </w:rPr>
              <w:t>ідрозділі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та у ЦОВВ, </w:t>
            </w:r>
            <w:proofErr w:type="spellStart"/>
            <w:r w:rsidRPr="002113C0">
              <w:rPr>
                <w:rFonts w:eastAsia="Calibri"/>
                <w:lang w:eastAsia="en-US"/>
              </w:rPr>
              <w:t>діяльність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яких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спрямовується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координується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Кабінетом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Міністрів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України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 через </w:t>
            </w:r>
            <w:proofErr w:type="spellStart"/>
            <w:r w:rsidRPr="002113C0">
              <w:rPr>
                <w:rFonts w:eastAsia="Calibri"/>
                <w:lang w:eastAsia="en-US"/>
              </w:rPr>
              <w:t>Міністра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внутрішніх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справ </w:t>
            </w:r>
            <w:proofErr w:type="spellStart"/>
            <w:r w:rsidRPr="002113C0">
              <w:rPr>
                <w:rFonts w:eastAsia="Calibri"/>
                <w:lang w:eastAsia="en-US"/>
              </w:rPr>
              <w:t>з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питань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113C0">
              <w:rPr>
                <w:rFonts w:eastAsia="Calibri"/>
                <w:lang w:eastAsia="en-US"/>
              </w:rPr>
              <w:lastRenderedPageBreak/>
              <w:t>віднесених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до </w:t>
            </w:r>
            <w:proofErr w:type="spellStart"/>
            <w:r w:rsidRPr="002113C0">
              <w:rPr>
                <w:rFonts w:eastAsia="Calibri"/>
                <w:lang w:eastAsia="en-US"/>
              </w:rPr>
              <w:t>компетенції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. </w:t>
            </w:r>
          </w:p>
          <w:p w:rsidR="00E91325" w:rsidRPr="00AF7AAD" w:rsidRDefault="00E91325" w:rsidP="00F77C3E">
            <w:pPr>
              <w:ind w:firstLine="459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Приймає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2113C0">
              <w:rPr>
                <w:rFonts w:eastAsia="Calibri"/>
                <w:lang w:eastAsia="en-US"/>
              </w:rPr>
              <w:t xml:space="preserve">участь у </w:t>
            </w:r>
            <w:proofErr w:type="spellStart"/>
            <w:proofErr w:type="gramStart"/>
            <w:r w:rsidRPr="002113C0">
              <w:rPr>
                <w:rFonts w:eastAsia="Calibri"/>
                <w:lang w:eastAsia="en-US"/>
              </w:rPr>
              <w:t>п</w:t>
            </w:r>
            <w:proofErr w:type="gramEnd"/>
            <w:r w:rsidRPr="002113C0">
              <w:rPr>
                <w:rFonts w:eastAsia="Calibri"/>
                <w:lang w:eastAsia="en-US"/>
              </w:rPr>
              <w:t>ідготовці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організаційно-розпорядчого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характеру, </w:t>
            </w:r>
            <w:proofErr w:type="spellStart"/>
            <w:r w:rsidRPr="002113C0">
              <w:rPr>
                <w:rFonts w:eastAsia="Calibri"/>
                <w:lang w:eastAsia="en-US"/>
              </w:rPr>
              <w:t>аналітичних</w:t>
            </w:r>
            <w:proofErr w:type="spellEnd"/>
            <w:r w:rsidRPr="002113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113C0">
              <w:rPr>
                <w:rFonts w:eastAsia="Calibri"/>
                <w:lang w:eastAsia="en-US"/>
              </w:rPr>
              <w:t>матеріалів</w:t>
            </w:r>
            <w:proofErr w:type="spellEnd"/>
            <w:r w:rsidRPr="002113C0">
              <w:rPr>
                <w:rFonts w:eastAsia="Calibri"/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lastRenderedPageBreak/>
              <w:t>Умови</w:t>
            </w:r>
            <w:proofErr w:type="spellEnd"/>
            <w:r w:rsidRPr="00AF7AAD">
              <w:rPr>
                <w:lang w:eastAsia="en-US"/>
              </w:rPr>
              <w:t xml:space="preserve"> оплати </w:t>
            </w:r>
            <w:proofErr w:type="spellStart"/>
            <w:r w:rsidRPr="00AF7AAD">
              <w:rPr>
                <w:lang w:eastAsia="en-US"/>
              </w:rPr>
              <w:t>праці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Посадовий</w:t>
            </w:r>
            <w:proofErr w:type="spellEnd"/>
            <w:r w:rsidRPr="00AF7AAD">
              <w:rPr>
                <w:lang w:eastAsia="en-US"/>
              </w:rPr>
              <w:t xml:space="preserve"> оклад – 9000 </w:t>
            </w:r>
            <w:proofErr w:type="spellStart"/>
            <w:r w:rsidRPr="00AF7AAD">
              <w:rPr>
                <w:lang w:eastAsia="en-US"/>
              </w:rPr>
              <w:t>грн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1613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Надбавка до </w:t>
            </w:r>
            <w:proofErr w:type="spellStart"/>
            <w:r w:rsidRPr="00AF7AAD">
              <w:rPr>
                <w:lang w:eastAsia="en-US"/>
              </w:rPr>
              <w:t>посадового</w:t>
            </w:r>
            <w:proofErr w:type="spellEnd"/>
            <w:r w:rsidRPr="00AF7AAD">
              <w:rPr>
                <w:lang w:eastAsia="en-US"/>
              </w:rPr>
              <w:t xml:space="preserve"> окладу за ранг 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постанови </w:t>
            </w:r>
            <w:proofErr w:type="spellStart"/>
            <w:r w:rsidRPr="00AF7AAD">
              <w:rPr>
                <w:lang w:eastAsia="en-US"/>
              </w:rPr>
              <w:t>Кабінету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Міні</w:t>
            </w:r>
            <w:proofErr w:type="gramStart"/>
            <w:r w:rsidRPr="00AF7AAD">
              <w:rPr>
                <w:lang w:eastAsia="en-US"/>
              </w:rPr>
              <w:t>стр</w:t>
            </w:r>
            <w:proofErr w:type="gramEnd"/>
            <w:r w:rsidRPr="00AF7AAD">
              <w:rPr>
                <w:lang w:eastAsia="en-US"/>
              </w:rPr>
              <w:t>ів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</w:t>
            </w:r>
            <w:proofErr w:type="spellEnd"/>
            <w:r w:rsidRPr="00AF7AAD">
              <w:rPr>
                <w:lang w:eastAsia="en-US"/>
              </w:rPr>
              <w:t xml:space="preserve"> 18.01.2017 </w:t>
            </w:r>
            <w:r>
              <w:rPr>
                <w:lang w:eastAsia="en-US"/>
              </w:rPr>
              <w:t xml:space="preserve">      </w:t>
            </w:r>
            <w:r w:rsidRPr="00AF7AAD">
              <w:rPr>
                <w:lang w:eastAsia="en-US"/>
              </w:rPr>
              <w:t>№ 15 «</w:t>
            </w:r>
            <w:proofErr w:type="spellStart"/>
            <w:r w:rsidRPr="00AF7AAD">
              <w:rPr>
                <w:lang w:eastAsia="en-US"/>
              </w:rPr>
              <w:t>Питання</w:t>
            </w:r>
            <w:proofErr w:type="spellEnd"/>
            <w:r w:rsidRPr="00AF7AAD">
              <w:rPr>
                <w:lang w:eastAsia="en-US"/>
              </w:rPr>
              <w:t xml:space="preserve"> оплати </w:t>
            </w:r>
            <w:proofErr w:type="spellStart"/>
            <w:r w:rsidRPr="00AF7AAD">
              <w:rPr>
                <w:lang w:eastAsia="en-US"/>
              </w:rPr>
              <w:t>праці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працівників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державних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органів</w:t>
            </w:r>
            <w:proofErr w:type="spellEnd"/>
            <w:r w:rsidRPr="00AF7AAD">
              <w:rPr>
                <w:lang w:eastAsia="en-US"/>
              </w:rPr>
              <w:t>».</w:t>
            </w:r>
          </w:p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Надбавки та доплати (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статті</w:t>
            </w:r>
            <w:proofErr w:type="spellEnd"/>
            <w:r w:rsidRPr="00AF7AAD">
              <w:rPr>
                <w:lang w:eastAsia="en-US"/>
              </w:rPr>
              <w:t xml:space="preserve"> 52 Закону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«Про </w:t>
            </w:r>
            <w:proofErr w:type="spellStart"/>
            <w:r w:rsidRPr="00AF7AAD">
              <w:rPr>
                <w:lang w:eastAsia="en-US"/>
              </w:rPr>
              <w:t>державну</w:t>
            </w:r>
            <w:proofErr w:type="spellEnd"/>
            <w:r w:rsidRPr="00AF7AAD">
              <w:rPr>
                <w:lang w:eastAsia="en-US"/>
              </w:rPr>
              <w:t xml:space="preserve"> службу»).</w:t>
            </w:r>
          </w:p>
        </w:tc>
      </w:tr>
      <w:tr w:rsidR="00E91325" w:rsidRPr="00AF7AAD" w:rsidTr="00F77C3E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Інформація</w:t>
            </w:r>
            <w:proofErr w:type="spellEnd"/>
            <w:r w:rsidRPr="00AF7AAD">
              <w:rPr>
                <w:lang w:eastAsia="en-US"/>
              </w:rPr>
              <w:t xml:space="preserve"> про </w:t>
            </w:r>
            <w:proofErr w:type="spellStart"/>
            <w:r w:rsidRPr="00AF7AAD">
              <w:rPr>
                <w:lang w:eastAsia="en-US"/>
              </w:rPr>
              <w:t>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чи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безстроковість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призначення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на</w:t>
            </w:r>
            <w:proofErr w:type="gramEnd"/>
            <w:r w:rsidRPr="00AF7AAD">
              <w:rPr>
                <w:lang w:eastAsia="en-US"/>
              </w:rPr>
              <w:t xml:space="preserve">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Безстроково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Перелі</w:t>
            </w:r>
            <w:proofErr w:type="gramStart"/>
            <w:r w:rsidRPr="00AF7AAD">
              <w:rPr>
                <w:lang w:eastAsia="en-US"/>
              </w:rPr>
              <w:t>к</w:t>
            </w:r>
            <w:proofErr w:type="spellEnd"/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необхідних</w:t>
            </w:r>
            <w:proofErr w:type="spellEnd"/>
            <w:r w:rsidRPr="00AF7AAD">
              <w:rPr>
                <w:lang w:eastAsia="en-US"/>
              </w:rPr>
              <w:t xml:space="preserve"> для </w:t>
            </w:r>
            <w:proofErr w:type="spellStart"/>
            <w:r w:rsidRPr="00AF7AAD">
              <w:rPr>
                <w:lang w:eastAsia="en-US"/>
              </w:rPr>
              <w:t>участі</w:t>
            </w:r>
            <w:proofErr w:type="spellEnd"/>
            <w:r w:rsidRPr="00AF7AAD">
              <w:rPr>
                <w:lang w:eastAsia="en-US"/>
              </w:rPr>
              <w:t xml:space="preserve"> в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, та строк </w:t>
            </w:r>
            <w:proofErr w:type="spellStart"/>
            <w:r w:rsidRPr="00AF7AAD">
              <w:rPr>
                <w:lang w:eastAsia="en-US"/>
              </w:rPr>
              <w:t>їх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подання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Копія</w:t>
            </w:r>
            <w:proofErr w:type="spellEnd"/>
            <w:r w:rsidRPr="00AF7AAD">
              <w:rPr>
                <w:lang w:eastAsia="en-US"/>
              </w:rPr>
              <w:t xml:space="preserve"> паспорта </w:t>
            </w:r>
            <w:proofErr w:type="spellStart"/>
            <w:r w:rsidRPr="00AF7AAD">
              <w:rPr>
                <w:lang w:eastAsia="en-US"/>
              </w:rPr>
              <w:t>громадянина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Письмова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заява</w:t>
            </w:r>
            <w:proofErr w:type="spellEnd"/>
            <w:r w:rsidRPr="00AF7AAD">
              <w:rPr>
                <w:lang w:eastAsia="en-US"/>
              </w:rPr>
              <w:t xml:space="preserve"> про участь у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із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зазначенням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основних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мотивів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зайняття</w:t>
            </w:r>
            <w:proofErr w:type="spellEnd"/>
            <w:r w:rsidRPr="00AF7AAD">
              <w:rPr>
                <w:lang w:eastAsia="en-US"/>
              </w:rPr>
              <w:t xml:space="preserve"> посади </w:t>
            </w:r>
            <w:proofErr w:type="spellStart"/>
            <w:r w:rsidRPr="00AF7AAD">
              <w:rPr>
                <w:lang w:eastAsia="en-US"/>
              </w:rPr>
              <w:t>державної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служби</w:t>
            </w:r>
            <w:proofErr w:type="spellEnd"/>
            <w:r w:rsidRPr="00AF7AAD">
              <w:rPr>
                <w:lang w:eastAsia="en-US"/>
              </w:rPr>
              <w:t xml:space="preserve">, до </w:t>
            </w:r>
            <w:proofErr w:type="spellStart"/>
            <w:r w:rsidRPr="00AF7AAD">
              <w:rPr>
                <w:lang w:eastAsia="en-US"/>
              </w:rPr>
              <w:t>якої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додається</w:t>
            </w:r>
            <w:proofErr w:type="spellEnd"/>
            <w:r w:rsidRPr="00AF7AAD">
              <w:rPr>
                <w:lang w:eastAsia="en-US"/>
              </w:rPr>
              <w:t xml:space="preserve"> резюме </w:t>
            </w:r>
            <w:proofErr w:type="gramStart"/>
            <w:r w:rsidRPr="00AF7AAD">
              <w:rPr>
                <w:lang w:eastAsia="en-US"/>
              </w:rPr>
              <w:t xml:space="preserve">в </w:t>
            </w:r>
            <w:proofErr w:type="spellStart"/>
            <w:r w:rsidRPr="00AF7AAD">
              <w:rPr>
                <w:lang w:eastAsia="en-US"/>
              </w:rPr>
              <w:t>дов</w:t>
            </w:r>
            <w:proofErr w:type="gramEnd"/>
            <w:r w:rsidRPr="00AF7AAD">
              <w:rPr>
                <w:lang w:eastAsia="en-US"/>
              </w:rPr>
              <w:t>ільній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формі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Письмова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заява</w:t>
            </w:r>
            <w:proofErr w:type="spellEnd"/>
            <w:r w:rsidRPr="00AF7AAD">
              <w:rPr>
                <w:lang w:eastAsia="en-US"/>
              </w:rPr>
              <w:t xml:space="preserve">, в </w:t>
            </w:r>
            <w:proofErr w:type="spellStart"/>
            <w:r w:rsidRPr="00AF7AAD">
              <w:rPr>
                <w:lang w:eastAsia="en-US"/>
              </w:rPr>
              <w:t>якій</w:t>
            </w:r>
            <w:proofErr w:type="spellEnd"/>
            <w:r w:rsidRPr="00AF7AAD">
              <w:rPr>
                <w:lang w:eastAsia="en-US"/>
              </w:rPr>
              <w:t xml:space="preserve"> особа </w:t>
            </w:r>
            <w:proofErr w:type="spellStart"/>
            <w:r w:rsidRPr="00AF7AAD">
              <w:rPr>
                <w:lang w:eastAsia="en-US"/>
              </w:rPr>
              <w:t>повідомляє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що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неї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не</w:t>
            </w:r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застосовуються</w:t>
            </w:r>
            <w:proofErr w:type="spellEnd"/>
            <w:r w:rsidRPr="00AF7AAD">
              <w:rPr>
                <w:lang w:eastAsia="en-US"/>
              </w:rPr>
              <w:t xml:space="preserve"> заборони, </w:t>
            </w:r>
            <w:proofErr w:type="spellStart"/>
            <w:r w:rsidRPr="00AF7AAD">
              <w:rPr>
                <w:lang w:eastAsia="en-US"/>
              </w:rPr>
              <w:t>визначені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hyperlink r:id="rId5" w:anchor="n13" w:tgtFrame="_blank" w:history="1">
              <w:proofErr w:type="spellStart"/>
              <w:r w:rsidRPr="00AF7AAD">
                <w:rPr>
                  <w:lang w:eastAsia="en-US"/>
                </w:rPr>
                <w:t>частиною</w:t>
              </w:r>
              <w:proofErr w:type="spellEnd"/>
              <w:r w:rsidRPr="00AF7AAD">
                <w:rPr>
                  <w:lang w:eastAsia="en-US"/>
                </w:rPr>
                <w:t xml:space="preserve"> </w:t>
              </w:r>
              <w:proofErr w:type="spellStart"/>
              <w:r w:rsidRPr="00AF7AAD">
                <w:rPr>
                  <w:lang w:eastAsia="en-US"/>
                </w:rPr>
                <w:t>третьою</w:t>
              </w:r>
              <w:proofErr w:type="spellEnd"/>
            </w:hyperlink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або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hyperlink r:id="rId6" w:anchor="n14" w:tgtFrame="_blank" w:history="1">
              <w:r w:rsidRPr="00AF7AAD">
                <w:rPr>
                  <w:lang w:eastAsia="en-US"/>
                </w:rPr>
                <w:t>четвертою</w:t>
              </w:r>
            </w:hyperlink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статті</w:t>
            </w:r>
            <w:proofErr w:type="spellEnd"/>
            <w:r w:rsidRPr="00AF7AAD">
              <w:rPr>
                <w:lang w:eastAsia="en-US"/>
              </w:rPr>
              <w:t xml:space="preserve"> 1 Закону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«Про </w:t>
            </w:r>
            <w:proofErr w:type="spellStart"/>
            <w:r w:rsidRPr="00AF7AAD">
              <w:rPr>
                <w:lang w:eastAsia="en-US"/>
              </w:rPr>
              <w:t>очищення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влади</w:t>
            </w:r>
            <w:proofErr w:type="spellEnd"/>
            <w:r w:rsidRPr="00AF7AAD">
              <w:rPr>
                <w:lang w:eastAsia="en-US"/>
              </w:rPr>
              <w:t xml:space="preserve">», та </w:t>
            </w:r>
            <w:proofErr w:type="spellStart"/>
            <w:r w:rsidRPr="00AF7AAD">
              <w:rPr>
                <w:lang w:eastAsia="en-US"/>
              </w:rPr>
              <w:t>надає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згоду</w:t>
            </w:r>
            <w:proofErr w:type="spellEnd"/>
            <w:r w:rsidRPr="00AF7AAD">
              <w:rPr>
                <w:lang w:eastAsia="en-US"/>
              </w:rPr>
              <w:t xml:space="preserve"> на </w:t>
            </w:r>
            <w:proofErr w:type="spellStart"/>
            <w:r w:rsidRPr="00AF7AAD">
              <w:rPr>
                <w:lang w:eastAsia="en-US"/>
              </w:rPr>
              <w:t>проходження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перевірки</w:t>
            </w:r>
            <w:proofErr w:type="spellEnd"/>
            <w:r w:rsidRPr="00AF7AAD">
              <w:rPr>
                <w:lang w:eastAsia="en-US"/>
              </w:rPr>
              <w:t xml:space="preserve"> та </w:t>
            </w:r>
            <w:proofErr w:type="spellStart"/>
            <w:r w:rsidRPr="00AF7AAD">
              <w:rPr>
                <w:lang w:eastAsia="en-US"/>
              </w:rPr>
              <w:t>оприлюднення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відомостей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стосовно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неї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зазначеного</w:t>
            </w:r>
            <w:proofErr w:type="spellEnd"/>
            <w:r w:rsidRPr="00AF7AAD">
              <w:rPr>
                <w:lang w:eastAsia="en-US"/>
              </w:rPr>
              <w:t xml:space="preserve"> Закону.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Копія</w:t>
            </w:r>
            <w:proofErr w:type="spellEnd"/>
            <w:r w:rsidRPr="00AF7AAD">
              <w:rPr>
                <w:lang w:eastAsia="en-US"/>
              </w:rPr>
              <w:t xml:space="preserve"> (</w:t>
            </w:r>
            <w:proofErr w:type="spellStart"/>
            <w:r w:rsidRPr="00AF7AAD">
              <w:rPr>
                <w:lang w:eastAsia="en-US"/>
              </w:rPr>
              <w:t>копії</w:t>
            </w:r>
            <w:proofErr w:type="spellEnd"/>
            <w:r w:rsidRPr="00AF7AAD">
              <w:rPr>
                <w:lang w:eastAsia="en-US"/>
              </w:rPr>
              <w:t>) документа (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) про </w:t>
            </w:r>
            <w:proofErr w:type="spellStart"/>
            <w:r w:rsidRPr="00AF7AAD">
              <w:rPr>
                <w:lang w:eastAsia="en-US"/>
              </w:rPr>
              <w:t>освіту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Оригінал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посвідчення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атестації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щодо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вільного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володіння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державною</w:t>
            </w:r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мовою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Заповнена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особова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картка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встановленого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зразка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Декларація</w:t>
            </w:r>
            <w:proofErr w:type="spellEnd"/>
            <w:r w:rsidRPr="00AF7AAD">
              <w:rPr>
                <w:lang w:eastAsia="en-US"/>
              </w:rPr>
              <w:t xml:space="preserve"> особи, </w:t>
            </w:r>
            <w:proofErr w:type="spellStart"/>
            <w:r w:rsidRPr="00AF7AAD">
              <w:rPr>
                <w:lang w:eastAsia="en-US"/>
              </w:rPr>
              <w:t>уповноваженої</w:t>
            </w:r>
            <w:proofErr w:type="spellEnd"/>
            <w:r w:rsidRPr="00AF7AAD">
              <w:rPr>
                <w:lang w:eastAsia="en-US"/>
              </w:rPr>
              <w:t xml:space="preserve"> на </w:t>
            </w:r>
            <w:proofErr w:type="spellStart"/>
            <w:r w:rsidRPr="00AF7AAD">
              <w:rPr>
                <w:lang w:eastAsia="en-US"/>
              </w:rPr>
              <w:t>виконання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функцій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держави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або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місцевого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самоврядування</w:t>
            </w:r>
            <w:proofErr w:type="spellEnd"/>
            <w:r w:rsidRPr="00AF7AAD">
              <w:rPr>
                <w:lang w:eastAsia="en-US"/>
              </w:rPr>
              <w:t xml:space="preserve">, за </w:t>
            </w:r>
            <w:proofErr w:type="spellStart"/>
            <w:r w:rsidRPr="00AF7AAD">
              <w:rPr>
                <w:lang w:eastAsia="en-US"/>
              </w:rPr>
              <w:t>минулий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F7AAD">
              <w:rPr>
                <w:lang w:eastAsia="en-US"/>
              </w:rPr>
              <w:t>р</w:t>
            </w:r>
            <w:proofErr w:type="gramEnd"/>
            <w:r w:rsidRPr="00AF7AAD">
              <w:rPr>
                <w:lang w:eastAsia="en-US"/>
              </w:rPr>
              <w:t>ік</w:t>
            </w:r>
            <w:proofErr w:type="spellEnd"/>
            <w:r w:rsidRPr="00AF7AAD">
              <w:rPr>
                <w:lang w:eastAsia="en-US"/>
              </w:rPr>
              <w:t xml:space="preserve">. 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6B6116">
              <w:t xml:space="preserve">Особа, яка </w:t>
            </w:r>
            <w:proofErr w:type="spellStart"/>
            <w:r w:rsidRPr="006B6116">
              <w:t>виявила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бажання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взяти</w:t>
            </w:r>
            <w:proofErr w:type="spellEnd"/>
            <w:r w:rsidRPr="006B6116">
              <w:t xml:space="preserve"> участь </w:t>
            </w:r>
            <w:proofErr w:type="gramStart"/>
            <w:r w:rsidRPr="006B6116">
              <w:t>у</w:t>
            </w:r>
            <w:proofErr w:type="gramEnd"/>
            <w:r w:rsidRPr="006B6116">
              <w:t xml:space="preserve"> </w:t>
            </w:r>
            <w:proofErr w:type="spellStart"/>
            <w:proofErr w:type="gramStart"/>
            <w:r w:rsidRPr="006B6116">
              <w:t>конкурс</w:t>
            </w:r>
            <w:proofErr w:type="gramEnd"/>
            <w:r w:rsidRPr="006B6116">
              <w:t>і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може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подавати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додаткові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документи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стосовно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досвіду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роботи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професійної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компетентності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репутації</w:t>
            </w:r>
            <w:proofErr w:type="spellEnd"/>
            <w:r w:rsidRPr="006B6116">
              <w:t xml:space="preserve"> (характеристики, </w:t>
            </w:r>
            <w:proofErr w:type="spellStart"/>
            <w:r w:rsidRPr="006B6116">
              <w:t>рекомендації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наукові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публікації</w:t>
            </w:r>
            <w:proofErr w:type="spellEnd"/>
            <w:r w:rsidRPr="006B6116">
              <w:t xml:space="preserve"> та </w:t>
            </w:r>
            <w:proofErr w:type="spellStart"/>
            <w:r w:rsidRPr="006B6116">
              <w:t>інші</w:t>
            </w:r>
            <w:proofErr w:type="spellEnd"/>
            <w:r w:rsidRPr="006B6116">
              <w:t>).</w:t>
            </w:r>
          </w:p>
        </w:tc>
      </w:tr>
      <w:tr w:rsidR="00E91325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6B6116">
              <w:t>Документи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що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подаються</w:t>
            </w:r>
            <w:proofErr w:type="spellEnd"/>
            <w:r w:rsidRPr="006B6116">
              <w:t xml:space="preserve"> для </w:t>
            </w:r>
            <w:proofErr w:type="spellStart"/>
            <w:r w:rsidRPr="006B6116">
              <w:t>участі</w:t>
            </w:r>
            <w:proofErr w:type="spellEnd"/>
            <w:r w:rsidRPr="006B6116">
              <w:t xml:space="preserve"> в </w:t>
            </w:r>
            <w:proofErr w:type="spellStart"/>
            <w:r w:rsidRPr="006B6116">
              <w:t>конкурсі</w:t>
            </w:r>
            <w:proofErr w:type="spellEnd"/>
            <w:r w:rsidRPr="006B6116">
              <w:t xml:space="preserve">, </w:t>
            </w:r>
            <w:proofErr w:type="spellStart"/>
            <w:r w:rsidRPr="006B6116">
              <w:lastRenderedPageBreak/>
              <w:t>приймаються</w:t>
            </w:r>
            <w:proofErr w:type="spellEnd"/>
            <w:r w:rsidRPr="006B6116">
              <w:t xml:space="preserve"> до 18.00 </w:t>
            </w:r>
            <w:r>
              <w:t>–</w:t>
            </w:r>
            <w:r w:rsidRPr="006B6116">
              <w:t xml:space="preserve"> </w:t>
            </w:r>
            <w:r>
              <w:t xml:space="preserve">10 </w:t>
            </w:r>
            <w:proofErr w:type="spellStart"/>
            <w:r>
              <w:t>жовтня</w:t>
            </w:r>
            <w:proofErr w:type="spellEnd"/>
            <w:r w:rsidRPr="006B6116">
              <w:t xml:space="preserve"> 2018 року.</w:t>
            </w:r>
          </w:p>
        </w:tc>
      </w:tr>
      <w:tr w:rsidR="00E91325" w:rsidRPr="00AF7AAD" w:rsidTr="00F77C3E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lastRenderedPageBreak/>
              <w:t>Місце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час та дата початку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6B6116">
              <w:t>вул</w:t>
            </w:r>
            <w:proofErr w:type="spellEnd"/>
            <w:r w:rsidRPr="006B6116">
              <w:t xml:space="preserve">. </w:t>
            </w:r>
            <w:proofErr w:type="spellStart"/>
            <w:r w:rsidRPr="006B6116">
              <w:t>Пил</w:t>
            </w:r>
            <w:r>
              <w:t>ипа</w:t>
            </w:r>
            <w:proofErr w:type="spellEnd"/>
            <w:r>
              <w:t xml:space="preserve"> Орлика, 16/12,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кім</w:t>
            </w:r>
            <w:proofErr w:type="spellEnd"/>
            <w:r w:rsidRPr="006B6116">
              <w:t xml:space="preserve"> 307</w:t>
            </w:r>
            <w:r>
              <w:t>,</w:t>
            </w:r>
            <w:r w:rsidRPr="006B6116">
              <w:t xml:space="preserve"> </w:t>
            </w:r>
            <w:r>
              <w:t xml:space="preserve">                                </w:t>
            </w:r>
            <w:r w:rsidRPr="006B6116">
              <w:t xml:space="preserve">о </w:t>
            </w:r>
            <w:r>
              <w:t>10.</w:t>
            </w:r>
            <w:r w:rsidRPr="00AE4299">
              <w:t>0</w:t>
            </w:r>
            <w:r>
              <w:t xml:space="preserve">0 12 </w:t>
            </w:r>
            <w:proofErr w:type="spellStart"/>
            <w:r>
              <w:t>жовтня</w:t>
            </w:r>
            <w:proofErr w:type="spellEnd"/>
            <w:r w:rsidRPr="00AE4299">
              <w:t xml:space="preserve"> 2018 року (</w:t>
            </w:r>
            <w:proofErr w:type="spellStart"/>
            <w:r w:rsidRPr="00AE4299">
              <w:t>тестування</w:t>
            </w:r>
            <w:proofErr w:type="spellEnd"/>
            <w:r w:rsidRPr="00AE4299">
              <w:t>)</w:t>
            </w:r>
          </w:p>
        </w:tc>
      </w:tr>
      <w:tr w:rsidR="00E91325" w:rsidRPr="00AF7AAD" w:rsidTr="00F77C3E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6104CA" w:rsidRDefault="00E91325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04CA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6104CA">
              <w:rPr>
                <w:sz w:val="24"/>
                <w:szCs w:val="24"/>
                <w:lang w:eastAsia="en-US"/>
              </w:rPr>
              <w:t>ізвище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ім’я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та по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батькові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, номер телефону та адреса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пошти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особи, яка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надає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6104CA" w:rsidRDefault="00E91325" w:rsidP="00F77C3E">
            <w:pPr>
              <w:spacing w:before="120"/>
              <w:ind w:left="32" w:right="98"/>
              <w:rPr>
                <w:color w:val="FF0000"/>
                <w:sz w:val="20"/>
                <w:lang w:eastAsia="en-US"/>
              </w:rPr>
            </w:pPr>
            <w:proofErr w:type="spellStart"/>
            <w:r w:rsidRPr="006104CA">
              <w:t>Лавренюк</w:t>
            </w:r>
            <w:proofErr w:type="spellEnd"/>
            <w:r w:rsidRPr="006104CA">
              <w:t xml:space="preserve"> </w:t>
            </w:r>
            <w:proofErr w:type="spellStart"/>
            <w:r w:rsidRPr="006104CA">
              <w:t>Ірина</w:t>
            </w:r>
            <w:proofErr w:type="spellEnd"/>
            <w:r w:rsidRPr="006104CA">
              <w:t xml:space="preserve"> </w:t>
            </w:r>
            <w:proofErr w:type="spellStart"/>
            <w:r w:rsidRPr="006104CA">
              <w:t>Василівна</w:t>
            </w:r>
            <w:proofErr w:type="spellEnd"/>
            <w:r w:rsidRPr="006104CA">
              <w:t xml:space="preserve">, (044) 256-15-79, </w:t>
            </w:r>
            <w:r w:rsidRPr="00AD3E87">
              <w:t>dfophr@mvs.gov.ua</w:t>
            </w:r>
          </w:p>
        </w:tc>
      </w:tr>
      <w:tr w:rsidR="00E91325" w:rsidRPr="00FD191D" w:rsidTr="00F77C3E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25" w:rsidRPr="00FD191D" w:rsidRDefault="00E91325" w:rsidP="00F77C3E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E91325" w:rsidRPr="00AF7AAD" w:rsidTr="00F77C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E91325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Освіта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2335B6">
              <w:t>Вища</w:t>
            </w:r>
            <w:proofErr w:type="spellEnd"/>
            <w:r w:rsidRPr="002335B6">
              <w:t xml:space="preserve"> </w:t>
            </w:r>
            <w:proofErr w:type="spellStart"/>
            <w:r w:rsidRPr="002335B6">
              <w:t>ступеня</w:t>
            </w:r>
            <w:proofErr w:type="spellEnd"/>
            <w:r w:rsidRPr="002335B6">
              <w:t xml:space="preserve"> не </w:t>
            </w:r>
            <w:proofErr w:type="spellStart"/>
            <w:r w:rsidRPr="002335B6">
              <w:t>нижче</w:t>
            </w:r>
            <w:proofErr w:type="spellEnd"/>
            <w:r w:rsidRPr="002335B6">
              <w:t xml:space="preserve"> </w:t>
            </w:r>
            <w:proofErr w:type="spellStart"/>
            <w:r w:rsidRPr="002335B6">
              <w:t>молодшого</w:t>
            </w:r>
            <w:proofErr w:type="spellEnd"/>
            <w:r w:rsidRPr="002335B6">
              <w:t xml:space="preserve"> бакалавра</w:t>
            </w:r>
            <w:r>
              <w:t>,</w:t>
            </w:r>
            <w:r w:rsidRPr="002335B6">
              <w:t xml:space="preserve"> бакалавра.</w:t>
            </w:r>
          </w:p>
        </w:tc>
      </w:tr>
      <w:tr w:rsidR="00E91325" w:rsidRPr="00AF7AAD" w:rsidTr="00F77C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E91325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Досвід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Не </w:t>
            </w:r>
            <w:proofErr w:type="spellStart"/>
            <w:r w:rsidRPr="00AF7AAD">
              <w:rPr>
                <w:lang w:eastAsia="en-US"/>
              </w:rPr>
              <w:t>потребу</w:t>
            </w:r>
            <w:proofErr w:type="gramStart"/>
            <w:r w:rsidRPr="00AF7AAD">
              <w:rPr>
                <w:lang w:eastAsia="en-US"/>
              </w:rPr>
              <w:t>є</w:t>
            </w:r>
            <w:proofErr w:type="spellEnd"/>
            <w:r w:rsidRPr="00AF7AAD">
              <w:rPr>
                <w:lang w:eastAsia="en-US"/>
              </w:rPr>
              <w:t>.</w:t>
            </w:r>
            <w:proofErr w:type="gramEnd"/>
          </w:p>
        </w:tc>
      </w:tr>
      <w:tr w:rsidR="00E91325" w:rsidRPr="00AF7AAD" w:rsidTr="00F77C3E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E91325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Володіння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мовою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proofErr w:type="gramStart"/>
            <w:r w:rsidRPr="00AF7AAD">
              <w:rPr>
                <w:lang w:eastAsia="en-US"/>
              </w:rPr>
              <w:t>В</w:t>
            </w:r>
            <w:proofErr w:type="gramEnd"/>
            <w:r w:rsidRPr="00AF7AAD">
              <w:rPr>
                <w:lang w:eastAsia="en-US"/>
              </w:rPr>
              <w:t>ільне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володіння</w:t>
            </w:r>
            <w:proofErr w:type="spellEnd"/>
            <w:r w:rsidRPr="00AF7AAD">
              <w:rPr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lang w:eastAsia="en-US"/>
              </w:rPr>
              <w:t>мовою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E91325" w:rsidRPr="00FD191D" w:rsidTr="00F77C3E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FD191D" w:rsidRDefault="00E91325" w:rsidP="00F77C3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E91325" w:rsidRPr="00AF7AAD" w:rsidTr="00F77C3E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AF7AA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AF7AAD" w:rsidRDefault="00E91325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AF7AAD">
              <w:rPr>
                <w:sz w:val="24"/>
                <w:szCs w:val="24"/>
              </w:rPr>
              <w:t>Компоненти</w:t>
            </w:r>
            <w:proofErr w:type="spellEnd"/>
            <w:r w:rsidRPr="00AF7AAD">
              <w:rPr>
                <w:sz w:val="24"/>
                <w:szCs w:val="24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E91325" w:rsidRPr="00E91325" w:rsidTr="00F77C3E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22560A" w:rsidRDefault="00E91325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6B6116" w:rsidRDefault="00E91325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6B6116">
              <w:rPr>
                <w:sz w:val="22"/>
                <w:szCs w:val="22"/>
              </w:rPr>
              <w:t>Power</w:t>
            </w:r>
            <w:proofErr w:type="spellEnd"/>
            <w:r w:rsidRPr="006B6116">
              <w:rPr>
                <w:sz w:val="22"/>
                <w:szCs w:val="22"/>
              </w:rPr>
              <w:t xml:space="preserve"> </w:t>
            </w:r>
            <w:proofErr w:type="spellStart"/>
            <w:r w:rsidRPr="006B6116">
              <w:rPr>
                <w:sz w:val="22"/>
                <w:szCs w:val="22"/>
              </w:rPr>
              <w:t>Point</w:t>
            </w:r>
            <w:proofErr w:type="spellEnd"/>
            <w:r w:rsidRPr="006B6116">
              <w:rPr>
                <w:sz w:val="22"/>
                <w:szCs w:val="22"/>
              </w:rPr>
              <w:t>); навички роботи з інформаційно-пошуковими системами в мережі Інтернет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E91325" w:rsidRPr="00E91325" w:rsidTr="00F77C3E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22560A" w:rsidRDefault="00E91325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E91325" w:rsidRPr="0022560A" w:rsidRDefault="00E91325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B122F1" w:rsidRDefault="00E91325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26B2B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526B2B">
              <w:rPr>
                <w:sz w:val="22"/>
                <w:szCs w:val="22"/>
              </w:rPr>
              <w:t>стресостійкість</w:t>
            </w:r>
            <w:proofErr w:type="spellEnd"/>
            <w:r w:rsidRPr="00526B2B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E91325" w:rsidRPr="00E91325" w:rsidTr="00F77C3E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22560A" w:rsidRDefault="00E91325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5F0A6B" w:rsidRDefault="00E91325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526B2B">
              <w:rPr>
                <w:sz w:val="22"/>
                <w:szCs w:val="22"/>
              </w:rPr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E91325" w:rsidRPr="00FD191D" w:rsidTr="00F77C3E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FD191D" w:rsidRDefault="00E91325" w:rsidP="00F77C3E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91325" w:rsidRPr="00FD191D" w:rsidTr="00F77C3E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FD191D" w:rsidRDefault="00E91325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D191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5" w:rsidRPr="00FD191D" w:rsidRDefault="00E91325" w:rsidP="00F77C3E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FD191D">
              <w:rPr>
                <w:lang w:val="uk-UA"/>
              </w:rPr>
              <w:t>Компоненти вимоги</w:t>
            </w:r>
          </w:p>
        </w:tc>
      </w:tr>
      <w:tr w:rsidR="00E91325" w:rsidRPr="00932814" w:rsidTr="00F77C3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BA6D8B" w:rsidRDefault="00E91325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AF7AAD">
              <w:t>Конституції</w:t>
            </w:r>
            <w:proofErr w:type="spellEnd"/>
            <w:r w:rsidRPr="00AF7AAD">
              <w:t xml:space="preserve"> </w:t>
            </w:r>
            <w:proofErr w:type="spellStart"/>
            <w:r w:rsidRPr="00AF7AAD">
              <w:t>України</w:t>
            </w:r>
            <w:proofErr w:type="spellEnd"/>
            <w:r w:rsidRPr="00AF7AAD">
              <w:t>;</w:t>
            </w:r>
          </w:p>
          <w:p w:rsidR="00E91325" w:rsidRPr="00AF7AAD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 xml:space="preserve">Закону </w:t>
            </w:r>
            <w:proofErr w:type="spellStart"/>
            <w:r w:rsidRPr="00AF7AAD">
              <w:t>України</w:t>
            </w:r>
            <w:proofErr w:type="spellEnd"/>
            <w:r w:rsidRPr="00AF7AAD">
              <w:t xml:space="preserve"> «Про </w:t>
            </w:r>
            <w:proofErr w:type="spellStart"/>
            <w:r w:rsidRPr="00AF7AAD">
              <w:t>державну</w:t>
            </w:r>
            <w:proofErr w:type="spellEnd"/>
            <w:r w:rsidRPr="00AF7AAD">
              <w:t xml:space="preserve"> службу»;</w:t>
            </w:r>
          </w:p>
          <w:p w:rsidR="00E91325" w:rsidRPr="00932814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 xml:space="preserve">Закону </w:t>
            </w:r>
            <w:proofErr w:type="spellStart"/>
            <w:r w:rsidRPr="00AF7AAD">
              <w:t>України</w:t>
            </w:r>
            <w:proofErr w:type="spellEnd"/>
            <w:r w:rsidRPr="00AF7AAD">
              <w:t xml:space="preserve"> «Про </w:t>
            </w:r>
            <w:proofErr w:type="spellStart"/>
            <w:r w:rsidRPr="00AF7AAD">
              <w:t>запобігання</w:t>
            </w:r>
            <w:proofErr w:type="spellEnd"/>
            <w:r w:rsidRPr="00AF7AAD">
              <w:t xml:space="preserve"> </w:t>
            </w:r>
            <w:proofErr w:type="spellStart"/>
            <w:r w:rsidRPr="00AF7AAD">
              <w:t>корупції</w:t>
            </w:r>
            <w:proofErr w:type="spellEnd"/>
            <w:r w:rsidRPr="00AF7AAD">
              <w:t>».</w:t>
            </w:r>
          </w:p>
        </w:tc>
      </w:tr>
      <w:tr w:rsidR="00E91325" w:rsidRPr="00AF7AAD" w:rsidTr="00F77C3E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BA6D8B" w:rsidRDefault="00E91325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спеціального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що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пов’язане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із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змістом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службовця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посадової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lastRenderedPageBreak/>
              <w:t>інструкції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положення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структурний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A6D8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A6D8B">
              <w:rPr>
                <w:sz w:val="24"/>
                <w:szCs w:val="24"/>
                <w:lang w:eastAsia="en-US"/>
              </w:rPr>
              <w:t>ідрозділ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526B2B">
              <w:lastRenderedPageBreak/>
              <w:t xml:space="preserve">Закону </w:t>
            </w:r>
            <w:proofErr w:type="spellStart"/>
            <w:r w:rsidRPr="00526B2B">
              <w:t>України</w:t>
            </w:r>
            <w:proofErr w:type="spellEnd"/>
            <w:r w:rsidRPr="00526B2B">
              <w:t xml:space="preserve"> «Про </w:t>
            </w:r>
            <w:proofErr w:type="spellStart"/>
            <w:r w:rsidRPr="00526B2B">
              <w:t>очищення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влади</w:t>
            </w:r>
            <w:proofErr w:type="spellEnd"/>
            <w:r w:rsidRPr="00526B2B">
              <w:t>»;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526B2B">
              <w:t xml:space="preserve">Закону </w:t>
            </w:r>
            <w:proofErr w:type="spellStart"/>
            <w:r w:rsidRPr="00526B2B">
              <w:t>України</w:t>
            </w:r>
            <w:proofErr w:type="spellEnd"/>
            <w:r w:rsidRPr="00526B2B">
              <w:t xml:space="preserve"> «Про </w:t>
            </w:r>
            <w:proofErr w:type="spellStart"/>
            <w:r w:rsidRPr="00526B2B">
              <w:t>центральні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органи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виконавчої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влади</w:t>
            </w:r>
            <w:proofErr w:type="spellEnd"/>
            <w:r w:rsidRPr="00526B2B">
              <w:t>»;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526B2B">
              <w:t xml:space="preserve">Закону </w:t>
            </w:r>
            <w:proofErr w:type="spellStart"/>
            <w:r w:rsidRPr="00526B2B">
              <w:t>України</w:t>
            </w:r>
            <w:proofErr w:type="spellEnd"/>
            <w:r w:rsidRPr="00526B2B">
              <w:t xml:space="preserve"> «Про </w:t>
            </w:r>
            <w:proofErr w:type="spellStart"/>
            <w:r w:rsidRPr="00526B2B">
              <w:t>захист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персональних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даних</w:t>
            </w:r>
            <w:proofErr w:type="spellEnd"/>
            <w:r w:rsidRPr="00526B2B">
              <w:t>»;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526B2B">
              <w:lastRenderedPageBreak/>
              <w:t xml:space="preserve">Закону </w:t>
            </w:r>
            <w:proofErr w:type="spellStart"/>
            <w:r w:rsidRPr="00526B2B">
              <w:t>України</w:t>
            </w:r>
            <w:proofErr w:type="spellEnd"/>
            <w:r w:rsidRPr="00526B2B">
              <w:t xml:space="preserve"> «Про </w:t>
            </w:r>
            <w:proofErr w:type="spellStart"/>
            <w:r w:rsidRPr="00526B2B">
              <w:t>звернення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громадян</w:t>
            </w:r>
            <w:proofErr w:type="spellEnd"/>
            <w:r w:rsidRPr="00526B2B">
              <w:t>»;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526B2B">
              <w:t xml:space="preserve">Закону </w:t>
            </w:r>
            <w:proofErr w:type="spellStart"/>
            <w:r w:rsidRPr="00526B2B">
              <w:t>України</w:t>
            </w:r>
            <w:proofErr w:type="spellEnd"/>
            <w:r w:rsidRPr="00526B2B">
              <w:t xml:space="preserve"> «Про </w:t>
            </w:r>
            <w:proofErr w:type="spellStart"/>
            <w:r w:rsidRPr="00526B2B">
              <w:t>бухгалтерський</w:t>
            </w:r>
            <w:proofErr w:type="spellEnd"/>
            <w:r w:rsidRPr="00526B2B">
              <w:t xml:space="preserve"> </w:t>
            </w:r>
            <w:proofErr w:type="spellStart"/>
            <w:proofErr w:type="gramStart"/>
            <w:r w:rsidRPr="00526B2B">
              <w:t>обл</w:t>
            </w:r>
            <w:proofErr w:type="gramEnd"/>
            <w:r w:rsidRPr="00526B2B">
              <w:t>ік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фінансову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звітність</w:t>
            </w:r>
            <w:proofErr w:type="spellEnd"/>
            <w:r w:rsidRPr="00526B2B">
              <w:t xml:space="preserve"> в </w:t>
            </w:r>
            <w:proofErr w:type="spellStart"/>
            <w:r w:rsidRPr="00526B2B">
              <w:t>Україні</w:t>
            </w:r>
            <w:proofErr w:type="spellEnd"/>
            <w:r w:rsidRPr="00526B2B">
              <w:t>»;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gramStart"/>
            <w:r w:rsidRPr="00526B2B">
              <w:t>Бюджетного</w:t>
            </w:r>
            <w:proofErr w:type="gramEnd"/>
            <w:r w:rsidRPr="00526B2B">
              <w:t xml:space="preserve"> кодексу </w:t>
            </w:r>
            <w:proofErr w:type="spellStart"/>
            <w:r w:rsidRPr="00526B2B">
              <w:t>України</w:t>
            </w:r>
            <w:proofErr w:type="spellEnd"/>
            <w:r>
              <w:t>.</w:t>
            </w:r>
          </w:p>
          <w:p w:rsidR="00E91325" w:rsidRPr="00AF7AAD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</w:p>
        </w:tc>
      </w:tr>
      <w:tr w:rsidR="00E91325" w:rsidRPr="00932814" w:rsidTr="00F77C3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AF7AAD" w:rsidRDefault="00E91325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6B6116" w:rsidRDefault="00E91325" w:rsidP="00F77C3E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у </w:t>
            </w:r>
            <w:proofErr w:type="spellStart"/>
            <w:r w:rsidRPr="00526B2B">
              <w:t>сфері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діловодства</w:t>
            </w:r>
            <w:proofErr w:type="spellEnd"/>
            <w:r w:rsidRPr="00526B2B">
              <w:t xml:space="preserve">, у тому </w:t>
            </w:r>
            <w:proofErr w:type="spellStart"/>
            <w:r w:rsidRPr="00526B2B">
              <w:t>числі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ділового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листування</w:t>
            </w:r>
            <w:proofErr w:type="spellEnd"/>
            <w:r w:rsidRPr="00526B2B">
              <w:t xml:space="preserve">, </w:t>
            </w:r>
            <w:proofErr w:type="spellStart"/>
            <w:proofErr w:type="gramStart"/>
            <w:r w:rsidRPr="00526B2B">
              <w:t>п</w:t>
            </w:r>
            <w:proofErr w:type="gramEnd"/>
            <w:r w:rsidRPr="00526B2B">
              <w:t>ідготовки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документів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розпорядчого</w:t>
            </w:r>
            <w:proofErr w:type="spellEnd"/>
            <w:r w:rsidRPr="00526B2B">
              <w:t xml:space="preserve">, </w:t>
            </w:r>
            <w:proofErr w:type="spellStart"/>
            <w:r w:rsidRPr="00526B2B">
              <w:t>ділового</w:t>
            </w:r>
            <w:proofErr w:type="spellEnd"/>
            <w:r w:rsidRPr="00526B2B">
              <w:t xml:space="preserve"> характеру, </w:t>
            </w:r>
            <w:proofErr w:type="spellStart"/>
            <w:r w:rsidRPr="00526B2B">
              <w:t>аналітичних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довідок</w:t>
            </w:r>
            <w:proofErr w:type="spellEnd"/>
            <w:r w:rsidRPr="00526B2B">
              <w:t>.</w:t>
            </w:r>
          </w:p>
          <w:p w:rsidR="00E91325" w:rsidRPr="00526B2B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у </w:t>
            </w:r>
            <w:proofErr w:type="spellStart"/>
            <w:r w:rsidRPr="00526B2B">
              <w:t>сфері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аналі</w:t>
            </w:r>
            <w:proofErr w:type="gramStart"/>
            <w:r w:rsidRPr="00526B2B">
              <w:t>зу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й</w:t>
            </w:r>
            <w:proofErr w:type="spellEnd"/>
            <w:proofErr w:type="gramEnd"/>
            <w:r w:rsidRPr="00526B2B">
              <w:t xml:space="preserve"> </w:t>
            </w:r>
            <w:proofErr w:type="spellStart"/>
            <w:r w:rsidRPr="00526B2B">
              <w:t>тлумачення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законодавчих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актів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застосовування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їх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вимог</w:t>
            </w:r>
            <w:proofErr w:type="spellEnd"/>
            <w:r w:rsidRPr="00526B2B">
              <w:t xml:space="preserve"> на </w:t>
            </w:r>
            <w:proofErr w:type="spellStart"/>
            <w:r w:rsidRPr="00526B2B">
              <w:t>практиці</w:t>
            </w:r>
            <w:proofErr w:type="spellEnd"/>
            <w:r w:rsidRPr="00526B2B">
              <w:t>.</w:t>
            </w:r>
          </w:p>
          <w:p w:rsidR="00E91325" w:rsidRPr="00932814" w:rsidRDefault="00E91325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порядку </w:t>
            </w:r>
            <w:proofErr w:type="spellStart"/>
            <w:proofErr w:type="gramStart"/>
            <w:r w:rsidRPr="00526B2B">
              <w:t>п</w:t>
            </w:r>
            <w:proofErr w:type="gramEnd"/>
            <w:r w:rsidRPr="00526B2B">
              <w:t>ідготовки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проектів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нормативно-правових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розпорядчих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актів</w:t>
            </w:r>
            <w:proofErr w:type="spellEnd"/>
            <w:r w:rsidRPr="00526B2B">
              <w:t xml:space="preserve">, </w:t>
            </w:r>
            <w:proofErr w:type="spellStart"/>
            <w:r w:rsidRPr="00526B2B">
              <w:t>їх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погодження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візування</w:t>
            </w:r>
            <w:proofErr w:type="spellEnd"/>
            <w:r w:rsidRPr="00526B2B">
              <w:t>.</w:t>
            </w:r>
          </w:p>
        </w:tc>
      </w:tr>
    </w:tbl>
    <w:p w:rsidR="00E91325" w:rsidRDefault="00E91325" w:rsidP="00E91325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7A7918" w:rsidRPr="00E91325" w:rsidRDefault="007A7918">
      <w:pPr>
        <w:rPr>
          <w:lang w:val="uk-UA"/>
        </w:rPr>
      </w:pPr>
    </w:p>
    <w:sectPr w:rsidR="007A7918" w:rsidRPr="00E9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325"/>
    <w:rsid w:val="007A7918"/>
    <w:rsid w:val="00E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9132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E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E91325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2018-09-27T09:47:00Z</dcterms:created>
  <dcterms:modified xsi:type="dcterms:W3CDTF">2018-09-27T09:47:00Z</dcterms:modified>
</cp:coreProperties>
</file>