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76FAC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3F24C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</w:pP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Додаток 1</w:t>
            </w:r>
          </w:p>
          <w:p w:rsidR="00704B1E" w:rsidRPr="003F24CA" w:rsidRDefault="00704B1E" w:rsidP="0093101D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</w:pP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 пояснювальної записки до</w:t>
            </w:r>
            <w:r w:rsidR="00176FAC"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наказу</w:t>
            </w: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176FAC" w:rsidRPr="003F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Міністерства внутрішніх справ України</w:t>
            </w:r>
            <w:r w:rsidR="0093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3101D" w:rsidRPr="009310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від __ _________ 2019 року № _____</w:t>
            </w:r>
            <w:r w:rsidR="00176FAC" w:rsidRPr="003F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C5FCC" w:rsidRPr="003F2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5FCC" w:rsidRPr="003F24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="00653BF6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внесення з</w:t>
            </w:r>
            <w:r w:rsidR="00CC5FCC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мін до наказу </w:t>
            </w:r>
            <w:r w:rsid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Міністерства внутрішніх справ України</w:t>
            </w:r>
            <w:r w:rsidR="00CC5FCC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від 07 грудня 2009 року </w:t>
            </w:r>
            <w:r w:rsidR="0093101D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br/>
            </w:r>
            <w:r w:rsidR="00CC5FCC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№ 515</w:t>
            </w:r>
            <w:r w:rsidR="00CC5FCC" w:rsidRPr="003F2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24CA" w:rsidRDefault="003F24CA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230" w:rsidRDefault="00D47230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230" w:rsidRDefault="00D47230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B1E" w:rsidRPr="003E2738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738">
        <w:rPr>
          <w:rFonts w:ascii="Times New Roman" w:eastAsia="Times New Roman" w:hAnsi="Times New Roman" w:cs="Times New Roman"/>
          <w:b/>
          <w:sz w:val="28"/>
          <w:szCs w:val="28"/>
        </w:rPr>
        <w:t>ПРОГНОЗ ВПЛИВУ</w:t>
      </w:r>
    </w:p>
    <w:p w:rsidR="00704B1E" w:rsidRPr="003E2738" w:rsidRDefault="003F24CA" w:rsidP="00704B1E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73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704B1E" w:rsidRPr="003E2738">
        <w:rPr>
          <w:rFonts w:ascii="Times New Roman" w:eastAsia="Times New Roman" w:hAnsi="Times New Roman" w:cs="Times New Roman"/>
          <w:b/>
          <w:bCs/>
          <w:sz w:val="28"/>
          <w:szCs w:val="28"/>
        </w:rPr>
        <w:t>еалізації</w:t>
      </w:r>
      <w:r w:rsidR="00176FAC" w:rsidRPr="003E2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наказу</w:t>
      </w:r>
      <w:r w:rsidR="00704B1E" w:rsidRPr="003E2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6FAC" w:rsidRPr="003E27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Міністерства внутрішніх справ України </w:t>
      </w:r>
      <w:r w:rsidR="00CC5FCC" w:rsidRPr="003E2738">
        <w:rPr>
          <w:rFonts w:ascii="Times New Roman" w:hAnsi="Times New Roman" w:cs="Times New Roman"/>
          <w:b/>
          <w:sz w:val="28"/>
          <w:szCs w:val="28"/>
        </w:rPr>
        <w:t>«</w:t>
      </w:r>
      <w:r w:rsidR="00CC5FCC" w:rsidRPr="003E273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653BF6" w:rsidRPr="003E2738">
        <w:rPr>
          <w:rStyle w:val="rvts23"/>
          <w:rFonts w:ascii="Times New Roman" w:hAnsi="Times New Roman" w:cs="Times New Roman"/>
          <w:b/>
          <w:sz w:val="28"/>
          <w:szCs w:val="28"/>
        </w:rPr>
        <w:t>внесення з</w:t>
      </w:r>
      <w:r w:rsidR="00CC5FCC" w:rsidRPr="003E2738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мін до наказу </w:t>
      </w:r>
      <w:r w:rsidRPr="003E2738">
        <w:rPr>
          <w:rStyle w:val="rvts23"/>
          <w:rFonts w:ascii="Times New Roman" w:hAnsi="Times New Roman" w:cs="Times New Roman"/>
          <w:b/>
          <w:sz w:val="28"/>
          <w:szCs w:val="28"/>
        </w:rPr>
        <w:t>Міністерства внутрішніх справ України</w:t>
      </w:r>
      <w:r w:rsidR="00CC5FCC" w:rsidRPr="003E2738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 від 07 грудня 2009 року № 515</w:t>
      </w:r>
      <w:r w:rsidR="00CC5FCC" w:rsidRPr="003E2738">
        <w:rPr>
          <w:rFonts w:ascii="Times New Roman" w:hAnsi="Times New Roman" w:cs="Times New Roman"/>
          <w:b/>
          <w:sz w:val="28"/>
          <w:szCs w:val="28"/>
        </w:rPr>
        <w:t>»</w:t>
      </w:r>
      <w:r w:rsidR="00704B1E" w:rsidRPr="003E2738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 xml:space="preserve"> </w:t>
      </w:r>
      <w:r w:rsidR="00704B1E" w:rsidRPr="003E2738">
        <w:rPr>
          <w:rFonts w:ascii="Times New Roman" w:eastAsia="Times New Roman" w:hAnsi="Times New Roman" w:cs="Times New Roman"/>
          <w:b/>
          <w:bCs/>
          <w:sz w:val="28"/>
          <w:szCs w:val="28"/>
        </w:rPr>
        <w:t>на ключові інтереси заінтересованих сторін</w:t>
      </w:r>
    </w:p>
    <w:p w:rsidR="00704B1E" w:rsidRPr="003E2738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877A00" w:rsidRPr="007B155C" w:rsidRDefault="00704B1E" w:rsidP="00877A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7B15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1. </w:t>
      </w:r>
      <w:r w:rsidR="007B155C" w:rsidRPr="007B15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Запровадження </w:t>
      </w:r>
      <w:r w:rsidR="007B155C" w:rsidRPr="007B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електронного обміну інформацією між закладами та 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територіальними органами з надання сервісних послуг МВС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процедури придбання бланків </w:t>
      </w:r>
      <w:proofErr w:type="spellStart"/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>свідоцтв</w:t>
      </w:r>
      <w:proofErr w:type="spellEnd"/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закінчення закладу, замінивши її внесенням відповідних електронних форм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цих </w:t>
      </w:r>
      <w:proofErr w:type="spellStart"/>
      <w:r w:rsidR="007B155C" w:rsidRPr="007B155C">
        <w:rPr>
          <w:rFonts w:ascii="Times New Roman" w:hAnsi="Times New Roman" w:cs="Times New Roman"/>
          <w:sz w:val="28"/>
          <w:szCs w:val="28"/>
          <w:shd w:val="clear" w:color="auto" w:fill="FFFFFF"/>
        </w:rPr>
        <w:t>свідоцтв</w:t>
      </w:r>
      <w:proofErr w:type="spellEnd"/>
      <w:r w:rsidR="003F24CA" w:rsidRPr="007B155C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704B1E" w:rsidRPr="003E2738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38">
        <w:rPr>
          <w:rFonts w:ascii="Times New Roman" w:hAnsi="Times New Roman" w:cs="Times New Roman"/>
          <w:sz w:val="28"/>
          <w:szCs w:val="28"/>
        </w:rPr>
        <w:t>Розв</w:t>
      </w:r>
      <w:r w:rsidR="003F24CA" w:rsidRPr="003E273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3E2738">
        <w:rPr>
          <w:rFonts w:ascii="Times New Roman" w:hAnsi="Times New Roman" w:cs="Times New Roman"/>
          <w:sz w:val="28"/>
          <w:szCs w:val="28"/>
        </w:rPr>
        <w:t xml:space="preserve">язання порушеної проблеми потребує комплексного підходу до ряду завдань, </w:t>
      </w:r>
      <w:r w:rsidR="0093101D" w:rsidRPr="003E2738">
        <w:rPr>
          <w:rFonts w:ascii="Times New Roman" w:hAnsi="Times New Roman" w:cs="Times New Roman"/>
          <w:sz w:val="28"/>
          <w:szCs w:val="28"/>
        </w:rPr>
        <w:t xml:space="preserve">насамперед в організаційній </w:t>
      </w:r>
      <w:r w:rsidRPr="003E2738">
        <w:rPr>
          <w:rFonts w:ascii="Times New Roman" w:hAnsi="Times New Roman" w:cs="Times New Roman"/>
          <w:sz w:val="28"/>
          <w:szCs w:val="28"/>
        </w:rPr>
        <w:t xml:space="preserve">сфері, що передбачено </w:t>
      </w:r>
      <w:r w:rsidR="0093101D" w:rsidRPr="003E2738">
        <w:rPr>
          <w:rFonts w:ascii="Times New Roman" w:hAnsi="Times New Roman" w:cs="Times New Roman"/>
          <w:sz w:val="28"/>
          <w:szCs w:val="28"/>
        </w:rPr>
        <w:t>нормативно-правовим актом</w:t>
      </w:r>
      <w:r w:rsidRPr="003E2738">
        <w:rPr>
          <w:rFonts w:ascii="Times New Roman" w:hAnsi="Times New Roman" w:cs="Times New Roman"/>
          <w:sz w:val="28"/>
          <w:szCs w:val="28"/>
        </w:rPr>
        <w:t>.</w:t>
      </w:r>
    </w:p>
    <w:p w:rsidR="0093101D" w:rsidRPr="003E2738" w:rsidRDefault="0093101D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1E" w:rsidRPr="003E2738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3E2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2. Прогноз впливів на ключові інтереси </w:t>
      </w:r>
      <w:r w:rsidR="00210401" w:rsidRPr="003E2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</w:t>
      </w:r>
      <w:r w:rsidRPr="003E27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сіх заінтересованих сторін</w:t>
      </w:r>
    </w:p>
    <w:p w:rsidR="0074242C" w:rsidRPr="00704B1E" w:rsidRDefault="0074242C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tbl>
      <w:tblPr>
        <w:tblStyle w:val="1"/>
        <w:tblW w:w="15594" w:type="dxa"/>
        <w:tblLook w:val="04A0" w:firstRow="1" w:lastRow="0" w:firstColumn="1" w:lastColumn="0" w:noHBand="0" w:noVBand="1"/>
      </w:tblPr>
      <w:tblGrid>
        <w:gridCol w:w="2187"/>
        <w:gridCol w:w="2886"/>
        <w:gridCol w:w="2406"/>
        <w:gridCol w:w="2524"/>
        <w:gridCol w:w="5591"/>
      </w:tblGrid>
      <w:tr w:rsidR="00877A00" w:rsidRPr="001E1299" w:rsidTr="006A6D5A">
        <w:trPr>
          <w:trHeight w:val="323"/>
        </w:trPr>
        <w:tc>
          <w:tcPr>
            <w:tcW w:w="2207" w:type="dxa"/>
            <w:vMerge w:val="restart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096" w:type="dxa"/>
            <w:vMerge w:val="restart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Пояснення (чому саме реалізація </w:t>
            </w:r>
            <w:proofErr w:type="spellStart"/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акта</w:t>
            </w:r>
            <w:proofErr w:type="spellEnd"/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призведе до очікуваного впливу)</w:t>
            </w: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  <w:vMerge/>
          </w:tcPr>
          <w:p w:rsidR="00704B1E" w:rsidRPr="00D47230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D47230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D47230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096" w:type="dxa"/>
            <w:vMerge/>
          </w:tcPr>
          <w:p w:rsidR="00704B1E" w:rsidRPr="00D47230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</w:tcPr>
          <w:p w:rsidR="00704B1E" w:rsidRPr="00D47230" w:rsidRDefault="007B155C" w:rsidP="007B15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Особи, які планують </w:t>
            </w: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навчатися в закладах, що проводять підготовку, перепідготовку водіїв транспортних засобів</w:t>
            </w:r>
          </w:p>
        </w:tc>
        <w:tc>
          <w:tcPr>
            <w:tcW w:w="3004" w:type="dxa"/>
          </w:tcPr>
          <w:p w:rsidR="007E3802" w:rsidRPr="00D47230" w:rsidRDefault="007B155C" w:rsidP="007B15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Отримання документа, 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підтверджу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 xml:space="preserve"> проходження підготовки, перепідготовки та підвищення кваліфікації водіїв транспортних засобів</w:t>
            </w:r>
          </w:p>
        </w:tc>
        <w:tc>
          <w:tcPr>
            <w:tcW w:w="2093" w:type="dxa"/>
          </w:tcPr>
          <w:p w:rsidR="00704B1E" w:rsidRPr="00D47230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П</w:t>
            </w:r>
            <w:r w:rsidR="00704B1E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D47230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</w:t>
            </w:r>
            <w:r w:rsidR="00704B1E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6096" w:type="dxa"/>
          </w:tcPr>
          <w:p w:rsidR="00FE7569" w:rsidRPr="00D47230" w:rsidRDefault="007B155C" w:rsidP="007B1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</w:rPr>
              <w:t>изнання документів про професійно-те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>хнічну освіту державного зразка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</w:rPr>
              <w:t xml:space="preserve"> такими, 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 підтверджують проходження підготовки, перепідготовки та підвищення кваліфікації водіїв транспорт</w:t>
            </w:r>
            <w:r w:rsidR="003F24CA" w:rsidRPr="00D47230">
              <w:rPr>
                <w:rFonts w:ascii="Times New Roman" w:hAnsi="Times New Roman" w:cs="Times New Roman"/>
                <w:sz w:val="28"/>
                <w:szCs w:val="28"/>
              </w:rPr>
              <w:t>них засобів</w:t>
            </w:r>
            <w:r w:rsidR="00D47230" w:rsidRPr="00D47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B78" w:rsidRPr="001E1299" w:rsidTr="006A6D5A">
        <w:trPr>
          <w:trHeight w:val="322"/>
        </w:trPr>
        <w:tc>
          <w:tcPr>
            <w:tcW w:w="2207" w:type="dxa"/>
          </w:tcPr>
          <w:p w:rsidR="00504B78" w:rsidRPr="00D47230" w:rsidRDefault="00D47230" w:rsidP="00D4723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>З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аклад</w:t>
            </w: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и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, що проводять п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ідготовку, перепідготовку водії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в транспор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т</w:t>
            </w:r>
            <w:r w:rsidR="007B155C"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них засобів</w:t>
            </w:r>
          </w:p>
        </w:tc>
        <w:tc>
          <w:tcPr>
            <w:tcW w:w="3004" w:type="dxa"/>
          </w:tcPr>
          <w:p w:rsidR="00504B78" w:rsidRPr="00D47230" w:rsidRDefault="007B155C" w:rsidP="007424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 xml:space="preserve">Видача документів, </w:t>
            </w:r>
            <w:r w:rsidRPr="00D47230">
              <w:rPr>
                <w:rFonts w:ascii="Times New Roman" w:hAnsi="Times New Roman" w:cs="Times New Roman"/>
                <w:sz w:val="28"/>
                <w:szCs w:val="28"/>
              </w:rPr>
              <w:t>що підтверджують проходження підготовки, перепідготовки та підвищення кваліфікації водіїв транспортних засобів</w:t>
            </w:r>
          </w:p>
        </w:tc>
        <w:tc>
          <w:tcPr>
            <w:tcW w:w="2093" w:type="dxa"/>
          </w:tcPr>
          <w:p w:rsidR="00504B78" w:rsidRPr="00D47230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D472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504B78" w:rsidRPr="00D47230" w:rsidRDefault="00D47230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6096" w:type="dxa"/>
          </w:tcPr>
          <w:p w:rsidR="00D47230" w:rsidRDefault="00D47230" w:rsidP="00D4723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Позитивний:</w:t>
            </w:r>
          </w:p>
          <w:p w:rsidR="00504B78" w:rsidRPr="00D47230" w:rsidRDefault="00D47230" w:rsidP="00D4723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ідмін</w:t>
            </w:r>
            <w:r w:rsidR="007B155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процедури придбання в територіальних органах з надання сервісних послуг МВС бланків </w:t>
            </w:r>
            <w:proofErr w:type="spellStart"/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свідоцтв</w:t>
            </w:r>
            <w:proofErr w:type="spellEnd"/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закінчення закладу, замінив</w:t>
            </w:r>
            <w:r w:rsidR="00E57193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</w:t>
            </w:r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її внесенням відповідних електронних форм цих </w:t>
            </w:r>
            <w:proofErr w:type="spellStart"/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свідоцтв</w:t>
            </w:r>
            <w:proofErr w:type="spellEnd"/>
            <w:r w:rsidR="0074242C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</w:t>
            </w:r>
            <w:r w:rsidR="003E2738"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Єдиного державного реєстру МВС</w:t>
            </w:r>
            <w:r w:rsidRPr="00D4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47230" w:rsidRPr="00D47230" w:rsidRDefault="00D47230" w:rsidP="00D4723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апровад</w:t>
            </w: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ження</w:t>
            </w: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електронного обміну інформацією</w:t>
            </w:r>
            <w:r w:rsidRPr="00D47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 тому числі дистанційна реєстрація груп.</w:t>
            </w:r>
          </w:p>
          <w:p w:rsidR="00D47230" w:rsidRPr="00D47230" w:rsidRDefault="00D47230" w:rsidP="00D4723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7230">
              <w:rPr>
                <w:rFonts w:ascii="Times New Roman" w:hAnsi="Times New Roman"/>
                <w:sz w:val="28"/>
                <w:szCs w:val="28"/>
              </w:rPr>
              <w:t>Негативний:</w:t>
            </w:r>
          </w:p>
          <w:p w:rsidR="00D47230" w:rsidRPr="00D47230" w:rsidRDefault="00D47230" w:rsidP="00D4723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7230">
              <w:rPr>
                <w:rFonts w:ascii="Times New Roman" w:hAnsi="Times New Roman"/>
                <w:sz w:val="28"/>
                <w:szCs w:val="28"/>
                <w:lang w:eastAsia="uk-UA"/>
              </w:rPr>
              <w:t>тимчасове припинення дії сертифіката або його анулювання у разі порушення закладом вимог законодавства у сфері підготовки, перепідготовки і підвищення кваліфікації водіїв транспортних засобів.</w:t>
            </w:r>
          </w:p>
        </w:tc>
      </w:tr>
    </w:tbl>
    <w:p w:rsidR="00941E4C" w:rsidRPr="001E1299" w:rsidRDefault="00941E4C">
      <w:pPr>
        <w:rPr>
          <w:rFonts w:ascii="Times New Roman" w:hAnsi="Times New Roman" w:cs="Times New Roman"/>
          <w:sz w:val="24"/>
          <w:szCs w:val="24"/>
        </w:rPr>
      </w:pPr>
    </w:p>
    <w:sectPr w:rsidR="00941E4C" w:rsidRPr="001E1299" w:rsidSect="003F24CA">
      <w:headerReference w:type="default" r:id="rId7"/>
      <w:pgSz w:w="16838" w:h="11906" w:orient="landscape"/>
      <w:pgMar w:top="1135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72" w:rsidRDefault="00E46A72" w:rsidP="008A4CFE">
      <w:pPr>
        <w:spacing w:after="0" w:line="240" w:lineRule="auto"/>
      </w:pPr>
      <w:r>
        <w:separator/>
      </w:r>
    </w:p>
  </w:endnote>
  <w:endnote w:type="continuationSeparator" w:id="0">
    <w:p w:rsidR="00E46A72" w:rsidRDefault="00E46A72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72" w:rsidRDefault="00E46A72" w:rsidP="008A4CFE">
      <w:pPr>
        <w:spacing w:after="0" w:line="240" w:lineRule="auto"/>
      </w:pPr>
      <w:r>
        <w:separator/>
      </w:r>
    </w:p>
  </w:footnote>
  <w:footnote w:type="continuationSeparator" w:id="0">
    <w:p w:rsidR="00E46A72" w:rsidRDefault="00E46A72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30" w:rsidRPr="00D47230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F2201"/>
    <w:rsid w:val="001016AA"/>
    <w:rsid w:val="001173EF"/>
    <w:rsid w:val="00147002"/>
    <w:rsid w:val="00170DCC"/>
    <w:rsid w:val="00176FAC"/>
    <w:rsid w:val="001E1299"/>
    <w:rsid w:val="0020733E"/>
    <w:rsid w:val="00210401"/>
    <w:rsid w:val="00220B0E"/>
    <w:rsid w:val="002E7E2D"/>
    <w:rsid w:val="00316C97"/>
    <w:rsid w:val="00355B3C"/>
    <w:rsid w:val="003C6259"/>
    <w:rsid w:val="003E2738"/>
    <w:rsid w:val="003F24CA"/>
    <w:rsid w:val="0040780A"/>
    <w:rsid w:val="00446A7F"/>
    <w:rsid w:val="00454F17"/>
    <w:rsid w:val="004D7D18"/>
    <w:rsid w:val="00504B78"/>
    <w:rsid w:val="0051628F"/>
    <w:rsid w:val="005D12E8"/>
    <w:rsid w:val="005F5208"/>
    <w:rsid w:val="00632E44"/>
    <w:rsid w:val="006478F6"/>
    <w:rsid w:val="00653BF6"/>
    <w:rsid w:val="00692108"/>
    <w:rsid w:val="006A11E6"/>
    <w:rsid w:val="006A6D5A"/>
    <w:rsid w:val="006D30C4"/>
    <w:rsid w:val="00704B1E"/>
    <w:rsid w:val="0074242C"/>
    <w:rsid w:val="007B155C"/>
    <w:rsid w:val="007D1438"/>
    <w:rsid w:val="007D15E3"/>
    <w:rsid w:val="007E3802"/>
    <w:rsid w:val="007F1434"/>
    <w:rsid w:val="00804147"/>
    <w:rsid w:val="0081279A"/>
    <w:rsid w:val="00866B66"/>
    <w:rsid w:val="00877A00"/>
    <w:rsid w:val="008A4CFE"/>
    <w:rsid w:val="008C29CE"/>
    <w:rsid w:val="0093101D"/>
    <w:rsid w:val="00941E4C"/>
    <w:rsid w:val="009876C9"/>
    <w:rsid w:val="00A01B42"/>
    <w:rsid w:val="00A1325F"/>
    <w:rsid w:val="00A906B7"/>
    <w:rsid w:val="00A93BFF"/>
    <w:rsid w:val="00AB1604"/>
    <w:rsid w:val="00B328C8"/>
    <w:rsid w:val="00BB3050"/>
    <w:rsid w:val="00BF4C43"/>
    <w:rsid w:val="00C12CDE"/>
    <w:rsid w:val="00C13C6C"/>
    <w:rsid w:val="00CC5FCC"/>
    <w:rsid w:val="00D25785"/>
    <w:rsid w:val="00D46ED0"/>
    <w:rsid w:val="00D47230"/>
    <w:rsid w:val="00D925A0"/>
    <w:rsid w:val="00DD4D0E"/>
    <w:rsid w:val="00E46A72"/>
    <w:rsid w:val="00E57193"/>
    <w:rsid w:val="00E77D9D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2019-12-07T12:13:00Z</cp:lastPrinted>
  <dcterms:created xsi:type="dcterms:W3CDTF">2018-09-07T14:23:00Z</dcterms:created>
  <dcterms:modified xsi:type="dcterms:W3CDTF">2019-12-07T12:15:00Z</dcterms:modified>
</cp:coreProperties>
</file>