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8B" w:rsidRDefault="00E656E7" w:rsidP="009B5E00">
      <w:pPr>
        <w:shd w:val="clear" w:color="auto" w:fill="FFFFFF"/>
        <w:spacing w:after="0" w:line="240" w:lineRule="auto"/>
        <w:jc w:val="center"/>
        <w:rPr>
          <w:rFonts w:ascii="Times New Roman" w:hAnsi="Times New Roman"/>
          <w:sz w:val="28"/>
          <w:szCs w:val="28"/>
          <w:lang w:val="uk-UA"/>
        </w:rPr>
      </w:pPr>
      <w:bookmarkStart w:id="0" w:name="_GoBack"/>
      <w:bookmarkEnd w:id="0"/>
      <w:r>
        <w:rPr>
          <w:rFonts w:ascii="Times New Roman" w:hAnsi="Times New Roman"/>
          <w:sz w:val="28"/>
          <w:szCs w:val="28"/>
          <w:lang w:val="uk-UA"/>
        </w:rPr>
        <w:t>Інформація про стан</w:t>
      </w:r>
      <w:r w:rsidR="009B5E00">
        <w:rPr>
          <w:rFonts w:ascii="Times New Roman" w:hAnsi="Times New Roman"/>
          <w:sz w:val="28"/>
          <w:szCs w:val="28"/>
          <w:lang w:val="uk-UA"/>
        </w:rPr>
        <w:t xml:space="preserve"> виконання заходів д</w:t>
      </w:r>
      <w:r w:rsidR="007C5AC3" w:rsidRPr="007C5AC3">
        <w:rPr>
          <w:rFonts w:ascii="Times New Roman" w:hAnsi="Times New Roman"/>
          <w:sz w:val="28"/>
          <w:szCs w:val="28"/>
          <w:lang w:val="uk-UA"/>
        </w:rPr>
        <w:t>одатк</w:t>
      </w:r>
      <w:r w:rsidR="007E2803">
        <w:rPr>
          <w:rFonts w:ascii="Times New Roman" w:hAnsi="Times New Roman"/>
          <w:sz w:val="28"/>
          <w:szCs w:val="28"/>
          <w:lang w:val="uk-UA"/>
        </w:rPr>
        <w:t>у</w:t>
      </w:r>
      <w:r w:rsidR="007C5AC3" w:rsidRPr="007C5AC3">
        <w:rPr>
          <w:rFonts w:ascii="Times New Roman" w:hAnsi="Times New Roman"/>
          <w:sz w:val="28"/>
          <w:szCs w:val="28"/>
          <w:lang w:val="uk-UA"/>
        </w:rPr>
        <w:t xml:space="preserve"> 2 </w:t>
      </w:r>
      <w:r w:rsidR="00A75B9A">
        <w:rPr>
          <w:rFonts w:ascii="Times New Roman" w:hAnsi="Times New Roman"/>
          <w:sz w:val="28"/>
          <w:szCs w:val="28"/>
          <w:lang w:val="uk-UA"/>
        </w:rPr>
        <w:br/>
      </w:r>
      <w:r w:rsidR="007C5AC3" w:rsidRPr="007C5AC3">
        <w:rPr>
          <w:rFonts w:ascii="Times New Roman" w:hAnsi="Times New Roman"/>
          <w:sz w:val="28"/>
          <w:szCs w:val="28"/>
          <w:lang w:val="uk-UA"/>
        </w:rPr>
        <w:t>до Антикорупційної програми МВС</w:t>
      </w:r>
      <w:r w:rsidR="009B5E00">
        <w:rPr>
          <w:rFonts w:ascii="Times New Roman" w:hAnsi="Times New Roman"/>
          <w:sz w:val="28"/>
          <w:szCs w:val="28"/>
          <w:lang w:val="uk-UA"/>
        </w:rPr>
        <w:t xml:space="preserve"> </w:t>
      </w:r>
      <w:r w:rsidR="0013268B">
        <w:rPr>
          <w:rFonts w:ascii="Times New Roman" w:hAnsi="Times New Roman"/>
          <w:sz w:val="28"/>
          <w:szCs w:val="28"/>
          <w:lang w:val="uk-UA"/>
        </w:rPr>
        <w:t>на 2020–2022 роки</w:t>
      </w:r>
      <w:r w:rsidR="00E92929">
        <w:rPr>
          <w:rFonts w:ascii="Times New Roman" w:hAnsi="Times New Roman"/>
          <w:sz w:val="28"/>
          <w:szCs w:val="28"/>
          <w:lang w:val="uk-UA"/>
        </w:rPr>
        <w:t xml:space="preserve"> за 9 місяців 2021 року</w:t>
      </w:r>
    </w:p>
    <w:p w:rsidR="003F6E0D" w:rsidRPr="00A71564" w:rsidRDefault="003F6E0D" w:rsidP="00C06EF6">
      <w:pPr>
        <w:shd w:val="clear" w:color="auto" w:fill="FFFFFF"/>
        <w:spacing w:after="0" w:line="240" w:lineRule="auto"/>
        <w:ind w:left="-567"/>
        <w:jc w:val="center"/>
        <w:rPr>
          <w:rFonts w:ascii="Times New Roman" w:hAnsi="Times New Roman"/>
          <w:b/>
          <w:bCs/>
          <w:sz w:val="28"/>
          <w:szCs w:val="28"/>
          <w:lang w:val="uk-UA"/>
        </w:rPr>
      </w:pPr>
    </w:p>
    <w:tbl>
      <w:tblPr>
        <w:tblpPr w:leftFromText="180" w:rightFromText="180" w:vertAnchor="text" w:horzAnchor="margin" w:tblpXSpec="center" w:tblpY="182"/>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2"/>
        <w:gridCol w:w="4120"/>
        <w:gridCol w:w="1591"/>
        <w:gridCol w:w="1943"/>
        <w:gridCol w:w="1941"/>
        <w:gridCol w:w="2889"/>
        <w:gridCol w:w="47"/>
      </w:tblGrid>
      <w:tr w:rsidR="001555E1" w:rsidRPr="00693628" w:rsidTr="001555E1">
        <w:trPr>
          <w:gridAfter w:val="1"/>
          <w:wAfter w:w="47" w:type="dxa"/>
          <w:trHeight w:val="1125"/>
        </w:trPr>
        <w:tc>
          <w:tcPr>
            <w:tcW w:w="2792" w:type="dxa"/>
          </w:tcPr>
          <w:p w:rsidR="001555E1" w:rsidRPr="00693628" w:rsidRDefault="001555E1" w:rsidP="0070069A">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 xml:space="preserve">Найменування завдання </w:t>
            </w:r>
          </w:p>
        </w:tc>
        <w:tc>
          <w:tcPr>
            <w:tcW w:w="4120" w:type="dxa"/>
          </w:tcPr>
          <w:p w:rsidR="001555E1" w:rsidRPr="00693628"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Зміст заходу</w:t>
            </w:r>
          </w:p>
        </w:tc>
        <w:tc>
          <w:tcPr>
            <w:tcW w:w="1591" w:type="dxa"/>
          </w:tcPr>
          <w:p w:rsidR="001555E1" w:rsidRPr="00693628"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Строк виконання</w:t>
            </w:r>
          </w:p>
        </w:tc>
        <w:tc>
          <w:tcPr>
            <w:tcW w:w="1943" w:type="dxa"/>
          </w:tcPr>
          <w:p w:rsidR="001555E1" w:rsidRPr="00693628" w:rsidRDefault="001555E1" w:rsidP="00FB0707">
            <w:pPr>
              <w:widowControl w:val="0"/>
              <w:tabs>
                <w:tab w:val="left" w:pos="-110"/>
              </w:tabs>
              <w:autoSpaceDE w:val="0"/>
              <w:autoSpaceDN w:val="0"/>
              <w:adjustRightInd w:val="0"/>
              <w:spacing w:after="0" w:line="302" w:lineRule="exact"/>
              <w:ind w:left="-108" w:right="-74"/>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Відповідальний за виконання</w:t>
            </w:r>
          </w:p>
        </w:tc>
        <w:tc>
          <w:tcPr>
            <w:tcW w:w="1941" w:type="dxa"/>
          </w:tcPr>
          <w:p w:rsidR="001555E1" w:rsidRPr="00693628"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Індикатор виконання (очікуваний результат)</w:t>
            </w:r>
          </w:p>
        </w:tc>
        <w:tc>
          <w:tcPr>
            <w:tcW w:w="2889" w:type="dxa"/>
          </w:tcPr>
          <w:p w:rsidR="001555E1" w:rsidRPr="00693628" w:rsidRDefault="001555E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Стан виконання</w:t>
            </w:r>
          </w:p>
        </w:tc>
      </w:tr>
      <w:tr w:rsidR="007E6221" w:rsidRPr="00693628" w:rsidTr="001555E1">
        <w:trPr>
          <w:gridAfter w:val="1"/>
          <w:wAfter w:w="47" w:type="dxa"/>
        </w:trPr>
        <w:tc>
          <w:tcPr>
            <w:tcW w:w="2792" w:type="dxa"/>
          </w:tcPr>
          <w:p w:rsidR="002B2633" w:rsidRPr="00693628" w:rsidRDefault="002B2633" w:rsidP="0070069A">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1</w:t>
            </w:r>
          </w:p>
        </w:tc>
        <w:tc>
          <w:tcPr>
            <w:tcW w:w="4120" w:type="dxa"/>
          </w:tcPr>
          <w:p w:rsidR="002B2633" w:rsidRPr="00693628"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2</w:t>
            </w:r>
          </w:p>
        </w:tc>
        <w:tc>
          <w:tcPr>
            <w:tcW w:w="1591" w:type="dxa"/>
          </w:tcPr>
          <w:p w:rsidR="002B2633" w:rsidRPr="00693628"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3</w:t>
            </w:r>
          </w:p>
        </w:tc>
        <w:tc>
          <w:tcPr>
            <w:tcW w:w="1943" w:type="dxa"/>
          </w:tcPr>
          <w:p w:rsidR="002B2633" w:rsidRPr="00693628"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4</w:t>
            </w:r>
          </w:p>
        </w:tc>
        <w:tc>
          <w:tcPr>
            <w:tcW w:w="1941" w:type="dxa"/>
          </w:tcPr>
          <w:p w:rsidR="002B2633" w:rsidRPr="00693628"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5</w:t>
            </w:r>
          </w:p>
        </w:tc>
        <w:tc>
          <w:tcPr>
            <w:tcW w:w="2889" w:type="dxa"/>
          </w:tcPr>
          <w:p w:rsidR="002B2633" w:rsidRPr="00693628" w:rsidRDefault="002B2633"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6</w:t>
            </w:r>
          </w:p>
        </w:tc>
      </w:tr>
      <w:tr w:rsidR="002B2633" w:rsidRPr="00693628" w:rsidTr="001555E1">
        <w:trPr>
          <w:gridAfter w:val="1"/>
          <w:wAfter w:w="47" w:type="dxa"/>
        </w:trPr>
        <w:tc>
          <w:tcPr>
            <w:tcW w:w="15276" w:type="dxa"/>
            <w:gridSpan w:val="6"/>
          </w:tcPr>
          <w:p w:rsidR="002B2633" w:rsidRPr="00693628" w:rsidRDefault="002B2633" w:rsidP="0070069A">
            <w:pPr>
              <w:widowControl w:val="0"/>
              <w:tabs>
                <w:tab w:val="left" w:pos="-110"/>
              </w:tabs>
              <w:autoSpaceDE w:val="0"/>
              <w:autoSpaceDN w:val="0"/>
              <w:adjustRightInd w:val="0"/>
              <w:spacing w:after="0" w:line="240" w:lineRule="auto"/>
              <w:jc w:val="center"/>
              <w:rPr>
                <w:rFonts w:ascii="Times New Roman" w:hAnsi="Times New Roman"/>
                <w:b/>
                <w:spacing w:val="-1"/>
                <w:sz w:val="24"/>
                <w:szCs w:val="24"/>
                <w:lang w:val="uk-UA"/>
              </w:rPr>
            </w:pPr>
            <w:r w:rsidRPr="00693628">
              <w:rPr>
                <w:rStyle w:val="a6"/>
                <w:rFonts w:ascii="Times New Roman" w:hAnsi="Times New Roman"/>
                <w:b/>
                <w:sz w:val="24"/>
                <w:szCs w:val="24"/>
                <w:lang w:val="uk-UA"/>
              </w:rPr>
              <w:t>І. З</w:t>
            </w:r>
            <w:r w:rsidRPr="00693628">
              <w:rPr>
                <w:rStyle w:val="rvts0"/>
                <w:rFonts w:ascii="Times New Roman" w:hAnsi="Times New Roman"/>
                <w:b/>
                <w:sz w:val="24"/>
                <w:szCs w:val="24"/>
                <w:lang w:val="uk-UA"/>
              </w:rPr>
              <w:t xml:space="preserve">абезпечення системного підходу до запобігання і протидії корупції, </w:t>
            </w:r>
            <w:r w:rsidRPr="00693628">
              <w:rPr>
                <w:rStyle w:val="rvts0"/>
                <w:rFonts w:ascii="Times New Roman" w:hAnsi="Times New Roman"/>
                <w:b/>
                <w:sz w:val="24"/>
                <w:szCs w:val="24"/>
                <w:lang w:val="uk-UA"/>
              </w:rPr>
              <w:br/>
              <w:t xml:space="preserve">нормативно-правове регулювання відносин </w:t>
            </w:r>
          </w:p>
        </w:tc>
      </w:tr>
      <w:tr w:rsidR="00C76A72" w:rsidRPr="00693628" w:rsidTr="001555E1">
        <w:trPr>
          <w:gridAfter w:val="1"/>
          <w:wAfter w:w="47" w:type="dxa"/>
          <w:trHeight w:val="4530"/>
        </w:trPr>
        <w:tc>
          <w:tcPr>
            <w:tcW w:w="2792" w:type="dxa"/>
          </w:tcPr>
          <w:p w:rsidR="00C76A72" w:rsidRPr="00693628" w:rsidRDefault="00C76A72" w:rsidP="0070069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1. Здійснення організаційних заходів щодо запобігання і протидії корупції </w:t>
            </w:r>
          </w:p>
        </w:tc>
        <w:tc>
          <w:tcPr>
            <w:tcW w:w="4120" w:type="dxa"/>
          </w:tcPr>
          <w:p w:rsidR="00C76A72" w:rsidRPr="00693628" w:rsidRDefault="00C76A72" w:rsidP="0057285F">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2) погодження проєктів антикорупційних програм ЦОВВ, НГУ</w:t>
            </w:r>
          </w:p>
        </w:tc>
        <w:tc>
          <w:tcPr>
            <w:tcW w:w="1591" w:type="dxa"/>
          </w:tcPr>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Лютий</w:t>
            </w:r>
          </w:p>
        </w:tc>
        <w:tc>
          <w:tcPr>
            <w:tcW w:w="1943" w:type="dxa"/>
          </w:tcPr>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ДМС</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ДСНС</w:t>
            </w:r>
          </w:p>
          <w:p w:rsidR="00C76A72" w:rsidRPr="00693628" w:rsidRDefault="00C76A72" w:rsidP="00CF165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ДБДКМП</w:t>
            </w:r>
          </w:p>
          <w:p w:rsidR="00C76A72" w:rsidRPr="00693628" w:rsidRDefault="00C76A72" w:rsidP="00CF165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ДЦЗ </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ДПБПЗЗП </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ДПБПЗЗП </w:t>
            </w:r>
          </w:p>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C76A72" w:rsidRPr="00693628" w:rsidRDefault="00C76A72" w:rsidP="0057285F">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Погоджено програму</w:t>
            </w:r>
          </w:p>
        </w:tc>
        <w:tc>
          <w:tcPr>
            <w:tcW w:w="2889" w:type="dxa"/>
          </w:tcPr>
          <w:p w:rsidR="00C76A72" w:rsidRPr="00693628" w:rsidRDefault="00A0578D" w:rsidP="0057285F">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A0578D" w:rsidRDefault="00A0578D" w:rsidP="00A0578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Листом МВС від 12.02.2021 № 5467/1/18-2021 Антикорупційну програму Національної гвардії України погоджено. </w:t>
            </w:r>
          </w:p>
          <w:p w:rsidR="00B65E3A" w:rsidRPr="00693628" w:rsidRDefault="00B65E3A" w:rsidP="00B65E3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Антикорупційні програми Нацполіції, Держприкордонслужби, ДСНС, ДМС у 2021 році Міністерством не погоджувалися, оскільки вони прийняті на 3 роки</w:t>
            </w:r>
          </w:p>
        </w:tc>
      </w:tr>
      <w:tr w:rsidR="00C76A72" w:rsidRPr="00AF60D7" w:rsidTr="001555E1">
        <w:trPr>
          <w:gridAfter w:val="1"/>
          <w:wAfter w:w="47" w:type="dxa"/>
        </w:trPr>
        <w:tc>
          <w:tcPr>
            <w:tcW w:w="2792" w:type="dxa"/>
          </w:tcPr>
          <w:p w:rsidR="00C76A72" w:rsidRPr="00693628" w:rsidRDefault="00C76A72" w:rsidP="00BE5EC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C76A72" w:rsidRPr="00933979" w:rsidRDefault="00C76A72" w:rsidP="00C06EF6">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933979">
              <w:rPr>
                <w:rFonts w:ascii="Times New Roman" w:hAnsi="Times New Roman"/>
                <w:spacing w:val="-1"/>
                <w:sz w:val="24"/>
                <w:szCs w:val="24"/>
                <w:lang w:val="uk-UA"/>
              </w:rPr>
              <w:t>3) проведення засідань комісії з оцінки корупційних ризиків та моніторингу виконання антикорупційної програми МВС з метою:</w:t>
            </w:r>
          </w:p>
        </w:tc>
        <w:tc>
          <w:tcPr>
            <w:tcW w:w="1591" w:type="dxa"/>
          </w:tcPr>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3" w:type="dxa"/>
          </w:tcPr>
          <w:p w:rsidR="00C76A72" w:rsidRPr="00693628" w:rsidRDefault="00C76A72"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1" w:type="dxa"/>
          </w:tcPr>
          <w:p w:rsidR="00C76A72" w:rsidRPr="00693628" w:rsidRDefault="00C76A72"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2889" w:type="dxa"/>
          </w:tcPr>
          <w:p w:rsidR="00C76A72" w:rsidRPr="00933979" w:rsidRDefault="00C76A72" w:rsidP="00FB0707">
            <w:pPr>
              <w:widowControl w:val="0"/>
              <w:tabs>
                <w:tab w:val="left" w:pos="-110"/>
              </w:tabs>
              <w:autoSpaceDE w:val="0"/>
              <w:autoSpaceDN w:val="0"/>
              <w:adjustRightInd w:val="0"/>
              <w:spacing w:after="0" w:line="302" w:lineRule="exact"/>
              <w:jc w:val="center"/>
              <w:rPr>
                <w:rFonts w:ascii="Times New Roman" w:hAnsi="Times New Roman"/>
                <w:b/>
                <w:spacing w:val="-1"/>
                <w:sz w:val="24"/>
                <w:szCs w:val="24"/>
                <w:highlight w:val="yellow"/>
                <w:lang w:val="uk-UA"/>
              </w:rPr>
            </w:pPr>
          </w:p>
        </w:tc>
      </w:tr>
      <w:tr w:rsidR="00700BAD" w:rsidRPr="00693628" w:rsidTr="001555E1">
        <w:trPr>
          <w:gridAfter w:val="1"/>
          <w:wAfter w:w="47" w:type="dxa"/>
        </w:trPr>
        <w:tc>
          <w:tcPr>
            <w:tcW w:w="2792"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700BAD" w:rsidRPr="00693628" w:rsidRDefault="00700BAD" w:rsidP="00700BAD">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rPr>
              <w:t>3.2) здійснення щоквартального аналізу</w:t>
            </w:r>
            <w:r w:rsidRPr="00693628">
              <w:rPr>
                <w:rFonts w:ascii="Times New Roman" w:hAnsi="Times New Roman"/>
                <w:spacing w:val="-1"/>
                <w:sz w:val="24"/>
                <w:szCs w:val="24"/>
                <w:lang w:val="uk-UA"/>
              </w:rPr>
              <w:t xml:space="preserve"> </w:t>
            </w:r>
            <w:r w:rsidRPr="00693628">
              <w:rPr>
                <w:rFonts w:ascii="Times New Roman" w:hAnsi="Times New Roman"/>
                <w:spacing w:val="-1"/>
                <w:sz w:val="24"/>
                <w:szCs w:val="24"/>
              </w:rPr>
              <w:t xml:space="preserve"> виконання Антикорупційної програми МВС</w:t>
            </w:r>
          </w:p>
        </w:tc>
        <w:tc>
          <w:tcPr>
            <w:tcW w:w="1591" w:type="dxa"/>
          </w:tcPr>
          <w:p w:rsidR="00700BAD" w:rsidRPr="00693628" w:rsidRDefault="00700BAD" w:rsidP="00700BAD">
            <w:pPr>
              <w:widowControl w:val="0"/>
              <w:tabs>
                <w:tab w:val="left" w:pos="-110"/>
              </w:tabs>
              <w:autoSpaceDE w:val="0"/>
              <w:spacing w:line="240" w:lineRule="auto"/>
              <w:ind w:left="-51" w:right="-113"/>
              <w:jc w:val="center"/>
              <w:rPr>
                <w:rFonts w:ascii="Times New Roman" w:hAnsi="Times New Roman"/>
                <w:spacing w:val="-1"/>
                <w:sz w:val="24"/>
                <w:szCs w:val="24"/>
              </w:rPr>
            </w:pPr>
            <w:r w:rsidRPr="00693628">
              <w:rPr>
                <w:rFonts w:ascii="Times New Roman" w:hAnsi="Times New Roman"/>
                <w:spacing w:val="-1"/>
                <w:sz w:val="24"/>
                <w:szCs w:val="24"/>
              </w:rPr>
              <w:t xml:space="preserve">До 20 січня, </w:t>
            </w:r>
          </w:p>
          <w:p w:rsidR="00700BAD" w:rsidRPr="00693628" w:rsidRDefault="00700BAD" w:rsidP="00700BAD">
            <w:pPr>
              <w:widowControl w:val="0"/>
              <w:tabs>
                <w:tab w:val="left" w:pos="-110"/>
              </w:tabs>
              <w:autoSpaceDE w:val="0"/>
              <w:spacing w:line="240" w:lineRule="auto"/>
              <w:ind w:left="-51" w:right="-113"/>
              <w:jc w:val="center"/>
              <w:rPr>
                <w:rFonts w:ascii="Times New Roman" w:hAnsi="Times New Roman"/>
                <w:sz w:val="24"/>
                <w:szCs w:val="24"/>
              </w:rPr>
            </w:pPr>
            <w:r w:rsidRPr="00693628">
              <w:rPr>
                <w:rFonts w:ascii="Times New Roman" w:hAnsi="Times New Roman"/>
                <w:spacing w:val="-1"/>
                <w:sz w:val="24"/>
                <w:szCs w:val="24"/>
              </w:rPr>
              <w:t xml:space="preserve">до 20 квітня, </w:t>
            </w:r>
          </w:p>
          <w:p w:rsidR="00700BAD" w:rsidRPr="00693628" w:rsidRDefault="00700BAD" w:rsidP="00700BAD">
            <w:pPr>
              <w:widowControl w:val="0"/>
              <w:tabs>
                <w:tab w:val="left" w:pos="-110"/>
                <w:tab w:val="left" w:pos="-53"/>
              </w:tabs>
              <w:autoSpaceDE w:val="0"/>
              <w:spacing w:line="240" w:lineRule="auto"/>
              <w:ind w:left="-51" w:right="-113" w:hanging="142"/>
              <w:jc w:val="center"/>
              <w:rPr>
                <w:rFonts w:ascii="Times New Roman" w:hAnsi="Times New Roman"/>
                <w:sz w:val="24"/>
                <w:szCs w:val="24"/>
              </w:rPr>
            </w:pPr>
            <w:r w:rsidRPr="00693628">
              <w:rPr>
                <w:rFonts w:ascii="Times New Roman" w:hAnsi="Times New Roman"/>
                <w:spacing w:val="-1"/>
                <w:sz w:val="24"/>
                <w:szCs w:val="24"/>
              </w:rPr>
              <w:t>до 20 липня</w:t>
            </w:r>
          </w:p>
          <w:p w:rsidR="00700BAD" w:rsidRPr="00693628" w:rsidRDefault="00700BAD" w:rsidP="00700BAD">
            <w:pPr>
              <w:widowControl w:val="0"/>
              <w:tabs>
                <w:tab w:val="left" w:pos="-110"/>
              </w:tabs>
              <w:autoSpaceDE w:val="0"/>
              <w:spacing w:line="240" w:lineRule="auto"/>
              <w:ind w:left="-51" w:right="-113"/>
              <w:jc w:val="center"/>
              <w:rPr>
                <w:rFonts w:ascii="Times New Roman" w:hAnsi="Times New Roman"/>
                <w:spacing w:val="-1"/>
                <w:sz w:val="24"/>
                <w:szCs w:val="24"/>
              </w:rPr>
            </w:pPr>
            <w:r w:rsidRPr="00693628">
              <w:rPr>
                <w:rFonts w:ascii="Times New Roman" w:hAnsi="Times New Roman"/>
                <w:spacing w:val="-1"/>
                <w:sz w:val="24"/>
                <w:szCs w:val="24"/>
              </w:rPr>
              <w:lastRenderedPageBreak/>
              <w:t>до 20 жовтня</w:t>
            </w:r>
          </w:p>
        </w:tc>
        <w:tc>
          <w:tcPr>
            <w:tcW w:w="1943" w:type="dxa"/>
          </w:tcPr>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УЗК</w:t>
            </w:r>
          </w:p>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Секретар комісії</w:t>
            </w:r>
          </w:p>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Підписано протокол засідання комісії</w:t>
            </w:r>
          </w:p>
        </w:tc>
        <w:tc>
          <w:tcPr>
            <w:tcW w:w="2889"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700BAD"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15.01.2021 на засіданні Комісії проведено аналіз виконання Антикорупційної </w:t>
            </w:r>
            <w:r w:rsidRPr="00693628">
              <w:rPr>
                <w:rFonts w:ascii="Times New Roman" w:hAnsi="Times New Roman"/>
                <w:spacing w:val="-1"/>
                <w:sz w:val="24"/>
                <w:szCs w:val="24"/>
                <w:lang w:val="uk-UA"/>
              </w:rPr>
              <w:lastRenderedPageBreak/>
              <w:t>програми МВС у 2020 році.</w:t>
            </w:r>
          </w:p>
          <w:p w:rsidR="00700BAD"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09.04.2021</w:t>
            </w:r>
            <w:r w:rsidRPr="00693628">
              <w:rPr>
                <w:rFonts w:ascii="Times New Roman" w:hAnsi="Times New Roman"/>
                <w:spacing w:val="-1"/>
                <w:sz w:val="24"/>
                <w:szCs w:val="24"/>
                <w:lang w:val="uk-UA"/>
              </w:rPr>
              <w:t xml:space="preserve"> на засіданні Комісії проведено аналіз виконання Антикорупційної програми МВС у</w:t>
            </w:r>
            <w:r>
              <w:rPr>
                <w:rFonts w:ascii="Times New Roman" w:hAnsi="Times New Roman"/>
                <w:spacing w:val="-1"/>
                <w:sz w:val="24"/>
                <w:szCs w:val="24"/>
                <w:lang w:val="uk-UA"/>
              </w:rPr>
              <w:t xml:space="preserve"> І кварталі 2021 року.</w:t>
            </w:r>
          </w:p>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 xml:space="preserve">13.07.2021 </w:t>
            </w:r>
            <w:r w:rsidRPr="00693628">
              <w:rPr>
                <w:rFonts w:ascii="Times New Roman" w:hAnsi="Times New Roman"/>
                <w:spacing w:val="-1"/>
                <w:sz w:val="24"/>
                <w:szCs w:val="24"/>
                <w:lang w:val="uk-UA"/>
              </w:rPr>
              <w:t xml:space="preserve"> на засіданні Комісії проведено аналіз виконання Антикорупційної програми МВС у</w:t>
            </w:r>
            <w:r>
              <w:rPr>
                <w:rFonts w:ascii="Times New Roman" w:hAnsi="Times New Roman"/>
                <w:spacing w:val="-1"/>
                <w:sz w:val="24"/>
                <w:szCs w:val="24"/>
                <w:lang w:val="uk-UA"/>
              </w:rPr>
              <w:t xml:space="preserve"> І півріччі 2021 року.</w:t>
            </w:r>
          </w:p>
        </w:tc>
      </w:tr>
      <w:tr w:rsidR="00700BAD" w:rsidRPr="00693628" w:rsidTr="001555E1">
        <w:trPr>
          <w:gridAfter w:val="1"/>
          <w:wAfter w:w="47" w:type="dxa"/>
        </w:trPr>
        <w:tc>
          <w:tcPr>
            <w:tcW w:w="2792"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700BAD" w:rsidRPr="00693628" w:rsidRDefault="00700BAD" w:rsidP="00700BAD">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6) актуалізація інформації про осіб, визначених у структурних підрозділах апарату МВС, ГСЦ та РСЦ</w:t>
            </w:r>
            <w:r w:rsidRPr="00693628">
              <w:rPr>
                <w:lang w:val="uk-UA"/>
              </w:rPr>
              <w:t xml:space="preserve"> </w:t>
            </w:r>
            <w:r w:rsidRPr="00693628">
              <w:rPr>
                <w:rFonts w:ascii="Times New Roman" w:hAnsi="Times New Roman"/>
                <w:spacing w:val="-1"/>
                <w:sz w:val="24"/>
                <w:szCs w:val="24"/>
                <w:lang w:val="uk-UA"/>
              </w:rPr>
              <w:t>ГСЦ, відповідальними за взаємодію з УЗК</w:t>
            </w:r>
          </w:p>
        </w:tc>
        <w:tc>
          <w:tcPr>
            <w:tcW w:w="1591" w:type="dxa"/>
          </w:tcPr>
          <w:p w:rsidR="00700BAD" w:rsidRPr="00693628" w:rsidRDefault="00700BAD" w:rsidP="00700BAD">
            <w:pPr>
              <w:widowControl w:val="0"/>
              <w:tabs>
                <w:tab w:val="left" w:pos="-110"/>
              </w:tabs>
              <w:autoSpaceDE w:val="0"/>
              <w:spacing w:after="0" w:line="302" w:lineRule="exact"/>
              <w:jc w:val="center"/>
            </w:pPr>
            <w:r w:rsidRPr="00693628">
              <w:rPr>
                <w:rFonts w:ascii="Times New Roman" w:hAnsi="Times New Roman"/>
                <w:spacing w:val="-1"/>
                <w:sz w:val="24"/>
                <w:szCs w:val="24"/>
                <w:lang w:val="uk-UA"/>
              </w:rPr>
              <w:t>Червень, Грудень</w:t>
            </w:r>
          </w:p>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p>
        </w:tc>
        <w:tc>
          <w:tcPr>
            <w:tcW w:w="1943" w:type="dxa"/>
          </w:tcPr>
          <w:p w:rsidR="00700BAD" w:rsidRPr="00693628" w:rsidRDefault="00700BAD" w:rsidP="00700BAD">
            <w:pPr>
              <w:widowControl w:val="0"/>
              <w:tabs>
                <w:tab w:val="left" w:pos="-110"/>
              </w:tabs>
              <w:autoSpaceDE w:val="0"/>
              <w:spacing w:after="0" w:line="302" w:lineRule="exact"/>
              <w:jc w:val="center"/>
            </w:pPr>
            <w:r w:rsidRPr="00693628">
              <w:rPr>
                <w:rFonts w:ascii="Times New Roman" w:hAnsi="Times New Roman"/>
                <w:spacing w:val="-1"/>
                <w:sz w:val="24"/>
                <w:szCs w:val="24"/>
                <w:lang w:val="uk-UA"/>
              </w:rPr>
              <w:t>Структурні підрозділи МВС</w:t>
            </w:r>
          </w:p>
          <w:p w:rsidR="00700BAD" w:rsidRPr="00693628" w:rsidRDefault="00700BAD" w:rsidP="00700BA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ГСЦ</w:t>
            </w:r>
          </w:p>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tc>
        <w:tc>
          <w:tcPr>
            <w:tcW w:w="1941" w:type="dxa"/>
          </w:tcPr>
          <w:p w:rsidR="00700BAD" w:rsidRPr="00693628" w:rsidRDefault="00700BAD" w:rsidP="00700BAD">
            <w:pPr>
              <w:autoSpaceDE w:val="0"/>
              <w:autoSpaceDN w:val="0"/>
              <w:adjustRightInd w:val="0"/>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Актуалізовано інформацію про осіб</w:t>
            </w:r>
          </w:p>
        </w:tc>
        <w:tc>
          <w:tcPr>
            <w:tcW w:w="2889" w:type="dxa"/>
          </w:tcPr>
          <w:p w:rsidR="00700BAD" w:rsidRPr="00693628" w:rsidRDefault="00700BAD" w:rsidP="00700BAD">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700BAD" w:rsidRPr="00693628" w:rsidRDefault="00700BAD" w:rsidP="00700BAD">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Інформація оприлюднена на офіційному вебсайті МВС.</w:t>
            </w:r>
          </w:p>
        </w:tc>
      </w:tr>
      <w:tr w:rsidR="00700BAD" w:rsidRPr="00AF60D7" w:rsidTr="001555E1">
        <w:trPr>
          <w:gridAfter w:val="1"/>
          <w:wAfter w:w="47" w:type="dxa"/>
        </w:trPr>
        <w:tc>
          <w:tcPr>
            <w:tcW w:w="2792"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700BAD" w:rsidRPr="00693628" w:rsidRDefault="00700BAD" w:rsidP="00700BAD">
            <w:pPr>
              <w:widowControl w:val="0"/>
              <w:tabs>
                <w:tab w:val="left" w:pos="-110"/>
              </w:tabs>
              <w:autoSpaceDE w:val="0"/>
              <w:autoSpaceDN w:val="0"/>
              <w:adjustRightInd w:val="0"/>
              <w:spacing w:after="0" w:line="240" w:lineRule="auto"/>
              <w:rPr>
                <w:rFonts w:ascii="Times New Roman" w:hAnsi="Times New Roman"/>
                <w:spacing w:val="-1"/>
                <w:sz w:val="24"/>
                <w:szCs w:val="24"/>
                <w:highlight w:val="magenta"/>
                <w:lang w:val="uk-UA"/>
              </w:rPr>
            </w:pPr>
            <w:r w:rsidRPr="00693628">
              <w:rPr>
                <w:rFonts w:ascii="Times New Roman" w:hAnsi="Times New Roman"/>
                <w:spacing w:val="-1"/>
                <w:sz w:val="24"/>
                <w:szCs w:val="24"/>
                <w:lang w:val="uk-UA"/>
              </w:rPr>
              <w:t>7) п</w:t>
            </w:r>
            <w:r w:rsidRPr="00693628">
              <w:rPr>
                <w:rFonts w:ascii="Times New Roman" w:hAnsi="Times New Roman"/>
                <w:sz w:val="24"/>
                <w:szCs w:val="24"/>
                <w:lang w:val="uk-UA"/>
              </w:rPr>
              <w:t xml:space="preserve">роведення перевірок з організації роботи із запобігання і протидії корупції в суб’єктах системи МВС: </w:t>
            </w:r>
          </w:p>
        </w:tc>
        <w:tc>
          <w:tcPr>
            <w:tcW w:w="1591" w:type="dxa"/>
          </w:tcPr>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p>
        </w:tc>
        <w:tc>
          <w:tcPr>
            <w:tcW w:w="1943" w:type="dxa"/>
          </w:tcPr>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p>
        </w:tc>
        <w:tc>
          <w:tcPr>
            <w:tcW w:w="1941" w:type="dxa"/>
          </w:tcPr>
          <w:p w:rsidR="00700BAD" w:rsidRPr="00693628" w:rsidRDefault="00700BAD" w:rsidP="00700BAD">
            <w:pPr>
              <w:autoSpaceDE w:val="0"/>
              <w:autoSpaceDN w:val="0"/>
              <w:adjustRightInd w:val="0"/>
              <w:spacing w:after="0" w:line="240" w:lineRule="auto"/>
              <w:jc w:val="center"/>
              <w:rPr>
                <w:rFonts w:ascii="Times New Roman" w:hAnsi="Times New Roman"/>
                <w:spacing w:val="-1"/>
                <w:sz w:val="24"/>
                <w:szCs w:val="24"/>
                <w:lang w:val="uk-UA"/>
              </w:rPr>
            </w:pPr>
          </w:p>
        </w:tc>
        <w:tc>
          <w:tcPr>
            <w:tcW w:w="2889" w:type="dxa"/>
          </w:tcPr>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r>
      <w:tr w:rsidR="00700BAD" w:rsidRPr="00693628" w:rsidTr="001555E1">
        <w:trPr>
          <w:gridAfter w:val="1"/>
          <w:wAfter w:w="47" w:type="dxa"/>
        </w:trPr>
        <w:tc>
          <w:tcPr>
            <w:tcW w:w="2792"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700BAD" w:rsidRPr="00693628" w:rsidRDefault="00700BAD" w:rsidP="00700BAD">
            <w:pPr>
              <w:widowControl w:val="0"/>
              <w:tabs>
                <w:tab w:val="left" w:pos="-110"/>
              </w:tabs>
              <w:autoSpaceDE w:val="0"/>
              <w:autoSpaceDN w:val="0"/>
              <w:adjustRightInd w:val="0"/>
              <w:spacing w:after="0" w:line="240" w:lineRule="auto"/>
              <w:rPr>
                <w:rStyle w:val="FontStyle11"/>
                <w:sz w:val="24"/>
                <w:szCs w:val="24"/>
                <w:lang w:val="uk-UA"/>
              </w:rPr>
            </w:pPr>
            <w:r w:rsidRPr="00693628">
              <w:rPr>
                <w:rStyle w:val="FontStyle13"/>
                <w:b w:val="0"/>
                <w:sz w:val="24"/>
                <w:szCs w:val="24"/>
              </w:rPr>
              <w:t>Медичний реабілітаційний центр «Хутір Вільний»</w:t>
            </w:r>
          </w:p>
        </w:tc>
        <w:tc>
          <w:tcPr>
            <w:tcW w:w="1591" w:type="dxa"/>
          </w:tcPr>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Лютий</w:t>
            </w:r>
          </w:p>
        </w:tc>
        <w:tc>
          <w:tcPr>
            <w:tcW w:w="1943" w:type="dxa"/>
          </w:tcPr>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700BAD" w:rsidRPr="00693628" w:rsidRDefault="00700BAD" w:rsidP="00700BAD">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Перевірку завершено. Висновки і пропозиції, погоджені Міністром, скеровані до МРЦ.</w:t>
            </w:r>
          </w:p>
        </w:tc>
      </w:tr>
      <w:tr w:rsidR="00700BAD" w:rsidRPr="00693628" w:rsidTr="001555E1">
        <w:trPr>
          <w:gridAfter w:val="1"/>
          <w:wAfter w:w="47" w:type="dxa"/>
        </w:trPr>
        <w:tc>
          <w:tcPr>
            <w:tcW w:w="2792"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700BAD" w:rsidRPr="00693628" w:rsidRDefault="00700BAD" w:rsidP="00700BAD">
            <w:pPr>
              <w:widowControl w:val="0"/>
              <w:tabs>
                <w:tab w:val="left" w:pos="-110"/>
              </w:tabs>
              <w:autoSpaceDE w:val="0"/>
              <w:autoSpaceDN w:val="0"/>
              <w:adjustRightInd w:val="0"/>
              <w:spacing w:after="0" w:line="240" w:lineRule="auto"/>
              <w:rPr>
                <w:rFonts w:ascii="Times New Roman" w:hAnsi="Times New Roman"/>
                <w:sz w:val="24"/>
                <w:szCs w:val="24"/>
                <w:lang w:val="uk-UA"/>
              </w:rPr>
            </w:pPr>
            <w:r w:rsidRPr="00693628">
              <w:rPr>
                <w:rFonts w:ascii="Times New Roman" w:hAnsi="Times New Roman"/>
                <w:sz w:val="24"/>
                <w:szCs w:val="24"/>
              </w:rPr>
              <w:t>Медичний реабілітаційний центр «Південний Буг»</w:t>
            </w:r>
          </w:p>
          <w:p w:rsidR="00700BAD" w:rsidRPr="00693628" w:rsidRDefault="00700BAD" w:rsidP="00700BAD">
            <w:pPr>
              <w:widowControl w:val="0"/>
              <w:tabs>
                <w:tab w:val="left" w:pos="-110"/>
              </w:tabs>
              <w:autoSpaceDE w:val="0"/>
              <w:autoSpaceDN w:val="0"/>
              <w:adjustRightInd w:val="0"/>
              <w:spacing w:after="0" w:line="240" w:lineRule="auto"/>
              <w:rPr>
                <w:rFonts w:ascii="Times New Roman" w:hAnsi="Times New Roman"/>
                <w:sz w:val="24"/>
                <w:szCs w:val="24"/>
                <w:lang w:val="uk-UA"/>
              </w:rPr>
            </w:pPr>
          </w:p>
          <w:p w:rsidR="00700BAD" w:rsidRPr="00693628" w:rsidRDefault="00700BAD" w:rsidP="00700BAD">
            <w:pPr>
              <w:widowControl w:val="0"/>
              <w:tabs>
                <w:tab w:val="left" w:pos="-110"/>
              </w:tabs>
              <w:autoSpaceDE w:val="0"/>
              <w:autoSpaceDN w:val="0"/>
              <w:adjustRightInd w:val="0"/>
              <w:spacing w:after="0" w:line="240" w:lineRule="auto"/>
              <w:ind w:right="-140"/>
              <w:rPr>
                <w:rFonts w:ascii="Times New Roman" w:hAnsi="Times New Roman"/>
                <w:sz w:val="24"/>
                <w:szCs w:val="24"/>
                <w:lang w:val="uk-UA"/>
              </w:rPr>
            </w:pPr>
            <w:r w:rsidRPr="00693628">
              <w:rPr>
                <w:rFonts w:ascii="Times New Roman" w:hAnsi="Times New Roman"/>
                <w:sz w:val="24"/>
                <w:szCs w:val="24"/>
              </w:rPr>
              <w:t xml:space="preserve">ДУ </w:t>
            </w:r>
            <w:r w:rsidRPr="00693628">
              <w:rPr>
                <w:rFonts w:ascii="Times New Roman" w:hAnsi="Times New Roman"/>
                <w:sz w:val="24"/>
                <w:szCs w:val="24"/>
                <w:lang w:val="uk-UA"/>
              </w:rPr>
              <w:t>«</w:t>
            </w:r>
            <w:r w:rsidRPr="00693628">
              <w:rPr>
                <w:rFonts w:ascii="Times New Roman" w:hAnsi="Times New Roman"/>
                <w:sz w:val="24"/>
                <w:szCs w:val="24"/>
              </w:rPr>
              <w:t xml:space="preserve">ТМО МВС України по </w:t>
            </w:r>
            <w:r w:rsidRPr="00693628">
              <w:rPr>
                <w:rFonts w:ascii="Times New Roman" w:hAnsi="Times New Roman"/>
                <w:sz w:val="24"/>
                <w:szCs w:val="24"/>
              </w:rPr>
              <w:lastRenderedPageBreak/>
              <w:t>Вінницькій області</w:t>
            </w:r>
            <w:r w:rsidRPr="00693628">
              <w:rPr>
                <w:rFonts w:ascii="Times New Roman" w:hAnsi="Times New Roman"/>
                <w:sz w:val="24"/>
                <w:szCs w:val="24"/>
                <w:lang w:val="uk-UA"/>
              </w:rPr>
              <w:t>»</w:t>
            </w:r>
          </w:p>
        </w:tc>
        <w:tc>
          <w:tcPr>
            <w:tcW w:w="1591" w:type="dxa"/>
          </w:tcPr>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Березень</w:t>
            </w:r>
          </w:p>
        </w:tc>
        <w:tc>
          <w:tcPr>
            <w:tcW w:w="1943" w:type="dxa"/>
          </w:tcPr>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700BAD" w:rsidRPr="00693628" w:rsidRDefault="00700BAD" w:rsidP="00700BAD">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Перевірку завершено. Висновки і пропозиції, </w:t>
            </w:r>
            <w:r w:rsidRPr="00693628">
              <w:rPr>
                <w:rFonts w:ascii="Times New Roman" w:hAnsi="Times New Roman"/>
                <w:spacing w:val="-1"/>
                <w:sz w:val="24"/>
                <w:szCs w:val="24"/>
                <w:lang w:val="uk-UA"/>
              </w:rPr>
              <w:lastRenderedPageBreak/>
              <w:t xml:space="preserve">погоджені Міністром, скеровані до </w:t>
            </w:r>
            <w:r>
              <w:rPr>
                <w:rFonts w:ascii="Times New Roman" w:hAnsi="Times New Roman"/>
                <w:spacing w:val="-1"/>
                <w:sz w:val="24"/>
                <w:szCs w:val="24"/>
                <w:lang w:val="uk-UA"/>
              </w:rPr>
              <w:t xml:space="preserve">ТМО та </w:t>
            </w:r>
            <w:r w:rsidRPr="00693628">
              <w:rPr>
                <w:rFonts w:ascii="Times New Roman" w:hAnsi="Times New Roman"/>
                <w:spacing w:val="-1"/>
                <w:sz w:val="24"/>
                <w:szCs w:val="24"/>
                <w:lang w:val="uk-UA"/>
              </w:rPr>
              <w:t>МРЦ.</w:t>
            </w:r>
          </w:p>
        </w:tc>
      </w:tr>
      <w:tr w:rsidR="00700BAD" w:rsidRPr="00693628" w:rsidTr="001555E1">
        <w:trPr>
          <w:gridAfter w:val="1"/>
          <w:wAfter w:w="47" w:type="dxa"/>
        </w:trPr>
        <w:tc>
          <w:tcPr>
            <w:tcW w:w="2792"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700BAD" w:rsidRPr="00693628" w:rsidRDefault="00700BAD" w:rsidP="00700BAD">
            <w:pPr>
              <w:widowControl w:val="0"/>
              <w:tabs>
                <w:tab w:val="left" w:pos="-110"/>
              </w:tabs>
              <w:autoSpaceDE w:val="0"/>
              <w:autoSpaceDN w:val="0"/>
              <w:adjustRightInd w:val="0"/>
              <w:spacing w:after="0" w:line="240" w:lineRule="auto"/>
              <w:rPr>
                <w:rFonts w:ascii="Times New Roman" w:hAnsi="Times New Roman"/>
                <w:sz w:val="24"/>
                <w:szCs w:val="24"/>
              </w:rPr>
            </w:pPr>
            <w:r w:rsidRPr="00693628">
              <w:rPr>
                <w:rFonts w:ascii="Times New Roman" w:hAnsi="Times New Roman"/>
                <w:sz w:val="24"/>
                <w:szCs w:val="24"/>
              </w:rPr>
              <w:t xml:space="preserve">ДУ </w:t>
            </w:r>
            <w:r w:rsidRPr="00693628">
              <w:rPr>
                <w:rFonts w:ascii="Times New Roman" w:hAnsi="Times New Roman"/>
                <w:sz w:val="24"/>
                <w:szCs w:val="24"/>
                <w:lang w:val="uk-UA"/>
              </w:rPr>
              <w:t>«</w:t>
            </w:r>
            <w:r w:rsidRPr="00693628">
              <w:rPr>
                <w:rFonts w:ascii="Times New Roman" w:hAnsi="Times New Roman"/>
                <w:sz w:val="24"/>
                <w:szCs w:val="24"/>
              </w:rPr>
              <w:t>ТМО МВС України по Чернігівській області</w:t>
            </w:r>
            <w:r w:rsidRPr="00693628">
              <w:rPr>
                <w:rFonts w:ascii="Times New Roman" w:hAnsi="Times New Roman"/>
                <w:sz w:val="24"/>
                <w:szCs w:val="24"/>
                <w:lang w:val="uk-UA"/>
              </w:rPr>
              <w:t>»</w:t>
            </w:r>
          </w:p>
        </w:tc>
        <w:tc>
          <w:tcPr>
            <w:tcW w:w="1591" w:type="dxa"/>
          </w:tcPr>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tc>
        <w:tc>
          <w:tcPr>
            <w:tcW w:w="1943" w:type="dxa"/>
          </w:tcPr>
          <w:p w:rsidR="00700BAD" w:rsidRPr="00693628" w:rsidRDefault="00700BAD" w:rsidP="00700BAD">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700BAD" w:rsidRPr="00693628" w:rsidRDefault="00700BAD" w:rsidP="00700BA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700BAD" w:rsidRPr="00693628" w:rsidRDefault="00700BAD" w:rsidP="00700BAD">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spacing w:val="-1"/>
                <w:sz w:val="24"/>
                <w:szCs w:val="24"/>
                <w:lang w:val="uk-UA"/>
              </w:rPr>
              <w:t xml:space="preserve">Перевірку завершено. Висновки і пропозиції, погоджені Міністром, скеровані до </w:t>
            </w:r>
            <w:r>
              <w:rPr>
                <w:rFonts w:ascii="Times New Roman" w:hAnsi="Times New Roman"/>
                <w:spacing w:val="-1"/>
                <w:sz w:val="24"/>
                <w:szCs w:val="24"/>
                <w:lang w:val="uk-UA"/>
              </w:rPr>
              <w:t>ТМО</w:t>
            </w:r>
            <w:r w:rsidRPr="00693628">
              <w:rPr>
                <w:rFonts w:ascii="Times New Roman" w:hAnsi="Times New Roman"/>
                <w:spacing w:val="-1"/>
                <w:sz w:val="24"/>
                <w:szCs w:val="24"/>
                <w:lang w:val="uk-UA"/>
              </w:rPr>
              <w:t>.</w:t>
            </w:r>
          </w:p>
        </w:tc>
      </w:tr>
      <w:tr w:rsidR="00700BAD" w:rsidRPr="00693628" w:rsidTr="001555E1">
        <w:trPr>
          <w:gridAfter w:val="1"/>
          <w:wAfter w:w="47" w:type="dxa"/>
        </w:trPr>
        <w:tc>
          <w:tcPr>
            <w:tcW w:w="2792"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700BAD" w:rsidRPr="00693628" w:rsidRDefault="00700BAD" w:rsidP="00700BAD">
            <w:pPr>
              <w:widowControl w:val="0"/>
              <w:tabs>
                <w:tab w:val="left" w:pos="-110"/>
              </w:tabs>
              <w:autoSpaceDE w:val="0"/>
              <w:spacing w:after="0" w:line="240" w:lineRule="auto"/>
            </w:pPr>
            <w:r w:rsidRPr="00693628">
              <w:rPr>
                <w:rFonts w:ascii="Times New Roman" w:hAnsi="Times New Roman"/>
                <w:sz w:val="24"/>
                <w:szCs w:val="24"/>
              </w:rPr>
              <w:t>Медичний реабілітаційний центр «Шаян»</w:t>
            </w:r>
          </w:p>
          <w:p w:rsidR="00700BAD" w:rsidRPr="00693628" w:rsidRDefault="00700BAD" w:rsidP="00700BAD">
            <w:pPr>
              <w:widowControl w:val="0"/>
              <w:tabs>
                <w:tab w:val="left" w:pos="-110"/>
              </w:tabs>
              <w:autoSpaceDE w:val="0"/>
              <w:spacing w:after="0" w:line="240" w:lineRule="auto"/>
              <w:rPr>
                <w:rFonts w:ascii="Times New Roman" w:hAnsi="Times New Roman"/>
                <w:sz w:val="24"/>
                <w:szCs w:val="24"/>
                <w:lang w:val="uk-UA"/>
              </w:rPr>
            </w:pPr>
          </w:p>
          <w:p w:rsidR="00700BAD" w:rsidRPr="00693628" w:rsidRDefault="00700BAD" w:rsidP="00700BAD">
            <w:pPr>
              <w:widowControl w:val="0"/>
              <w:tabs>
                <w:tab w:val="left" w:pos="-110"/>
              </w:tabs>
              <w:autoSpaceDE w:val="0"/>
              <w:autoSpaceDN w:val="0"/>
              <w:adjustRightInd w:val="0"/>
              <w:spacing w:after="0" w:line="240" w:lineRule="auto"/>
              <w:rPr>
                <w:rFonts w:ascii="Times New Roman" w:hAnsi="Times New Roman"/>
                <w:sz w:val="24"/>
                <w:szCs w:val="24"/>
              </w:rPr>
            </w:pPr>
            <w:r w:rsidRPr="00693628">
              <w:rPr>
                <w:rFonts w:ascii="Times New Roman" w:hAnsi="Times New Roman"/>
                <w:sz w:val="24"/>
                <w:szCs w:val="24"/>
              </w:rPr>
              <w:t xml:space="preserve">ДУ </w:t>
            </w:r>
            <w:r w:rsidRPr="00693628">
              <w:rPr>
                <w:rFonts w:ascii="Times New Roman" w:hAnsi="Times New Roman"/>
                <w:sz w:val="24"/>
                <w:szCs w:val="24"/>
                <w:lang w:val="uk-UA"/>
              </w:rPr>
              <w:t>«</w:t>
            </w:r>
            <w:r w:rsidRPr="00693628">
              <w:rPr>
                <w:rFonts w:ascii="Times New Roman" w:hAnsi="Times New Roman"/>
                <w:sz w:val="24"/>
                <w:szCs w:val="24"/>
              </w:rPr>
              <w:t>ТМО МВС України по Закарпатській області</w:t>
            </w:r>
            <w:r w:rsidRPr="00693628">
              <w:rPr>
                <w:rFonts w:ascii="Times New Roman" w:hAnsi="Times New Roman"/>
                <w:sz w:val="24"/>
                <w:szCs w:val="24"/>
                <w:lang w:val="uk-UA"/>
              </w:rPr>
              <w:t>»</w:t>
            </w:r>
          </w:p>
        </w:tc>
        <w:tc>
          <w:tcPr>
            <w:tcW w:w="1591" w:type="dxa"/>
          </w:tcPr>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Травень</w:t>
            </w:r>
          </w:p>
        </w:tc>
        <w:tc>
          <w:tcPr>
            <w:tcW w:w="1943" w:type="dxa"/>
          </w:tcPr>
          <w:p w:rsidR="00700BAD" w:rsidRPr="00693628" w:rsidRDefault="00700BAD" w:rsidP="00700BAD">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700BAD" w:rsidRPr="00693628" w:rsidRDefault="00700BAD" w:rsidP="00700BA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700BAD" w:rsidRPr="00693628" w:rsidRDefault="00700BAD" w:rsidP="00700BAD">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700BAD" w:rsidRPr="009D3C8D" w:rsidRDefault="00700BAD" w:rsidP="00700BA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9D3C8D">
              <w:rPr>
                <w:rFonts w:ascii="Times New Roman" w:hAnsi="Times New Roman"/>
                <w:b/>
                <w:spacing w:val="-1"/>
                <w:sz w:val="24"/>
                <w:szCs w:val="24"/>
                <w:lang w:val="uk-UA"/>
              </w:rPr>
              <w:t>Виконано</w:t>
            </w:r>
          </w:p>
          <w:p w:rsidR="00700BAD" w:rsidRPr="009D3C8D" w:rsidRDefault="00700BAD" w:rsidP="00700BA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9D3C8D">
              <w:rPr>
                <w:rFonts w:ascii="Times New Roman" w:hAnsi="Times New Roman"/>
                <w:spacing w:val="-1"/>
                <w:sz w:val="24"/>
                <w:szCs w:val="24"/>
                <w:lang w:val="uk-UA"/>
              </w:rPr>
              <w:t>Перевірку завершено. Висновки і пропозиції, погоджені Міністром, скеровані до ТМО та МРЦ.</w:t>
            </w:r>
          </w:p>
        </w:tc>
      </w:tr>
      <w:tr w:rsidR="00700BAD" w:rsidRPr="00693628" w:rsidTr="001555E1">
        <w:trPr>
          <w:gridAfter w:val="1"/>
          <w:wAfter w:w="47" w:type="dxa"/>
        </w:trPr>
        <w:tc>
          <w:tcPr>
            <w:tcW w:w="2792" w:type="dxa"/>
          </w:tcPr>
          <w:p w:rsidR="00700BAD" w:rsidRPr="00693628" w:rsidRDefault="00700BAD" w:rsidP="00700BAD">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700BAD" w:rsidRPr="00693628" w:rsidRDefault="00700BAD" w:rsidP="00700BAD">
            <w:pPr>
              <w:widowControl w:val="0"/>
              <w:tabs>
                <w:tab w:val="left" w:pos="-110"/>
              </w:tabs>
              <w:autoSpaceDE w:val="0"/>
              <w:spacing w:after="0" w:line="240" w:lineRule="auto"/>
            </w:pPr>
            <w:r w:rsidRPr="00693628">
              <w:rPr>
                <w:rFonts w:ascii="Times New Roman" w:hAnsi="Times New Roman"/>
                <w:sz w:val="24"/>
                <w:szCs w:val="24"/>
              </w:rPr>
              <w:t>Медичний реабілітаційний центр «Перлина Прикарпаття»</w:t>
            </w:r>
          </w:p>
          <w:p w:rsidR="00700BAD" w:rsidRPr="00693628" w:rsidRDefault="00700BAD" w:rsidP="00700BAD">
            <w:pPr>
              <w:widowControl w:val="0"/>
              <w:tabs>
                <w:tab w:val="left" w:pos="-110"/>
              </w:tabs>
              <w:autoSpaceDE w:val="0"/>
              <w:spacing w:after="0" w:line="240" w:lineRule="auto"/>
              <w:rPr>
                <w:rFonts w:ascii="Times New Roman" w:hAnsi="Times New Roman"/>
                <w:sz w:val="24"/>
                <w:szCs w:val="24"/>
                <w:lang w:val="uk-UA"/>
              </w:rPr>
            </w:pPr>
          </w:p>
          <w:p w:rsidR="00700BAD" w:rsidRPr="00693628" w:rsidRDefault="00700BAD" w:rsidP="00700BAD">
            <w:pPr>
              <w:widowControl w:val="0"/>
              <w:tabs>
                <w:tab w:val="left" w:pos="-110"/>
              </w:tabs>
              <w:autoSpaceDE w:val="0"/>
              <w:spacing w:after="0" w:line="240" w:lineRule="auto"/>
            </w:pPr>
            <w:r w:rsidRPr="00693628">
              <w:rPr>
                <w:rFonts w:ascii="Times New Roman" w:hAnsi="Times New Roman"/>
                <w:sz w:val="24"/>
                <w:szCs w:val="24"/>
              </w:rPr>
              <w:t xml:space="preserve">ДУ </w:t>
            </w:r>
            <w:r w:rsidRPr="00693628">
              <w:rPr>
                <w:rFonts w:ascii="Times New Roman" w:hAnsi="Times New Roman"/>
                <w:sz w:val="24"/>
                <w:szCs w:val="24"/>
                <w:lang w:val="uk-UA"/>
              </w:rPr>
              <w:t>«</w:t>
            </w:r>
            <w:r w:rsidRPr="00693628">
              <w:rPr>
                <w:rFonts w:ascii="Times New Roman" w:hAnsi="Times New Roman"/>
                <w:sz w:val="24"/>
                <w:szCs w:val="24"/>
              </w:rPr>
              <w:t>ТМО МВС України по Івано-Франківській області</w:t>
            </w:r>
            <w:r w:rsidRPr="00693628">
              <w:rPr>
                <w:rFonts w:ascii="Times New Roman" w:hAnsi="Times New Roman"/>
                <w:sz w:val="24"/>
                <w:szCs w:val="24"/>
                <w:lang w:val="uk-UA"/>
              </w:rPr>
              <w:t>»</w:t>
            </w:r>
          </w:p>
        </w:tc>
        <w:tc>
          <w:tcPr>
            <w:tcW w:w="1591" w:type="dxa"/>
          </w:tcPr>
          <w:p w:rsidR="00700BAD" w:rsidRPr="00693628" w:rsidRDefault="00700BAD" w:rsidP="00700BAD">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Червень</w:t>
            </w:r>
          </w:p>
        </w:tc>
        <w:tc>
          <w:tcPr>
            <w:tcW w:w="1943" w:type="dxa"/>
          </w:tcPr>
          <w:p w:rsidR="00700BAD" w:rsidRPr="00693628" w:rsidRDefault="00700BAD" w:rsidP="00700BAD">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700BAD" w:rsidRPr="00693628" w:rsidRDefault="00700BAD" w:rsidP="00700BAD">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700BAD" w:rsidRPr="00693628" w:rsidRDefault="00700BAD" w:rsidP="00700BAD">
            <w:pPr>
              <w:widowControl w:val="0"/>
              <w:tabs>
                <w:tab w:val="left" w:pos="-110"/>
              </w:tabs>
              <w:autoSpaceDE w:val="0"/>
              <w:spacing w:after="0" w:line="302" w:lineRule="exact"/>
              <w:jc w:val="center"/>
              <w:rPr>
                <w:rFonts w:ascii="Times New Roman" w:hAnsi="Times New Roman"/>
                <w:spacing w:val="-1"/>
                <w:sz w:val="24"/>
                <w:szCs w:val="24"/>
                <w:lang w:val="uk-UA"/>
              </w:rPr>
            </w:pPr>
          </w:p>
        </w:tc>
        <w:tc>
          <w:tcPr>
            <w:tcW w:w="1941" w:type="dxa"/>
          </w:tcPr>
          <w:p w:rsidR="00700BAD" w:rsidRPr="00693628" w:rsidRDefault="00700BAD" w:rsidP="00700BAD">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700BAD" w:rsidRPr="00F42CFA" w:rsidRDefault="00700BAD" w:rsidP="00700BA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F42CFA">
              <w:rPr>
                <w:rFonts w:ascii="Times New Roman" w:hAnsi="Times New Roman"/>
                <w:b/>
                <w:spacing w:val="-1"/>
                <w:sz w:val="24"/>
                <w:szCs w:val="24"/>
                <w:lang w:val="uk-UA"/>
              </w:rPr>
              <w:t>Виконано</w:t>
            </w:r>
          </w:p>
          <w:p w:rsidR="00700BAD" w:rsidRPr="00B62AC7" w:rsidRDefault="00700BAD" w:rsidP="00700BAD">
            <w:pPr>
              <w:widowControl w:val="0"/>
              <w:tabs>
                <w:tab w:val="left" w:pos="-110"/>
              </w:tabs>
              <w:autoSpaceDE w:val="0"/>
              <w:autoSpaceDN w:val="0"/>
              <w:adjustRightInd w:val="0"/>
              <w:spacing w:after="0" w:line="302" w:lineRule="exact"/>
              <w:rPr>
                <w:rFonts w:ascii="Times New Roman" w:hAnsi="Times New Roman"/>
                <w:b/>
                <w:color w:val="FF0000"/>
                <w:spacing w:val="-1"/>
                <w:sz w:val="24"/>
                <w:szCs w:val="24"/>
                <w:lang w:val="uk-UA"/>
              </w:rPr>
            </w:pPr>
            <w:r w:rsidRPr="00F42CFA">
              <w:rPr>
                <w:rFonts w:ascii="Times New Roman" w:hAnsi="Times New Roman"/>
                <w:spacing w:val="-1"/>
                <w:sz w:val="24"/>
                <w:szCs w:val="24"/>
                <w:lang w:val="uk-UA"/>
              </w:rPr>
              <w:t>Перевірку завершено. Висновки і пропозиції, погоджені Міністром, скеровані до ТМО та МРЦ.</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Default="00941862" w:rsidP="00941862">
            <w:pPr>
              <w:widowControl w:val="0"/>
              <w:tabs>
                <w:tab w:val="left" w:pos="-110"/>
              </w:tabs>
              <w:autoSpaceDE w:val="0"/>
              <w:spacing w:after="0" w:line="240" w:lineRule="auto"/>
            </w:pPr>
            <w:r>
              <w:rPr>
                <w:rFonts w:ascii="Times New Roman" w:hAnsi="Times New Roman"/>
                <w:sz w:val="24"/>
                <w:szCs w:val="24"/>
              </w:rPr>
              <w:t xml:space="preserve">ДУ </w:t>
            </w:r>
            <w:r>
              <w:rPr>
                <w:rFonts w:ascii="Times New Roman" w:hAnsi="Times New Roman"/>
                <w:sz w:val="24"/>
                <w:szCs w:val="24"/>
                <w:lang w:val="uk-UA"/>
              </w:rPr>
              <w:t>«</w:t>
            </w:r>
            <w:r>
              <w:rPr>
                <w:rFonts w:ascii="Times New Roman" w:hAnsi="Times New Roman"/>
                <w:sz w:val="24"/>
                <w:szCs w:val="24"/>
              </w:rPr>
              <w:t>ТМО МВС України по Тернопільській області</w:t>
            </w:r>
            <w:r>
              <w:rPr>
                <w:rFonts w:ascii="Times New Roman" w:hAnsi="Times New Roman"/>
                <w:sz w:val="24"/>
                <w:szCs w:val="24"/>
                <w:lang w:val="uk-UA"/>
              </w:rPr>
              <w:t>»</w:t>
            </w:r>
          </w:p>
          <w:p w:rsidR="00941862" w:rsidRDefault="00941862" w:rsidP="00941862">
            <w:pPr>
              <w:widowControl w:val="0"/>
              <w:tabs>
                <w:tab w:val="left" w:pos="-110"/>
              </w:tabs>
              <w:autoSpaceDE w:val="0"/>
              <w:spacing w:after="0" w:line="240" w:lineRule="auto"/>
              <w:rPr>
                <w:rFonts w:ascii="Times New Roman" w:hAnsi="Times New Roman"/>
                <w:sz w:val="24"/>
                <w:szCs w:val="24"/>
                <w:lang w:val="uk-UA"/>
              </w:rPr>
            </w:pPr>
          </w:p>
          <w:p w:rsidR="00941862" w:rsidRPr="00693628" w:rsidRDefault="00941862" w:rsidP="00941862">
            <w:pPr>
              <w:widowControl w:val="0"/>
              <w:tabs>
                <w:tab w:val="left" w:pos="-110"/>
              </w:tabs>
              <w:autoSpaceDE w:val="0"/>
              <w:spacing w:after="0" w:line="240" w:lineRule="auto"/>
              <w:rPr>
                <w:rFonts w:ascii="Times New Roman" w:hAnsi="Times New Roman"/>
                <w:sz w:val="24"/>
                <w:szCs w:val="24"/>
              </w:rPr>
            </w:pPr>
            <w:r>
              <w:rPr>
                <w:rFonts w:ascii="Times New Roman" w:hAnsi="Times New Roman"/>
                <w:sz w:val="24"/>
                <w:szCs w:val="24"/>
              </w:rPr>
              <w:t xml:space="preserve">ДУ </w:t>
            </w:r>
            <w:r>
              <w:rPr>
                <w:rFonts w:ascii="Times New Roman" w:hAnsi="Times New Roman"/>
                <w:sz w:val="24"/>
                <w:szCs w:val="24"/>
                <w:lang w:val="uk-UA"/>
              </w:rPr>
              <w:t>«</w:t>
            </w:r>
            <w:r>
              <w:rPr>
                <w:rFonts w:ascii="Times New Roman" w:hAnsi="Times New Roman"/>
                <w:sz w:val="24"/>
                <w:szCs w:val="24"/>
              </w:rPr>
              <w:t>ТМО МВС України по Хмельницькій області</w:t>
            </w:r>
            <w:r>
              <w:rPr>
                <w:rFonts w:ascii="Times New Roman" w:hAnsi="Times New Roman"/>
                <w:sz w:val="24"/>
                <w:szCs w:val="24"/>
                <w:lang w:val="uk-UA"/>
              </w:rPr>
              <w:t>»</w:t>
            </w:r>
          </w:p>
        </w:tc>
        <w:tc>
          <w:tcPr>
            <w:tcW w:w="1591"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Липень</w:t>
            </w:r>
          </w:p>
        </w:tc>
        <w:tc>
          <w:tcPr>
            <w:tcW w:w="1943" w:type="dxa"/>
          </w:tcPr>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941862" w:rsidRPr="00693628" w:rsidRDefault="00941862" w:rsidP="00941862">
            <w:pPr>
              <w:widowControl w:val="0"/>
              <w:tabs>
                <w:tab w:val="left" w:pos="-110"/>
              </w:tabs>
              <w:autoSpaceDE w:val="0"/>
              <w:spacing w:after="0" w:line="302" w:lineRule="exact"/>
              <w:jc w:val="center"/>
              <w:rPr>
                <w:rFonts w:ascii="Times New Roman" w:hAnsi="Times New Roman"/>
                <w:spacing w:val="-1"/>
                <w:sz w:val="24"/>
                <w:szCs w:val="24"/>
                <w:lang w:val="uk-UA"/>
              </w:rPr>
            </w:pP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941862" w:rsidRPr="00F42CFA"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F42CFA">
              <w:rPr>
                <w:rFonts w:ascii="Times New Roman" w:hAnsi="Times New Roman"/>
                <w:b/>
                <w:spacing w:val="-1"/>
                <w:sz w:val="24"/>
                <w:szCs w:val="24"/>
                <w:lang w:val="uk-UA"/>
              </w:rPr>
              <w:t>Виконано</w:t>
            </w:r>
          </w:p>
          <w:p w:rsidR="00941862" w:rsidRPr="00F42CFA"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F42CFA">
              <w:rPr>
                <w:rFonts w:ascii="Times New Roman" w:hAnsi="Times New Roman"/>
                <w:spacing w:val="-1"/>
                <w:sz w:val="24"/>
                <w:szCs w:val="24"/>
                <w:lang w:val="uk-UA"/>
              </w:rPr>
              <w:t>Перевірку завершено. Висновки і пропозиції, погоджені Міністром, скеровані до ТМО та МРЦ.</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spacing w:after="0" w:line="240" w:lineRule="auto"/>
              <w:rPr>
                <w:rFonts w:ascii="Times New Roman" w:hAnsi="Times New Roman"/>
                <w:sz w:val="24"/>
                <w:szCs w:val="24"/>
              </w:rPr>
            </w:pPr>
            <w:r>
              <w:rPr>
                <w:rFonts w:ascii="Times New Roman" w:hAnsi="Times New Roman"/>
                <w:sz w:val="24"/>
                <w:szCs w:val="24"/>
              </w:rPr>
              <w:t xml:space="preserve">ДУ </w:t>
            </w:r>
            <w:r>
              <w:rPr>
                <w:rFonts w:ascii="Times New Roman" w:hAnsi="Times New Roman"/>
                <w:sz w:val="24"/>
                <w:szCs w:val="24"/>
                <w:lang w:val="uk-UA"/>
              </w:rPr>
              <w:t>«</w:t>
            </w:r>
            <w:r>
              <w:rPr>
                <w:rFonts w:ascii="Times New Roman" w:hAnsi="Times New Roman"/>
                <w:sz w:val="24"/>
                <w:szCs w:val="24"/>
              </w:rPr>
              <w:t>ТМО МВС України по Житомирській області</w:t>
            </w:r>
            <w:r>
              <w:rPr>
                <w:rFonts w:ascii="Times New Roman" w:hAnsi="Times New Roman"/>
                <w:sz w:val="24"/>
                <w:szCs w:val="24"/>
                <w:lang w:val="uk-UA"/>
              </w:rPr>
              <w:t>»</w:t>
            </w:r>
          </w:p>
        </w:tc>
        <w:tc>
          <w:tcPr>
            <w:tcW w:w="1591"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Серпень</w:t>
            </w:r>
          </w:p>
        </w:tc>
        <w:tc>
          <w:tcPr>
            <w:tcW w:w="1943" w:type="dxa"/>
          </w:tcPr>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941862" w:rsidRPr="00693628" w:rsidRDefault="00941862" w:rsidP="00941862">
            <w:pPr>
              <w:widowControl w:val="0"/>
              <w:tabs>
                <w:tab w:val="left" w:pos="-110"/>
              </w:tabs>
              <w:autoSpaceDE w:val="0"/>
              <w:spacing w:after="0" w:line="302" w:lineRule="exact"/>
              <w:jc w:val="center"/>
              <w:rPr>
                <w:rFonts w:ascii="Times New Roman" w:hAnsi="Times New Roman"/>
                <w:spacing w:val="-1"/>
                <w:sz w:val="24"/>
                <w:szCs w:val="24"/>
                <w:lang w:val="uk-UA"/>
              </w:rPr>
            </w:pP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941862" w:rsidRPr="00F42CFA"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F42CFA">
              <w:rPr>
                <w:rFonts w:ascii="Times New Roman" w:hAnsi="Times New Roman"/>
                <w:b/>
                <w:spacing w:val="-1"/>
                <w:sz w:val="24"/>
                <w:szCs w:val="24"/>
                <w:lang w:val="uk-UA"/>
              </w:rPr>
              <w:t>Виконано</w:t>
            </w:r>
          </w:p>
          <w:p w:rsidR="00941862" w:rsidRPr="00F42CFA"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F42CFA">
              <w:rPr>
                <w:rFonts w:ascii="Times New Roman" w:hAnsi="Times New Roman"/>
                <w:spacing w:val="-1"/>
                <w:sz w:val="24"/>
                <w:szCs w:val="24"/>
                <w:lang w:val="uk-UA"/>
              </w:rPr>
              <w:t xml:space="preserve">Перевірку завершено. Висновки і пропозиції, погоджені Міністром, </w:t>
            </w:r>
            <w:r w:rsidRPr="00F42CFA">
              <w:rPr>
                <w:rFonts w:ascii="Times New Roman" w:hAnsi="Times New Roman"/>
                <w:spacing w:val="-1"/>
                <w:sz w:val="24"/>
                <w:szCs w:val="24"/>
                <w:lang w:val="uk-UA"/>
              </w:rPr>
              <w:lastRenderedPageBreak/>
              <w:t>скеровані до ТМО</w:t>
            </w:r>
            <w:r>
              <w:rPr>
                <w:rFonts w:ascii="Times New Roman" w:hAnsi="Times New Roman"/>
                <w:spacing w:val="-1"/>
                <w:sz w:val="24"/>
                <w:szCs w:val="24"/>
                <w:lang w:val="uk-UA"/>
              </w:rPr>
              <w:t>.</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Default="00941862" w:rsidP="00941862">
            <w:pPr>
              <w:widowControl w:val="0"/>
              <w:tabs>
                <w:tab w:val="left" w:pos="-110"/>
              </w:tabs>
              <w:autoSpaceDE w:val="0"/>
              <w:spacing w:after="0" w:line="240" w:lineRule="auto"/>
            </w:pPr>
            <w:r>
              <w:rPr>
                <w:rFonts w:ascii="Times New Roman" w:hAnsi="Times New Roman"/>
                <w:sz w:val="24"/>
                <w:szCs w:val="24"/>
              </w:rPr>
              <w:t xml:space="preserve">ДУ </w:t>
            </w:r>
            <w:r>
              <w:rPr>
                <w:rFonts w:ascii="Times New Roman" w:hAnsi="Times New Roman"/>
                <w:sz w:val="24"/>
                <w:szCs w:val="24"/>
                <w:lang w:val="uk-UA"/>
              </w:rPr>
              <w:t>«</w:t>
            </w:r>
            <w:r>
              <w:rPr>
                <w:rFonts w:ascii="Times New Roman" w:hAnsi="Times New Roman"/>
                <w:sz w:val="24"/>
                <w:szCs w:val="24"/>
              </w:rPr>
              <w:t>ТМО МВС України по Миколаївській області</w:t>
            </w:r>
            <w:r>
              <w:rPr>
                <w:rFonts w:ascii="Times New Roman" w:hAnsi="Times New Roman"/>
                <w:sz w:val="24"/>
                <w:szCs w:val="24"/>
                <w:lang w:val="uk-UA"/>
              </w:rPr>
              <w:t>»</w:t>
            </w:r>
          </w:p>
          <w:p w:rsidR="00941862" w:rsidRDefault="00941862" w:rsidP="00941862">
            <w:pPr>
              <w:widowControl w:val="0"/>
              <w:tabs>
                <w:tab w:val="left" w:pos="-110"/>
              </w:tabs>
              <w:autoSpaceDE w:val="0"/>
              <w:spacing w:after="0" w:line="240" w:lineRule="auto"/>
              <w:rPr>
                <w:rFonts w:ascii="Times New Roman" w:hAnsi="Times New Roman"/>
                <w:sz w:val="24"/>
                <w:szCs w:val="24"/>
                <w:lang w:val="uk-UA"/>
              </w:rPr>
            </w:pPr>
          </w:p>
          <w:p w:rsidR="00941862" w:rsidRPr="00941862" w:rsidRDefault="00941862" w:rsidP="00941862">
            <w:pPr>
              <w:widowControl w:val="0"/>
              <w:tabs>
                <w:tab w:val="left" w:pos="-110"/>
              </w:tabs>
              <w:autoSpaceDE w:val="0"/>
              <w:spacing w:after="0" w:line="240" w:lineRule="auto"/>
              <w:rPr>
                <w:rFonts w:ascii="Times New Roman" w:hAnsi="Times New Roman"/>
                <w:sz w:val="24"/>
                <w:szCs w:val="24"/>
                <w:lang w:val="uk-UA"/>
              </w:rPr>
            </w:pPr>
            <w:r>
              <w:rPr>
                <w:rFonts w:ascii="Times New Roman" w:hAnsi="Times New Roman"/>
                <w:sz w:val="24"/>
                <w:szCs w:val="24"/>
              </w:rPr>
              <w:t xml:space="preserve">ДУ </w:t>
            </w:r>
            <w:r>
              <w:rPr>
                <w:rFonts w:ascii="Times New Roman" w:hAnsi="Times New Roman"/>
                <w:sz w:val="24"/>
                <w:szCs w:val="24"/>
                <w:lang w:val="uk-UA"/>
              </w:rPr>
              <w:t>«</w:t>
            </w:r>
            <w:r>
              <w:rPr>
                <w:rFonts w:ascii="Times New Roman" w:hAnsi="Times New Roman"/>
                <w:sz w:val="24"/>
                <w:szCs w:val="24"/>
              </w:rPr>
              <w:t>ТМО МВС України по Херсонській області</w:t>
            </w:r>
            <w:r>
              <w:rPr>
                <w:rFonts w:ascii="Times New Roman" w:hAnsi="Times New Roman"/>
                <w:sz w:val="24"/>
                <w:szCs w:val="24"/>
                <w:lang w:val="uk-UA"/>
              </w:rPr>
              <w:t>»</w:t>
            </w:r>
          </w:p>
        </w:tc>
        <w:tc>
          <w:tcPr>
            <w:tcW w:w="1591"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Вересень</w:t>
            </w:r>
          </w:p>
        </w:tc>
        <w:tc>
          <w:tcPr>
            <w:tcW w:w="1943" w:type="dxa"/>
          </w:tcPr>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941862" w:rsidRPr="00693628" w:rsidRDefault="00941862" w:rsidP="00941862">
            <w:pPr>
              <w:widowControl w:val="0"/>
              <w:tabs>
                <w:tab w:val="left" w:pos="-110"/>
              </w:tabs>
              <w:autoSpaceDE w:val="0"/>
              <w:spacing w:after="0" w:line="302" w:lineRule="exact"/>
              <w:jc w:val="center"/>
              <w:rPr>
                <w:rFonts w:ascii="Times New Roman" w:hAnsi="Times New Roman"/>
                <w:spacing w:val="-1"/>
                <w:sz w:val="24"/>
                <w:szCs w:val="24"/>
                <w:lang w:val="uk-UA"/>
              </w:rPr>
            </w:pP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довідку з висновками та пропозиціями</w:t>
            </w:r>
          </w:p>
        </w:tc>
        <w:tc>
          <w:tcPr>
            <w:tcW w:w="2889" w:type="dxa"/>
          </w:tcPr>
          <w:p w:rsidR="001226BA" w:rsidRPr="00693628" w:rsidRDefault="001226BA" w:rsidP="001226B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385A20" w:rsidRPr="00F42CFA" w:rsidRDefault="001226BA" w:rsidP="001226BA">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spacing w:val="-1"/>
                <w:sz w:val="24"/>
                <w:szCs w:val="24"/>
                <w:lang w:val="uk-UA"/>
              </w:rPr>
              <w:t xml:space="preserve">Перевірку завершено. </w:t>
            </w:r>
            <w:r w:rsidR="00385A20">
              <w:rPr>
                <w:rFonts w:ascii="Times New Roman" w:hAnsi="Times New Roman"/>
                <w:spacing w:val="-1"/>
                <w:sz w:val="24"/>
                <w:szCs w:val="24"/>
                <w:lang w:val="uk-UA"/>
              </w:rPr>
              <w:t>Довідк</w:t>
            </w:r>
            <w:r w:rsidR="00E92929">
              <w:rPr>
                <w:rFonts w:ascii="Times New Roman" w:hAnsi="Times New Roman"/>
                <w:spacing w:val="-1"/>
                <w:sz w:val="24"/>
                <w:szCs w:val="24"/>
                <w:lang w:val="uk-UA"/>
              </w:rPr>
              <w:t>и</w:t>
            </w:r>
            <w:r w:rsidR="00385A20">
              <w:rPr>
                <w:rFonts w:ascii="Times New Roman" w:hAnsi="Times New Roman"/>
                <w:spacing w:val="-1"/>
                <w:sz w:val="24"/>
                <w:szCs w:val="24"/>
                <w:lang w:val="uk-UA"/>
              </w:rPr>
              <w:t xml:space="preserve"> за результатами перевірки підготовлен</w:t>
            </w:r>
            <w:r w:rsidR="00E92929">
              <w:rPr>
                <w:rFonts w:ascii="Times New Roman" w:hAnsi="Times New Roman"/>
                <w:spacing w:val="-1"/>
                <w:sz w:val="24"/>
                <w:szCs w:val="24"/>
                <w:lang w:val="uk-UA"/>
              </w:rPr>
              <w:t>о</w:t>
            </w:r>
            <w:r w:rsidR="00385A20">
              <w:rPr>
                <w:rFonts w:ascii="Times New Roman" w:hAnsi="Times New Roman"/>
                <w:spacing w:val="-1"/>
                <w:sz w:val="24"/>
                <w:szCs w:val="24"/>
                <w:lang w:val="uk-UA"/>
              </w:rPr>
              <w:t xml:space="preserve"> та надіслан</w:t>
            </w:r>
            <w:r w:rsidR="00E92929">
              <w:rPr>
                <w:rFonts w:ascii="Times New Roman" w:hAnsi="Times New Roman"/>
                <w:spacing w:val="-1"/>
                <w:sz w:val="24"/>
                <w:szCs w:val="24"/>
                <w:lang w:val="uk-UA"/>
              </w:rPr>
              <w:t>о</w:t>
            </w:r>
            <w:r w:rsidR="00385A20">
              <w:rPr>
                <w:rFonts w:ascii="Times New Roman" w:hAnsi="Times New Roman"/>
                <w:spacing w:val="-1"/>
                <w:sz w:val="24"/>
                <w:szCs w:val="24"/>
                <w:lang w:val="uk-UA"/>
              </w:rPr>
              <w:t xml:space="preserve"> до ТМО.</w:t>
            </w:r>
            <w:r w:rsidR="00E92929">
              <w:rPr>
                <w:rFonts w:ascii="Times New Roman" w:hAnsi="Times New Roman"/>
                <w:spacing w:val="-1"/>
                <w:sz w:val="24"/>
                <w:szCs w:val="24"/>
                <w:lang w:val="uk-UA"/>
              </w:rPr>
              <w:t xml:space="preserve"> Після підписання довідки будуть доповідатись Міністру.</w:t>
            </w:r>
          </w:p>
        </w:tc>
      </w:tr>
      <w:tr w:rsidR="00941862" w:rsidRPr="00693628" w:rsidTr="00132EFA">
        <w:trPr>
          <w:gridAfter w:val="1"/>
          <w:wAfter w:w="47" w:type="dxa"/>
          <w:trHeight w:val="3036"/>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2. Н</w:t>
            </w:r>
            <w:r w:rsidRPr="00693628">
              <w:rPr>
                <w:rStyle w:val="rvts0"/>
                <w:rFonts w:ascii="Times New Roman" w:hAnsi="Times New Roman"/>
                <w:sz w:val="24"/>
                <w:szCs w:val="24"/>
                <w:lang w:val="uk-UA"/>
              </w:rPr>
              <w:t>ормативно-правове регулювання відносин</w:t>
            </w: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z w:val="24"/>
                <w:szCs w:val="24"/>
                <w:shd w:val="clear" w:color="auto" w:fill="FFFFFF"/>
                <w:lang w:val="uk-UA"/>
              </w:rPr>
            </w:pPr>
            <w:r w:rsidRPr="00693628">
              <w:rPr>
                <w:rFonts w:ascii="Times New Roman" w:hAnsi="Times New Roman"/>
                <w:spacing w:val="-1"/>
                <w:sz w:val="24"/>
                <w:szCs w:val="24"/>
                <w:lang w:val="uk-UA"/>
              </w:rPr>
              <w:t xml:space="preserve">2) </w:t>
            </w:r>
            <w:r w:rsidRPr="00693628">
              <w:rPr>
                <w:rFonts w:ascii="Times New Roman" w:hAnsi="Times New Roman"/>
                <w:sz w:val="24"/>
                <w:szCs w:val="24"/>
                <w:lang w:val="uk-UA" w:eastAsia="uk-UA"/>
              </w:rPr>
              <w:t>участь у проведенні експертизи</w:t>
            </w:r>
            <w:r w:rsidRPr="00693628">
              <w:rPr>
                <w:rFonts w:ascii="Times New Roman" w:hAnsi="Times New Roman"/>
                <w:sz w:val="24"/>
                <w:szCs w:val="24"/>
                <w:lang w:val="uk-UA" w:eastAsia="ru-RU"/>
              </w:rPr>
              <w:t xml:space="preserve"> проєктів нормативно-правових актів та організаційно-розпорядчих документів, які готуються апаратом МВС, ЦОВВ, НГУ, з метою виявлення в них норм та положень, що сприяють або можуть сприяти вчиненню корупційних або пов’язаних з корупцією правопорушень, та надання рекомендації стосовно їх усунення</w:t>
            </w:r>
          </w:p>
        </w:tc>
        <w:tc>
          <w:tcPr>
            <w:tcW w:w="1591" w:type="dxa"/>
          </w:tcPr>
          <w:p w:rsidR="00941862" w:rsidRPr="00693628" w:rsidRDefault="00941862" w:rsidP="00941862">
            <w:pPr>
              <w:widowControl w:val="0"/>
              <w:tabs>
                <w:tab w:val="left" w:pos="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Протягом </w:t>
            </w:r>
          </w:p>
          <w:p w:rsidR="00941862" w:rsidRPr="00693628" w:rsidRDefault="00941862" w:rsidP="00941862">
            <w:pPr>
              <w:spacing w:after="0" w:line="240" w:lineRule="auto"/>
              <w:jc w:val="center"/>
              <w:rPr>
                <w:rFonts w:ascii="Times New Roman" w:hAnsi="Times New Roman"/>
                <w:sz w:val="24"/>
                <w:szCs w:val="24"/>
                <w:shd w:val="clear" w:color="auto" w:fill="FFFFFF"/>
                <w:lang w:val="uk-UA"/>
              </w:rPr>
            </w:pPr>
            <w:r w:rsidRPr="00693628">
              <w:rPr>
                <w:rFonts w:ascii="Times New Roman" w:hAnsi="Times New Roman"/>
                <w:spacing w:val="-1"/>
                <w:sz w:val="24"/>
                <w:szCs w:val="24"/>
                <w:lang w:val="uk-UA"/>
              </w:rPr>
              <w:t>10 днів з дня надходження проєкту на опрацювання до УЗК</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ДЮЗ</w:t>
            </w:r>
          </w:p>
          <w:p w:rsidR="00941862" w:rsidRPr="00693628" w:rsidRDefault="00941862" w:rsidP="00941862">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ДПБПЗЗП</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ДБДКМП </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z w:val="24"/>
                <w:szCs w:val="24"/>
                <w:shd w:val="clear" w:color="auto" w:fill="FFFFFF"/>
                <w:lang w:val="uk-UA"/>
              </w:rPr>
            </w:pPr>
            <w:r w:rsidRPr="00693628">
              <w:rPr>
                <w:rFonts w:ascii="Times New Roman" w:hAnsi="Times New Roman"/>
                <w:spacing w:val="-1"/>
                <w:sz w:val="24"/>
                <w:szCs w:val="24"/>
                <w:lang w:val="uk-UA"/>
              </w:rPr>
              <w:t xml:space="preserve">ДЦЗ </w:t>
            </w: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Взято участь у проведенні експертизи</w:t>
            </w:r>
          </w:p>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p>
          <w:p w:rsidR="00941862" w:rsidRPr="00693628" w:rsidRDefault="00941862" w:rsidP="00941862">
            <w:pPr>
              <w:autoSpaceDE w:val="0"/>
              <w:autoSpaceDN w:val="0"/>
              <w:adjustRightInd w:val="0"/>
              <w:spacing w:after="0" w:line="240" w:lineRule="auto"/>
              <w:rPr>
                <w:rFonts w:ascii="Times New Roman" w:hAnsi="Times New Roman"/>
                <w:sz w:val="24"/>
                <w:szCs w:val="24"/>
                <w:shd w:val="clear" w:color="auto" w:fill="FFFFFF"/>
                <w:lang w:val="uk-UA"/>
              </w:rPr>
            </w:pPr>
          </w:p>
        </w:tc>
        <w:tc>
          <w:tcPr>
            <w:tcW w:w="2889" w:type="dxa"/>
          </w:tcPr>
          <w:p w:rsidR="00941862" w:rsidRPr="004F2208" w:rsidRDefault="00941862" w:rsidP="00941862">
            <w:pPr>
              <w:widowControl w:val="0"/>
              <w:tabs>
                <w:tab w:val="left" w:pos="-110"/>
              </w:tabs>
              <w:autoSpaceDE w:val="0"/>
              <w:autoSpaceDN w:val="0"/>
              <w:adjustRightInd w:val="0"/>
              <w:spacing w:after="0" w:line="302" w:lineRule="exact"/>
              <w:rPr>
                <w:rFonts w:ascii="Times New Roman" w:hAnsi="Times New Roman"/>
                <w:b/>
                <w:sz w:val="24"/>
                <w:szCs w:val="24"/>
                <w:shd w:val="clear" w:color="auto" w:fill="FFFFFF"/>
                <w:lang w:val="uk-UA"/>
              </w:rPr>
            </w:pPr>
            <w:r w:rsidRPr="004F2208">
              <w:rPr>
                <w:rFonts w:ascii="Times New Roman" w:hAnsi="Times New Roman"/>
                <w:b/>
                <w:sz w:val="24"/>
                <w:szCs w:val="24"/>
                <w:shd w:val="clear" w:color="auto" w:fill="FFFFFF"/>
                <w:lang w:val="uk-UA"/>
              </w:rPr>
              <w:t>Постійно виконується</w:t>
            </w:r>
          </w:p>
          <w:p w:rsidR="00941862" w:rsidRPr="00B803B9" w:rsidRDefault="00941862" w:rsidP="004F2208">
            <w:pPr>
              <w:widowControl w:val="0"/>
              <w:tabs>
                <w:tab w:val="left" w:pos="-110"/>
              </w:tabs>
              <w:autoSpaceDE w:val="0"/>
              <w:autoSpaceDN w:val="0"/>
              <w:adjustRightInd w:val="0"/>
              <w:spacing w:after="0" w:line="302" w:lineRule="exact"/>
              <w:rPr>
                <w:rFonts w:ascii="Times New Roman" w:hAnsi="Times New Roman"/>
                <w:b/>
                <w:color w:val="FF0000"/>
                <w:sz w:val="24"/>
                <w:szCs w:val="24"/>
                <w:shd w:val="clear" w:color="auto" w:fill="FFFFFF"/>
                <w:lang w:val="uk-UA"/>
              </w:rPr>
            </w:pPr>
            <w:r w:rsidRPr="004F2208">
              <w:rPr>
                <w:rFonts w:ascii="Times New Roman" w:hAnsi="Times New Roman"/>
                <w:sz w:val="24"/>
                <w:szCs w:val="24"/>
                <w:lang w:val="uk-UA"/>
              </w:rPr>
              <w:t xml:space="preserve">У межах повноважень взято участь у проведенні експертизи                         </w:t>
            </w:r>
            <w:r w:rsidR="004F2208" w:rsidRPr="004F2208">
              <w:rPr>
                <w:rFonts w:ascii="Times New Roman" w:hAnsi="Times New Roman"/>
                <w:sz w:val="24"/>
                <w:szCs w:val="24"/>
                <w:lang w:val="uk-UA"/>
              </w:rPr>
              <w:t>257</w:t>
            </w:r>
            <w:r w:rsidRPr="004F2208">
              <w:rPr>
                <w:rFonts w:ascii="Times New Roman" w:hAnsi="Times New Roman"/>
                <w:sz w:val="24"/>
                <w:szCs w:val="24"/>
                <w:lang w:val="uk-UA"/>
              </w:rPr>
              <w:t xml:space="preserve"> проєктів нормативно-правових актів.</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3. Забезпечення ефективного функціонування уповноважених підрозділів (осіб) з питань запобігання та виявлення корупції у системі МВС</w:t>
            </w: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1) актуалізація інформації про керівників уповноважених підрозділів (осіб) з питань запобігання та виявлення корупції ЦОВВ, НГУ, ГСЦ, РСЦ</w:t>
            </w:r>
            <w:r w:rsidRPr="00693628">
              <w:rPr>
                <w:lang w:val="uk-UA"/>
              </w:rPr>
              <w:t xml:space="preserve"> </w:t>
            </w:r>
            <w:r w:rsidRPr="00693628">
              <w:rPr>
                <w:rFonts w:ascii="Times New Roman" w:hAnsi="Times New Roman"/>
                <w:spacing w:val="-1"/>
                <w:sz w:val="24"/>
                <w:szCs w:val="24"/>
                <w:lang w:val="uk-UA"/>
              </w:rPr>
              <w:t>ГСЦ, закладів, установ та підприємств, що належать до сфери управління МВС</w:t>
            </w:r>
          </w:p>
        </w:tc>
        <w:tc>
          <w:tcPr>
            <w:tcW w:w="1591" w:type="dxa"/>
          </w:tcPr>
          <w:p w:rsidR="00941862" w:rsidRPr="00693628" w:rsidRDefault="00941862" w:rsidP="00941862">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Щокварталу,</w:t>
            </w:r>
          </w:p>
          <w:p w:rsidR="00941862" w:rsidRPr="00693628" w:rsidRDefault="00941862" w:rsidP="00941862">
            <w:pPr>
              <w:widowControl w:val="0"/>
              <w:tabs>
                <w:tab w:val="left" w:pos="-108"/>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не пізніше 5 числа місяця, що настає за звітним</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ДМС</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ДСНС</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 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Заклади, установи, підприємства, </w:t>
            </w:r>
            <w:r w:rsidRPr="00693628">
              <w:rPr>
                <w:rFonts w:ascii="Times New Roman" w:hAnsi="Times New Roman"/>
                <w:spacing w:val="-1"/>
                <w:sz w:val="24"/>
                <w:szCs w:val="24"/>
                <w:lang w:val="uk-UA"/>
              </w:rPr>
              <w:lastRenderedPageBreak/>
              <w:t>що належать до сфери управління МВС</w:t>
            </w: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Узагальнено інформацію про керівників уповноважених підрозділів (осіб)</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Інформація оприлюднена на офіційному вебсайті МВС.</w:t>
            </w:r>
          </w:p>
        </w:tc>
      </w:tr>
      <w:tr w:rsidR="00941862" w:rsidRPr="00AF60D7" w:rsidTr="002B1E9F">
        <w:trPr>
          <w:gridAfter w:val="1"/>
          <w:wAfter w:w="47" w:type="dxa"/>
          <w:trHeight w:val="1124"/>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2) проведення нарад-семінарів з керівниками уповноважених підрозділів (особами) з питань запобігання та виявлення корупції ЦОВВ, НГУ</w:t>
            </w:r>
          </w:p>
        </w:tc>
        <w:tc>
          <w:tcPr>
            <w:tcW w:w="1591"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Лютий</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Жовтень</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ДМС</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ДСНС</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Підписано протокол проведеної наради</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30.03.2021 </w:t>
            </w:r>
            <w:r w:rsidRPr="00693628">
              <w:rPr>
                <w:rFonts w:ascii="Times New Roman" w:hAnsi="Times New Roman"/>
                <w:sz w:val="24"/>
                <w:szCs w:val="24"/>
                <w:lang w:val="uk-UA"/>
              </w:rPr>
              <w:t xml:space="preserve">проведено робочу нараду з уповноваженими з питань запобігання та виявлення корупції підконтрольних Міністрові внутрішніх справ ЦОВВ та Національної гвардії, ГСЦ МВС, ЗВО, що належать до сфери управління МВС, де розглянуто питання: </w:t>
            </w:r>
            <w:r w:rsidRPr="00693628">
              <w:rPr>
                <w:rFonts w:ascii="Times New Roman" w:hAnsi="Times New Roman"/>
                <w:bCs/>
                <w:sz w:val="24"/>
                <w:szCs w:val="24"/>
                <w:lang w:val="uk-UA"/>
              </w:rPr>
              <w:t>забезпечення реалізації вимог Закону України «Про запобігання корупції» в частині викривачів корупції, фінансового контролю, а також питання звітування щодо результатів виконання Антикорупційної програми МВС у І кварталі 2021 року.</w:t>
            </w:r>
          </w:p>
        </w:tc>
      </w:tr>
      <w:tr w:rsidR="00941862" w:rsidRPr="00AF60D7"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3) проведення нарад-семінарів з </w:t>
            </w:r>
            <w:r w:rsidRPr="00693628">
              <w:rPr>
                <w:rFonts w:ascii="Times New Roman" w:hAnsi="Times New Roman"/>
                <w:spacing w:val="-1"/>
                <w:sz w:val="24"/>
                <w:szCs w:val="24"/>
                <w:lang w:val="uk-UA"/>
              </w:rPr>
              <w:lastRenderedPageBreak/>
              <w:t>керівниками уповноважених підрозділів (особами) з питань запобігання та виявлення корупції територіальних органів МВС</w:t>
            </w:r>
          </w:p>
        </w:tc>
        <w:tc>
          <w:tcPr>
            <w:tcW w:w="1591"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Лютий</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Вересень</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 xml:space="preserve">Підписано </w:t>
            </w:r>
            <w:r w:rsidRPr="00693628">
              <w:rPr>
                <w:rFonts w:ascii="Times New Roman" w:hAnsi="Times New Roman"/>
                <w:spacing w:val="-1"/>
                <w:sz w:val="24"/>
                <w:szCs w:val="24"/>
                <w:lang w:val="uk-UA"/>
              </w:rPr>
              <w:lastRenderedPageBreak/>
              <w:t>протокол проведеної наради</w:t>
            </w:r>
          </w:p>
        </w:tc>
        <w:tc>
          <w:tcPr>
            <w:tcW w:w="2889" w:type="dxa"/>
          </w:tcPr>
          <w:p w:rsidR="00941862" w:rsidRPr="00B803B9" w:rsidRDefault="00941862" w:rsidP="00B803B9">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B803B9">
              <w:rPr>
                <w:rFonts w:ascii="Times New Roman" w:hAnsi="Times New Roman"/>
                <w:b/>
                <w:spacing w:val="-1"/>
                <w:sz w:val="24"/>
                <w:szCs w:val="24"/>
                <w:lang w:val="uk-UA"/>
              </w:rPr>
              <w:lastRenderedPageBreak/>
              <w:t>Виконано</w:t>
            </w:r>
          </w:p>
          <w:p w:rsidR="00941862" w:rsidRPr="00B803B9" w:rsidRDefault="00941862" w:rsidP="00B803B9">
            <w:pPr>
              <w:widowControl w:val="0"/>
              <w:tabs>
                <w:tab w:val="left" w:pos="-110"/>
              </w:tabs>
              <w:autoSpaceDE w:val="0"/>
              <w:autoSpaceDN w:val="0"/>
              <w:adjustRightInd w:val="0"/>
              <w:spacing w:after="0" w:line="302" w:lineRule="exact"/>
              <w:jc w:val="both"/>
              <w:rPr>
                <w:rFonts w:ascii="Times New Roman" w:hAnsi="Times New Roman"/>
                <w:bCs/>
                <w:sz w:val="24"/>
                <w:szCs w:val="24"/>
                <w:lang w:val="uk-UA"/>
              </w:rPr>
            </w:pPr>
            <w:r w:rsidRPr="00B803B9">
              <w:rPr>
                <w:rFonts w:ascii="Times New Roman" w:hAnsi="Times New Roman"/>
                <w:spacing w:val="-1"/>
                <w:sz w:val="24"/>
                <w:szCs w:val="24"/>
                <w:lang w:val="uk-UA"/>
              </w:rPr>
              <w:lastRenderedPageBreak/>
              <w:t xml:space="preserve">30.03.2021 </w:t>
            </w:r>
            <w:r w:rsidRPr="00B803B9">
              <w:rPr>
                <w:rFonts w:ascii="Times New Roman" w:hAnsi="Times New Roman"/>
                <w:sz w:val="24"/>
                <w:szCs w:val="24"/>
                <w:lang w:val="uk-UA"/>
              </w:rPr>
              <w:t xml:space="preserve">проведено робочу нараду з уповноваженими з питань запобігання та виявлення корупції підконтрольних Міністрові внутрішніх справ ЦОВВ та Національної гвардії, ГСЦ МВС, ЗВО, що належать до сфери управління МВС, де розглянуто питання: </w:t>
            </w:r>
            <w:r w:rsidRPr="00B803B9">
              <w:rPr>
                <w:rFonts w:ascii="Times New Roman" w:hAnsi="Times New Roman"/>
                <w:bCs/>
                <w:sz w:val="24"/>
                <w:szCs w:val="24"/>
                <w:lang w:val="uk-UA"/>
              </w:rPr>
              <w:t>забезпечення реалізації вимог Закону України «Про запобігання корупції» в частині викривачів корупції, фінансового контролю, а також питання звітування щодо результатів виконання Антикорупційної програми МВС у І кварталі 2021 року.</w:t>
            </w:r>
          </w:p>
          <w:p w:rsidR="00941862" w:rsidRPr="00B803B9" w:rsidRDefault="00B803B9" w:rsidP="00B803B9">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B803B9">
              <w:rPr>
                <w:rFonts w:ascii="Times New Roman" w:hAnsi="Times New Roman"/>
                <w:spacing w:val="-1"/>
                <w:sz w:val="24"/>
                <w:szCs w:val="24"/>
                <w:lang w:val="uk-UA"/>
              </w:rPr>
              <w:t>22.09.2021 д</w:t>
            </w:r>
            <w:r w:rsidRPr="00B803B9">
              <w:rPr>
                <w:rFonts w:ascii="Times New Roman" w:hAnsi="Times New Roman"/>
                <w:sz w:val="24"/>
                <w:szCs w:val="24"/>
                <w:shd w:val="clear" w:color="auto" w:fill="FFFFFF"/>
                <w:lang w:val="uk-UA"/>
              </w:rPr>
              <w:t xml:space="preserve">истанційно в режимі відеоконференції проведено нараду-семінар з уповноваженими з </w:t>
            </w:r>
            <w:r w:rsidRPr="00B803B9">
              <w:rPr>
                <w:rFonts w:ascii="Times New Roman" w:hAnsi="Times New Roman"/>
                <w:sz w:val="24"/>
                <w:szCs w:val="24"/>
                <w:shd w:val="clear" w:color="auto" w:fill="FFFFFF"/>
                <w:lang w:val="uk-UA"/>
              </w:rPr>
              <w:lastRenderedPageBreak/>
              <w:t>питань запобігання та виявлення корупції Головного сервісного центру та його регіональних сервісних центрів (філій ГСЦ). Під час наради розглянуто питання змін до антикорупційного законодавства, порядку розгляду повідомлень викривачів корупції, запобігання та врегулювання конфлікту інтересів, обмеження спільної роботи близьких осіб, а також звернута увага керівників регіональних сервісних центрів та уповноважених з питань запобігання корупції на проблемні питання у діяльності сервісних центрів МВС, які зокрема, порушують у своїх зверненнях до МВС громадяни.</w:t>
            </w:r>
          </w:p>
        </w:tc>
      </w:tr>
      <w:tr w:rsidR="00941862" w:rsidRPr="00AF60D7"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4) проведення нарад-семінарів з керівниками уповноважених </w:t>
            </w:r>
            <w:r w:rsidRPr="00693628">
              <w:rPr>
                <w:rFonts w:ascii="Times New Roman" w:hAnsi="Times New Roman"/>
                <w:spacing w:val="-1"/>
                <w:sz w:val="24"/>
                <w:szCs w:val="24"/>
                <w:lang w:val="uk-UA"/>
              </w:rPr>
              <w:lastRenderedPageBreak/>
              <w:t>підрозділів (особами) з питань запобігання та виявлення корупції закладів, установ та підприємств, що належать до сфери управління МВС</w:t>
            </w:r>
          </w:p>
        </w:tc>
        <w:tc>
          <w:tcPr>
            <w:tcW w:w="1591"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Лютий</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Вересень</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ДДМР</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ДІ</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СРП</w:t>
            </w: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 xml:space="preserve">Підписано протокол </w:t>
            </w:r>
            <w:r w:rsidRPr="00693628">
              <w:rPr>
                <w:rFonts w:ascii="Times New Roman" w:hAnsi="Times New Roman"/>
                <w:spacing w:val="-1"/>
                <w:sz w:val="24"/>
                <w:szCs w:val="24"/>
                <w:lang w:val="uk-UA"/>
              </w:rPr>
              <w:lastRenderedPageBreak/>
              <w:t>проведеної наради</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lastRenderedPageBreak/>
              <w:t>Виконано</w:t>
            </w:r>
          </w:p>
          <w:p w:rsidR="00941862" w:rsidRDefault="00941862" w:rsidP="00941862">
            <w:pPr>
              <w:widowControl w:val="0"/>
              <w:tabs>
                <w:tab w:val="left" w:pos="-110"/>
              </w:tabs>
              <w:autoSpaceDE w:val="0"/>
              <w:autoSpaceDN w:val="0"/>
              <w:adjustRightInd w:val="0"/>
              <w:spacing w:after="0" w:line="302" w:lineRule="exact"/>
              <w:rPr>
                <w:rFonts w:ascii="Times New Roman" w:hAnsi="Times New Roman"/>
                <w:bCs/>
                <w:sz w:val="24"/>
                <w:szCs w:val="24"/>
                <w:lang w:val="uk-UA"/>
              </w:rPr>
            </w:pPr>
            <w:r w:rsidRPr="00693628">
              <w:rPr>
                <w:rFonts w:ascii="Times New Roman" w:hAnsi="Times New Roman"/>
                <w:spacing w:val="-1"/>
                <w:sz w:val="24"/>
                <w:szCs w:val="24"/>
                <w:lang w:val="uk-UA"/>
              </w:rPr>
              <w:t xml:space="preserve">30.03.2021 </w:t>
            </w:r>
            <w:r w:rsidRPr="00693628">
              <w:rPr>
                <w:rFonts w:ascii="Times New Roman" w:hAnsi="Times New Roman"/>
                <w:sz w:val="24"/>
                <w:szCs w:val="24"/>
                <w:lang w:val="uk-UA"/>
              </w:rPr>
              <w:t xml:space="preserve">проведено </w:t>
            </w:r>
            <w:r w:rsidRPr="00693628">
              <w:rPr>
                <w:rFonts w:ascii="Times New Roman" w:hAnsi="Times New Roman"/>
                <w:sz w:val="24"/>
                <w:szCs w:val="24"/>
                <w:lang w:val="uk-UA"/>
              </w:rPr>
              <w:lastRenderedPageBreak/>
              <w:t xml:space="preserve">робочу нараду з уповноваженими з питань запобігання та виявлення корупції підконтрольних Міністрові внутрішніх справ ЦОВВ та Національної гвардії, ГСЦ МВС, ЗВО, що належать до сфери управління МВС, де розглянуто питання: </w:t>
            </w:r>
            <w:r w:rsidRPr="00693628">
              <w:rPr>
                <w:rFonts w:ascii="Times New Roman" w:hAnsi="Times New Roman"/>
                <w:bCs/>
                <w:sz w:val="24"/>
                <w:szCs w:val="24"/>
                <w:lang w:val="uk-UA"/>
              </w:rPr>
              <w:t>забезпечення реалізації вимог Закону України «Про запобігання корупції» в частині викривачів корупції, фінансового контролю, а також питання звітування щодо результатів виконання Антикорупційної програми МВС у І кварталі 2021 року.</w:t>
            </w:r>
          </w:p>
          <w:p w:rsidR="00B803B9" w:rsidRPr="00844707" w:rsidRDefault="00B803B9" w:rsidP="00844707">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bCs/>
                <w:sz w:val="24"/>
                <w:szCs w:val="24"/>
                <w:lang w:val="uk-UA"/>
              </w:rPr>
              <w:t xml:space="preserve">28.09.2021 </w:t>
            </w:r>
            <w:r w:rsidRPr="00693628">
              <w:rPr>
                <w:rFonts w:ascii="Times New Roman" w:hAnsi="Times New Roman"/>
                <w:sz w:val="24"/>
                <w:szCs w:val="24"/>
                <w:lang w:val="uk-UA"/>
              </w:rPr>
              <w:t xml:space="preserve"> проведено робочу нараду з уповноваженими з питань запобігання та виявлення корупції</w:t>
            </w:r>
            <w:r>
              <w:rPr>
                <w:rFonts w:ascii="Times New Roman" w:hAnsi="Times New Roman"/>
                <w:sz w:val="24"/>
                <w:szCs w:val="24"/>
                <w:lang w:val="uk-UA"/>
              </w:rPr>
              <w:t xml:space="preserve"> закладів охорони </w:t>
            </w:r>
            <w:r>
              <w:rPr>
                <w:rFonts w:ascii="Times New Roman" w:hAnsi="Times New Roman"/>
                <w:sz w:val="24"/>
                <w:szCs w:val="24"/>
                <w:lang w:val="uk-UA"/>
              </w:rPr>
              <w:lastRenderedPageBreak/>
              <w:t>здоров</w:t>
            </w:r>
            <w:r w:rsidRPr="00B803B9">
              <w:rPr>
                <w:rFonts w:ascii="Times New Roman" w:hAnsi="Times New Roman"/>
                <w:sz w:val="24"/>
                <w:szCs w:val="24"/>
              </w:rPr>
              <w:t>’</w:t>
            </w:r>
            <w:r w:rsidR="00844707">
              <w:rPr>
                <w:rFonts w:ascii="Times New Roman" w:hAnsi="Times New Roman"/>
                <w:sz w:val="24"/>
                <w:szCs w:val="24"/>
                <w:lang w:val="uk-UA"/>
              </w:rPr>
              <w:t xml:space="preserve">я, що належать до </w:t>
            </w:r>
            <w:r w:rsidR="00844707" w:rsidRPr="00844707">
              <w:rPr>
                <w:rFonts w:ascii="Times New Roman" w:hAnsi="Times New Roman"/>
                <w:sz w:val="24"/>
                <w:szCs w:val="24"/>
                <w:lang w:val="uk-UA"/>
              </w:rPr>
              <w:t xml:space="preserve">сфери управління МВС. </w:t>
            </w:r>
            <w:r w:rsidR="00844707" w:rsidRPr="00844707">
              <w:rPr>
                <w:rFonts w:ascii="Times New Roman" w:hAnsi="Times New Roman"/>
                <w:sz w:val="24"/>
                <w:szCs w:val="24"/>
                <w:shd w:val="clear" w:color="auto" w:fill="FFFFFF"/>
                <w:lang w:val="uk-UA"/>
              </w:rPr>
              <w:t>Під час наради розглянуто</w:t>
            </w:r>
            <w:r w:rsidR="00844707" w:rsidRPr="00844707">
              <w:rPr>
                <w:rFonts w:ascii="Times New Roman" w:hAnsi="Times New Roman"/>
                <w:bCs/>
                <w:sz w:val="24"/>
                <w:szCs w:val="24"/>
                <w:lang w:val="uk-UA"/>
              </w:rPr>
              <w:t xml:space="preserve"> найбільш поширені недоліки в організації роботи із запобігання і протидії корупції, виявлені у закладах охорони здоров’я МВС за результатами проведених у 2021 році контрольних заходів, </w:t>
            </w:r>
            <w:r w:rsidR="00844707" w:rsidRPr="00844707">
              <w:rPr>
                <w:rFonts w:ascii="Times New Roman" w:hAnsi="Times New Roman"/>
                <w:sz w:val="24"/>
                <w:szCs w:val="24"/>
                <w:shd w:val="clear" w:color="auto" w:fill="FFFFFF"/>
                <w:lang w:val="uk-UA"/>
              </w:rPr>
              <w:t xml:space="preserve">питання змін до антикорупційного законодавства, порядку розгляду повідомлень викривачів корупції, </w:t>
            </w:r>
            <w:r w:rsidR="00844707" w:rsidRPr="00844707">
              <w:rPr>
                <w:rFonts w:ascii="Times New Roman" w:hAnsi="Times New Roman"/>
                <w:bCs/>
                <w:sz w:val="24"/>
                <w:szCs w:val="24"/>
                <w:lang w:val="uk-UA"/>
              </w:rPr>
              <w:t xml:space="preserve"> а також звітування щодо результатів виконання Антикорупційної програми МВС за 9 місяців 2021 року.</w:t>
            </w:r>
          </w:p>
        </w:tc>
      </w:tr>
      <w:tr w:rsidR="00941862" w:rsidRPr="00AF60D7"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5) здійснення аналізу проведених перевірок з організації роботи із запобігання корупції в територіальних органах МВС, закладах, установах і підприємствах, що належать до сфери управління МВС та розміщення відповідної інформації  на офіційному вебсайті МВС</w:t>
            </w:r>
          </w:p>
        </w:tc>
        <w:tc>
          <w:tcPr>
            <w:tcW w:w="1591"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Лютий</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Розміщено інформацію на офіційному вебсайті МВС</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Інформація про проведені перевірки та їх результати постійно заслуховується на робочих нарадах.</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z w:val="24"/>
                <w:szCs w:val="24"/>
                <w:shd w:val="clear" w:color="auto" w:fill="FFFFFF"/>
                <w:lang w:val="uk-UA"/>
              </w:rPr>
              <w:t xml:space="preserve">Довідка щодо деяких аспектів реалізації </w:t>
            </w:r>
            <w:r w:rsidRPr="00693628">
              <w:rPr>
                <w:rFonts w:ascii="Times New Roman" w:hAnsi="Times New Roman"/>
                <w:sz w:val="24"/>
                <w:szCs w:val="24"/>
                <w:shd w:val="clear" w:color="auto" w:fill="FFFFFF"/>
                <w:lang w:val="uk-UA"/>
              </w:rPr>
              <w:lastRenderedPageBreak/>
              <w:t>антикорупційної політики в системі МВС протягом 2016-2020 років оприлюднена на офіційному вебсайті МВС.</w:t>
            </w:r>
          </w:p>
        </w:tc>
      </w:tr>
      <w:tr w:rsidR="00941862" w:rsidRPr="00693628" w:rsidTr="001555E1">
        <w:trPr>
          <w:gridAfter w:val="1"/>
          <w:wAfter w:w="47" w:type="dxa"/>
          <w:trHeight w:val="843"/>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6) актуалізація інформації у тому числі контактних даних про уповноважених осіб з питань запобігання та виявлення корупції закладів, установ та підприємств, що належать до сфери управління МВС та її розміщення (оновлення) у рубриці «Запобігання корупції» офіційного веб-сайту МВС</w:t>
            </w:r>
          </w:p>
        </w:tc>
        <w:tc>
          <w:tcPr>
            <w:tcW w:w="1591" w:type="dxa"/>
          </w:tcPr>
          <w:p w:rsidR="00941862" w:rsidRPr="00693628" w:rsidRDefault="00941862" w:rsidP="00941862">
            <w:pPr>
              <w:widowControl w:val="0"/>
              <w:tabs>
                <w:tab w:val="left" w:pos="-110"/>
              </w:tabs>
              <w:autoSpaceDE w:val="0"/>
              <w:autoSpaceDN w:val="0"/>
              <w:adjustRightInd w:val="0"/>
              <w:spacing w:after="0" w:line="302" w:lineRule="exact"/>
              <w:ind w:left="-108"/>
              <w:jc w:val="center"/>
              <w:rPr>
                <w:rFonts w:ascii="Times New Roman" w:hAnsi="Times New Roman"/>
                <w:spacing w:val="-1"/>
                <w:sz w:val="24"/>
                <w:szCs w:val="24"/>
                <w:lang w:val="uk-UA"/>
              </w:rPr>
            </w:pPr>
            <w:r w:rsidRPr="00693628">
              <w:rPr>
                <w:rFonts w:ascii="Times New Roman" w:hAnsi="Times New Roman"/>
                <w:spacing w:val="-1"/>
                <w:sz w:val="24"/>
                <w:szCs w:val="24"/>
                <w:lang w:val="uk-UA"/>
              </w:rPr>
              <w:t>Щокварталу, не пізніше 5 числа місяця, що настає за звітним</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Заклади,</w:t>
            </w:r>
            <w:r>
              <w:rPr>
                <w:rFonts w:ascii="Times New Roman" w:hAnsi="Times New Roman"/>
                <w:spacing w:val="-1"/>
                <w:sz w:val="24"/>
                <w:szCs w:val="24"/>
                <w:lang w:val="uk-UA"/>
              </w:rPr>
              <w:t xml:space="preserve"> </w:t>
            </w:r>
            <w:r w:rsidRPr="00693628">
              <w:rPr>
                <w:rFonts w:ascii="Times New Roman" w:hAnsi="Times New Roman"/>
                <w:spacing w:val="-1"/>
                <w:sz w:val="24"/>
                <w:szCs w:val="24"/>
                <w:lang w:val="uk-UA"/>
              </w:rPr>
              <w:t>установи та підприємства, що належать до сфери управління МВС</w:t>
            </w: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Розміщено актуальну інформацію </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highlight w:val="magenta"/>
                <w:lang w:val="uk-UA"/>
              </w:rPr>
            </w:pPr>
            <w:r w:rsidRPr="00693628">
              <w:rPr>
                <w:rFonts w:ascii="Times New Roman" w:hAnsi="Times New Roman"/>
                <w:spacing w:val="-1"/>
                <w:sz w:val="24"/>
                <w:szCs w:val="24"/>
                <w:lang w:val="uk-UA"/>
              </w:rPr>
              <w:t>Інформація оприлюднена на офіційному вебсайті МВС.</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pacing w:val="-1"/>
                <w:sz w:val="24"/>
                <w:szCs w:val="24"/>
                <w:highlight w:val="magenta"/>
                <w:lang w:val="uk-UA"/>
              </w:rPr>
            </w:pPr>
            <w:r w:rsidRPr="00693628">
              <w:rPr>
                <w:rFonts w:ascii="Times New Roman" w:hAnsi="Times New Roman"/>
                <w:spacing w:val="-1"/>
                <w:sz w:val="24"/>
                <w:szCs w:val="24"/>
                <w:lang w:val="uk-UA"/>
              </w:rPr>
              <w:t>7) повідомлення УЗК про призначення/звільнення уповноваженої особи з питань запобігання та виявлення корупції закладів, установ та підприємств, що належать до сфери управління МВС</w:t>
            </w:r>
          </w:p>
        </w:tc>
        <w:tc>
          <w:tcPr>
            <w:tcW w:w="1591" w:type="dxa"/>
          </w:tcPr>
          <w:p w:rsidR="00941862" w:rsidRPr="00693628" w:rsidRDefault="00941862" w:rsidP="00941862">
            <w:pPr>
              <w:ind w:left="-105"/>
              <w:jc w:val="center"/>
            </w:pPr>
            <w:r w:rsidRPr="00693628">
              <w:rPr>
                <w:rFonts w:ascii="Times New Roman" w:hAnsi="Times New Roman"/>
                <w:spacing w:val="-1"/>
                <w:sz w:val="24"/>
                <w:szCs w:val="24"/>
                <w:lang w:val="uk-UA"/>
              </w:rPr>
              <w:t>Протягом трьох робочих днів після призначення /звільнення</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sidRPr="00693628">
              <w:rPr>
                <w:rFonts w:ascii="Times New Roman" w:hAnsi="Times New Roman"/>
                <w:spacing w:val="-1"/>
                <w:sz w:val="24"/>
                <w:szCs w:val="24"/>
                <w:lang w:val="uk-UA"/>
              </w:rPr>
              <w:t>Керівники закладів, установ та підприємств, що належать до сфери управління МВС</w:t>
            </w: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highlight w:val="magenta"/>
                <w:lang w:val="uk-UA"/>
              </w:rPr>
            </w:pPr>
            <w:r w:rsidRPr="00693628">
              <w:rPr>
                <w:rFonts w:ascii="Times New Roman" w:hAnsi="Times New Roman"/>
                <w:spacing w:val="-1"/>
                <w:sz w:val="24"/>
                <w:szCs w:val="24"/>
                <w:lang w:val="uk-UA"/>
              </w:rPr>
              <w:t>Забезпечено своєчасну актуалізацію інформації про осіб</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highlight w:val="magenta"/>
                <w:lang w:val="uk-UA"/>
              </w:rPr>
            </w:pPr>
            <w:r w:rsidRPr="00693628">
              <w:rPr>
                <w:rFonts w:ascii="Times New Roman" w:hAnsi="Times New Roman"/>
                <w:b/>
                <w:spacing w:val="-1"/>
                <w:sz w:val="24"/>
                <w:szCs w:val="24"/>
                <w:lang w:val="uk-UA"/>
              </w:rPr>
              <w:t>Постійно виконується</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693628">
              <w:rPr>
                <w:rFonts w:ascii="Times New Roman" w:hAnsi="Times New Roman"/>
                <w:spacing w:val="-1"/>
                <w:sz w:val="24"/>
                <w:szCs w:val="24"/>
                <w:lang w:val="uk-UA"/>
              </w:rPr>
              <w:t>8) проведення тестування уповноважених осіб з питань запобігання та виявлення корупції  закладів, установ та підприємств, що належать до сфери управління МВС, на предмет виявлення рівня знань антикорупційного законодавства та організації роботи із запобігання корупції</w:t>
            </w:r>
          </w:p>
        </w:tc>
        <w:tc>
          <w:tcPr>
            <w:tcW w:w="1591" w:type="dxa"/>
          </w:tcPr>
          <w:p w:rsidR="00941862" w:rsidRPr="00693628" w:rsidRDefault="00941862" w:rsidP="00941862">
            <w:pPr>
              <w:ind w:left="-105"/>
              <w:jc w:val="center"/>
              <w:rPr>
                <w:rFonts w:ascii="Times New Roman" w:hAnsi="Times New Roman"/>
                <w:spacing w:val="-1"/>
                <w:sz w:val="24"/>
                <w:szCs w:val="24"/>
                <w:lang w:val="uk-UA"/>
              </w:rPr>
            </w:pPr>
            <w:r w:rsidRPr="00693628">
              <w:rPr>
                <w:rFonts w:ascii="Times New Roman" w:hAnsi="Times New Roman"/>
                <w:spacing w:val="-1"/>
                <w:sz w:val="24"/>
                <w:szCs w:val="24"/>
                <w:lang w:val="en-US"/>
              </w:rPr>
              <w:t>I</w:t>
            </w:r>
            <w:r w:rsidRPr="00693628">
              <w:rPr>
                <w:rFonts w:ascii="Times New Roman" w:hAnsi="Times New Roman"/>
                <w:spacing w:val="-1"/>
                <w:sz w:val="24"/>
                <w:szCs w:val="24"/>
                <w:lang w:val="uk-UA"/>
              </w:rPr>
              <w:t xml:space="preserve"> півріччя</w:t>
            </w:r>
          </w:p>
        </w:tc>
        <w:tc>
          <w:tcPr>
            <w:tcW w:w="1943" w:type="dxa"/>
          </w:tcPr>
          <w:p w:rsidR="00941862" w:rsidRPr="00700BAD"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УЗК</w:t>
            </w:r>
          </w:p>
          <w:p w:rsidR="00941862" w:rsidRPr="00700BAD"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ДП</w:t>
            </w:r>
          </w:p>
          <w:p w:rsidR="00941862" w:rsidRPr="00700BAD"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ДОЗР</w:t>
            </w:r>
          </w:p>
          <w:p w:rsidR="00941862" w:rsidRPr="00700BAD"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ДДМР</w:t>
            </w:r>
          </w:p>
          <w:p w:rsidR="00941862" w:rsidRPr="00700BAD"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ДІ</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СРП</w:t>
            </w:r>
          </w:p>
        </w:tc>
        <w:tc>
          <w:tcPr>
            <w:tcW w:w="1941" w:type="dxa"/>
          </w:tcPr>
          <w:p w:rsidR="00941862" w:rsidRPr="00693628" w:rsidRDefault="00941862" w:rsidP="00941862">
            <w:pPr>
              <w:autoSpaceDE w:val="0"/>
              <w:spacing w:after="0" w:line="240" w:lineRule="auto"/>
            </w:pPr>
            <w:r w:rsidRPr="00693628">
              <w:rPr>
                <w:rFonts w:ascii="Times New Roman" w:hAnsi="Times New Roman"/>
                <w:spacing w:val="-1"/>
                <w:sz w:val="24"/>
                <w:szCs w:val="24"/>
                <w:lang w:val="uk-UA"/>
              </w:rPr>
              <w:t>Проведено тестування,</w:t>
            </w:r>
          </w:p>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визначено рівень знань</w:t>
            </w:r>
          </w:p>
        </w:tc>
        <w:tc>
          <w:tcPr>
            <w:tcW w:w="2889" w:type="dxa"/>
          </w:tcPr>
          <w:p w:rsidR="00941862"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41862" w:rsidRPr="00254DB7"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rPr>
            </w:pPr>
            <w:r w:rsidRPr="00224022">
              <w:rPr>
                <w:rFonts w:ascii="Times New Roman" w:hAnsi="Times New Roman"/>
                <w:spacing w:val="-1"/>
                <w:sz w:val="24"/>
                <w:szCs w:val="24"/>
                <w:lang w:val="uk-UA"/>
              </w:rPr>
              <w:t>Тестування проведено.</w:t>
            </w:r>
            <w:r w:rsidRPr="00254DB7">
              <w:rPr>
                <w:rFonts w:ascii="Times New Roman" w:hAnsi="Times New Roman"/>
                <w:b/>
                <w:spacing w:val="-1"/>
                <w:sz w:val="24"/>
                <w:szCs w:val="24"/>
                <w:lang w:val="uk-UA"/>
              </w:rPr>
              <w:t xml:space="preserve"> </w:t>
            </w:r>
            <w:r w:rsidRPr="00254DB7">
              <w:rPr>
                <w:rFonts w:ascii="Times New Roman" w:hAnsi="Times New Roman"/>
                <w:spacing w:val="-1"/>
                <w:sz w:val="24"/>
                <w:szCs w:val="24"/>
                <w:lang w:val="uk-UA"/>
              </w:rPr>
              <w:t>Керівництво МВС поінформовано про результати тестування доповідною запискою від 01.07.2021 №</w:t>
            </w:r>
            <w:r w:rsidRPr="00254DB7">
              <w:rPr>
                <w:rFonts w:ascii="Times New Roman" w:hAnsi="Times New Roman"/>
                <w:spacing w:val="-1"/>
                <w:sz w:val="24"/>
                <w:szCs w:val="24"/>
              </w:rPr>
              <w:t xml:space="preserve"> </w:t>
            </w:r>
            <w:r w:rsidRPr="00254DB7">
              <w:rPr>
                <w:rFonts w:ascii="Times New Roman" w:hAnsi="Times New Roman"/>
                <w:spacing w:val="-1"/>
                <w:sz w:val="24"/>
                <w:szCs w:val="24"/>
                <w:lang w:val="uk-UA"/>
              </w:rPr>
              <w:t>27878</w:t>
            </w:r>
            <w:r w:rsidRPr="00254DB7">
              <w:rPr>
                <w:rFonts w:ascii="Times New Roman" w:hAnsi="Times New Roman"/>
                <w:spacing w:val="-1"/>
                <w:sz w:val="24"/>
                <w:szCs w:val="24"/>
              </w:rPr>
              <w:t>/18</w:t>
            </w:r>
          </w:p>
        </w:tc>
      </w:tr>
      <w:tr w:rsidR="00941862" w:rsidRPr="00693628" w:rsidTr="001555E1">
        <w:trPr>
          <w:gridAfter w:val="1"/>
          <w:wAfter w:w="47" w:type="dxa"/>
        </w:trPr>
        <w:tc>
          <w:tcPr>
            <w:tcW w:w="15276" w:type="dxa"/>
            <w:gridSpan w:val="6"/>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lastRenderedPageBreak/>
              <w:t>ІІ. Реалізація антикорупційної політики в кадровому менеджменті, формування негативного ставлення до корупції, навчання та заходи з поширення інформації щодо програм антикорупційного спрямування</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1. Удосконалення системи кадрового менеджменту, мінімізація корупційних ризиків при прийнятті кадрових рішень </w:t>
            </w:r>
          </w:p>
        </w:tc>
        <w:tc>
          <w:tcPr>
            <w:tcW w:w="4120" w:type="dxa"/>
          </w:tcPr>
          <w:p w:rsidR="00941862" w:rsidRPr="00693628" w:rsidRDefault="00941862" w:rsidP="00941862">
            <w:pPr>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1) з метою дотримання вимог фінансового контролю візування  керівником або посадовою особою уповноваженого підрозділу з питань запобігання та виявлення корупції МВС проєктів наказів з кадрових питань (особового складу), які стосуються призначення або звільнення з посад працівників – суб’єктів, на які поширюється дія Закону України «Про запобігання корупції», апарату МВС, територіальних органів, ЦОВВ, НГУ та закладів, установ і підприємств, що належать до сфери управління МВС </w:t>
            </w:r>
          </w:p>
        </w:tc>
        <w:tc>
          <w:tcPr>
            <w:tcW w:w="1591" w:type="dxa"/>
          </w:tcPr>
          <w:p w:rsidR="00941862" w:rsidRPr="00693628" w:rsidRDefault="00941862" w:rsidP="00941862">
            <w:pPr>
              <w:ind w:left="-90" w:right="-111"/>
              <w:jc w:val="center"/>
            </w:pPr>
            <w:r w:rsidRPr="00693628">
              <w:rPr>
                <w:rFonts w:ascii="Times New Roman" w:hAnsi="Times New Roman"/>
                <w:spacing w:val="-1"/>
                <w:sz w:val="24"/>
                <w:szCs w:val="24"/>
                <w:lang w:val="uk-UA"/>
              </w:rPr>
              <w:t>Перед призначенням/звільненням працівника</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ДЗДА</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941862" w:rsidRPr="00693628" w:rsidRDefault="00941862" w:rsidP="00941862">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ДПБПЗЗП</w:t>
            </w:r>
          </w:p>
          <w:p w:rsidR="00941862" w:rsidRPr="00693628" w:rsidRDefault="00941862" w:rsidP="00941862">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ДБДКМП </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ДЦЗ </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СРП</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w:t>
            </w:r>
            <w:r w:rsidRPr="00693628">
              <w:rPr>
                <w:lang w:val="uk-UA"/>
              </w:rPr>
              <w:t xml:space="preserve"> </w:t>
            </w:r>
            <w:r w:rsidRPr="00693628">
              <w:rPr>
                <w:rFonts w:ascii="Times New Roman" w:hAnsi="Times New Roman"/>
                <w:spacing w:val="-1"/>
                <w:sz w:val="24"/>
                <w:szCs w:val="24"/>
                <w:lang w:val="uk-UA"/>
              </w:rPr>
              <w:t>ГСЦ</w:t>
            </w:r>
          </w:p>
        </w:tc>
        <w:tc>
          <w:tcPr>
            <w:tcW w:w="1941"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Проєкт наказу завізовано</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sz w:val="24"/>
                <w:szCs w:val="24"/>
                <w:lang w:val="uk-UA"/>
              </w:rPr>
              <w:t xml:space="preserve">2) організація перевірок достовірності відомостей про застосування заборон, передбачених Законом України «Про очищення влади», в </w:t>
            </w:r>
            <w:r w:rsidRPr="00693628">
              <w:rPr>
                <w:rFonts w:ascii="Times New Roman" w:hAnsi="Times New Roman"/>
                <w:sz w:val="24"/>
                <w:szCs w:val="24"/>
                <w:lang w:val="uk-UA" w:eastAsia="uk-UA"/>
              </w:rPr>
              <w:t>апараті МВС, територіальних органах</w:t>
            </w:r>
            <w:r w:rsidRPr="00693628">
              <w:rPr>
                <w:rFonts w:ascii="Times New Roman" w:hAnsi="Times New Roman"/>
                <w:sz w:val="24"/>
                <w:szCs w:val="24"/>
                <w:lang w:val="uk-UA"/>
              </w:rPr>
              <w:t>,  закладах, установах та на підприємствах, що належать до сфери управління МВС, а також за дорученням Міністра внутрішніх справ організація проведення таких перевірок у ЦОВВ, НГУ</w:t>
            </w:r>
          </w:p>
        </w:tc>
        <w:tc>
          <w:tcPr>
            <w:tcW w:w="1591" w:type="dxa"/>
          </w:tcPr>
          <w:p w:rsidR="00941862" w:rsidRPr="00693628" w:rsidRDefault="00941862" w:rsidP="00941862">
            <w:pPr>
              <w:ind w:left="-102" w:right="-111"/>
              <w:jc w:val="center"/>
            </w:pPr>
            <w:r w:rsidRPr="00693628">
              <w:rPr>
                <w:rFonts w:ascii="Times New Roman" w:hAnsi="Times New Roman"/>
                <w:spacing w:val="-1"/>
                <w:sz w:val="24"/>
                <w:szCs w:val="24"/>
                <w:lang w:val="uk-UA"/>
              </w:rPr>
              <w:t>У встановлені законодавством строки</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ДЗДА</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ДІ</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941862" w:rsidRPr="00693628" w:rsidRDefault="00941862" w:rsidP="00941862">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ДПБПЗЗП</w:t>
            </w:r>
          </w:p>
          <w:p w:rsidR="00941862" w:rsidRPr="00693628" w:rsidRDefault="00941862" w:rsidP="00941862">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ДБДКМП </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ДЦЗ</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СРП</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 ГСЦ</w:t>
            </w: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Підписано довідку про результати перевірки</w:t>
            </w:r>
          </w:p>
        </w:tc>
        <w:tc>
          <w:tcPr>
            <w:tcW w:w="2889" w:type="dxa"/>
          </w:tcPr>
          <w:p w:rsidR="00941862" w:rsidRPr="004F2208" w:rsidRDefault="00941862" w:rsidP="00941862">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4F2208">
              <w:rPr>
                <w:rFonts w:ascii="Times New Roman" w:hAnsi="Times New Roman"/>
                <w:b/>
                <w:spacing w:val="-1"/>
                <w:sz w:val="24"/>
                <w:szCs w:val="24"/>
                <w:lang w:val="uk-UA"/>
              </w:rPr>
              <w:t>Постійно виконується</w:t>
            </w:r>
          </w:p>
          <w:p w:rsidR="004F2208" w:rsidRPr="004F2208" w:rsidRDefault="004F2208" w:rsidP="004F2208">
            <w:pPr>
              <w:spacing w:after="0" w:line="240" w:lineRule="auto"/>
              <w:ind w:firstLine="720"/>
              <w:jc w:val="both"/>
              <w:rPr>
                <w:rFonts w:ascii="Times New Roman" w:hAnsi="Times New Roman"/>
                <w:sz w:val="24"/>
                <w:szCs w:val="24"/>
                <w:lang w:val="uk-UA"/>
              </w:rPr>
            </w:pPr>
            <w:r w:rsidRPr="004F2208">
              <w:rPr>
                <w:rFonts w:ascii="Times New Roman" w:hAnsi="Times New Roman"/>
                <w:sz w:val="24"/>
                <w:szCs w:val="24"/>
                <w:lang w:val="uk-UA"/>
              </w:rPr>
              <w:t>Відносно 1298 осіб проведено перевірку стосовно застосування заборон, передбачених Законом України «Про очищення влади», на підставі критеріїв, визначених пп. 9, 10, 11 частини 2 статті 3 даного Закону.</w:t>
            </w:r>
          </w:p>
          <w:p w:rsidR="004F2208" w:rsidRPr="004F2208" w:rsidRDefault="004F2208" w:rsidP="004F2208">
            <w:pPr>
              <w:spacing w:after="0" w:line="240" w:lineRule="auto"/>
              <w:ind w:firstLine="720"/>
              <w:jc w:val="both"/>
              <w:rPr>
                <w:rFonts w:ascii="Times New Roman" w:hAnsi="Times New Roman"/>
                <w:sz w:val="24"/>
                <w:szCs w:val="24"/>
                <w:lang w:val="uk-UA"/>
              </w:rPr>
            </w:pPr>
            <w:r w:rsidRPr="004F2208">
              <w:rPr>
                <w:rFonts w:ascii="Times New Roman" w:hAnsi="Times New Roman"/>
                <w:sz w:val="24"/>
                <w:szCs w:val="24"/>
                <w:lang w:val="uk-UA"/>
              </w:rPr>
              <w:t xml:space="preserve">стосовно 180 працівників апарату МВС, закладів, установ та підприємств, що </w:t>
            </w:r>
            <w:r w:rsidRPr="004F2208">
              <w:rPr>
                <w:rFonts w:ascii="Times New Roman" w:hAnsi="Times New Roman"/>
                <w:sz w:val="24"/>
                <w:szCs w:val="24"/>
                <w:lang w:val="uk-UA"/>
              </w:rPr>
              <w:lastRenderedPageBreak/>
              <w:t>належать до сфери управління МВС, розпочато перевірки, передбачені Законом України «Про очищення влади», відносно 12 осіб завершено перевірки.</w:t>
            </w:r>
          </w:p>
          <w:p w:rsidR="00941862" w:rsidRPr="004F2208" w:rsidRDefault="00941862" w:rsidP="00941862">
            <w:pPr>
              <w:spacing w:after="0" w:line="240" w:lineRule="auto"/>
              <w:jc w:val="both"/>
              <w:rPr>
                <w:rFonts w:ascii="Times New Roman" w:hAnsi="Times New Roman"/>
                <w:sz w:val="24"/>
                <w:szCs w:val="24"/>
                <w:lang w:val="uk-UA"/>
              </w:rPr>
            </w:pPr>
          </w:p>
        </w:tc>
      </w:tr>
      <w:tr w:rsidR="00941862" w:rsidRPr="00AF60D7" w:rsidTr="004F2208">
        <w:trPr>
          <w:gridAfter w:val="1"/>
          <w:wAfter w:w="47" w:type="dxa"/>
          <w:trHeight w:val="2400"/>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3) організація в межах повноважень </w:t>
            </w:r>
            <w:r w:rsidRPr="00693628">
              <w:rPr>
                <w:rFonts w:ascii="Times New Roman" w:hAnsi="Times New Roman"/>
                <w:sz w:val="24"/>
                <w:szCs w:val="24"/>
                <w:lang w:val="uk-UA" w:eastAsia="uk-UA"/>
              </w:rPr>
              <w:t xml:space="preserve">проведення спеціальних перевірок стосовно осіб, які претендують </w:t>
            </w:r>
            <w:r w:rsidRPr="00693628">
              <w:rPr>
                <w:rStyle w:val="rvts0"/>
                <w:rFonts w:ascii="Times New Roman" w:hAnsi="Times New Roman"/>
                <w:sz w:val="24"/>
                <w:szCs w:val="24"/>
                <w:lang w:val="uk-UA"/>
              </w:rPr>
              <w:t>на зайняття посад, які передбачають зайняття відповідального або особливо відповідального становища, та посад з підвищеним корупційним ризиком</w:t>
            </w:r>
            <w:r w:rsidRPr="00693628">
              <w:rPr>
                <w:rFonts w:ascii="Times New Roman" w:hAnsi="Times New Roman"/>
                <w:sz w:val="24"/>
                <w:szCs w:val="24"/>
                <w:lang w:val="uk-UA" w:eastAsia="uk-UA"/>
              </w:rPr>
              <w:t xml:space="preserve"> в апараті МВС, територіальних органах,</w:t>
            </w:r>
            <w:r w:rsidRPr="00693628">
              <w:t xml:space="preserve"> </w:t>
            </w:r>
            <w:r w:rsidRPr="00693628">
              <w:rPr>
                <w:rFonts w:ascii="Times New Roman" w:hAnsi="Times New Roman"/>
                <w:sz w:val="24"/>
                <w:szCs w:val="24"/>
                <w:lang w:val="uk-UA" w:eastAsia="uk-UA"/>
              </w:rPr>
              <w:t xml:space="preserve">закладах, установах та на підприємствах, що належать до сфери управління МВС, а також </w:t>
            </w:r>
            <w:r w:rsidRPr="00693628">
              <w:rPr>
                <w:rFonts w:ascii="Times New Roman" w:hAnsi="Times New Roman"/>
                <w:sz w:val="24"/>
                <w:szCs w:val="24"/>
                <w:lang w:val="uk-UA"/>
              </w:rPr>
              <w:t>за дорученням Міністра внутрішніх справ організація проведення таких перевірок в ЦОВВ, НГУ</w:t>
            </w:r>
          </w:p>
        </w:tc>
        <w:tc>
          <w:tcPr>
            <w:tcW w:w="1591" w:type="dxa"/>
          </w:tcPr>
          <w:p w:rsidR="00941862" w:rsidRPr="00693628" w:rsidRDefault="00941862" w:rsidP="00941862">
            <w:pPr>
              <w:ind w:left="-102" w:right="-111"/>
              <w:jc w:val="center"/>
            </w:pPr>
            <w:r w:rsidRPr="00693628">
              <w:rPr>
                <w:rFonts w:ascii="Times New Roman" w:hAnsi="Times New Roman"/>
                <w:spacing w:val="-1"/>
                <w:sz w:val="24"/>
                <w:szCs w:val="24"/>
                <w:lang w:val="uk-UA"/>
              </w:rPr>
              <w:t>У встановлені законодавством строки</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ДЗДА</w:t>
            </w:r>
          </w:p>
          <w:p w:rsidR="00941862" w:rsidRPr="00693628" w:rsidRDefault="00941862" w:rsidP="00941862">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941862" w:rsidRPr="00693628" w:rsidRDefault="00941862" w:rsidP="00941862">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ДІ</w:t>
            </w:r>
          </w:p>
          <w:p w:rsidR="00941862" w:rsidRPr="00693628" w:rsidRDefault="00941862" w:rsidP="00941862">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ДОЗР</w:t>
            </w:r>
          </w:p>
          <w:p w:rsidR="00941862" w:rsidRPr="00693628" w:rsidRDefault="00941862" w:rsidP="00941862">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ДПБПЗЗП</w:t>
            </w:r>
          </w:p>
          <w:p w:rsidR="00941862" w:rsidRPr="00693628" w:rsidRDefault="00941862" w:rsidP="00941862">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ДБДКМП </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ДЦЗ</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СРП</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 ГСЦ</w:t>
            </w:r>
          </w:p>
        </w:tc>
        <w:tc>
          <w:tcPr>
            <w:tcW w:w="1941" w:type="dxa"/>
          </w:tcPr>
          <w:p w:rsidR="00941862" w:rsidRPr="00693628" w:rsidRDefault="00941862" w:rsidP="00941862">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Підписано довідку про результати спеціальної перевірки</w:t>
            </w:r>
          </w:p>
        </w:tc>
        <w:tc>
          <w:tcPr>
            <w:tcW w:w="2889" w:type="dxa"/>
          </w:tcPr>
          <w:p w:rsidR="00941862" w:rsidRPr="004F220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4F2208">
              <w:rPr>
                <w:rFonts w:ascii="Times New Roman" w:hAnsi="Times New Roman"/>
                <w:b/>
                <w:spacing w:val="-1"/>
                <w:sz w:val="24"/>
                <w:szCs w:val="24"/>
                <w:lang w:val="uk-UA"/>
              </w:rPr>
              <w:t>Постійно виконується</w:t>
            </w:r>
          </w:p>
          <w:p w:rsidR="004F2208" w:rsidRPr="004F2208" w:rsidRDefault="004F2208" w:rsidP="004F2208">
            <w:pPr>
              <w:autoSpaceDE w:val="0"/>
              <w:autoSpaceDN w:val="0"/>
              <w:adjustRightInd w:val="0"/>
              <w:spacing w:after="0" w:line="240" w:lineRule="auto"/>
              <w:ind w:firstLine="720"/>
              <w:jc w:val="both"/>
              <w:rPr>
                <w:rFonts w:ascii="Times New Roman" w:hAnsi="Times New Roman"/>
                <w:sz w:val="24"/>
                <w:szCs w:val="24"/>
                <w:lang w:val="uk-UA"/>
              </w:rPr>
            </w:pPr>
            <w:r w:rsidRPr="004F2208">
              <w:rPr>
                <w:rFonts w:ascii="Times New Roman" w:hAnsi="Times New Roman"/>
                <w:sz w:val="24"/>
                <w:szCs w:val="24"/>
                <w:lang w:val="uk-UA"/>
              </w:rPr>
              <w:t>На виконання вимог статей 56, 57, 58 Закону України «Про запобігання корупції», проведено 19 спеціальних перевірки стосовно осіб, які претендують на зайняття посад, що передбачають зайняття відповідального або особливо відповідального становища, та посад з підвищеним корупційним ризиком.</w:t>
            </w:r>
          </w:p>
          <w:p w:rsidR="00941862" w:rsidRPr="004F220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2. Навчання та заходи з поширення інформації щодо програм антикорупційного спрямування</w:t>
            </w: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1) проведення обов’язкового інструктажу працівником уповноваженого підрозділу (особою) з питань запобігання та виявлення корупції щодо основних положень антикорупційного законодавства (обмежень, заборон), а також правил </w:t>
            </w:r>
            <w:r w:rsidRPr="00693628">
              <w:rPr>
                <w:rFonts w:ascii="Times New Roman" w:hAnsi="Times New Roman"/>
                <w:spacing w:val="-1"/>
                <w:sz w:val="24"/>
                <w:szCs w:val="24"/>
                <w:lang w:val="uk-UA"/>
              </w:rPr>
              <w:lastRenderedPageBreak/>
              <w:t>етичної поведінки для новопризначених працівників – суб’єктів, на які поширюється дія Закону України «Про запобігання корупції», апарату МВС, територіальних органів, закладів, установ і підприємств, що належать до сфери управління МВС</w:t>
            </w:r>
          </w:p>
        </w:tc>
        <w:tc>
          <w:tcPr>
            <w:tcW w:w="1591" w:type="dxa"/>
          </w:tcPr>
          <w:p w:rsidR="00941862" w:rsidRPr="00693628" w:rsidRDefault="00941862" w:rsidP="00941862">
            <w:pPr>
              <w:jc w:val="center"/>
            </w:pPr>
            <w:r w:rsidRPr="00693628">
              <w:rPr>
                <w:rFonts w:ascii="Times New Roman" w:hAnsi="Times New Roman"/>
                <w:spacing w:val="-1"/>
                <w:sz w:val="24"/>
                <w:szCs w:val="24"/>
                <w:lang w:val="uk-UA"/>
              </w:rPr>
              <w:lastRenderedPageBreak/>
              <w:t>Протягом двох робочих днів після призначення на посаду</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Структурні підрозділи апарату МВС</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 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Заклади, </w:t>
            </w:r>
            <w:r w:rsidRPr="00693628">
              <w:rPr>
                <w:rFonts w:ascii="Times New Roman" w:hAnsi="Times New Roman"/>
                <w:spacing w:val="-1"/>
                <w:sz w:val="24"/>
                <w:szCs w:val="24"/>
                <w:lang w:val="uk-UA"/>
              </w:rPr>
              <w:lastRenderedPageBreak/>
              <w:t>установи та підприємства, що належать до сфери управління МВС</w:t>
            </w:r>
          </w:p>
        </w:tc>
        <w:tc>
          <w:tcPr>
            <w:tcW w:w="1941"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Ознайомлено під підпис працівника</w:t>
            </w:r>
          </w:p>
        </w:tc>
        <w:tc>
          <w:tcPr>
            <w:tcW w:w="2889" w:type="dxa"/>
          </w:tcPr>
          <w:p w:rsidR="00941862" w:rsidRPr="00DD4221"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DD4221">
              <w:rPr>
                <w:rFonts w:ascii="Times New Roman" w:hAnsi="Times New Roman"/>
                <w:b/>
                <w:spacing w:val="-1"/>
                <w:sz w:val="24"/>
                <w:szCs w:val="24"/>
                <w:lang w:val="uk-UA"/>
              </w:rPr>
              <w:t>Постійно виконується</w:t>
            </w:r>
          </w:p>
          <w:p w:rsidR="00941862" w:rsidRPr="00DD4221"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DD4221">
              <w:rPr>
                <w:rFonts w:ascii="Times New Roman" w:hAnsi="Times New Roman"/>
                <w:spacing w:val="-1"/>
                <w:sz w:val="24"/>
                <w:szCs w:val="24"/>
                <w:lang w:val="uk-UA"/>
              </w:rPr>
              <w:t xml:space="preserve">Проведено </w:t>
            </w:r>
            <w:r w:rsidR="00DD4221" w:rsidRPr="00DD4221">
              <w:rPr>
                <w:rFonts w:ascii="Times New Roman" w:hAnsi="Times New Roman"/>
                <w:spacing w:val="-1"/>
                <w:sz w:val="24"/>
                <w:szCs w:val="24"/>
                <w:lang w:val="uk-UA"/>
              </w:rPr>
              <w:t>38</w:t>
            </w:r>
            <w:r w:rsidRPr="00DD4221">
              <w:rPr>
                <w:rFonts w:ascii="Times New Roman" w:hAnsi="Times New Roman"/>
                <w:spacing w:val="-1"/>
                <w:sz w:val="24"/>
                <w:szCs w:val="24"/>
                <w:lang w:val="uk-UA"/>
              </w:rPr>
              <w:t xml:space="preserve"> інструктажів</w:t>
            </w:r>
            <w:r w:rsidRPr="00DD4221">
              <w:rPr>
                <w:rFonts w:ascii="Times New Roman" w:hAnsi="Times New Roman"/>
                <w:b/>
                <w:spacing w:val="-1"/>
                <w:sz w:val="24"/>
                <w:szCs w:val="24"/>
                <w:lang w:val="uk-UA"/>
              </w:rPr>
              <w:t xml:space="preserve"> </w:t>
            </w:r>
            <w:r w:rsidRPr="00DD4221">
              <w:rPr>
                <w:rFonts w:ascii="Times New Roman" w:hAnsi="Times New Roman"/>
                <w:spacing w:val="-1"/>
                <w:sz w:val="24"/>
                <w:szCs w:val="24"/>
                <w:lang w:val="uk-UA"/>
              </w:rPr>
              <w:t xml:space="preserve">щодо основних положень антикорупційного законодавства (обмежень, заборон), а також правил </w:t>
            </w:r>
            <w:r w:rsidRPr="00DD4221">
              <w:rPr>
                <w:rFonts w:ascii="Times New Roman" w:hAnsi="Times New Roman"/>
                <w:spacing w:val="-1"/>
                <w:sz w:val="24"/>
                <w:szCs w:val="24"/>
                <w:lang w:val="uk-UA"/>
              </w:rPr>
              <w:lastRenderedPageBreak/>
              <w:t>етичної поведінки для новопризначених працівників.</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2) проведення обов’язкового інструктажу із членами приймальної комісії з питань організації відбору і прийняття на навчання до закладів вищої освіти, що належать до сфери управління МВС, організації проведення вступних випробувань, виключення неділових стосунків із вступниками чи їх близькими особами</w:t>
            </w:r>
          </w:p>
        </w:tc>
        <w:tc>
          <w:tcPr>
            <w:tcW w:w="1591" w:type="dxa"/>
          </w:tcPr>
          <w:p w:rsidR="00941862" w:rsidRPr="00693628" w:rsidRDefault="00941862" w:rsidP="00941862">
            <w:pPr>
              <w:jc w:val="center"/>
            </w:pPr>
            <w:r w:rsidRPr="00693628">
              <w:rPr>
                <w:rFonts w:ascii="Times New Roman" w:hAnsi="Times New Roman"/>
                <w:spacing w:val="-1"/>
                <w:sz w:val="24"/>
                <w:szCs w:val="24"/>
                <w:lang w:val="uk-UA"/>
              </w:rPr>
              <w:t>Протягом двох робочих днів після призначення на посаду</w:t>
            </w:r>
          </w:p>
        </w:tc>
        <w:tc>
          <w:tcPr>
            <w:tcW w:w="1943" w:type="dxa"/>
          </w:tcPr>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Заклади вищої освіти, що належать до сфери управління МВС</w:t>
            </w:r>
          </w:p>
        </w:tc>
        <w:tc>
          <w:tcPr>
            <w:tcW w:w="1941" w:type="dxa"/>
          </w:tcPr>
          <w:p w:rsidR="00941862" w:rsidRPr="00693628" w:rsidRDefault="00941862" w:rsidP="00941862">
            <w:pPr>
              <w:widowControl w:val="0"/>
              <w:tabs>
                <w:tab w:val="left" w:pos="-110"/>
              </w:tabs>
              <w:autoSpaceDE w:val="0"/>
              <w:spacing w:after="0" w:line="302" w:lineRule="exact"/>
            </w:pPr>
            <w:r w:rsidRPr="00693628">
              <w:rPr>
                <w:rFonts w:ascii="Times New Roman" w:hAnsi="Times New Roman"/>
                <w:spacing w:val="-1"/>
                <w:sz w:val="24"/>
                <w:szCs w:val="24"/>
                <w:lang w:val="uk-UA"/>
              </w:rPr>
              <w:t>Ознайомлено під підпис працівника</w:t>
            </w:r>
          </w:p>
        </w:tc>
        <w:tc>
          <w:tcPr>
            <w:tcW w:w="2889" w:type="dxa"/>
          </w:tcPr>
          <w:p w:rsidR="00521872" w:rsidRDefault="00521872" w:rsidP="0052187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41862" w:rsidRPr="00E7404D" w:rsidRDefault="00521872" w:rsidP="0052187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spacing w:val="-1"/>
                <w:sz w:val="24"/>
                <w:szCs w:val="24"/>
                <w:lang w:val="uk-UA"/>
              </w:rPr>
              <w:t>Інструктаж із членами приймальної комісії з питань організації відбору і прийняття на навчання проведений до початку вступної кампанії</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spacing w:after="0" w:line="240" w:lineRule="auto"/>
              <w:rPr>
                <w:lang w:val="uk-UA"/>
              </w:rPr>
            </w:pPr>
            <w:r w:rsidRPr="00693628">
              <w:rPr>
                <w:rFonts w:ascii="Times New Roman" w:hAnsi="Times New Roman"/>
                <w:spacing w:val="-1"/>
                <w:sz w:val="24"/>
                <w:szCs w:val="24"/>
                <w:lang w:val="uk-UA"/>
              </w:rPr>
              <w:t>3) проведення обов’язкового інструктажу із членами екзаменаційних комісій щодо дотримання вимог антикорупційного законодавства, забезпечення об’єктивного та прозорого оцінювання результатів навчання</w:t>
            </w:r>
          </w:p>
        </w:tc>
        <w:tc>
          <w:tcPr>
            <w:tcW w:w="1591" w:type="dxa"/>
          </w:tcPr>
          <w:p w:rsidR="00941862" w:rsidRPr="00693628" w:rsidRDefault="00941862" w:rsidP="00941862">
            <w:pPr>
              <w:jc w:val="center"/>
            </w:pPr>
            <w:r w:rsidRPr="00693628">
              <w:rPr>
                <w:rFonts w:ascii="Times New Roman" w:hAnsi="Times New Roman"/>
                <w:spacing w:val="-1"/>
                <w:sz w:val="24"/>
                <w:szCs w:val="24"/>
                <w:lang w:val="uk-UA"/>
              </w:rPr>
              <w:t>До початку екзаменів</w:t>
            </w:r>
          </w:p>
        </w:tc>
        <w:tc>
          <w:tcPr>
            <w:tcW w:w="1943" w:type="dxa"/>
          </w:tcPr>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Заклади вищої освіти, що належать до сфери управління МВС</w:t>
            </w:r>
          </w:p>
        </w:tc>
        <w:tc>
          <w:tcPr>
            <w:tcW w:w="1941" w:type="dxa"/>
          </w:tcPr>
          <w:p w:rsidR="00941862" w:rsidRPr="00693628" w:rsidRDefault="00941862" w:rsidP="00941862">
            <w:pPr>
              <w:widowControl w:val="0"/>
              <w:tabs>
                <w:tab w:val="left" w:pos="-110"/>
              </w:tabs>
              <w:autoSpaceDE w:val="0"/>
              <w:spacing w:after="0" w:line="302" w:lineRule="exact"/>
            </w:pPr>
            <w:r w:rsidRPr="00693628">
              <w:rPr>
                <w:rFonts w:ascii="Times New Roman" w:hAnsi="Times New Roman"/>
                <w:spacing w:val="-1"/>
                <w:sz w:val="24"/>
                <w:szCs w:val="24"/>
                <w:lang w:val="uk-UA"/>
              </w:rPr>
              <w:t>Ознайомлено під підпис працівника</w:t>
            </w:r>
          </w:p>
        </w:tc>
        <w:tc>
          <w:tcPr>
            <w:tcW w:w="2889" w:type="dxa"/>
          </w:tcPr>
          <w:p w:rsidR="00941862" w:rsidRPr="00B36997"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B36997">
              <w:rPr>
                <w:rFonts w:ascii="Times New Roman" w:hAnsi="Times New Roman"/>
                <w:b/>
                <w:spacing w:val="-1"/>
                <w:sz w:val="24"/>
                <w:szCs w:val="24"/>
                <w:lang w:val="uk-UA"/>
              </w:rPr>
              <w:t>Постійно виконується</w:t>
            </w:r>
          </w:p>
          <w:p w:rsidR="00941862" w:rsidRPr="00521872" w:rsidRDefault="00521872" w:rsidP="00941862">
            <w:pPr>
              <w:widowControl w:val="0"/>
              <w:tabs>
                <w:tab w:val="left" w:pos="-110"/>
              </w:tabs>
              <w:autoSpaceDE w:val="0"/>
              <w:autoSpaceDN w:val="0"/>
              <w:adjustRightInd w:val="0"/>
              <w:spacing w:after="0" w:line="302" w:lineRule="exact"/>
              <w:rPr>
                <w:rFonts w:ascii="Times New Roman" w:hAnsi="Times New Roman"/>
                <w:b/>
                <w:color w:val="FF0000"/>
                <w:spacing w:val="-1"/>
                <w:sz w:val="24"/>
                <w:szCs w:val="24"/>
              </w:rPr>
            </w:pPr>
            <w:r w:rsidRPr="004759E5">
              <w:rPr>
                <w:rFonts w:ascii="Times New Roman" w:hAnsi="Times New Roman"/>
                <w:spacing w:val="-1"/>
                <w:sz w:val="24"/>
                <w:szCs w:val="24"/>
                <w:lang w:val="uk-UA"/>
              </w:rPr>
              <w:t>Із членами екзаменаційних комісій проводиться обов’язковий інструктаж  щодо дотримання вимог антикорупційного законодавства, забезпечення об’єктивного та прозорого оцінювання результатів навчання</w:t>
            </w:r>
            <w:r w:rsidRPr="00521872">
              <w:rPr>
                <w:rFonts w:ascii="Times New Roman" w:hAnsi="Times New Roman"/>
                <w:spacing w:val="-1"/>
                <w:sz w:val="24"/>
                <w:szCs w:val="24"/>
              </w:rPr>
              <w:t>.</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4) проведення навчання </w:t>
            </w:r>
            <w:r w:rsidRPr="00693628">
              <w:rPr>
                <w:rFonts w:ascii="Times New Roman" w:hAnsi="Times New Roman"/>
                <w:sz w:val="24"/>
                <w:szCs w:val="24"/>
                <w:lang w:val="uk-UA"/>
              </w:rPr>
              <w:t xml:space="preserve">працівників </w:t>
            </w:r>
            <w:r w:rsidRPr="00693628">
              <w:rPr>
                <w:rFonts w:ascii="Times New Roman" w:hAnsi="Times New Roman"/>
                <w:sz w:val="24"/>
                <w:szCs w:val="24"/>
                <w:lang w:val="uk-UA"/>
              </w:rPr>
              <w:lastRenderedPageBreak/>
              <w:t xml:space="preserve">апарату МВС – суб’єктів декларування </w:t>
            </w:r>
            <w:r w:rsidRPr="00693628">
              <w:rPr>
                <w:rFonts w:ascii="Times New Roman" w:hAnsi="Times New Roman"/>
                <w:spacing w:val="-1"/>
                <w:sz w:val="24"/>
                <w:szCs w:val="24"/>
                <w:lang w:val="uk-UA"/>
              </w:rPr>
              <w:t xml:space="preserve">щодо заповнення </w:t>
            </w:r>
            <w:r w:rsidRPr="00693628">
              <w:rPr>
                <w:rFonts w:ascii="Times New Roman" w:hAnsi="Times New Roman"/>
                <w:sz w:val="24"/>
                <w:szCs w:val="24"/>
                <w:lang w:val="uk-UA"/>
              </w:rPr>
              <w:t>декларації особи, уповноваженої на виконання функцій держави або місцевого самоврядування</w:t>
            </w:r>
          </w:p>
        </w:tc>
        <w:tc>
          <w:tcPr>
            <w:tcW w:w="1591" w:type="dxa"/>
          </w:tcPr>
          <w:p w:rsidR="00941862" w:rsidRPr="00693628" w:rsidRDefault="00941862" w:rsidP="00941862">
            <w:pPr>
              <w:ind w:left="-108" w:right="-108"/>
              <w:jc w:val="center"/>
            </w:pPr>
            <w:r w:rsidRPr="00693628">
              <w:rPr>
                <w:rFonts w:ascii="Times New Roman" w:hAnsi="Times New Roman"/>
                <w:spacing w:val="-1"/>
                <w:sz w:val="24"/>
                <w:szCs w:val="24"/>
                <w:lang w:val="uk-UA"/>
              </w:rPr>
              <w:lastRenderedPageBreak/>
              <w:t xml:space="preserve">Січень-лютий </w:t>
            </w:r>
            <w:r w:rsidRPr="00693628">
              <w:rPr>
                <w:rFonts w:ascii="Times New Roman" w:hAnsi="Times New Roman"/>
                <w:spacing w:val="-1"/>
                <w:sz w:val="24"/>
                <w:szCs w:val="24"/>
                <w:lang w:val="uk-UA"/>
              </w:rPr>
              <w:lastRenderedPageBreak/>
              <w:t>(за окремим графіком)</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Структурні підрозділи апарату МВС</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 xml:space="preserve">Охоплено </w:t>
            </w:r>
            <w:r w:rsidRPr="00693628">
              <w:rPr>
                <w:rFonts w:ascii="Times New Roman" w:hAnsi="Times New Roman"/>
                <w:spacing w:val="-1"/>
                <w:sz w:val="24"/>
                <w:szCs w:val="24"/>
                <w:lang w:val="uk-UA"/>
              </w:rPr>
              <w:lastRenderedPageBreak/>
              <w:t>навчанням не менше ніж 70% працівників апарату МВС</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lastRenderedPageBreak/>
              <w:t>Виконано</w:t>
            </w:r>
          </w:p>
          <w:p w:rsidR="00941862" w:rsidRPr="00693628" w:rsidRDefault="00941862" w:rsidP="00941862">
            <w:pPr>
              <w:pStyle w:val="af"/>
              <w:jc w:val="both"/>
              <w:rPr>
                <w:rFonts w:ascii="Times New Roman" w:hAnsi="Times New Roman"/>
                <w:b/>
                <w:sz w:val="24"/>
                <w:szCs w:val="24"/>
                <w:lang w:val="uk-UA"/>
              </w:rPr>
            </w:pPr>
            <w:r w:rsidRPr="00693628">
              <w:rPr>
                <w:rFonts w:ascii="Times New Roman" w:hAnsi="Times New Roman"/>
                <w:sz w:val="24"/>
                <w:szCs w:val="24"/>
                <w:lang w:val="uk-UA"/>
              </w:rPr>
              <w:lastRenderedPageBreak/>
              <w:t>12.02.2021 завершено навчання щодо заповнення декларації особи, уповноваженої на виконання функцій держави або місцевого самоврядування, за 2020 рік для суб</w:t>
            </w:r>
            <w:r w:rsidRPr="00700BAD">
              <w:rPr>
                <w:rFonts w:ascii="Times New Roman" w:hAnsi="Times New Roman"/>
                <w:sz w:val="24"/>
                <w:szCs w:val="24"/>
                <w:lang w:val="uk-UA"/>
              </w:rPr>
              <w:t>’</w:t>
            </w:r>
            <w:r w:rsidRPr="00693628">
              <w:rPr>
                <w:rFonts w:ascii="Times New Roman" w:hAnsi="Times New Roman"/>
                <w:sz w:val="24"/>
                <w:szCs w:val="24"/>
                <w:lang w:val="uk-UA"/>
              </w:rPr>
              <w:t>єктів декларування всіх структурних підрозділів апарату МВС. Такі ж навчання проведені у поточному місяці для суб</w:t>
            </w:r>
            <w:r w:rsidRPr="00693628">
              <w:rPr>
                <w:rFonts w:ascii="Times New Roman" w:hAnsi="Times New Roman"/>
                <w:sz w:val="24"/>
                <w:szCs w:val="24"/>
              </w:rPr>
              <w:t>’</w:t>
            </w:r>
            <w:r w:rsidRPr="00693628">
              <w:rPr>
                <w:rFonts w:ascii="Times New Roman" w:hAnsi="Times New Roman"/>
                <w:sz w:val="24"/>
                <w:szCs w:val="24"/>
                <w:lang w:val="uk-UA"/>
              </w:rPr>
              <w:t>єктів декларування Головного управління Національної гвардії України, Головного сервісного центру МВС, Державного науково-дослідного експертно-криміналістичного центру та Державного науково-дослідного інституту МВС.</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5) проведення навчання </w:t>
            </w:r>
            <w:r w:rsidRPr="00693628">
              <w:rPr>
                <w:rFonts w:ascii="Times New Roman" w:hAnsi="Times New Roman"/>
                <w:sz w:val="24"/>
                <w:szCs w:val="24"/>
                <w:lang w:val="uk-UA"/>
              </w:rPr>
              <w:t xml:space="preserve">працівників ГСЦ та РСЦ ГСЦ МВС – суб’єктів декларування </w:t>
            </w:r>
            <w:r w:rsidRPr="00693628">
              <w:rPr>
                <w:rFonts w:ascii="Times New Roman" w:hAnsi="Times New Roman"/>
                <w:spacing w:val="-1"/>
                <w:sz w:val="24"/>
                <w:szCs w:val="24"/>
                <w:lang w:val="uk-UA"/>
              </w:rPr>
              <w:t xml:space="preserve">щодо заповнення </w:t>
            </w:r>
            <w:r w:rsidRPr="00693628">
              <w:rPr>
                <w:rFonts w:ascii="Times New Roman" w:hAnsi="Times New Roman"/>
                <w:sz w:val="24"/>
                <w:szCs w:val="24"/>
                <w:lang w:val="uk-UA"/>
              </w:rPr>
              <w:t>декларації особи, уповноваженої на виконання функцій держави або місцевого самоврядування</w:t>
            </w:r>
          </w:p>
        </w:tc>
        <w:tc>
          <w:tcPr>
            <w:tcW w:w="1591" w:type="dxa"/>
          </w:tcPr>
          <w:p w:rsidR="00941862" w:rsidRPr="00693628" w:rsidRDefault="00941862" w:rsidP="00941862">
            <w:pPr>
              <w:ind w:left="-108" w:right="-108"/>
              <w:jc w:val="center"/>
            </w:pPr>
            <w:r w:rsidRPr="00693628">
              <w:rPr>
                <w:rFonts w:ascii="Times New Roman" w:hAnsi="Times New Roman"/>
                <w:spacing w:val="-1"/>
                <w:sz w:val="24"/>
                <w:szCs w:val="24"/>
                <w:lang w:val="uk-UA"/>
              </w:rPr>
              <w:t>Лютий-березень (за окремим графіком)</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Охоплено  навчанням не менше ніж 75% працівників ГСЦ та РСЦ ГСЦ</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941862" w:rsidRPr="00693628" w:rsidRDefault="00941862" w:rsidP="00941862">
            <w:pPr>
              <w:pStyle w:val="af"/>
              <w:jc w:val="both"/>
              <w:rPr>
                <w:rFonts w:ascii="Times New Roman" w:hAnsi="Times New Roman"/>
                <w:b/>
                <w:sz w:val="24"/>
                <w:szCs w:val="24"/>
                <w:lang w:val="uk-UA"/>
              </w:rPr>
            </w:pPr>
            <w:r w:rsidRPr="00693628">
              <w:rPr>
                <w:rFonts w:ascii="Times New Roman" w:hAnsi="Times New Roman"/>
                <w:sz w:val="24"/>
                <w:szCs w:val="24"/>
                <w:lang w:val="uk-UA"/>
              </w:rPr>
              <w:t xml:space="preserve">12.02.2021 завершено навчання щодо заповнення декларації особи, уповноваженої на виконання функцій держави або місцевого </w:t>
            </w:r>
            <w:r w:rsidRPr="00693628">
              <w:rPr>
                <w:rFonts w:ascii="Times New Roman" w:hAnsi="Times New Roman"/>
                <w:sz w:val="24"/>
                <w:szCs w:val="24"/>
                <w:lang w:val="uk-UA"/>
              </w:rPr>
              <w:lastRenderedPageBreak/>
              <w:t>самоврядування, за 2020 рік для суб</w:t>
            </w:r>
            <w:r w:rsidRPr="00700BAD">
              <w:rPr>
                <w:rFonts w:ascii="Times New Roman" w:hAnsi="Times New Roman"/>
                <w:sz w:val="24"/>
                <w:szCs w:val="24"/>
                <w:lang w:val="uk-UA"/>
              </w:rPr>
              <w:t>’</w:t>
            </w:r>
            <w:r w:rsidRPr="00693628">
              <w:rPr>
                <w:rFonts w:ascii="Times New Roman" w:hAnsi="Times New Roman"/>
                <w:sz w:val="24"/>
                <w:szCs w:val="24"/>
                <w:lang w:val="uk-UA"/>
              </w:rPr>
              <w:t>єктів декларування всіх структурних підрозділів апарату МВС. Такі ж навчання проведені у поточному місяці для суб</w:t>
            </w:r>
            <w:r w:rsidRPr="00693628">
              <w:rPr>
                <w:rFonts w:ascii="Times New Roman" w:hAnsi="Times New Roman"/>
                <w:sz w:val="24"/>
                <w:szCs w:val="24"/>
              </w:rPr>
              <w:t>’</w:t>
            </w:r>
            <w:r w:rsidRPr="00693628">
              <w:rPr>
                <w:rFonts w:ascii="Times New Roman" w:hAnsi="Times New Roman"/>
                <w:sz w:val="24"/>
                <w:szCs w:val="24"/>
                <w:lang w:val="uk-UA"/>
              </w:rPr>
              <w:t>єктів декларування Головного управління Національної гвардії України, Головного сервісного центру МВС, Державного науково-дослідного експертно-криміналістичного центру та Державного науково-дослідного інституту МВС.</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6) організація та проведення на базі НАВС навчання щодо основних положень  антикорупційного законодавства (обмежень, заборон), а також правил етичної поведінки для управлінського складу територіальних органів МВС</w:t>
            </w:r>
          </w:p>
        </w:tc>
        <w:tc>
          <w:tcPr>
            <w:tcW w:w="1591" w:type="dxa"/>
          </w:tcPr>
          <w:p w:rsidR="00941862" w:rsidRPr="00693628" w:rsidRDefault="00941862" w:rsidP="00941862">
            <w:pPr>
              <w:jc w:val="center"/>
            </w:pPr>
            <w:r w:rsidRPr="00693628">
              <w:rPr>
                <w:rFonts w:ascii="Times New Roman" w:hAnsi="Times New Roman"/>
                <w:spacing w:val="-1"/>
                <w:sz w:val="24"/>
                <w:szCs w:val="24"/>
                <w:lang w:val="uk-UA"/>
              </w:rPr>
              <w:t>Березень</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941862" w:rsidRPr="00693628" w:rsidRDefault="00941862" w:rsidP="00941862">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НАВС</w:t>
            </w:r>
          </w:p>
          <w:p w:rsidR="00941862" w:rsidRPr="00693628" w:rsidRDefault="00941862" w:rsidP="00941862">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941862" w:rsidRPr="00693628" w:rsidRDefault="00941862" w:rsidP="00941862">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КМЄС (за згодою),</w:t>
            </w:r>
          </w:p>
          <w:p w:rsidR="00941862" w:rsidRPr="00693628" w:rsidRDefault="00941862" w:rsidP="00941862">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інші міжнародні організації</w:t>
            </w:r>
          </w:p>
          <w:p w:rsidR="00941862" w:rsidRPr="00693628" w:rsidRDefault="00941862" w:rsidP="00941862">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693628">
              <w:rPr>
                <w:rFonts w:ascii="Times New Roman" w:hAnsi="Times New Roman"/>
                <w:spacing w:val="-1"/>
                <w:sz w:val="24"/>
                <w:szCs w:val="24"/>
                <w:lang w:val="uk-UA"/>
              </w:rPr>
              <w:t>(за згодою)</w:t>
            </w:r>
          </w:p>
        </w:tc>
        <w:tc>
          <w:tcPr>
            <w:tcW w:w="1941"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Охоплено навчанням згідно з державним замовленням</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941862" w:rsidRPr="00693628" w:rsidRDefault="00941862" w:rsidP="00941862">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693628">
              <w:rPr>
                <w:rFonts w:ascii="Times New Roman" w:hAnsi="Times New Roman"/>
                <w:sz w:val="24"/>
                <w:szCs w:val="24"/>
                <w:shd w:val="clear" w:color="auto" w:fill="FFFFFF"/>
              </w:rPr>
              <w:t xml:space="preserve">26.03.2021 на базі Національної академії внутрішніх справ було проведено дистанційне навчання з основних положень антикорупційного законодавства (обмежень, заборон), а також правил етичної поведінки для працівників </w:t>
            </w:r>
            <w:r w:rsidRPr="00693628">
              <w:rPr>
                <w:rFonts w:ascii="Times New Roman" w:hAnsi="Times New Roman"/>
                <w:sz w:val="24"/>
                <w:szCs w:val="24"/>
                <w:shd w:val="clear" w:color="auto" w:fill="FFFFFF"/>
              </w:rPr>
              <w:lastRenderedPageBreak/>
              <w:t>управлінського складу територіальних органів МВС України. До участі в заході долучилися 365 представників зазначених установ та органів. Навчання відбулося в режимі конференцзв’язку з використанням YouTube каналу НАВС.</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43"/>
              </w:tabs>
              <w:autoSpaceDE w:val="0"/>
              <w:autoSpaceDN w:val="0"/>
              <w:adjustRightInd w:val="0"/>
              <w:spacing w:after="0" w:line="240" w:lineRule="auto"/>
              <w:ind w:right="2"/>
              <w:jc w:val="both"/>
              <w:rPr>
                <w:rFonts w:ascii="Times New Roman" w:hAnsi="Times New Roman"/>
                <w:spacing w:val="-1"/>
                <w:sz w:val="24"/>
                <w:szCs w:val="24"/>
                <w:lang w:val="uk-UA"/>
              </w:rPr>
            </w:pPr>
            <w:r w:rsidRPr="00693628">
              <w:rPr>
                <w:rFonts w:ascii="Times New Roman" w:hAnsi="Times New Roman"/>
                <w:spacing w:val="-1"/>
                <w:sz w:val="24"/>
                <w:szCs w:val="24"/>
                <w:lang w:val="uk-UA"/>
              </w:rPr>
              <w:t>7) організація та проведення щорічного інструктажу щодо основних положень  антикорупційного законодавства (обмежень, заборон), а також правил етичної поведінки для працівників апарату МВС, на яких поширюється дія Закону України «Про запобігання корупції», (спеціалістів)</w:t>
            </w:r>
          </w:p>
        </w:tc>
        <w:tc>
          <w:tcPr>
            <w:tcW w:w="1591" w:type="dxa"/>
          </w:tcPr>
          <w:p w:rsidR="00941862" w:rsidRPr="00693628" w:rsidRDefault="00941862" w:rsidP="00941862">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tc>
        <w:tc>
          <w:tcPr>
            <w:tcW w:w="1943" w:type="dxa"/>
          </w:tcPr>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УЗК </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ДДМР</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Структурні підрозділи апарату МВС</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rPr>
            </w:pPr>
          </w:p>
        </w:tc>
        <w:tc>
          <w:tcPr>
            <w:tcW w:w="1941" w:type="dxa"/>
          </w:tcPr>
          <w:p w:rsidR="00941862" w:rsidRPr="00693628" w:rsidRDefault="00941862" w:rsidP="00941862">
            <w:pPr>
              <w:widowControl w:val="0"/>
              <w:tabs>
                <w:tab w:val="left" w:pos="-110"/>
              </w:tabs>
              <w:autoSpaceDE w:val="0"/>
              <w:spacing w:after="0" w:line="302" w:lineRule="exact"/>
            </w:pPr>
            <w:r w:rsidRPr="00693628">
              <w:rPr>
                <w:rFonts w:ascii="Times New Roman" w:hAnsi="Times New Roman"/>
                <w:spacing w:val="-1"/>
                <w:sz w:val="24"/>
                <w:szCs w:val="24"/>
                <w:lang w:val="uk-UA"/>
              </w:rPr>
              <w:t>Охоплено навчанням не менше 75% працівників (спеціалістів) апарату</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941862" w:rsidRPr="004E06CA"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4E06CA">
              <w:rPr>
                <w:rFonts w:ascii="Times New Roman" w:hAnsi="Times New Roman"/>
                <w:b/>
                <w:spacing w:val="-1"/>
                <w:sz w:val="24"/>
                <w:szCs w:val="24"/>
                <w:lang w:val="uk-UA"/>
              </w:rPr>
              <w:t>Виконано</w:t>
            </w:r>
          </w:p>
          <w:p w:rsidR="00941862" w:rsidRPr="004E06CA"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4E06CA">
              <w:rPr>
                <w:rFonts w:ascii="Times New Roman" w:hAnsi="Times New Roman"/>
                <w:spacing w:val="-1"/>
                <w:sz w:val="24"/>
                <w:szCs w:val="24"/>
                <w:lang w:val="uk-UA"/>
              </w:rPr>
              <w:t>Навчання для державних службовців структурних підрозділів апарату МВС категорії  «В» та «Б» проведено на базі ЛьвДУВС 08.04.2021 (244 особи), Н</w:t>
            </w:r>
            <w:r>
              <w:rPr>
                <w:rFonts w:ascii="Times New Roman" w:hAnsi="Times New Roman"/>
                <w:spacing w:val="-1"/>
                <w:sz w:val="24"/>
                <w:szCs w:val="24"/>
                <w:lang w:val="uk-UA"/>
              </w:rPr>
              <w:t>АВС 27.05.2021 (228 осіб) та ДонДУВС</w:t>
            </w:r>
            <w:r w:rsidRPr="004E06CA">
              <w:rPr>
                <w:rFonts w:ascii="Times New Roman" w:hAnsi="Times New Roman"/>
                <w:spacing w:val="-1"/>
                <w:sz w:val="24"/>
                <w:szCs w:val="24"/>
                <w:lang w:val="uk-UA"/>
              </w:rPr>
              <w:t xml:space="preserve"> МВС</w:t>
            </w:r>
            <w:r>
              <w:rPr>
                <w:rFonts w:ascii="Times New Roman" w:hAnsi="Times New Roman"/>
                <w:spacing w:val="-1"/>
                <w:sz w:val="24"/>
                <w:szCs w:val="24"/>
                <w:lang w:val="uk-UA"/>
              </w:rPr>
              <w:t xml:space="preserve"> </w:t>
            </w:r>
            <w:r w:rsidRPr="00254DB7">
              <w:rPr>
                <w:rFonts w:ascii="Times New Roman" w:hAnsi="Times New Roman"/>
                <w:spacing w:val="-1"/>
                <w:sz w:val="24"/>
                <w:szCs w:val="24"/>
              </w:rPr>
              <w:t xml:space="preserve">(69 </w:t>
            </w:r>
            <w:r w:rsidRPr="00254DB7">
              <w:rPr>
                <w:rFonts w:ascii="Times New Roman" w:hAnsi="Times New Roman"/>
                <w:spacing w:val="-1"/>
                <w:sz w:val="24"/>
                <w:szCs w:val="24"/>
                <w:lang w:val="uk-UA"/>
              </w:rPr>
              <w:t>осіб</w:t>
            </w:r>
            <w:r w:rsidRPr="00254DB7">
              <w:rPr>
                <w:rFonts w:ascii="Times New Roman" w:hAnsi="Times New Roman"/>
                <w:spacing w:val="-1"/>
                <w:sz w:val="24"/>
                <w:szCs w:val="24"/>
              </w:rPr>
              <w:t>)</w:t>
            </w:r>
            <w:r w:rsidRPr="004E06CA">
              <w:rPr>
                <w:rFonts w:ascii="Times New Roman" w:hAnsi="Times New Roman"/>
                <w:spacing w:val="-1"/>
                <w:sz w:val="24"/>
                <w:szCs w:val="24"/>
                <w:lang w:val="uk-UA"/>
              </w:rPr>
              <w:t>.</w:t>
            </w:r>
          </w:p>
          <w:p w:rsidR="00941862" w:rsidRPr="00A0616D" w:rsidRDefault="00941862" w:rsidP="00941862">
            <w:pPr>
              <w:widowControl w:val="0"/>
              <w:tabs>
                <w:tab w:val="left" w:pos="-110"/>
              </w:tabs>
              <w:autoSpaceDE w:val="0"/>
              <w:autoSpaceDN w:val="0"/>
              <w:adjustRightInd w:val="0"/>
              <w:spacing w:after="0" w:line="302" w:lineRule="exact"/>
              <w:rPr>
                <w:rFonts w:ascii="Times New Roman" w:hAnsi="Times New Roman"/>
                <w:b/>
                <w:color w:val="FF0000"/>
                <w:spacing w:val="-1"/>
                <w:sz w:val="24"/>
                <w:szCs w:val="24"/>
                <w:lang w:val="uk-UA"/>
              </w:rPr>
            </w:pP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110"/>
              </w:tabs>
              <w:autoSpaceDE w:val="0"/>
              <w:spacing w:after="0" w:line="240" w:lineRule="auto"/>
              <w:rPr>
                <w:lang w:val="uk-UA"/>
              </w:rPr>
            </w:pPr>
            <w:r w:rsidRPr="00693628">
              <w:rPr>
                <w:rFonts w:ascii="Times New Roman" w:hAnsi="Times New Roman"/>
                <w:spacing w:val="-1"/>
                <w:sz w:val="24"/>
                <w:szCs w:val="24"/>
                <w:lang w:val="uk-UA"/>
              </w:rPr>
              <w:t xml:space="preserve">8) організація та проведення із залученням НАВС  навчання  управлінського складу апарату МВС за спеціальними короткостроковими програмами підвищення кваліфікації з питань запобігання корупції </w:t>
            </w:r>
          </w:p>
        </w:tc>
        <w:tc>
          <w:tcPr>
            <w:tcW w:w="1591" w:type="dxa"/>
          </w:tcPr>
          <w:p w:rsidR="00941862" w:rsidRPr="00693628" w:rsidRDefault="00941862" w:rsidP="00941862">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tc>
        <w:tc>
          <w:tcPr>
            <w:tcW w:w="1943" w:type="dxa"/>
          </w:tcPr>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spacing w:after="0" w:line="302" w:lineRule="exact"/>
              <w:ind w:left="-52" w:right="-64"/>
              <w:jc w:val="center"/>
            </w:pPr>
            <w:r w:rsidRPr="00693628">
              <w:rPr>
                <w:rFonts w:ascii="Times New Roman" w:hAnsi="Times New Roman"/>
                <w:spacing w:val="-1"/>
                <w:sz w:val="24"/>
                <w:szCs w:val="24"/>
                <w:lang w:val="uk-UA"/>
              </w:rPr>
              <w:t>ДП</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НАВС</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Структурні підрозділи апарату МВС</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НПУ</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КМЄС (за згодою),</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lastRenderedPageBreak/>
              <w:t xml:space="preserve">інші міжнародні організації </w:t>
            </w:r>
            <w:r w:rsidRPr="00693628">
              <w:rPr>
                <w:rFonts w:ascii="Times New Roman" w:hAnsi="Times New Roman"/>
                <w:spacing w:val="-1"/>
                <w:sz w:val="24"/>
                <w:szCs w:val="24"/>
                <w:lang w:val="uk-UA"/>
              </w:rPr>
              <w:br/>
              <w:t>(за згодою)</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rPr>
            </w:pPr>
          </w:p>
        </w:tc>
        <w:tc>
          <w:tcPr>
            <w:tcW w:w="1941" w:type="dxa"/>
          </w:tcPr>
          <w:p w:rsidR="00941862" w:rsidRPr="00693628" w:rsidRDefault="00941862" w:rsidP="00941862">
            <w:pPr>
              <w:widowControl w:val="0"/>
              <w:tabs>
                <w:tab w:val="left" w:pos="-110"/>
              </w:tabs>
              <w:autoSpaceDE w:val="0"/>
              <w:spacing w:after="0" w:line="302" w:lineRule="exact"/>
            </w:pPr>
            <w:r w:rsidRPr="00693628">
              <w:rPr>
                <w:rFonts w:ascii="Times New Roman" w:hAnsi="Times New Roman"/>
                <w:spacing w:val="-1"/>
                <w:sz w:val="24"/>
                <w:szCs w:val="24"/>
                <w:lang w:val="uk-UA"/>
              </w:rPr>
              <w:lastRenderedPageBreak/>
              <w:t>Охоплено навчанням не менше 150 осіб</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941862" w:rsidRPr="00254DB7"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54DB7">
              <w:rPr>
                <w:rFonts w:ascii="Times New Roman" w:hAnsi="Times New Roman"/>
                <w:b/>
                <w:spacing w:val="-1"/>
                <w:sz w:val="24"/>
                <w:szCs w:val="24"/>
                <w:lang w:val="uk-UA"/>
              </w:rPr>
              <w:t>Виконано</w:t>
            </w:r>
          </w:p>
          <w:p w:rsidR="00941862" w:rsidRPr="00254DB7"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54DB7">
              <w:rPr>
                <w:rFonts w:ascii="Times New Roman" w:hAnsi="Times New Roman"/>
                <w:spacing w:val="-1"/>
                <w:sz w:val="24"/>
                <w:szCs w:val="24"/>
                <w:lang w:val="uk-UA"/>
              </w:rPr>
              <w:t xml:space="preserve">Навчання для державних службовців структурних підрозділів апарату МВС категорії «В» та «Б» проведено на базі ЛьвДУВС 08.04.2021 (244 особи), НАВС 27.05.2021 (228 осіб) та </w:t>
            </w:r>
            <w:r>
              <w:rPr>
                <w:rFonts w:ascii="Times New Roman" w:hAnsi="Times New Roman"/>
                <w:spacing w:val="-1"/>
                <w:sz w:val="24"/>
                <w:szCs w:val="24"/>
                <w:lang w:val="uk-UA"/>
              </w:rPr>
              <w:t xml:space="preserve">24.06.2021 </w:t>
            </w:r>
            <w:r w:rsidRPr="00254DB7">
              <w:rPr>
                <w:rFonts w:ascii="Times New Roman" w:hAnsi="Times New Roman"/>
                <w:spacing w:val="-1"/>
                <w:sz w:val="24"/>
                <w:szCs w:val="24"/>
                <w:lang w:val="uk-UA"/>
              </w:rPr>
              <w:lastRenderedPageBreak/>
              <w:t>Д</w:t>
            </w:r>
            <w:r>
              <w:rPr>
                <w:rFonts w:ascii="Times New Roman" w:hAnsi="Times New Roman"/>
                <w:spacing w:val="-1"/>
                <w:sz w:val="24"/>
                <w:szCs w:val="24"/>
                <w:lang w:val="uk-UA"/>
              </w:rPr>
              <w:t xml:space="preserve">онДУВС </w:t>
            </w:r>
            <w:r w:rsidRPr="00254DB7">
              <w:rPr>
                <w:rFonts w:ascii="Times New Roman" w:hAnsi="Times New Roman"/>
                <w:spacing w:val="-1"/>
                <w:sz w:val="24"/>
                <w:szCs w:val="24"/>
                <w:lang w:val="uk-UA"/>
              </w:rPr>
              <w:t>МВС.</w:t>
            </w:r>
          </w:p>
          <w:p w:rsidR="00941862" w:rsidRPr="00A0616D" w:rsidRDefault="00941862" w:rsidP="00941862">
            <w:pPr>
              <w:widowControl w:val="0"/>
              <w:tabs>
                <w:tab w:val="left" w:pos="-110"/>
              </w:tabs>
              <w:autoSpaceDE w:val="0"/>
              <w:autoSpaceDN w:val="0"/>
              <w:adjustRightInd w:val="0"/>
              <w:spacing w:after="0" w:line="302" w:lineRule="exact"/>
              <w:rPr>
                <w:rFonts w:ascii="Times New Roman" w:hAnsi="Times New Roman"/>
                <w:b/>
                <w:color w:val="FF0000"/>
                <w:spacing w:val="-1"/>
                <w:sz w:val="24"/>
                <w:szCs w:val="24"/>
                <w:lang w:val="uk-UA"/>
              </w:rPr>
            </w:pPr>
          </w:p>
        </w:tc>
      </w:tr>
      <w:tr w:rsidR="009A70EC" w:rsidRPr="00DD4221" w:rsidTr="001555E1">
        <w:trPr>
          <w:gridAfter w:val="1"/>
          <w:wAfter w:w="47" w:type="dxa"/>
        </w:trPr>
        <w:tc>
          <w:tcPr>
            <w:tcW w:w="2792" w:type="dxa"/>
          </w:tcPr>
          <w:p w:rsidR="009A70EC" w:rsidRPr="00693628" w:rsidRDefault="009A70EC"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41862">
            <w:pPr>
              <w:widowControl w:val="0"/>
              <w:tabs>
                <w:tab w:val="left" w:pos="-110"/>
              </w:tabs>
              <w:autoSpaceDE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9) організація та проведення на базі НАВС підвищення кваліфікації (спеціалізації) для управлінського складу ЦОВВ, НГУ з питань запобігання корупції</w:t>
            </w:r>
          </w:p>
        </w:tc>
        <w:tc>
          <w:tcPr>
            <w:tcW w:w="1591" w:type="dxa"/>
          </w:tcPr>
          <w:p w:rsidR="009A70EC" w:rsidRPr="00693628" w:rsidRDefault="009A70EC" w:rsidP="00941862">
            <w:pPr>
              <w:jc w:val="center"/>
              <w:rPr>
                <w:rFonts w:ascii="Times New Roman" w:hAnsi="Times New Roman"/>
                <w:spacing w:val="-1"/>
                <w:sz w:val="24"/>
                <w:szCs w:val="24"/>
                <w:lang w:val="uk-UA"/>
              </w:rPr>
            </w:pPr>
            <w:r>
              <w:rPr>
                <w:rFonts w:ascii="Times New Roman" w:hAnsi="Times New Roman"/>
                <w:spacing w:val="-1"/>
                <w:sz w:val="24"/>
                <w:szCs w:val="24"/>
                <w:lang w:val="uk-UA"/>
              </w:rPr>
              <w:t>Вересень</w:t>
            </w:r>
          </w:p>
        </w:tc>
        <w:tc>
          <w:tcPr>
            <w:tcW w:w="1943" w:type="dxa"/>
          </w:tcPr>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УЗК</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НАВС</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НПУ</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ГУ НГУ</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ДСНС</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ДМС</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АДПС</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 xml:space="preserve">КМЄС (за згодою), </w:t>
            </w:r>
          </w:p>
          <w:p w:rsidR="009A70EC" w:rsidRPr="00693628" w:rsidRDefault="009A70EC" w:rsidP="009A70EC">
            <w:pPr>
              <w:widowControl w:val="0"/>
              <w:tabs>
                <w:tab w:val="left" w:pos="-110"/>
              </w:tabs>
              <w:autoSpaceDE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 xml:space="preserve">інші міжнародні організації </w:t>
            </w:r>
            <w:r>
              <w:rPr>
                <w:rFonts w:ascii="Times New Roman" w:hAnsi="Times New Roman"/>
                <w:spacing w:val="-1"/>
                <w:sz w:val="24"/>
                <w:szCs w:val="24"/>
                <w:lang w:val="uk-UA"/>
              </w:rPr>
              <w:br/>
              <w:t>(за згодою)</w:t>
            </w:r>
          </w:p>
        </w:tc>
        <w:tc>
          <w:tcPr>
            <w:tcW w:w="1941" w:type="dxa"/>
          </w:tcPr>
          <w:p w:rsidR="009A70EC" w:rsidRPr="00693628" w:rsidRDefault="009A70EC" w:rsidP="00941862">
            <w:pPr>
              <w:widowControl w:val="0"/>
              <w:tabs>
                <w:tab w:val="left" w:pos="-110"/>
              </w:tabs>
              <w:autoSpaceDE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Охоплено навчанням згідно з державним замовленням</w:t>
            </w:r>
          </w:p>
        </w:tc>
        <w:tc>
          <w:tcPr>
            <w:tcW w:w="2889" w:type="dxa"/>
          </w:tcPr>
          <w:p w:rsidR="00A43155" w:rsidRPr="00DD4221" w:rsidRDefault="00A43155" w:rsidP="00A43155">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DD4221">
              <w:rPr>
                <w:rFonts w:ascii="Times New Roman" w:hAnsi="Times New Roman"/>
                <w:b/>
                <w:spacing w:val="-1"/>
                <w:sz w:val="24"/>
                <w:szCs w:val="24"/>
                <w:lang w:val="uk-UA"/>
              </w:rPr>
              <w:t>Виконано</w:t>
            </w:r>
          </w:p>
          <w:p w:rsidR="009A70EC" w:rsidRPr="00DD4221" w:rsidRDefault="00A43155" w:rsidP="00DD4221">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DD4221">
              <w:rPr>
                <w:rFonts w:ascii="Times New Roman" w:hAnsi="Times New Roman"/>
                <w:spacing w:val="-1"/>
                <w:sz w:val="24"/>
                <w:szCs w:val="24"/>
                <w:lang w:val="uk-UA"/>
              </w:rPr>
              <w:t>24.09.2021</w:t>
            </w:r>
            <w:r w:rsidR="00DD4221" w:rsidRPr="00DD4221">
              <w:rPr>
                <w:rFonts w:ascii="Times New Roman" w:hAnsi="Times New Roman"/>
                <w:sz w:val="24"/>
                <w:szCs w:val="24"/>
                <w:shd w:val="clear" w:color="auto" w:fill="FFFFFF"/>
                <w:lang w:val="uk-UA"/>
              </w:rPr>
              <w:t xml:space="preserve">на базі Національної академії внутрішніх справ було проведено дистанційне навчання з основних положень антикорупційного законодавства (обмежень, заборон), а також правил етичної поведінки для управлінського складу Національної гвардії України, центральних органів виконавчої влади, діяльність яких спрямовується та координується Кабінетом Міністрів України через Міністра внутрішніх справ. </w:t>
            </w:r>
            <w:r w:rsidR="00DD4221" w:rsidRPr="00DD4221">
              <w:rPr>
                <w:rFonts w:ascii="Times New Roman" w:hAnsi="Times New Roman"/>
                <w:sz w:val="24"/>
                <w:szCs w:val="24"/>
                <w:shd w:val="clear" w:color="auto" w:fill="FFFFFF"/>
              </w:rPr>
              <w:t>Під час навчання розглянуто проблемні питання</w:t>
            </w:r>
            <w:r w:rsidR="00DD4221" w:rsidRPr="00DD4221">
              <w:rPr>
                <w:rFonts w:ascii="Times New Roman" w:hAnsi="Times New Roman"/>
                <w:sz w:val="24"/>
                <w:szCs w:val="24"/>
                <w:shd w:val="clear" w:color="auto" w:fill="FFFFFF"/>
                <w:lang w:val="uk-UA"/>
              </w:rPr>
              <w:t xml:space="preserve"> антикорупційного законодавства. </w:t>
            </w:r>
            <w:r w:rsidR="00DD4221" w:rsidRPr="00DD4221">
              <w:rPr>
                <w:rFonts w:ascii="Times New Roman" w:hAnsi="Times New Roman"/>
                <w:sz w:val="24"/>
                <w:szCs w:val="24"/>
                <w:shd w:val="clear" w:color="auto" w:fill="FFFFFF"/>
              </w:rPr>
              <w:t xml:space="preserve">Учасники навчань мали змогу </w:t>
            </w:r>
            <w:r w:rsidR="00DD4221" w:rsidRPr="00DD4221">
              <w:rPr>
                <w:rFonts w:ascii="Times New Roman" w:hAnsi="Times New Roman"/>
                <w:sz w:val="24"/>
                <w:szCs w:val="24"/>
                <w:shd w:val="clear" w:color="auto" w:fill="FFFFFF"/>
              </w:rPr>
              <w:lastRenderedPageBreak/>
              <w:t>поставити лекторам у режимі онлайн запитання, на які отримали вичерпні відповіді</w:t>
            </w:r>
            <w:r w:rsidRPr="00DD4221">
              <w:rPr>
                <w:rFonts w:ascii="Times New Roman" w:hAnsi="Times New Roman"/>
                <w:spacing w:val="-1"/>
                <w:sz w:val="24"/>
                <w:szCs w:val="24"/>
                <w:lang w:val="uk-UA"/>
              </w:rPr>
              <w:t>.</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43"/>
              </w:tabs>
              <w:autoSpaceDE w:val="0"/>
              <w:autoSpaceDN w:val="0"/>
              <w:adjustRightInd w:val="0"/>
              <w:spacing w:after="0" w:line="240" w:lineRule="auto"/>
              <w:ind w:right="2"/>
              <w:rPr>
                <w:rFonts w:ascii="Times New Roman" w:hAnsi="Times New Roman"/>
                <w:spacing w:val="-1"/>
                <w:sz w:val="24"/>
                <w:szCs w:val="24"/>
                <w:lang w:val="uk-UA"/>
              </w:rPr>
            </w:pPr>
            <w:r w:rsidRPr="00693628">
              <w:rPr>
                <w:rFonts w:ascii="Times New Roman" w:hAnsi="Times New Roman"/>
                <w:spacing w:val="-1"/>
                <w:sz w:val="24"/>
                <w:szCs w:val="24"/>
                <w:lang w:val="uk-UA"/>
              </w:rPr>
              <w:t xml:space="preserve">10)організація та проведення на базі </w:t>
            </w:r>
            <w:r w:rsidRPr="00693628">
              <w:rPr>
                <w:rStyle w:val="FontStyle11"/>
                <w:sz w:val="24"/>
                <w:szCs w:val="24"/>
                <w:lang w:val="uk-UA"/>
              </w:rPr>
              <w:t xml:space="preserve">ХНУВС </w:t>
            </w:r>
            <w:r w:rsidRPr="00693628">
              <w:rPr>
                <w:rFonts w:ascii="Times New Roman" w:hAnsi="Times New Roman"/>
                <w:spacing w:val="-1"/>
                <w:sz w:val="24"/>
                <w:szCs w:val="24"/>
                <w:lang w:val="uk-UA"/>
              </w:rPr>
              <w:t xml:space="preserve">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 </w:t>
            </w:r>
            <w:r w:rsidRPr="00693628">
              <w:rPr>
                <w:lang w:val="uk-UA"/>
              </w:rPr>
              <w:t xml:space="preserve"> </w:t>
            </w:r>
            <w:r w:rsidRPr="00693628">
              <w:rPr>
                <w:rFonts w:ascii="Times New Roman" w:hAnsi="Times New Roman"/>
                <w:spacing w:val="-1"/>
                <w:sz w:val="24"/>
                <w:szCs w:val="24"/>
                <w:lang w:val="uk-UA"/>
              </w:rPr>
              <w:t xml:space="preserve">закладів, установ і підприємств, що належать до сфери управління МВС, </w:t>
            </w:r>
            <w:r w:rsidRPr="00693628">
              <w:rPr>
                <w:rFonts w:ascii="Times New Roman" w:hAnsi="Times New Roman"/>
                <w:sz w:val="24"/>
                <w:szCs w:val="24"/>
                <w:shd w:val="clear" w:color="auto" w:fill="FFFFFF"/>
                <w:lang w:val="uk-UA"/>
              </w:rPr>
              <w:t>в Харківській, Сумській, Полтавській областях</w:t>
            </w:r>
          </w:p>
        </w:tc>
        <w:tc>
          <w:tcPr>
            <w:tcW w:w="1591" w:type="dxa"/>
          </w:tcPr>
          <w:p w:rsidR="00941862" w:rsidRPr="00693628" w:rsidRDefault="00941862" w:rsidP="00941862">
            <w:pPr>
              <w:jc w:val="center"/>
            </w:pPr>
            <w:r w:rsidRPr="00693628">
              <w:rPr>
                <w:rFonts w:ascii="Times New Roman" w:hAnsi="Times New Roman"/>
                <w:spacing w:val="-1"/>
                <w:sz w:val="24"/>
                <w:szCs w:val="24"/>
                <w:lang w:val="uk-UA"/>
              </w:rPr>
              <w:t>Березень</w:t>
            </w:r>
          </w:p>
        </w:tc>
        <w:tc>
          <w:tcPr>
            <w:tcW w:w="1943" w:type="dxa"/>
          </w:tcPr>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ХНУВС</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Заклади, установи і підприємства, що належать до сфери управління МВС</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КМЄС (за згодою), </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інші міжнародні організації </w:t>
            </w:r>
            <w:r w:rsidRPr="00693628">
              <w:rPr>
                <w:rFonts w:ascii="Times New Roman" w:hAnsi="Times New Roman"/>
                <w:spacing w:val="-1"/>
                <w:sz w:val="24"/>
                <w:szCs w:val="24"/>
                <w:lang w:val="uk-UA"/>
              </w:rPr>
              <w:br/>
              <w:t>(за згодою)</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Охоплено навчанням не менше 75 осіб</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941862" w:rsidRPr="00693628" w:rsidRDefault="00941862" w:rsidP="00941862">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693628">
              <w:rPr>
                <w:rFonts w:ascii="Times New Roman" w:hAnsi="Times New Roman"/>
                <w:spacing w:val="-1"/>
                <w:sz w:val="24"/>
                <w:szCs w:val="24"/>
                <w:lang w:val="uk-UA"/>
              </w:rPr>
              <w:t xml:space="preserve">25.03.2021 </w:t>
            </w:r>
            <w:r w:rsidRPr="00693628">
              <w:rPr>
                <w:rFonts w:ascii="Times New Roman" w:hAnsi="Times New Roman"/>
                <w:sz w:val="24"/>
                <w:szCs w:val="24"/>
                <w:shd w:val="clear" w:color="auto" w:fill="FFFFFF"/>
                <w:lang w:val="uk-UA"/>
              </w:rPr>
              <w:t>н</w:t>
            </w:r>
            <w:r w:rsidRPr="00693628">
              <w:rPr>
                <w:rFonts w:ascii="Times New Roman" w:hAnsi="Times New Roman"/>
                <w:sz w:val="24"/>
                <w:szCs w:val="24"/>
                <w:shd w:val="clear" w:color="auto" w:fill="FFFFFF"/>
              </w:rPr>
              <w:t>а базі Харківського національного університету внутрішніх справ відбулися регіональні навчання з основних положень антикорупційного законодавства для</w:t>
            </w:r>
            <w:r>
              <w:rPr>
                <w:rFonts w:ascii="Times New Roman" w:hAnsi="Times New Roman"/>
                <w:sz w:val="24"/>
                <w:szCs w:val="24"/>
                <w:shd w:val="clear" w:color="auto" w:fill="FFFFFF"/>
                <w:lang w:val="uk-UA"/>
              </w:rPr>
              <w:t xml:space="preserve"> 102</w:t>
            </w:r>
            <w:r w:rsidRPr="00693628">
              <w:rPr>
                <w:rFonts w:ascii="Times New Roman" w:hAnsi="Times New Roman"/>
                <w:sz w:val="24"/>
                <w:szCs w:val="24"/>
                <w:shd w:val="clear" w:color="auto" w:fill="FFFFFF"/>
              </w:rPr>
              <w:t xml:space="preserve"> працівників територіальних органів МВС</w:t>
            </w:r>
            <w:r w:rsidRPr="00693628">
              <w:rPr>
                <w:rFonts w:ascii="Times New Roman" w:hAnsi="Times New Roman"/>
                <w:sz w:val="24"/>
                <w:szCs w:val="24"/>
                <w:shd w:val="clear" w:color="auto" w:fill="FFFFFF"/>
                <w:lang w:val="uk-UA"/>
              </w:rPr>
              <w:t xml:space="preserve">. </w:t>
            </w:r>
            <w:r w:rsidRPr="00693628">
              <w:rPr>
                <w:rFonts w:ascii="Times New Roman" w:hAnsi="Times New Roman"/>
                <w:sz w:val="24"/>
                <w:szCs w:val="24"/>
                <w:shd w:val="clear" w:color="auto" w:fill="FFFFFF"/>
              </w:rPr>
              <w:t>Захід проходив у дистанційному режимі з використанням сервісу «Zoom» і YouTube каналу ХНУВС.</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43"/>
              </w:tabs>
              <w:autoSpaceDE w:val="0"/>
              <w:autoSpaceDN w:val="0"/>
              <w:adjustRightInd w:val="0"/>
              <w:spacing w:after="0" w:line="240" w:lineRule="auto"/>
              <w:ind w:right="2"/>
              <w:jc w:val="both"/>
              <w:rPr>
                <w:rFonts w:ascii="Times New Roman" w:hAnsi="Times New Roman"/>
                <w:spacing w:val="-1"/>
                <w:sz w:val="24"/>
                <w:szCs w:val="24"/>
                <w:lang w:val="uk-UA"/>
              </w:rPr>
            </w:pPr>
            <w:r w:rsidRPr="00693628">
              <w:rPr>
                <w:rFonts w:ascii="Times New Roman" w:hAnsi="Times New Roman"/>
                <w:spacing w:val="-1"/>
                <w:sz w:val="24"/>
                <w:szCs w:val="24"/>
                <w:lang w:val="uk-UA"/>
              </w:rPr>
              <w:t>11)організація та проведення на базі</w:t>
            </w:r>
            <w:r w:rsidRPr="00693628">
              <w:rPr>
                <w:sz w:val="24"/>
                <w:szCs w:val="24"/>
                <w:lang w:val="uk-UA"/>
              </w:rPr>
              <w:t xml:space="preserve"> </w:t>
            </w:r>
            <w:r w:rsidRPr="00693628">
              <w:rPr>
                <w:rStyle w:val="FontStyle11"/>
                <w:sz w:val="24"/>
                <w:szCs w:val="24"/>
                <w:lang w:val="uk-UA"/>
              </w:rPr>
              <w:t xml:space="preserve">ЛьвДУВС </w:t>
            </w:r>
            <w:r w:rsidRPr="00693628">
              <w:rPr>
                <w:rFonts w:ascii="Times New Roman" w:hAnsi="Times New Roman"/>
                <w:spacing w:val="-1"/>
                <w:sz w:val="24"/>
                <w:szCs w:val="24"/>
                <w:lang w:val="uk-UA"/>
              </w:rPr>
              <w:t>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w:t>
            </w:r>
            <w:r w:rsidRPr="00693628">
              <w:rPr>
                <w:lang w:val="uk-UA"/>
              </w:rPr>
              <w:t xml:space="preserve"> </w:t>
            </w:r>
            <w:r w:rsidRPr="00693628">
              <w:rPr>
                <w:rFonts w:ascii="Times New Roman" w:hAnsi="Times New Roman"/>
                <w:spacing w:val="-1"/>
                <w:sz w:val="24"/>
                <w:szCs w:val="24"/>
                <w:lang w:val="uk-UA"/>
              </w:rPr>
              <w:t xml:space="preserve">закладів, установ і підприємств, </w:t>
            </w:r>
            <w:r w:rsidRPr="00693628">
              <w:rPr>
                <w:rFonts w:ascii="Times New Roman" w:hAnsi="Times New Roman"/>
                <w:spacing w:val="-1"/>
                <w:sz w:val="24"/>
                <w:szCs w:val="24"/>
                <w:lang w:val="uk-UA"/>
              </w:rPr>
              <w:lastRenderedPageBreak/>
              <w:t xml:space="preserve">що належать до сфери управління МВС,  в </w:t>
            </w:r>
            <w:r w:rsidRPr="00693628">
              <w:rPr>
                <w:rFonts w:ascii="Times New Roman" w:hAnsi="Times New Roman"/>
                <w:sz w:val="24"/>
                <w:szCs w:val="24"/>
                <w:shd w:val="clear" w:color="auto" w:fill="FFFFFF"/>
                <w:lang w:val="uk-UA"/>
              </w:rPr>
              <w:t xml:space="preserve"> Рівненській, Волинській, Тернопільській, Львівській областях</w:t>
            </w:r>
          </w:p>
        </w:tc>
        <w:tc>
          <w:tcPr>
            <w:tcW w:w="1591" w:type="dxa"/>
          </w:tcPr>
          <w:p w:rsidR="00941862" w:rsidRPr="00693628" w:rsidRDefault="00941862" w:rsidP="00941862">
            <w:pPr>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Квітень</w:t>
            </w:r>
          </w:p>
        </w:tc>
        <w:tc>
          <w:tcPr>
            <w:tcW w:w="1943" w:type="dxa"/>
          </w:tcPr>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ДП</w:t>
            </w:r>
          </w:p>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ЛьвДУВС</w:t>
            </w:r>
          </w:p>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НПУ</w:t>
            </w:r>
          </w:p>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РСЦ</w:t>
            </w:r>
            <w:r w:rsidRPr="00693628">
              <w:rPr>
                <w:lang w:val="uk-UA"/>
              </w:rPr>
              <w:t xml:space="preserve"> </w:t>
            </w: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Заклади, </w:t>
            </w:r>
            <w:r w:rsidRPr="00693628">
              <w:rPr>
                <w:rFonts w:ascii="Times New Roman" w:hAnsi="Times New Roman"/>
                <w:spacing w:val="-1"/>
                <w:sz w:val="24"/>
                <w:szCs w:val="24"/>
                <w:lang w:val="uk-UA"/>
              </w:rPr>
              <w:lastRenderedPageBreak/>
              <w:t>установи і підприємства, що належать до сфери управління МВС</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КМЄС (за згодою),</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інші міжнародні організації </w:t>
            </w:r>
            <w:r w:rsidRPr="00693628">
              <w:rPr>
                <w:rFonts w:ascii="Times New Roman" w:hAnsi="Times New Roman"/>
                <w:spacing w:val="-1"/>
                <w:sz w:val="24"/>
                <w:szCs w:val="24"/>
                <w:lang w:val="uk-UA"/>
              </w:rPr>
              <w:br/>
              <w:t>(за згодою)</w:t>
            </w:r>
          </w:p>
          <w:p w:rsidR="00941862" w:rsidRPr="00693628" w:rsidRDefault="00941862" w:rsidP="00941862">
            <w:pPr>
              <w:widowControl w:val="0"/>
              <w:tabs>
                <w:tab w:val="left" w:pos="-110"/>
              </w:tabs>
              <w:autoSpaceDE w:val="0"/>
              <w:autoSpaceDN w:val="0"/>
              <w:adjustRightInd w:val="0"/>
              <w:spacing w:after="0" w:line="302" w:lineRule="exact"/>
              <w:jc w:val="center"/>
              <w:rPr>
                <w:rFonts w:ascii="Times New Roman" w:hAnsi="Times New Roman"/>
                <w:spacing w:val="-1"/>
                <w:sz w:val="24"/>
                <w:szCs w:val="24"/>
              </w:rPr>
            </w:pPr>
          </w:p>
        </w:tc>
        <w:tc>
          <w:tcPr>
            <w:tcW w:w="1941" w:type="dxa"/>
          </w:tcPr>
          <w:p w:rsidR="00941862" w:rsidRPr="00693628" w:rsidRDefault="00941862" w:rsidP="00941862">
            <w:pPr>
              <w:widowControl w:val="0"/>
              <w:tabs>
                <w:tab w:val="left" w:pos="-110"/>
              </w:tabs>
              <w:autoSpaceDE w:val="0"/>
              <w:spacing w:after="0" w:line="302" w:lineRule="exact"/>
            </w:pPr>
            <w:r w:rsidRPr="00693628">
              <w:rPr>
                <w:rFonts w:ascii="Times New Roman" w:hAnsi="Times New Roman"/>
                <w:spacing w:val="-1"/>
                <w:sz w:val="24"/>
                <w:szCs w:val="24"/>
                <w:lang w:val="uk-UA"/>
              </w:rPr>
              <w:lastRenderedPageBreak/>
              <w:t>Охоплено навчанням не менше 100 осіб</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941862" w:rsidRPr="00F63F6A"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F63F6A">
              <w:rPr>
                <w:rFonts w:ascii="Times New Roman" w:hAnsi="Times New Roman"/>
                <w:spacing w:val="-1"/>
                <w:sz w:val="24"/>
                <w:szCs w:val="24"/>
                <w:lang w:val="uk-UA"/>
              </w:rPr>
              <w:t>08.04.2021 на базі Львівського державного університету внутрішніх справ</w:t>
            </w:r>
            <w:r>
              <w:rPr>
                <w:rFonts w:ascii="Times New Roman" w:hAnsi="Times New Roman"/>
                <w:b/>
                <w:spacing w:val="-1"/>
                <w:sz w:val="24"/>
                <w:szCs w:val="24"/>
                <w:lang w:val="uk-UA"/>
              </w:rPr>
              <w:t xml:space="preserve"> </w:t>
            </w:r>
            <w:r w:rsidRPr="00693628">
              <w:rPr>
                <w:rFonts w:ascii="Times New Roman" w:hAnsi="Times New Roman"/>
                <w:sz w:val="24"/>
                <w:szCs w:val="24"/>
                <w:shd w:val="clear" w:color="auto" w:fill="FFFFFF"/>
              </w:rPr>
              <w:t xml:space="preserve"> відбулися регіональні навчання з основних положень </w:t>
            </w:r>
            <w:r w:rsidRPr="00693628">
              <w:rPr>
                <w:rFonts w:ascii="Times New Roman" w:hAnsi="Times New Roman"/>
                <w:sz w:val="24"/>
                <w:szCs w:val="24"/>
                <w:shd w:val="clear" w:color="auto" w:fill="FFFFFF"/>
              </w:rPr>
              <w:lastRenderedPageBreak/>
              <w:t xml:space="preserve">антикорупційного законодавства для </w:t>
            </w:r>
            <w:r>
              <w:rPr>
                <w:rFonts w:ascii="Times New Roman" w:hAnsi="Times New Roman"/>
                <w:sz w:val="24"/>
                <w:szCs w:val="24"/>
                <w:shd w:val="clear" w:color="auto" w:fill="FFFFFF"/>
                <w:lang w:val="uk-UA"/>
              </w:rPr>
              <w:t xml:space="preserve">177 </w:t>
            </w:r>
            <w:r w:rsidRPr="00693628">
              <w:rPr>
                <w:rFonts w:ascii="Times New Roman" w:hAnsi="Times New Roman"/>
                <w:sz w:val="24"/>
                <w:szCs w:val="24"/>
                <w:shd w:val="clear" w:color="auto" w:fill="FFFFFF"/>
              </w:rPr>
              <w:t>працівників територіальних органів МВС</w:t>
            </w:r>
            <w:r w:rsidRPr="00693628">
              <w:rPr>
                <w:rFonts w:ascii="Times New Roman" w:hAnsi="Times New Roman"/>
                <w:sz w:val="24"/>
                <w:szCs w:val="24"/>
                <w:shd w:val="clear" w:color="auto" w:fill="FFFFFF"/>
                <w:lang w:val="uk-UA"/>
              </w:rPr>
              <w:t xml:space="preserve">. </w:t>
            </w:r>
            <w:r w:rsidRPr="00693628">
              <w:rPr>
                <w:rFonts w:ascii="Times New Roman" w:hAnsi="Times New Roman"/>
                <w:sz w:val="24"/>
                <w:szCs w:val="24"/>
                <w:shd w:val="clear" w:color="auto" w:fill="FFFFFF"/>
              </w:rPr>
              <w:t>Захід проходив у дистанційному режимі з використанням сервісу «Zoom»</w:t>
            </w:r>
            <w:r>
              <w:rPr>
                <w:rFonts w:ascii="Times New Roman" w:hAnsi="Times New Roman"/>
                <w:sz w:val="24"/>
                <w:szCs w:val="24"/>
                <w:shd w:val="clear" w:color="auto" w:fill="FFFFFF"/>
                <w:lang w:val="uk-UA"/>
              </w:rPr>
              <w:t>.</w:t>
            </w: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43"/>
              </w:tabs>
              <w:autoSpaceDE w:val="0"/>
              <w:spacing w:after="0" w:line="240" w:lineRule="auto"/>
            </w:pPr>
            <w:r w:rsidRPr="00693628">
              <w:rPr>
                <w:rFonts w:ascii="Times New Roman" w:hAnsi="Times New Roman"/>
                <w:spacing w:val="-1"/>
                <w:sz w:val="24"/>
                <w:szCs w:val="24"/>
                <w:lang w:val="uk-UA"/>
              </w:rPr>
              <w:t>12) організація та проведення на базі НАВС 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w:t>
            </w:r>
          </w:p>
          <w:p w:rsidR="00941862" w:rsidRPr="00693628" w:rsidRDefault="00941862" w:rsidP="00941862">
            <w:pPr>
              <w:widowControl w:val="0"/>
              <w:tabs>
                <w:tab w:val="left" w:pos="43"/>
              </w:tabs>
              <w:autoSpaceDE w:val="0"/>
              <w:spacing w:after="0" w:line="240" w:lineRule="auto"/>
            </w:pPr>
            <w:r w:rsidRPr="00693628">
              <w:rPr>
                <w:rFonts w:ascii="Times New Roman" w:hAnsi="Times New Roman"/>
                <w:spacing w:val="-1"/>
                <w:sz w:val="24"/>
                <w:szCs w:val="24"/>
                <w:lang w:val="uk-UA"/>
              </w:rPr>
              <w:t xml:space="preserve"> закладів, установ і підприємств, що належать до сфери управління МВС,</w:t>
            </w:r>
          </w:p>
          <w:p w:rsidR="00941862" w:rsidRPr="00693628" w:rsidRDefault="00941862" w:rsidP="00941862">
            <w:pPr>
              <w:widowControl w:val="0"/>
              <w:tabs>
                <w:tab w:val="left" w:pos="43"/>
              </w:tabs>
              <w:autoSpaceDE w:val="0"/>
              <w:autoSpaceDN w:val="0"/>
              <w:adjustRightInd w:val="0"/>
              <w:spacing w:after="0" w:line="240" w:lineRule="auto"/>
              <w:ind w:right="2"/>
              <w:jc w:val="both"/>
              <w:rPr>
                <w:rFonts w:ascii="Times New Roman" w:hAnsi="Times New Roman"/>
                <w:spacing w:val="-1"/>
                <w:sz w:val="24"/>
                <w:szCs w:val="24"/>
                <w:lang w:val="uk-UA"/>
              </w:rPr>
            </w:pPr>
            <w:r w:rsidRPr="00693628">
              <w:rPr>
                <w:rFonts w:ascii="Times New Roman" w:hAnsi="Times New Roman"/>
                <w:spacing w:val="-1"/>
                <w:sz w:val="24"/>
                <w:szCs w:val="24"/>
                <w:lang w:val="uk-UA"/>
              </w:rPr>
              <w:t xml:space="preserve"> м. Києва, Київської, </w:t>
            </w:r>
            <w:r w:rsidRPr="00693628">
              <w:rPr>
                <w:rFonts w:ascii="Times New Roman" w:hAnsi="Times New Roman"/>
                <w:sz w:val="24"/>
                <w:szCs w:val="24"/>
                <w:shd w:val="clear" w:color="auto" w:fill="FFFFFF"/>
                <w:lang w:val="uk-UA"/>
              </w:rPr>
              <w:t>Чернігівської, Черкаської, Вінницької та Житомирської областей</w:t>
            </w:r>
          </w:p>
        </w:tc>
        <w:tc>
          <w:tcPr>
            <w:tcW w:w="1591" w:type="dxa"/>
          </w:tcPr>
          <w:p w:rsidR="00941862" w:rsidRPr="00693628" w:rsidRDefault="00941862" w:rsidP="00941862">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Травень</w:t>
            </w:r>
          </w:p>
        </w:tc>
        <w:tc>
          <w:tcPr>
            <w:tcW w:w="1943" w:type="dxa"/>
          </w:tcPr>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ДП</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ДДМР</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ДІ</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ДОЗР</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НАВС</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НПУ</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Заклади, установи і підприємства, що належать до сфери управління МВС</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КМЄС (за згодою),</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інші міжнародні організації</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lastRenderedPageBreak/>
              <w:t>(за згодою)</w:t>
            </w:r>
          </w:p>
          <w:p w:rsidR="00941862" w:rsidRPr="00693628" w:rsidRDefault="00941862" w:rsidP="00941862">
            <w:pPr>
              <w:widowControl w:val="0"/>
              <w:tabs>
                <w:tab w:val="left" w:pos="-110"/>
              </w:tabs>
              <w:autoSpaceDE w:val="0"/>
              <w:spacing w:after="0" w:line="302" w:lineRule="exact"/>
              <w:jc w:val="center"/>
              <w:rPr>
                <w:rFonts w:ascii="Times New Roman" w:hAnsi="Times New Roman"/>
                <w:spacing w:val="-1"/>
                <w:sz w:val="24"/>
                <w:szCs w:val="24"/>
                <w:lang w:val="uk-UA"/>
              </w:rPr>
            </w:pPr>
          </w:p>
        </w:tc>
        <w:tc>
          <w:tcPr>
            <w:tcW w:w="1941" w:type="dxa"/>
          </w:tcPr>
          <w:p w:rsidR="00941862" w:rsidRPr="00693628" w:rsidRDefault="00941862" w:rsidP="00941862">
            <w:pPr>
              <w:widowControl w:val="0"/>
              <w:tabs>
                <w:tab w:val="left" w:pos="-110"/>
              </w:tabs>
              <w:autoSpaceDE w:val="0"/>
              <w:spacing w:after="0" w:line="302" w:lineRule="exact"/>
            </w:pPr>
            <w:r w:rsidRPr="00693628">
              <w:rPr>
                <w:rFonts w:ascii="Times New Roman" w:hAnsi="Times New Roman"/>
                <w:spacing w:val="-1"/>
                <w:sz w:val="24"/>
                <w:szCs w:val="24"/>
                <w:lang w:val="uk-UA"/>
              </w:rPr>
              <w:lastRenderedPageBreak/>
              <w:t>Охоплено навчанням не менше 150 осіб</w:t>
            </w:r>
          </w:p>
          <w:p w:rsidR="00941862" w:rsidRPr="00693628" w:rsidRDefault="00941862" w:rsidP="00941862">
            <w:pPr>
              <w:widowControl w:val="0"/>
              <w:tabs>
                <w:tab w:val="left" w:pos="-110"/>
              </w:tabs>
              <w:autoSpaceDE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941862" w:rsidRPr="00F63F6A" w:rsidRDefault="00941862" w:rsidP="00941862">
            <w:pPr>
              <w:pStyle w:val="af"/>
              <w:jc w:val="both"/>
              <w:rPr>
                <w:rFonts w:ascii="Times New Roman" w:hAnsi="Times New Roman"/>
                <w:sz w:val="24"/>
                <w:szCs w:val="24"/>
                <w:shd w:val="clear" w:color="auto" w:fill="FFFFFF"/>
                <w:lang w:val="uk-UA"/>
              </w:rPr>
            </w:pPr>
            <w:r w:rsidRPr="00F63F6A">
              <w:rPr>
                <w:rFonts w:ascii="Times New Roman" w:hAnsi="Times New Roman"/>
                <w:spacing w:val="-1"/>
                <w:sz w:val="24"/>
                <w:szCs w:val="24"/>
                <w:lang w:val="uk-UA"/>
              </w:rPr>
              <w:t>27.05.2021</w:t>
            </w:r>
            <w:r w:rsidRPr="00F63F6A">
              <w:rPr>
                <w:rFonts w:ascii="Times New Roman" w:hAnsi="Times New Roman"/>
                <w:b/>
                <w:spacing w:val="-1"/>
                <w:sz w:val="24"/>
                <w:szCs w:val="24"/>
                <w:lang w:val="uk-UA"/>
              </w:rPr>
              <w:t xml:space="preserve"> </w:t>
            </w:r>
            <w:r w:rsidRPr="00F63F6A">
              <w:rPr>
                <w:sz w:val="24"/>
                <w:szCs w:val="24"/>
                <w:shd w:val="clear" w:color="auto" w:fill="FFFFFF"/>
                <w:lang w:val="uk-UA"/>
              </w:rPr>
              <w:t xml:space="preserve"> </w:t>
            </w:r>
            <w:r w:rsidRPr="00F63F6A">
              <w:rPr>
                <w:rFonts w:ascii="Times New Roman" w:hAnsi="Times New Roman"/>
                <w:sz w:val="24"/>
                <w:szCs w:val="24"/>
                <w:shd w:val="clear" w:color="auto" w:fill="FFFFFF"/>
                <w:lang w:val="uk-UA"/>
              </w:rPr>
              <w:t>на базі Національної академії внутрішніх справ проведено дистанційне антикорупційне регіональне навчання для працівників територіальних органів МВС, закладів, установ і підприємств, що належать до сфери управління МВС, м. Києва, Київської, Чернігівської, Черкаської, Вінницької та Житомирської областей. До участі в заході долучилися 20</w:t>
            </w:r>
            <w:r>
              <w:rPr>
                <w:rFonts w:ascii="Times New Roman" w:hAnsi="Times New Roman"/>
                <w:sz w:val="24"/>
                <w:szCs w:val="24"/>
                <w:shd w:val="clear" w:color="auto" w:fill="FFFFFF"/>
                <w:lang w:val="uk-UA"/>
              </w:rPr>
              <w:t>6</w:t>
            </w:r>
            <w:r w:rsidRPr="00F63F6A">
              <w:rPr>
                <w:rFonts w:ascii="Times New Roman" w:hAnsi="Times New Roman"/>
                <w:sz w:val="24"/>
                <w:szCs w:val="24"/>
                <w:shd w:val="clear" w:color="auto" w:fill="FFFFFF"/>
                <w:lang w:val="uk-UA"/>
              </w:rPr>
              <w:t xml:space="preserve"> представників зазначених установ та органів, а </w:t>
            </w:r>
            <w:r w:rsidRPr="00F63F6A">
              <w:rPr>
                <w:rFonts w:ascii="Times New Roman" w:hAnsi="Times New Roman"/>
                <w:sz w:val="24"/>
                <w:szCs w:val="24"/>
                <w:shd w:val="clear" w:color="auto" w:fill="FFFFFF"/>
                <w:lang w:val="uk-UA"/>
              </w:rPr>
              <w:lastRenderedPageBreak/>
              <w:t>також працівники апарату МВС. Навчання відбулося в режимі конференц-зв’язку з використанням YouTube каналу НАВС.</w:t>
            </w:r>
          </w:p>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941862" w:rsidRPr="00693628" w:rsidTr="001555E1">
        <w:trPr>
          <w:gridAfter w:val="1"/>
          <w:wAfter w:w="47" w:type="dxa"/>
        </w:trPr>
        <w:tc>
          <w:tcPr>
            <w:tcW w:w="2792" w:type="dxa"/>
          </w:tcPr>
          <w:p w:rsidR="00941862" w:rsidRPr="00693628" w:rsidRDefault="00941862" w:rsidP="00941862">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41862" w:rsidRPr="00693628" w:rsidRDefault="00941862" w:rsidP="00941862">
            <w:pPr>
              <w:widowControl w:val="0"/>
              <w:tabs>
                <w:tab w:val="left" w:pos="-98"/>
              </w:tabs>
              <w:autoSpaceDE w:val="0"/>
              <w:spacing w:after="0" w:line="240" w:lineRule="auto"/>
              <w:ind w:left="43" w:right="2" w:hanging="43"/>
            </w:pPr>
            <w:r w:rsidRPr="00693628">
              <w:rPr>
                <w:rFonts w:ascii="Times New Roman" w:hAnsi="Times New Roman"/>
                <w:spacing w:val="-1"/>
                <w:sz w:val="24"/>
                <w:szCs w:val="24"/>
                <w:lang w:val="uk-UA"/>
              </w:rPr>
              <w:t xml:space="preserve">13) організація та проведення на базі </w:t>
            </w:r>
            <w:r w:rsidRPr="00693628">
              <w:rPr>
                <w:rStyle w:val="FontStyle11"/>
                <w:sz w:val="24"/>
                <w:szCs w:val="24"/>
                <w:lang w:val="uk-UA"/>
              </w:rPr>
              <w:t xml:space="preserve">ДЮІ (м. Маріуполь) </w:t>
            </w:r>
            <w:r w:rsidRPr="00693628">
              <w:rPr>
                <w:rFonts w:ascii="Times New Roman" w:hAnsi="Times New Roman"/>
                <w:spacing w:val="-1"/>
                <w:sz w:val="24"/>
                <w:szCs w:val="24"/>
                <w:lang w:val="uk-UA"/>
              </w:rPr>
              <w:t>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w:t>
            </w:r>
            <w:r w:rsidRPr="00693628">
              <w:t xml:space="preserve"> </w:t>
            </w:r>
            <w:r w:rsidRPr="00693628">
              <w:rPr>
                <w:rFonts w:ascii="Times New Roman" w:hAnsi="Times New Roman"/>
                <w:spacing w:val="-1"/>
                <w:sz w:val="24"/>
                <w:szCs w:val="24"/>
                <w:lang w:val="uk-UA"/>
              </w:rPr>
              <w:t>закладів, установ і підприємств, що належать до сфери управління МВС в Донецькій та Запорізькій областях</w:t>
            </w:r>
          </w:p>
        </w:tc>
        <w:tc>
          <w:tcPr>
            <w:tcW w:w="1591" w:type="dxa"/>
          </w:tcPr>
          <w:p w:rsidR="00941862" w:rsidRPr="00693628" w:rsidRDefault="00941862" w:rsidP="00941862">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Червень</w:t>
            </w:r>
          </w:p>
        </w:tc>
        <w:tc>
          <w:tcPr>
            <w:tcW w:w="1943" w:type="dxa"/>
          </w:tcPr>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УЗК</w:t>
            </w:r>
          </w:p>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ДП</w:t>
            </w:r>
          </w:p>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ДЮІ</w:t>
            </w:r>
          </w:p>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НПУ</w:t>
            </w:r>
          </w:p>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spacing w:after="0" w:line="302" w:lineRule="exact"/>
              <w:jc w:val="center"/>
              <w:rPr>
                <w:lang w:val="uk-UA"/>
              </w:rPr>
            </w:pPr>
            <w:r w:rsidRPr="00693628">
              <w:rPr>
                <w:rFonts w:ascii="Times New Roman" w:hAnsi="Times New Roman"/>
                <w:spacing w:val="-1"/>
                <w:sz w:val="24"/>
                <w:szCs w:val="24"/>
                <w:lang w:val="uk-UA"/>
              </w:rPr>
              <w:t>РСЦ</w:t>
            </w:r>
            <w:r w:rsidRPr="00693628">
              <w:rPr>
                <w:lang w:val="uk-UA"/>
              </w:rPr>
              <w:t xml:space="preserve"> </w:t>
            </w:r>
            <w:r w:rsidRPr="00693628">
              <w:rPr>
                <w:rFonts w:ascii="Times New Roman" w:hAnsi="Times New Roman"/>
                <w:spacing w:val="-1"/>
                <w:sz w:val="24"/>
                <w:szCs w:val="24"/>
                <w:lang w:val="uk-UA"/>
              </w:rPr>
              <w:t>ГСЦ</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Заклади, установи і підприємства, що належать до сфери управління МВС</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КМЄС (за згодою), </w:t>
            </w:r>
          </w:p>
          <w:p w:rsidR="00941862" w:rsidRPr="00693628" w:rsidRDefault="00941862" w:rsidP="00941862">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інші міжнародні організації </w:t>
            </w:r>
            <w:r w:rsidRPr="00693628">
              <w:rPr>
                <w:rFonts w:ascii="Times New Roman" w:hAnsi="Times New Roman"/>
                <w:spacing w:val="-1"/>
                <w:sz w:val="24"/>
                <w:szCs w:val="24"/>
                <w:lang w:val="uk-UA"/>
              </w:rPr>
              <w:br/>
              <w:t>(за згодою)</w:t>
            </w:r>
          </w:p>
          <w:p w:rsidR="00941862" w:rsidRPr="00693628" w:rsidRDefault="00941862" w:rsidP="00941862">
            <w:pPr>
              <w:widowControl w:val="0"/>
              <w:tabs>
                <w:tab w:val="left" w:pos="-110"/>
              </w:tabs>
              <w:autoSpaceDE w:val="0"/>
              <w:spacing w:after="0" w:line="302" w:lineRule="exact"/>
              <w:jc w:val="center"/>
              <w:rPr>
                <w:rFonts w:ascii="Times New Roman" w:hAnsi="Times New Roman"/>
                <w:spacing w:val="-1"/>
                <w:sz w:val="24"/>
                <w:szCs w:val="24"/>
              </w:rPr>
            </w:pPr>
          </w:p>
        </w:tc>
        <w:tc>
          <w:tcPr>
            <w:tcW w:w="1941" w:type="dxa"/>
          </w:tcPr>
          <w:p w:rsidR="00941862" w:rsidRPr="00693628" w:rsidRDefault="00941862" w:rsidP="00941862">
            <w:pPr>
              <w:widowControl w:val="0"/>
              <w:tabs>
                <w:tab w:val="left" w:pos="-110"/>
              </w:tabs>
              <w:autoSpaceDE w:val="0"/>
              <w:spacing w:after="0" w:line="302" w:lineRule="exact"/>
            </w:pPr>
            <w:r w:rsidRPr="00693628">
              <w:rPr>
                <w:rFonts w:ascii="Times New Roman" w:hAnsi="Times New Roman"/>
                <w:spacing w:val="-1"/>
                <w:sz w:val="24"/>
                <w:szCs w:val="24"/>
                <w:lang w:val="uk-UA"/>
              </w:rPr>
              <w:t>Охоплено навчанням не менше 50 осіб</w:t>
            </w:r>
          </w:p>
          <w:p w:rsidR="00941862" w:rsidRPr="00693628" w:rsidRDefault="00941862" w:rsidP="00941862">
            <w:pPr>
              <w:widowControl w:val="0"/>
              <w:tabs>
                <w:tab w:val="left" w:pos="-110"/>
              </w:tabs>
              <w:autoSpaceDE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(щорічно)</w:t>
            </w:r>
          </w:p>
        </w:tc>
        <w:tc>
          <w:tcPr>
            <w:tcW w:w="2889" w:type="dxa"/>
          </w:tcPr>
          <w:p w:rsidR="00941862" w:rsidRPr="0084109B" w:rsidRDefault="00941862" w:rsidP="0094186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84109B">
              <w:rPr>
                <w:rFonts w:ascii="Times New Roman" w:hAnsi="Times New Roman"/>
                <w:b/>
                <w:spacing w:val="-1"/>
                <w:sz w:val="24"/>
                <w:szCs w:val="24"/>
                <w:lang w:val="uk-UA"/>
              </w:rPr>
              <w:t>Виконано</w:t>
            </w:r>
          </w:p>
          <w:p w:rsidR="00941862" w:rsidRPr="0084109B" w:rsidRDefault="00941862" w:rsidP="00941862">
            <w:pPr>
              <w:pStyle w:val="af2"/>
              <w:widowControl w:val="0"/>
              <w:jc w:val="both"/>
              <w:rPr>
                <w:b/>
                <w:bCs/>
                <w:sz w:val="24"/>
              </w:rPr>
            </w:pPr>
            <w:r w:rsidRPr="0084109B">
              <w:rPr>
                <w:spacing w:val="-1"/>
                <w:sz w:val="24"/>
              </w:rPr>
              <w:t xml:space="preserve">24.06.2021 проведено навчання </w:t>
            </w:r>
            <w:r w:rsidRPr="0084109B">
              <w:rPr>
                <w:b/>
                <w:bCs/>
                <w:sz w:val="24"/>
              </w:rPr>
              <w:t xml:space="preserve"> </w:t>
            </w:r>
            <w:r w:rsidRPr="0084109B">
              <w:rPr>
                <w:bCs/>
                <w:sz w:val="24"/>
              </w:rPr>
              <w:t>щодо основних положень антикорупційного законодавства для працівників апарату МВС та територіальних органів, закладів, установ та підприємств, що належать до сфери управління МВС України Донецької та Запорізької областей</w:t>
            </w:r>
          </w:p>
          <w:p w:rsidR="00941862" w:rsidRPr="007539C0" w:rsidRDefault="00941862" w:rsidP="00941862">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84109B">
              <w:rPr>
                <w:rFonts w:ascii="Times New Roman" w:hAnsi="Times New Roman"/>
                <w:spacing w:val="-1"/>
                <w:sz w:val="24"/>
                <w:szCs w:val="24"/>
                <w:lang w:val="uk-UA"/>
              </w:rPr>
              <w:t xml:space="preserve">з використанням </w:t>
            </w:r>
            <w:r w:rsidRPr="0084109B">
              <w:rPr>
                <w:rFonts w:ascii="Times New Roman" w:hAnsi="Times New Roman"/>
                <w:spacing w:val="-1"/>
                <w:sz w:val="24"/>
                <w:szCs w:val="24"/>
                <w:lang w:val="en-US"/>
              </w:rPr>
              <w:t>YouTube</w:t>
            </w:r>
            <w:r w:rsidRPr="0084109B">
              <w:rPr>
                <w:rFonts w:ascii="Times New Roman" w:hAnsi="Times New Roman"/>
                <w:spacing w:val="-1"/>
                <w:sz w:val="24"/>
                <w:szCs w:val="24"/>
              </w:rPr>
              <w:t xml:space="preserve"> каналу</w:t>
            </w:r>
            <w:r>
              <w:rPr>
                <w:rFonts w:ascii="Times New Roman" w:hAnsi="Times New Roman"/>
                <w:spacing w:val="-1"/>
                <w:sz w:val="24"/>
                <w:szCs w:val="24"/>
                <w:lang w:val="uk-UA"/>
              </w:rPr>
              <w:t>.</w:t>
            </w:r>
          </w:p>
        </w:tc>
      </w:tr>
      <w:tr w:rsidR="009A70EC" w:rsidRPr="009A70EC"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4A1AFE" w:rsidRDefault="009A70EC" w:rsidP="009A70EC">
            <w:pPr>
              <w:widowControl w:val="0"/>
              <w:tabs>
                <w:tab w:val="left" w:pos="43"/>
              </w:tabs>
              <w:autoSpaceDE w:val="0"/>
              <w:spacing w:after="0" w:line="240" w:lineRule="auto"/>
              <w:rPr>
                <w:lang w:val="uk-UA"/>
              </w:rPr>
            </w:pPr>
            <w:r>
              <w:rPr>
                <w:rFonts w:ascii="Times New Roman" w:hAnsi="Times New Roman"/>
                <w:spacing w:val="-1"/>
                <w:sz w:val="24"/>
                <w:szCs w:val="24"/>
                <w:lang w:val="uk-UA"/>
              </w:rPr>
              <w:t xml:space="preserve">14) організація та проведення на базі </w:t>
            </w:r>
            <w:r>
              <w:rPr>
                <w:sz w:val="24"/>
                <w:szCs w:val="24"/>
                <w:lang w:val="uk-UA"/>
              </w:rPr>
              <w:t xml:space="preserve">   </w:t>
            </w:r>
            <w:r>
              <w:rPr>
                <w:rStyle w:val="FontStyle11"/>
                <w:sz w:val="24"/>
                <w:szCs w:val="24"/>
                <w:lang w:val="uk-UA"/>
              </w:rPr>
              <w:t xml:space="preserve">ОДУВС </w:t>
            </w:r>
            <w:r>
              <w:rPr>
                <w:rFonts w:ascii="Times New Roman" w:hAnsi="Times New Roman"/>
                <w:spacing w:val="-1"/>
                <w:sz w:val="24"/>
                <w:szCs w:val="24"/>
                <w:lang w:val="uk-UA"/>
              </w:rPr>
              <w:t xml:space="preserve">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w:t>
            </w:r>
            <w:r>
              <w:rPr>
                <w:rFonts w:ascii="Times New Roman" w:hAnsi="Times New Roman"/>
                <w:spacing w:val="-1"/>
                <w:sz w:val="24"/>
                <w:szCs w:val="24"/>
                <w:lang w:val="uk-UA"/>
              </w:rPr>
              <w:lastRenderedPageBreak/>
              <w:t>МВС</w:t>
            </w:r>
            <w:r>
              <w:rPr>
                <w:lang w:val="uk-UA"/>
              </w:rPr>
              <w:t xml:space="preserve"> </w:t>
            </w:r>
            <w:r>
              <w:rPr>
                <w:rFonts w:ascii="Times New Roman" w:hAnsi="Times New Roman"/>
                <w:spacing w:val="-1"/>
                <w:sz w:val="24"/>
                <w:szCs w:val="24"/>
                <w:lang w:val="uk-UA"/>
              </w:rPr>
              <w:t>закладів, установ і підприємств, що належать до сфери управління МВС, в Одеській, Миколаївській, Херсонській областях</w:t>
            </w:r>
          </w:p>
        </w:tc>
        <w:tc>
          <w:tcPr>
            <w:tcW w:w="1591" w:type="dxa"/>
          </w:tcPr>
          <w:p w:rsidR="009A70EC" w:rsidRPr="00693628" w:rsidRDefault="009A70EC" w:rsidP="009A70EC">
            <w:pPr>
              <w:jc w:val="center"/>
              <w:rPr>
                <w:rFonts w:ascii="Times New Roman" w:hAnsi="Times New Roman"/>
                <w:spacing w:val="-1"/>
                <w:sz w:val="24"/>
                <w:szCs w:val="24"/>
                <w:lang w:val="uk-UA"/>
              </w:rPr>
            </w:pPr>
            <w:r>
              <w:rPr>
                <w:rFonts w:ascii="Times New Roman" w:hAnsi="Times New Roman"/>
                <w:spacing w:val="-1"/>
                <w:sz w:val="24"/>
                <w:szCs w:val="24"/>
                <w:lang w:val="uk-UA"/>
              </w:rPr>
              <w:lastRenderedPageBreak/>
              <w:t>Вересень</w:t>
            </w:r>
          </w:p>
        </w:tc>
        <w:tc>
          <w:tcPr>
            <w:tcW w:w="1943" w:type="dxa"/>
          </w:tcPr>
          <w:p w:rsidR="009A70EC" w:rsidRPr="009A70EC" w:rsidRDefault="009A70EC" w:rsidP="009A70EC">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УЗК</w:t>
            </w:r>
          </w:p>
          <w:p w:rsidR="009A70EC" w:rsidRPr="009A70EC" w:rsidRDefault="009A70EC" w:rsidP="009A70EC">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ДП</w:t>
            </w:r>
          </w:p>
          <w:p w:rsidR="009A70EC" w:rsidRPr="009A70EC" w:rsidRDefault="009A70EC" w:rsidP="009A70EC">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ОДУВС</w:t>
            </w:r>
          </w:p>
          <w:p w:rsidR="009A70EC" w:rsidRPr="009A70EC" w:rsidRDefault="009A70EC" w:rsidP="009A70EC">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НПУ</w:t>
            </w:r>
          </w:p>
          <w:p w:rsidR="009A70EC" w:rsidRPr="009A70EC" w:rsidRDefault="009A70EC" w:rsidP="009A70EC">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ГСЦ</w:t>
            </w:r>
          </w:p>
          <w:p w:rsidR="009A70EC" w:rsidRPr="009A70EC" w:rsidRDefault="009A70EC" w:rsidP="009A70EC">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lastRenderedPageBreak/>
              <w:t>РСЦ</w:t>
            </w:r>
            <w:r w:rsidRPr="009A70EC">
              <w:rPr>
                <w:lang w:val="uk-UA"/>
              </w:rPr>
              <w:t xml:space="preserve"> </w:t>
            </w:r>
            <w:r>
              <w:rPr>
                <w:rFonts w:ascii="Times New Roman" w:hAnsi="Times New Roman"/>
                <w:spacing w:val="-1"/>
                <w:sz w:val="24"/>
                <w:szCs w:val="24"/>
                <w:lang w:val="uk-UA"/>
              </w:rPr>
              <w:t>ГСЦ</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Заклади, установи і підприємства, що належать до сфери управління МВС</w:t>
            </w:r>
          </w:p>
          <w:p w:rsidR="009A70EC" w:rsidRPr="00693628" w:rsidRDefault="009A70EC" w:rsidP="009A70EC">
            <w:pPr>
              <w:widowControl w:val="0"/>
              <w:tabs>
                <w:tab w:val="left" w:pos="-110"/>
              </w:tabs>
              <w:autoSpaceDE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 xml:space="preserve">КМЄС (за згодою), інші міжнародні організації </w:t>
            </w:r>
            <w:r>
              <w:rPr>
                <w:rFonts w:ascii="Times New Roman" w:hAnsi="Times New Roman"/>
                <w:spacing w:val="-1"/>
                <w:sz w:val="24"/>
                <w:szCs w:val="24"/>
                <w:lang w:val="uk-UA"/>
              </w:rPr>
              <w:br/>
              <w:t>(за згодою)</w:t>
            </w:r>
          </w:p>
        </w:tc>
        <w:tc>
          <w:tcPr>
            <w:tcW w:w="1941" w:type="dxa"/>
          </w:tcPr>
          <w:p w:rsidR="009A70EC" w:rsidRDefault="009A70EC" w:rsidP="009A70EC">
            <w:pPr>
              <w:widowControl w:val="0"/>
              <w:tabs>
                <w:tab w:val="left" w:pos="-110"/>
              </w:tabs>
              <w:autoSpaceDE w:val="0"/>
              <w:spacing w:after="0" w:line="302" w:lineRule="exact"/>
            </w:pPr>
            <w:r>
              <w:rPr>
                <w:rFonts w:ascii="Times New Roman" w:hAnsi="Times New Roman"/>
                <w:spacing w:val="-1"/>
                <w:sz w:val="24"/>
                <w:szCs w:val="24"/>
                <w:lang w:val="uk-UA"/>
              </w:rPr>
              <w:lastRenderedPageBreak/>
              <w:t>Охоплено навчанням не менше 75 осіб</w:t>
            </w:r>
          </w:p>
          <w:p w:rsidR="009A70EC" w:rsidRPr="00693628" w:rsidRDefault="009A70EC" w:rsidP="009A70EC">
            <w:pPr>
              <w:widowControl w:val="0"/>
              <w:tabs>
                <w:tab w:val="left" w:pos="-110"/>
              </w:tabs>
              <w:autoSpaceDE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(щорічно)</w:t>
            </w:r>
          </w:p>
        </w:tc>
        <w:tc>
          <w:tcPr>
            <w:tcW w:w="2889" w:type="dxa"/>
          </w:tcPr>
          <w:p w:rsidR="00A43155" w:rsidRPr="0099689F" w:rsidRDefault="00A43155" w:rsidP="00A43155">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99689F">
              <w:rPr>
                <w:rFonts w:ascii="Times New Roman" w:hAnsi="Times New Roman"/>
                <w:b/>
                <w:spacing w:val="-1"/>
                <w:sz w:val="24"/>
                <w:szCs w:val="24"/>
                <w:lang w:val="uk-UA"/>
              </w:rPr>
              <w:t>Виконано</w:t>
            </w:r>
          </w:p>
          <w:p w:rsidR="009A70EC" w:rsidRPr="006F7EC3" w:rsidRDefault="00A43155" w:rsidP="0099689F">
            <w:pPr>
              <w:widowControl w:val="0"/>
              <w:tabs>
                <w:tab w:val="left" w:pos="-110"/>
              </w:tabs>
              <w:autoSpaceDE w:val="0"/>
              <w:autoSpaceDN w:val="0"/>
              <w:adjustRightInd w:val="0"/>
              <w:spacing w:after="0" w:line="302" w:lineRule="exact"/>
              <w:jc w:val="both"/>
              <w:rPr>
                <w:rFonts w:asciiTheme="minorHAnsi" w:hAnsiTheme="minorHAnsi"/>
                <w:i/>
                <w:spacing w:val="-1"/>
                <w:sz w:val="24"/>
                <w:szCs w:val="24"/>
                <w:lang w:val="uk-UA"/>
              </w:rPr>
            </w:pPr>
            <w:r w:rsidRPr="00A43155">
              <w:rPr>
                <w:rFonts w:ascii="Times New Roman" w:hAnsi="Times New Roman"/>
                <w:spacing w:val="-1"/>
                <w:sz w:val="24"/>
                <w:szCs w:val="24"/>
                <w:lang w:val="uk-UA"/>
              </w:rPr>
              <w:t>23.09.2021</w:t>
            </w:r>
            <w:r w:rsidRPr="00A43155">
              <w:rPr>
                <w:rFonts w:ascii="Times New Roman" w:hAnsi="Times New Roman"/>
                <w:i/>
                <w:spacing w:val="-1"/>
                <w:sz w:val="24"/>
                <w:szCs w:val="24"/>
                <w:lang w:val="uk-UA"/>
              </w:rPr>
              <w:t xml:space="preserve"> </w:t>
            </w:r>
            <w:r w:rsidRPr="00A43155">
              <w:rPr>
                <w:rFonts w:ascii="Times New Roman" w:hAnsi="Times New Roman"/>
                <w:i/>
                <w:color w:val="333333"/>
                <w:sz w:val="24"/>
                <w:szCs w:val="24"/>
                <w:shd w:val="clear" w:color="auto" w:fill="FFFFFF"/>
              </w:rPr>
              <w:t xml:space="preserve"> </w:t>
            </w:r>
            <w:r w:rsidRPr="00A43155">
              <w:rPr>
                <w:rStyle w:val="af1"/>
                <w:rFonts w:ascii="Times New Roman" w:hAnsi="Times New Roman"/>
                <w:i w:val="0"/>
                <w:color w:val="333333"/>
                <w:sz w:val="24"/>
                <w:szCs w:val="24"/>
                <w:shd w:val="clear" w:color="auto" w:fill="FFFFFF"/>
              </w:rPr>
              <w:t xml:space="preserve">на базі Одеського державного університету внутрішніх </w:t>
            </w:r>
            <w:r w:rsidRPr="006F7EC3">
              <w:rPr>
                <w:rStyle w:val="af1"/>
                <w:rFonts w:ascii="Times New Roman" w:hAnsi="Times New Roman"/>
                <w:i w:val="0"/>
                <w:color w:val="333333"/>
                <w:sz w:val="24"/>
                <w:szCs w:val="24"/>
                <w:shd w:val="clear" w:color="auto" w:fill="FFFFFF"/>
              </w:rPr>
              <w:t xml:space="preserve">справ пройшли </w:t>
            </w:r>
            <w:r w:rsidRPr="006F7EC3">
              <w:rPr>
                <w:rStyle w:val="af1"/>
                <w:rFonts w:ascii="Times New Roman" w:hAnsi="Times New Roman"/>
                <w:i w:val="0"/>
                <w:color w:val="333333"/>
                <w:sz w:val="24"/>
                <w:szCs w:val="24"/>
                <w:shd w:val="clear" w:color="auto" w:fill="FFFFFF"/>
              </w:rPr>
              <w:lastRenderedPageBreak/>
              <w:t>дистанційні регіональні 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 закладів, установ і підприємств, що належать до сфери управління МВС.</w:t>
            </w:r>
            <w:r w:rsidR="0099689F" w:rsidRPr="006F7EC3">
              <w:rPr>
                <w:rStyle w:val="af1"/>
                <w:rFonts w:ascii="Times New Roman" w:hAnsi="Times New Roman"/>
                <w:i w:val="0"/>
                <w:color w:val="333333"/>
                <w:sz w:val="24"/>
                <w:szCs w:val="24"/>
                <w:shd w:val="clear" w:color="auto" w:fill="FFFFFF"/>
                <w:lang w:val="uk-UA"/>
              </w:rPr>
              <w:t xml:space="preserve"> </w:t>
            </w:r>
            <w:r w:rsidR="006F7EC3" w:rsidRPr="006F7EC3">
              <w:rPr>
                <w:rFonts w:ascii="Times New Roman" w:hAnsi="Times New Roman"/>
                <w:color w:val="333333"/>
                <w:sz w:val="24"/>
                <w:szCs w:val="24"/>
                <w:shd w:val="clear" w:color="auto" w:fill="FFFFFF"/>
              </w:rPr>
              <w:t xml:space="preserve"> Участь у навчанні взяли працівники науково-дослідних експертно-криміналістичних центрів МВС, територіальних медичних об’єднань МВС України, регіональних сервісних центрів в Одеській, Миколаївській, Херсонській, Дніпропетровській, Харківській та Хмельницькій областях, медичного реабілітаційного центру «Затока», а також </w:t>
            </w:r>
            <w:r w:rsidR="006F7EC3" w:rsidRPr="006F7EC3">
              <w:rPr>
                <w:rFonts w:ascii="Times New Roman" w:hAnsi="Times New Roman"/>
                <w:color w:val="333333"/>
                <w:sz w:val="24"/>
                <w:szCs w:val="24"/>
                <w:shd w:val="clear" w:color="auto" w:fill="FFFFFF"/>
              </w:rPr>
              <w:lastRenderedPageBreak/>
              <w:t>представники Одеського державного університету внутрішніх справ.</w:t>
            </w:r>
            <w:r w:rsidR="006F7EC3" w:rsidRPr="006F7EC3">
              <w:rPr>
                <w:rFonts w:ascii="Times New Roman" w:hAnsi="Times New Roman"/>
                <w:color w:val="333333"/>
                <w:sz w:val="24"/>
                <w:szCs w:val="24"/>
                <w:shd w:val="clear" w:color="auto" w:fill="FFFFFF"/>
                <w:lang w:val="uk-UA"/>
              </w:rPr>
              <w:t xml:space="preserve"> </w:t>
            </w:r>
            <w:r w:rsidR="006F7EC3" w:rsidRPr="006F7EC3">
              <w:rPr>
                <w:rFonts w:ascii="Times New Roman" w:hAnsi="Times New Roman"/>
                <w:color w:val="333333"/>
                <w:sz w:val="24"/>
                <w:szCs w:val="24"/>
                <w:shd w:val="clear" w:color="auto" w:fill="FFFFFF"/>
              </w:rPr>
              <w:t xml:space="preserve"> У рамках заходу науковці вишу презентували доповіді щодо міжнародних підходів до виховання та доброчесності для працівників структури МВС, поняття корупції, корупційних правопорушень та корупційних злочинів, практичних аспектів запобігання та врегулювання конфлікту інтересів, відповідальності за порушення антикорупційного законодавства, обмеження щодо одержання подарунків, сумісництва та суміщення з іншими видами діяльності тощо.</w:t>
            </w:r>
          </w:p>
        </w:tc>
      </w:tr>
      <w:tr w:rsidR="009A70EC" w:rsidRPr="00693628" w:rsidTr="001555E1">
        <w:trPr>
          <w:gridAfter w:val="1"/>
          <w:wAfter w:w="47" w:type="dxa"/>
        </w:trPr>
        <w:tc>
          <w:tcPr>
            <w:tcW w:w="15276" w:type="dxa"/>
            <w:gridSpan w:val="6"/>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lastRenderedPageBreak/>
              <w:t>ІІІ. Здійснення заходів з дотримання вимог фінансового контролю, запобігання та врегулювання конфлікту інтересів</w:t>
            </w:r>
          </w:p>
        </w:tc>
      </w:tr>
      <w:tr w:rsidR="009A70EC" w:rsidRPr="00AF60D7"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1. Забезпечення виконання вимог </w:t>
            </w:r>
            <w:r w:rsidRPr="00693628">
              <w:rPr>
                <w:rFonts w:ascii="Times New Roman" w:hAnsi="Times New Roman"/>
                <w:spacing w:val="-1"/>
                <w:sz w:val="24"/>
                <w:szCs w:val="24"/>
                <w:lang w:val="uk-UA"/>
              </w:rPr>
              <w:lastRenderedPageBreak/>
              <w:t xml:space="preserve">антикорупційного законодавства в частині фінансового контролю </w:t>
            </w:r>
          </w:p>
        </w:tc>
        <w:tc>
          <w:tcPr>
            <w:tcW w:w="4120" w:type="dxa"/>
          </w:tcPr>
          <w:p w:rsidR="009A70EC" w:rsidRPr="00693628" w:rsidRDefault="009A70EC" w:rsidP="002E2461">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 xml:space="preserve">1) підготовка проєкту доручення керівництва МВС керівникам </w:t>
            </w:r>
            <w:r w:rsidRPr="00693628">
              <w:rPr>
                <w:rFonts w:ascii="Times New Roman" w:hAnsi="Times New Roman"/>
                <w:spacing w:val="-1"/>
                <w:sz w:val="24"/>
                <w:szCs w:val="24"/>
                <w:lang w:val="uk-UA"/>
              </w:rPr>
              <w:lastRenderedPageBreak/>
              <w:t xml:space="preserve">структурних підрозділів апарату МВС, </w:t>
            </w:r>
            <w:r w:rsidRPr="00693628">
              <w:rPr>
                <w:rFonts w:ascii="Times New Roman" w:hAnsi="Times New Roman"/>
                <w:bCs/>
                <w:sz w:val="24"/>
                <w:szCs w:val="24"/>
                <w:lang w:val="uk-UA" w:eastAsia="uk-UA"/>
              </w:rPr>
              <w:t>територіальних органів, закладів, установ та підприємств, що належать до сфери управління МВС, а також</w:t>
            </w:r>
            <w:r w:rsidRPr="00693628">
              <w:rPr>
                <w:rFonts w:ascii="Times New Roman" w:hAnsi="Times New Roman"/>
                <w:sz w:val="24"/>
                <w:szCs w:val="24"/>
                <w:lang w:val="uk-UA"/>
              </w:rPr>
              <w:t xml:space="preserve"> ЦОВВ, НГУ щодо забезпечення подання працівниками – суб’єктами декларування декларації особи, уповноваженої на виконання функцій держави або місцевого самоврядування, за відповідний рік у строки, установлені законом </w:t>
            </w:r>
          </w:p>
        </w:tc>
        <w:tc>
          <w:tcPr>
            <w:tcW w:w="1591" w:type="dxa"/>
          </w:tcPr>
          <w:p w:rsidR="009A70EC" w:rsidRPr="00693628" w:rsidRDefault="009A70EC" w:rsidP="009A70EC">
            <w:pPr>
              <w:jc w:val="center"/>
            </w:pPr>
            <w:r w:rsidRPr="00693628">
              <w:rPr>
                <w:rFonts w:ascii="Times New Roman" w:hAnsi="Times New Roman"/>
                <w:spacing w:val="-1"/>
                <w:sz w:val="24"/>
                <w:szCs w:val="24"/>
                <w:lang w:val="uk-UA"/>
              </w:rPr>
              <w:lastRenderedPageBreak/>
              <w:t>Лютий</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Видано доручення</w:t>
            </w:r>
          </w:p>
        </w:tc>
        <w:tc>
          <w:tcPr>
            <w:tcW w:w="2889"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9A70EC" w:rsidRPr="00693628" w:rsidRDefault="009A70EC" w:rsidP="009A70EC">
            <w:pPr>
              <w:pStyle w:val="af"/>
              <w:jc w:val="both"/>
              <w:rPr>
                <w:rFonts w:ascii="Times New Roman" w:hAnsi="Times New Roman"/>
                <w:sz w:val="24"/>
                <w:szCs w:val="24"/>
                <w:lang w:val="uk-UA"/>
              </w:rPr>
            </w:pPr>
            <w:r w:rsidRPr="00693628">
              <w:rPr>
                <w:rFonts w:ascii="Times New Roman" w:hAnsi="Times New Roman"/>
                <w:sz w:val="24"/>
                <w:szCs w:val="24"/>
                <w:lang w:val="uk-UA"/>
              </w:rPr>
              <w:t xml:space="preserve">14.01.2021 Міністром </w:t>
            </w:r>
            <w:r w:rsidRPr="00693628">
              <w:rPr>
                <w:rFonts w:ascii="Times New Roman" w:hAnsi="Times New Roman"/>
                <w:sz w:val="24"/>
                <w:szCs w:val="24"/>
                <w:lang w:val="uk-UA"/>
              </w:rPr>
              <w:lastRenderedPageBreak/>
              <w:t>внутрішніх справ видано доручення № 4/18 «Про забезпечення подання електронних декларацій за 2020 рік», за яким керівникам Державної міграційної служби, Державної прикордонної служби, Державної служби з надзвичайних ситуацій, Національної поліції, Національної гвардії, Головного сервісного центру МВС, закладів, установ і підприємств, що належать до сфери управління МВС необхідно забезпечити постійний моніторинг подання/неподання підпорядкованими суб’єктами декларування декларацій осіб, уповноважених на виконання функцій держави або місцевого самоврядування, за 2020 рік та за результатами поінформувати до 19 квітня 2021 року Управління запобігання корупції МВС.</w:t>
            </w:r>
          </w:p>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2) перевірка </w:t>
            </w:r>
            <w:r w:rsidRPr="00693628">
              <w:rPr>
                <w:rStyle w:val="rvts0"/>
                <w:rFonts w:ascii="Times New Roman" w:hAnsi="Times New Roman"/>
                <w:sz w:val="24"/>
                <w:szCs w:val="24"/>
                <w:lang w:val="uk-UA"/>
              </w:rPr>
              <w:t>фактів своєчасності подання декларацій</w:t>
            </w:r>
            <w:r w:rsidRPr="00693628">
              <w:rPr>
                <w:rFonts w:ascii="Times New Roman" w:hAnsi="Times New Roman"/>
                <w:sz w:val="24"/>
                <w:szCs w:val="24"/>
                <w:lang w:val="uk-UA"/>
              </w:rPr>
              <w:t xml:space="preserve"> суб’єктами декларування:</w:t>
            </w:r>
          </w:p>
        </w:tc>
        <w:tc>
          <w:tcPr>
            <w:tcW w:w="1591" w:type="dxa"/>
          </w:tcPr>
          <w:p w:rsidR="009A70EC" w:rsidRPr="00693628" w:rsidRDefault="009A70EC" w:rsidP="009A70EC">
            <w:pPr>
              <w:jc w:val="center"/>
              <w:rPr>
                <w:rFonts w:ascii="Times New Roman" w:hAnsi="Times New Roman"/>
                <w:spacing w:val="-1"/>
                <w:sz w:val="24"/>
                <w:szCs w:val="24"/>
                <w:lang w:val="uk-UA"/>
              </w:rPr>
            </w:pP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2889"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z w:val="24"/>
                <w:szCs w:val="24"/>
                <w:lang w:val="uk-UA"/>
              </w:rPr>
              <w:t>апарату МВС</w:t>
            </w:r>
          </w:p>
        </w:tc>
        <w:tc>
          <w:tcPr>
            <w:tcW w:w="1591" w:type="dxa"/>
          </w:tcPr>
          <w:p w:rsidR="009A70EC" w:rsidRPr="00693628" w:rsidRDefault="009A70EC" w:rsidP="009A70EC">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До 14 квітня включно</w:t>
            </w:r>
          </w:p>
        </w:tc>
        <w:tc>
          <w:tcPr>
            <w:tcW w:w="1943" w:type="dxa"/>
          </w:tcPr>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spacing w:after="0" w:line="302" w:lineRule="exact"/>
              <w:rPr>
                <w:lang w:val="uk-UA"/>
              </w:rPr>
            </w:pPr>
            <w:r w:rsidRPr="00693628">
              <w:rPr>
                <w:rFonts w:ascii="Times New Roman" w:hAnsi="Times New Roman"/>
                <w:spacing w:val="-1"/>
                <w:sz w:val="24"/>
                <w:szCs w:val="24"/>
                <w:lang w:val="uk-UA"/>
              </w:rPr>
              <w:t xml:space="preserve">УЗК перевірено </w:t>
            </w:r>
            <w:r w:rsidRPr="00693628">
              <w:rPr>
                <w:rFonts w:ascii="Times New Roman" w:hAnsi="Times New Roman"/>
                <w:sz w:val="24"/>
                <w:szCs w:val="24"/>
                <w:lang w:val="uk-UA"/>
              </w:rPr>
              <w:t>факт подання декларацій шляхом пошуку та перегляду інформації в публічній частині Єдиного державного реєстру декларацій осіб, уповноважених на виконання функцій держави або місцевого самоврядування, на офіційному вебсайті Агентства</w:t>
            </w:r>
          </w:p>
        </w:tc>
        <w:tc>
          <w:tcPr>
            <w:tcW w:w="2889"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A0616D"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0616D">
              <w:rPr>
                <w:rFonts w:ascii="Times New Roman" w:hAnsi="Times New Roman"/>
                <w:sz w:val="24"/>
                <w:szCs w:val="24"/>
                <w:shd w:val="clear" w:color="auto" w:fill="FFFFFF"/>
              </w:rPr>
              <w:t>850</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суб’єктами</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декларування</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працівниками</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апарату</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МВС</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подано</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850</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щорічних</w:t>
            </w:r>
            <w:r w:rsidRPr="00A0616D">
              <w:rPr>
                <w:rFonts w:ascii="Times New Roman" w:hAnsi="Times New Roman"/>
                <w:sz w:val="24"/>
                <w:szCs w:val="24"/>
                <w:shd w:val="clear" w:color="auto" w:fill="FFFFFF"/>
                <w:lang w:val="uk-UA"/>
              </w:rPr>
              <w:t xml:space="preserve"> </w:t>
            </w:r>
            <w:r w:rsidRPr="00A0616D">
              <w:rPr>
                <w:rFonts w:ascii="Times New Roman" w:hAnsi="Times New Roman"/>
                <w:sz w:val="24"/>
                <w:szCs w:val="24"/>
                <w:shd w:val="clear" w:color="auto" w:fill="FFFFFF"/>
              </w:rPr>
              <w:t>декларацій</w:t>
            </w:r>
            <w:r>
              <w:rPr>
                <w:rFonts w:ascii="Times New Roman" w:hAnsi="Times New Roman"/>
                <w:sz w:val="24"/>
                <w:szCs w:val="24"/>
                <w:shd w:val="clear" w:color="auto" w:fill="FFFFFF"/>
                <w:lang w:val="uk-UA"/>
              </w:rPr>
              <w:t>.</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spacing w:after="0" w:line="240" w:lineRule="auto"/>
            </w:pPr>
            <w:r w:rsidRPr="00693628">
              <w:rPr>
                <w:rFonts w:ascii="Times New Roman" w:hAnsi="Times New Roman"/>
                <w:sz w:val="24"/>
                <w:szCs w:val="24"/>
                <w:lang w:val="uk-UA"/>
              </w:rPr>
              <w:t>територіальних органів (ГСЦ та РСЦ</w:t>
            </w:r>
            <w:r w:rsidRPr="00693628">
              <w:t xml:space="preserve"> </w:t>
            </w:r>
            <w:r w:rsidRPr="00693628">
              <w:rPr>
                <w:rFonts w:ascii="Times New Roman" w:hAnsi="Times New Roman"/>
                <w:sz w:val="24"/>
                <w:szCs w:val="24"/>
                <w:lang w:val="uk-UA"/>
              </w:rPr>
              <w:t>ГСЦ)</w:t>
            </w:r>
          </w:p>
        </w:tc>
        <w:tc>
          <w:tcPr>
            <w:tcW w:w="1591" w:type="dxa"/>
          </w:tcPr>
          <w:p w:rsidR="009A70EC" w:rsidRPr="00693628" w:rsidRDefault="009A70EC" w:rsidP="009A70EC">
            <w:pPr>
              <w:jc w:val="center"/>
            </w:pPr>
            <w:r w:rsidRPr="00693628">
              <w:rPr>
                <w:rFonts w:ascii="Times New Roman" w:hAnsi="Times New Roman"/>
                <w:spacing w:val="-1"/>
                <w:sz w:val="24"/>
                <w:szCs w:val="24"/>
                <w:lang w:val="uk-UA"/>
              </w:rPr>
              <w:t>До 14 квітня включно</w:t>
            </w:r>
          </w:p>
        </w:tc>
        <w:tc>
          <w:tcPr>
            <w:tcW w:w="1943" w:type="dxa"/>
          </w:tcPr>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ГСЦ</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tc>
        <w:tc>
          <w:tcPr>
            <w:tcW w:w="1941" w:type="dxa"/>
          </w:tcPr>
          <w:p w:rsidR="009A70EC" w:rsidRPr="00693628" w:rsidRDefault="009A70EC" w:rsidP="009A70EC">
            <w:pPr>
              <w:widowControl w:val="0"/>
              <w:tabs>
                <w:tab w:val="left" w:pos="-110"/>
              </w:tabs>
              <w:autoSpaceDE w:val="0"/>
              <w:spacing w:after="0" w:line="302" w:lineRule="exact"/>
            </w:pPr>
            <w:r w:rsidRPr="00693628">
              <w:rPr>
                <w:rFonts w:ascii="Times New Roman" w:hAnsi="Times New Roman"/>
                <w:spacing w:val="-1"/>
                <w:sz w:val="24"/>
                <w:szCs w:val="24"/>
                <w:lang w:val="uk-UA"/>
              </w:rPr>
              <w:t>ГСЦ подано до УЗК інформацію про результати перевірки ГСЦ та РСЦ</w:t>
            </w:r>
          </w:p>
        </w:tc>
        <w:tc>
          <w:tcPr>
            <w:tcW w:w="2889"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A0616D"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0616D">
              <w:rPr>
                <w:rFonts w:ascii="Times New Roman" w:hAnsi="Times New Roman"/>
                <w:sz w:val="24"/>
                <w:szCs w:val="24"/>
                <w:shd w:val="clear" w:color="auto" w:fill="FFFFFF"/>
                <w:lang w:val="uk-UA"/>
              </w:rPr>
              <w:t xml:space="preserve">2667 суб’єктами декларування – працівниками Головного сервісного центру МВС подано 2661 щорічних </w:t>
            </w:r>
            <w:r w:rsidRPr="00A0616D">
              <w:rPr>
                <w:rFonts w:ascii="Times New Roman" w:hAnsi="Times New Roman"/>
                <w:sz w:val="24"/>
                <w:szCs w:val="24"/>
                <w:shd w:val="clear" w:color="auto" w:fill="FFFFFF"/>
                <w:lang w:val="uk-UA"/>
              </w:rPr>
              <w:lastRenderedPageBreak/>
              <w:t>декларацій, 6 декларацій – не подано / несвоєчасно подано.</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spacing w:after="0" w:line="240" w:lineRule="auto"/>
            </w:pPr>
            <w:r w:rsidRPr="00693628">
              <w:rPr>
                <w:rFonts w:ascii="Times New Roman" w:hAnsi="Times New Roman"/>
                <w:bCs/>
                <w:sz w:val="24"/>
                <w:szCs w:val="24"/>
                <w:lang w:val="uk-UA" w:eastAsia="uk-UA"/>
              </w:rPr>
              <w:t>закладів, установ та підприємств, що належать до сфери управління МВС</w:t>
            </w:r>
          </w:p>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rPr>
            </w:pPr>
          </w:p>
        </w:tc>
        <w:tc>
          <w:tcPr>
            <w:tcW w:w="1591" w:type="dxa"/>
          </w:tcPr>
          <w:p w:rsidR="009A70EC" w:rsidRPr="00693628" w:rsidRDefault="009A70EC" w:rsidP="009A70EC">
            <w:pPr>
              <w:jc w:val="center"/>
            </w:pPr>
            <w:r w:rsidRPr="00693628">
              <w:rPr>
                <w:rFonts w:ascii="Times New Roman" w:hAnsi="Times New Roman"/>
                <w:spacing w:val="-1"/>
                <w:sz w:val="24"/>
                <w:szCs w:val="24"/>
                <w:lang w:val="uk-UA"/>
              </w:rPr>
              <w:t>До 14 квітня включно</w:t>
            </w:r>
          </w:p>
        </w:tc>
        <w:tc>
          <w:tcPr>
            <w:tcW w:w="1943" w:type="dxa"/>
          </w:tcPr>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Керівники</w:t>
            </w:r>
            <w:r w:rsidRPr="00693628">
              <w:rPr>
                <w:rFonts w:ascii="Times New Roman" w:hAnsi="Times New Roman"/>
                <w:bCs/>
                <w:sz w:val="24"/>
                <w:szCs w:val="24"/>
                <w:lang w:val="uk-UA" w:eastAsia="uk-UA"/>
              </w:rPr>
              <w:t xml:space="preserve"> закладів, установ та підприємств, що належать до сфери управління МВС</w:t>
            </w:r>
          </w:p>
        </w:tc>
        <w:tc>
          <w:tcPr>
            <w:tcW w:w="1941" w:type="dxa"/>
          </w:tcPr>
          <w:p w:rsidR="009A70EC" w:rsidRPr="00693628" w:rsidRDefault="009A70EC" w:rsidP="009A70EC">
            <w:pPr>
              <w:widowControl w:val="0"/>
              <w:tabs>
                <w:tab w:val="left" w:pos="-110"/>
              </w:tabs>
              <w:autoSpaceDE w:val="0"/>
              <w:spacing w:after="0" w:line="302" w:lineRule="exact"/>
            </w:pPr>
            <w:r w:rsidRPr="00693628">
              <w:rPr>
                <w:rFonts w:ascii="Times New Roman" w:hAnsi="Times New Roman"/>
                <w:bCs/>
                <w:sz w:val="24"/>
                <w:szCs w:val="24"/>
                <w:lang w:val="uk-UA" w:eastAsia="uk-UA"/>
              </w:rPr>
              <w:t>Закладами, установами та підприємствами, що належать до сфери управління МВС,</w:t>
            </w:r>
            <w:r w:rsidRPr="00693628">
              <w:rPr>
                <w:rFonts w:ascii="Times New Roman" w:hAnsi="Times New Roman"/>
                <w:spacing w:val="-1"/>
                <w:sz w:val="24"/>
                <w:szCs w:val="24"/>
                <w:lang w:val="uk-UA"/>
              </w:rPr>
              <w:t xml:space="preserve"> подано до УЗК інформацію про результати перевірки</w:t>
            </w:r>
          </w:p>
        </w:tc>
        <w:tc>
          <w:tcPr>
            <w:tcW w:w="2889"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A0616D"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0616D">
              <w:rPr>
                <w:rFonts w:ascii="Times New Roman" w:hAnsi="Times New Roman"/>
                <w:sz w:val="24"/>
                <w:szCs w:val="24"/>
                <w:shd w:val="clear" w:color="auto" w:fill="FFFFFF"/>
                <w:lang w:val="uk-UA"/>
              </w:rPr>
              <w:t>2838 суб’єктами декларування – працівниками закладів, установ та підприємств, що належать до сфери управління МВС, подано 2838 щорічних декларацій.</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spacing w:after="0" w:line="240" w:lineRule="auto"/>
            </w:pPr>
            <w:r w:rsidRPr="00693628">
              <w:rPr>
                <w:rFonts w:ascii="Times New Roman" w:hAnsi="Times New Roman"/>
                <w:sz w:val="24"/>
                <w:szCs w:val="24"/>
                <w:lang w:val="uk-UA"/>
              </w:rPr>
              <w:t>ЦОВВ</w:t>
            </w:r>
          </w:p>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z w:val="24"/>
                <w:szCs w:val="24"/>
                <w:lang w:val="uk-UA"/>
              </w:rPr>
              <w:t>НГУ</w:t>
            </w:r>
          </w:p>
        </w:tc>
        <w:tc>
          <w:tcPr>
            <w:tcW w:w="1591" w:type="dxa"/>
          </w:tcPr>
          <w:p w:rsidR="009A70EC" w:rsidRPr="00693628" w:rsidRDefault="009A70EC" w:rsidP="009A70EC">
            <w:pPr>
              <w:jc w:val="center"/>
            </w:pPr>
            <w:r w:rsidRPr="00693628">
              <w:rPr>
                <w:rFonts w:ascii="Times New Roman" w:hAnsi="Times New Roman"/>
                <w:spacing w:val="-1"/>
                <w:sz w:val="24"/>
                <w:szCs w:val="24"/>
                <w:lang w:val="uk-UA"/>
              </w:rPr>
              <w:t>До 14 квітня включно</w:t>
            </w:r>
          </w:p>
        </w:tc>
        <w:tc>
          <w:tcPr>
            <w:tcW w:w="1943" w:type="dxa"/>
          </w:tcPr>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ГУ НГУ</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НПУ</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ДСНС</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ДМС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tc>
        <w:tc>
          <w:tcPr>
            <w:tcW w:w="1941" w:type="dxa"/>
          </w:tcPr>
          <w:p w:rsidR="009A70EC" w:rsidRPr="00693628" w:rsidRDefault="009A70EC" w:rsidP="009A70EC">
            <w:pPr>
              <w:widowControl w:val="0"/>
              <w:tabs>
                <w:tab w:val="left" w:pos="-110"/>
              </w:tabs>
              <w:autoSpaceDE w:val="0"/>
              <w:spacing w:after="0" w:line="302" w:lineRule="exact"/>
            </w:pPr>
            <w:r w:rsidRPr="00693628">
              <w:rPr>
                <w:rFonts w:ascii="Times New Roman" w:hAnsi="Times New Roman"/>
                <w:sz w:val="24"/>
                <w:szCs w:val="24"/>
                <w:lang w:val="uk-UA"/>
              </w:rPr>
              <w:t>ЦОВВ та НГУ</w:t>
            </w:r>
            <w:r w:rsidRPr="00693628">
              <w:rPr>
                <w:rFonts w:ascii="Times New Roman" w:hAnsi="Times New Roman"/>
                <w:spacing w:val="-1"/>
                <w:sz w:val="24"/>
                <w:szCs w:val="24"/>
                <w:lang w:val="uk-UA"/>
              </w:rPr>
              <w:t xml:space="preserve"> подано до УЗК інформацію про результати перевірки</w:t>
            </w:r>
          </w:p>
        </w:tc>
        <w:tc>
          <w:tcPr>
            <w:tcW w:w="2889" w:type="dxa"/>
          </w:tcPr>
          <w:p w:rsidR="009A70EC" w:rsidRPr="00A0616D" w:rsidRDefault="009A70EC" w:rsidP="009A70EC">
            <w:pPr>
              <w:widowControl w:val="0"/>
              <w:tabs>
                <w:tab w:val="left" w:pos="196"/>
                <w:tab w:val="left" w:pos="369"/>
              </w:tabs>
              <w:autoSpaceDE w:val="0"/>
              <w:autoSpaceDN w:val="0"/>
              <w:adjustRightInd w:val="0"/>
              <w:spacing w:after="0" w:line="302" w:lineRule="exact"/>
              <w:rPr>
                <w:rFonts w:ascii="Times New Roman" w:hAnsi="Times New Roman"/>
                <w:b/>
                <w:spacing w:val="-1"/>
                <w:sz w:val="24"/>
                <w:szCs w:val="24"/>
                <w:lang w:val="uk-UA"/>
              </w:rPr>
            </w:pPr>
            <w:r w:rsidRPr="00A0616D">
              <w:rPr>
                <w:rFonts w:ascii="Times New Roman" w:hAnsi="Times New Roman"/>
                <w:b/>
                <w:spacing w:val="-1"/>
                <w:sz w:val="24"/>
                <w:szCs w:val="24"/>
                <w:lang w:val="uk-UA"/>
              </w:rPr>
              <w:t>Виконано</w:t>
            </w:r>
          </w:p>
          <w:p w:rsidR="009A70EC" w:rsidRPr="00A0616D" w:rsidRDefault="009A70EC" w:rsidP="009A70EC">
            <w:pPr>
              <w:pStyle w:val="af"/>
              <w:tabs>
                <w:tab w:val="left" w:pos="196"/>
                <w:tab w:val="left" w:pos="369"/>
              </w:tabs>
              <w:ind w:firstLine="709"/>
              <w:jc w:val="both"/>
              <w:rPr>
                <w:rFonts w:ascii="Times New Roman" w:hAnsi="Times New Roman"/>
                <w:sz w:val="24"/>
                <w:szCs w:val="24"/>
                <w:shd w:val="clear" w:color="auto" w:fill="FFFFFF"/>
                <w:lang w:val="uk-UA"/>
              </w:rPr>
            </w:pPr>
            <w:r w:rsidRPr="00A0616D">
              <w:rPr>
                <w:rFonts w:ascii="Times New Roman" w:hAnsi="Times New Roman"/>
                <w:sz w:val="24"/>
                <w:szCs w:val="24"/>
                <w:shd w:val="clear" w:color="auto" w:fill="FFFFFF"/>
                <w:lang w:val="uk-UA"/>
              </w:rPr>
              <w:t>- 112883 суб’єктами декларування Національної поліції подано 112861 щорічних декларацій, 22 декларацій – не подано / несвоєчасно подано;</w:t>
            </w:r>
          </w:p>
          <w:p w:rsidR="009A70EC" w:rsidRPr="00A0616D" w:rsidRDefault="009A70EC" w:rsidP="009A70EC">
            <w:pPr>
              <w:pStyle w:val="af"/>
              <w:tabs>
                <w:tab w:val="left" w:pos="196"/>
                <w:tab w:val="left" w:pos="369"/>
              </w:tabs>
              <w:ind w:firstLine="709"/>
              <w:jc w:val="both"/>
              <w:rPr>
                <w:rFonts w:ascii="Times New Roman" w:hAnsi="Times New Roman"/>
                <w:sz w:val="24"/>
                <w:szCs w:val="24"/>
                <w:shd w:val="clear" w:color="auto" w:fill="FFFFFF"/>
                <w:lang w:val="uk-UA"/>
              </w:rPr>
            </w:pPr>
            <w:r w:rsidRPr="00A0616D">
              <w:rPr>
                <w:rFonts w:ascii="Times New Roman" w:hAnsi="Times New Roman"/>
                <w:sz w:val="24"/>
                <w:szCs w:val="24"/>
                <w:shd w:val="clear" w:color="auto" w:fill="FFFFFF"/>
                <w:lang w:val="uk-UA"/>
              </w:rPr>
              <w:t>- 45915 суб’єктами декларування Державної служби з надзвичайних ситуацій подано 45891 щорічні декларації, 24 декларацій – не подано / несвоєчасно подано;</w:t>
            </w:r>
          </w:p>
          <w:p w:rsidR="009A70EC" w:rsidRPr="00A0616D" w:rsidRDefault="009A70EC" w:rsidP="009A70EC">
            <w:pPr>
              <w:pStyle w:val="af"/>
              <w:tabs>
                <w:tab w:val="left" w:pos="196"/>
                <w:tab w:val="left" w:pos="369"/>
              </w:tabs>
              <w:ind w:firstLine="709"/>
              <w:jc w:val="both"/>
              <w:rPr>
                <w:rFonts w:ascii="Times New Roman" w:hAnsi="Times New Roman"/>
                <w:sz w:val="24"/>
                <w:szCs w:val="24"/>
                <w:shd w:val="clear" w:color="auto" w:fill="FFFFFF"/>
                <w:lang w:val="uk-UA"/>
              </w:rPr>
            </w:pPr>
            <w:r w:rsidRPr="00A0616D">
              <w:rPr>
                <w:rFonts w:ascii="Times New Roman" w:hAnsi="Times New Roman"/>
                <w:sz w:val="24"/>
                <w:szCs w:val="24"/>
                <w:shd w:val="clear" w:color="auto" w:fill="FFFFFF"/>
                <w:lang w:val="uk-UA"/>
              </w:rPr>
              <w:t xml:space="preserve">- 5146 суб’єктами декларування Державної прикордонної служби </w:t>
            </w:r>
            <w:r w:rsidRPr="00A0616D">
              <w:rPr>
                <w:rFonts w:ascii="Times New Roman" w:hAnsi="Times New Roman"/>
                <w:sz w:val="24"/>
                <w:szCs w:val="24"/>
                <w:shd w:val="clear" w:color="auto" w:fill="FFFFFF"/>
                <w:lang w:val="uk-UA"/>
              </w:rPr>
              <w:lastRenderedPageBreak/>
              <w:t>подано 5144 щорічних декларацій, 2 декларації не подано / несвоєчасно подано;</w:t>
            </w:r>
          </w:p>
          <w:p w:rsidR="009A70EC" w:rsidRPr="00A0616D" w:rsidRDefault="009A70EC" w:rsidP="009A70EC">
            <w:pPr>
              <w:pStyle w:val="af"/>
              <w:tabs>
                <w:tab w:val="left" w:pos="196"/>
                <w:tab w:val="left" w:pos="369"/>
              </w:tabs>
              <w:ind w:firstLine="709"/>
              <w:jc w:val="both"/>
              <w:rPr>
                <w:rFonts w:ascii="Times New Roman" w:hAnsi="Times New Roman"/>
                <w:sz w:val="24"/>
                <w:szCs w:val="24"/>
                <w:shd w:val="clear" w:color="auto" w:fill="FFFFFF"/>
                <w:lang w:val="uk-UA"/>
              </w:rPr>
            </w:pPr>
            <w:r w:rsidRPr="00A0616D">
              <w:rPr>
                <w:rFonts w:ascii="Times New Roman" w:hAnsi="Times New Roman"/>
                <w:sz w:val="24"/>
                <w:szCs w:val="24"/>
                <w:shd w:val="clear" w:color="auto" w:fill="FFFFFF"/>
                <w:lang w:val="uk-UA"/>
              </w:rPr>
              <w:t>- 6340 суб’єктами декларування Державної міграційної служби подано 6334 щорічних декларацій, 6 декларацій не подано / несвоєчасно подано;</w:t>
            </w:r>
          </w:p>
          <w:p w:rsidR="009A70EC" w:rsidRPr="00A0616D" w:rsidRDefault="009A70EC" w:rsidP="009A70EC">
            <w:pPr>
              <w:widowControl w:val="0"/>
              <w:tabs>
                <w:tab w:val="left" w:pos="196"/>
                <w:tab w:val="left" w:pos="369"/>
              </w:tabs>
              <w:autoSpaceDE w:val="0"/>
              <w:autoSpaceDN w:val="0"/>
              <w:adjustRightInd w:val="0"/>
              <w:spacing w:after="0" w:line="302" w:lineRule="exact"/>
              <w:rPr>
                <w:rFonts w:ascii="Times New Roman" w:hAnsi="Times New Roman"/>
                <w:b/>
                <w:spacing w:val="-1"/>
                <w:sz w:val="24"/>
                <w:szCs w:val="24"/>
                <w:lang w:val="uk-UA"/>
              </w:rPr>
            </w:pPr>
            <w:r w:rsidRPr="00A0616D">
              <w:rPr>
                <w:rFonts w:ascii="Times New Roman" w:hAnsi="Times New Roman"/>
                <w:sz w:val="24"/>
                <w:szCs w:val="24"/>
                <w:shd w:val="clear" w:color="auto" w:fill="FFFFFF"/>
                <w:lang w:val="uk-UA"/>
              </w:rPr>
              <w:t>- 3361 суб’єктами декларування Національної гвардії України подано 3335 щорічні декларації, 26 декларацій – не подано / несвоєчасно подано.</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3) повідомлення Агентства про неподання чи несвоєчасне подання (у разі виявлення такого факту) </w:t>
            </w:r>
            <w:r w:rsidRPr="00693628">
              <w:rPr>
                <w:rStyle w:val="rvts0"/>
                <w:rFonts w:ascii="Times New Roman" w:hAnsi="Times New Roman"/>
                <w:sz w:val="24"/>
                <w:szCs w:val="24"/>
                <w:lang w:val="uk-UA"/>
              </w:rPr>
              <w:t xml:space="preserve">декларацій </w:t>
            </w:r>
            <w:r w:rsidRPr="00693628">
              <w:rPr>
                <w:rFonts w:ascii="Times New Roman" w:hAnsi="Times New Roman"/>
                <w:sz w:val="24"/>
                <w:szCs w:val="24"/>
                <w:lang w:val="uk-UA"/>
              </w:rPr>
              <w:t>суб’єктами декларування:</w:t>
            </w:r>
          </w:p>
        </w:tc>
        <w:tc>
          <w:tcPr>
            <w:tcW w:w="1591" w:type="dxa"/>
          </w:tcPr>
          <w:p w:rsidR="009A70EC" w:rsidRPr="00693628" w:rsidRDefault="009A70EC" w:rsidP="009A70EC">
            <w:pPr>
              <w:jc w:val="center"/>
              <w:rPr>
                <w:rFonts w:ascii="Times New Roman" w:hAnsi="Times New Roman"/>
                <w:spacing w:val="-1"/>
                <w:sz w:val="24"/>
                <w:szCs w:val="24"/>
                <w:lang w:val="uk-UA"/>
              </w:rPr>
            </w:pP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2889"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spacing w:after="0" w:line="240" w:lineRule="auto"/>
            </w:pPr>
            <w:r w:rsidRPr="00693628">
              <w:rPr>
                <w:rFonts w:ascii="Times New Roman" w:hAnsi="Times New Roman"/>
                <w:sz w:val="24"/>
                <w:szCs w:val="24"/>
                <w:lang w:val="uk-UA"/>
              </w:rPr>
              <w:t>апарату МВС</w:t>
            </w:r>
          </w:p>
        </w:tc>
        <w:tc>
          <w:tcPr>
            <w:tcW w:w="1591" w:type="dxa"/>
          </w:tcPr>
          <w:p w:rsidR="009A70EC" w:rsidRPr="00693628" w:rsidRDefault="009A70EC" w:rsidP="009A70EC">
            <w:pPr>
              <w:ind w:left="-108" w:right="-108"/>
              <w:jc w:val="center"/>
            </w:pPr>
            <w:r w:rsidRPr="00693628">
              <w:rPr>
                <w:rFonts w:ascii="Times New Roman" w:hAnsi="Times New Roman"/>
                <w:spacing w:val="-1"/>
                <w:sz w:val="24"/>
                <w:szCs w:val="24"/>
                <w:lang w:val="uk-UA"/>
              </w:rPr>
              <w:t>Упродовж трьох робочих днів з дня виявлення такого факту</w:t>
            </w:r>
          </w:p>
        </w:tc>
        <w:tc>
          <w:tcPr>
            <w:tcW w:w="1943" w:type="dxa"/>
          </w:tcPr>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 повідомлено Агентство у встановленому порядку та за встановленою формою</w:t>
            </w:r>
          </w:p>
        </w:tc>
        <w:tc>
          <w:tcPr>
            <w:tcW w:w="2889"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600AFC"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00AFC">
              <w:rPr>
                <w:rFonts w:ascii="Times New Roman" w:hAnsi="Times New Roman"/>
                <w:spacing w:val="-1"/>
                <w:sz w:val="24"/>
                <w:szCs w:val="24"/>
                <w:lang w:val="uk-UA"/>
              </w:rPr>
              <w:t>За всіма випадками неподання/ несвоєчасного подання декларацій колишніми працівниками апарату МВС поінформовано у встановленому порядку НАЗК.</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spacing w:after="0" w:line="240" w:lineRule="auto"/>
            </w:pPr>
            <w:r w:rsidRPr="00693628">
              <w:rPr>
                <w:rFonts w:ascii="Times New Roman" w:hAnsi="Times New Roman"/>
                <w:sz w:val="24"/>
                <w:szCs w:val="24"/>
                <w:lang w:val="uk-UA"/>
              </w:rPr>
              <w:t>територіальних органів (ГСЦ та РСЦ</w:t>
            </w:r>
            <w:r w:rsidRPr="00693628">
              <w:t xml:space="preserve"> </w:t>
            </w:r>
            <w:r w:rsidRPr="00693628">
              <w:rPr>
                <w:rFonts w:ascii="Times New Roman" w:hAnsi="Times New Roman"/>
                <w:sz w:val="24"/>
                <w:szCs w:val="24"/>
                <w:lang w:val="uk-UA"/>
              </w:rPr>
              <w:t>ГСЦ)</w:t>
            </w:r>
          </w:p>
        </w:tc>
        <w:tc>
          <w:tcPr>
            <w:tcW w:w="1591" w:type="dxa"/>
          </w:tcPr>
          <w:p w:rsidR="009A70EC" w:rsidRPr="00693628" w:rsidRDefault="009A70EC" w:rsidP="009A70EC">
            <w:pPr>
              <w:ind w:left="-108" w:right="-108"/>
              <w:jc w:val="center"/>
            </w:pPr>
            <w:r w:rsidRPr="00693628">
              <w:rPr>
                <w:rFonts w:ascii="Times New Roman" w:hAnsi="Times New Roman"/>
                <w:spacing w:val="-1"/>
                <w:sz w:val="24"/>
                <w:szCs w:val="24"/>
                <w:lang w:val="uk-UA"/>
              </w:rPr>
              <w:t>Упродовж трьох робочих днів з дня виявлення такого факту</w:t>
            </w:r>
          </w:p>
        </w:tc>
        <w:tc>
          <w:tcPr>
            <w:tcW w:w="1943" w:type="dxa"/>
          </w:tcPr>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ГСЦ</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spacing w:after="0" w:line="302" w:lineRule="exact"/>
            </w:pPr>
            <w:r w:rsidRPr="00693628">
              <w:rPr>
                <w:rFonts w:ascii="Times New Roman" w:hAnsi="Times New Roman"/>
                <w:spacing w:val="-1"/>
                <w:sz w:val="24"/>
                <w:szCs w:val="24"/>
                <w:lang w:val="uk-UA"/>
              </w:rPr>
              <w:t>Про наявні факти порушень ГСЦ/РСЦ ГСЦ повідомлено  Агентство за встановленою формою та електронною поштою поінформовано УЗК</w:t>
            </w:r>
          </w:p>
        </w:tc>
        <w:tc>
          <w:tcPr>
            <w:tcW w:w="2889"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00AFC">
              <w:rPr>
                <w:rFonts w:ascii="Times New Roman" w:hAnsi="Times New Roman"/>
                <w:spacing w:val="-1"/>
                <w:sz w:val="24"/>
                <w:szCs w:val="24"/>
                <w:lang w:val="uk-UA"/>
              </w:rPr>
              <w:t>За всіма випадками неподання/ несвоєчасного подання декларацій поінформовано у встановленому порядку НАЗК.</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spacing w:after="0" w:line="240" w:lineRule="auto"/>
            </w:pPr>
            <w:r w:rsidRPr="00693628">
              <w:rPr>
                <w:rFonts w:ascii="Times New Roman" w:hAnsi="Times New Roman"/>
                <w:bCs/>
                <w:sz w:val="24"/>
                <w:szCs w:val="24"/>
                <w:lang w:val="uk-UA" w:eastAsia="uk-UA"/>
              </w:rPr>
              <w:t>закладів, установ та підприємств, що належать до сфери управління МВС</w:t>
            </w:r>
          </w:p>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rPr>
            </w:pPr>
          </w:p>
        </w:tc>
        <w:tc>
          <w:tcPr>
            <w:tcW w:w="1591" w:type="dxa"/>
          </w:tcPr>
          <w:p w:rsidR="009A70EC" w:rsidRPr="00693628" w:rsidRDefault="009A70EC" w:rsidP="009A70EC">
            <w:pPr>
              <w:ind w:left="-108" w:right="-108"/>
              <w:jc w:val="center"/>
            </w:pPr>
            <w:r w:rsidRPr="00693628">
              <w:rPr>
                <w:rFonts w:ascii="Times New Roman" w:hAnsi="Times New Roman"/>
                <w:spacing w:val="-1"/>
                <w:sz w:val="24"/>
                <w:szCs w:val="24"/>
                <w:lang w:val="uk-UA"/>
              </w:rPr>
              <w:t>Упродовж трьох робочих днів з дня виявлення такого факту</w:t>
            </w:r>
          </w:p>
        </w:tc>
        <w:tc>
          <w:tcPr>
            <w:tcW w:w="1943" w:type="dxa"/>
          </w:tcPr>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Керівники </w:t>
            </w:r>
            <w:r w:rsidRPr="00693628">
              <w:rPr>
                <w:rFonts w:ascii="Times New Roman" w:hAnsi="Times New Roman"/>
                <w:bCs/>
                <w:sz w:val="24"/>
                <w:szCs w:val="24"/>
                <w:lang w:val="uk-UA" w:eastAsia="uk-UA"/>
              </w:rPr>
              <w:t>закладів, установ та підприємств, що належать до сфери управління МВС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rPr>
            </w:pPr>
          </w:p>
        </w:tc>
        <w:tc>
          <w:tcPr>
            <w:tcW w:w="1941" w:type="dxa"/>
          </w:tcPr>
          <w:p w:rsidR="009A70EC" w:rsidRPr="00693628" w:rsidRDefault="009A70EC" w:rsidP="009A70EC">
            <w:pPr>
              <w:widowControl w:val="0"/>
              <w:tabs>
                <w:tab w:val="left" w:pos="-110"/>
              </w:tabs>
              <w:autoSpaceDE w:val="0"/>
              <w:spacing w:after="0" w:line="302" w:lineRule="exact"/>
            </w:pPr>
            <w:r w:rsidRPr="00693628">
              <w:rPr>
                <w:rFonts w:ascii="Times New Roman" w:hAnsi="Times New Roman"/>
                <w:spacing w:val="-1"/>
                <w:sz w:val="24"/>
                <w:szCs w:val="24"/>
                <w:lang w:val="uk-UA"/>
              </w:rPr>
              <w:t>Про наявні факти порушень з</w:t>
            </w:r>
            <w:r w:rsidRPr="00693628">
              <w:rPr>
                <w:rFonts w:ascii="Times New Roman" w:hAnsi="Times New Roman"/>
                <w:bCs/>
                <w:sz w:val="24"/>
                <w:szCs w:val="24"/>
                <w:lang w:val="uk-UA" w:eastAsia="uk-UA"/>
              </w:rPr>
              <w:t>акладом, установою та підприємством</w:t>
            </w:r>
            <w:r w:rsidRPr="00693628">
              <w:rPr>
                <w:rFonts w:ascii="Times New Roman" w:hAnsi="Times New Roman"/>
                <w:spacing w:val="-1"/>
                <w:sz w:val="24"/>
                <w:szCs w:val="24"/>
                <w:lang w:val="uk-UA"/>
              </w:rPr>
              <w:t xml:space="preserve"> повідомлено  Агентство за встановленою формою та електронною поштою поінформовано УЗК</w:t>
            </w:r>
          </w:p>
        </w:tc>
        <w:tc>
          <w:tcPr>
            <w:tcW w:w="2889"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600AFC"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00AFC">
              <w:rPr>
                <w:rFonts w:ascii="Times New Roman" w:hAnsi="Times New Roman"/>
                <w:spacing w:val="-1"/>
                <w:sz w:val="24"/>
                <w:szCs w:val="24"/>
                <w:lang w:val="uk-UA"/>
              </w:rPr>
              <w:t>Неподані/ несвоєчасно подані декларації відсутні.</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spacing w:after="0" w:line="240" w:lineRule="auto"/>
            </w:pPr>
            <w:r w:rsidRPr="00693628">
              <w:rPr>
                <w:rFonts w:ascii="Times New Roman" w:hAnsi="Times New Roman"/>
                <w:sz w:val="24"/>
                <w:szCs w:val="24"/>
                <w:lang w:val="uk-UA"/>
              </w:rPr>
              <w:t>ЦОВВ</w:t>
            </w:r>
          </w:p>
          <w:p w:rsidR="009A70EC" w:rsidRPr="00693628" w:rsidRDefault="009A70EC" w:rsidP="009A70EC">
            <w:pPr>
              <w:widowControl w:val="0"/>
              <w:tabs>
                <w:tab w:val="left" w:pos="-110"/>
              </w:tabs>
              <w:autoSpaceDE w:val="0"/>
              <w:spacing w:after="0" w:line="240" w:lineRule="auto"/>
            </w:pPr>
            <w:r w:rsidRPr="00693628">
              <w:rPr>
                <w:rFonts w:ascii="Times New Roman" w:hAnsi="Times New Roman"/>
                <w:sz w:val="24"/>
                <w:szCs w:val="24"/>
                <w:lang w:val="uk-UA"/>
              </w:rPr>
              <w:t>НГУ</w:t>
            </w:r>
          </w:p>
        </w:tc>
        <w:tc>
          <w:tcPr>
            <w:tcW w:w="1591" w:type="dxa"/>
          </w:tcPr>
          <w:p w:rsidR="009A70EC" w:rsidRPr="00693628" w:rsidRDefault="009A70EC" w:rsidP="009A70EC">
            <w:pPr>
              <w:ind w:left="-108" w:right="-108"/>
              <w:jc w:val="center"/>
            </w:pPr>
            <w:r w:rsidRPr="00693628">
              <w:rPr>
                <w:rFonts w:ascii="Times New Roman" w:hAnsi="Times New Roman"/>
                <w:spacing w:val="-1"/>
                <w:sz w:val="24"/>
                <w:szCs w:val="24"/>
                <w:lang w:val="uk-UA"/>
              </w:rPr>
              <w:t>Упродовж трьох робочих днів з дня виявлення такого факту</w:t>
            </w:r>
          </w:p>
        </w:tc>
        <w:tc>
          <w:tcPr>
            <w:tcW w:w="1943" w:type="dxa"/>
          </w:tcPr>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z w:val="24"/>
                <w:szCs w:val="24"/>
                <w:lang w:val="uk-UA"/>
              </w:rPr>
              <w:t>ГУ НГУ,</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z w:val="24"/>
                <w:szCs w:val="24"/>
                <w:lang w:val="uk-UA"/>
              </w:rPr>
              <w:t>АДПС,</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z w:val="24"/>
                <w:szCs w:val="24"/>
                <w:lang w:val="uk-UA"/>
              </w:rPr>
              <w:t>НПУ,</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z w:val="24"/>
                <w:szCs w:val="24"/>
                <w:lang w:val="uk-UA"/>
              </w:rPr>
              <w:t>ДСНС,</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z w:val="24"/>
                <w:szCs w:val="24"/>
                <w:lang w:val="uk-UA"/>
              </w:rPr>
              <w:t>ДМС</w:t>
            </w:r>
          </w:p>
          <w:p w:rsidR="009A70EC" w:rsidRPr="00693628" w:rsidRDefault="009A70EC" w:rsidP="009A70EC">
            <w:pPr>
              <w:widowControl w:val="0"/>
              <w:tabs>
                <w:tab w:val="left" w:pos="-110"/>
              </w:tabs>
              <w:autoSpaceDE w:val="0"/>
              <w:spacing w:after="0" w:line="302" w:lineRule="exact"/>
              <w:jc w:val="center"/>
              <w:rPr>
                <w:rFonts w:ascii="Times New Roman" w:hAnsi="Times New Roman"/>
                <w:spacing w:val="-1"/>
                <w:sz w:val="24"/>
                <w:szCs w:val="24"/>
                <w:lang w:val="uk-UA"/>
              </w:rPr>
            </w:pPr>
          </w:p>
          <w:p w:rsidR="009A70EC" w:rsidRPr="00693628" w:rsidRDefault="009A70EC" w:rsidP="009A70EC">
            <w:pPr>
              <w:widowControl w:val="0"/>
              <w:tabs>
                <w:tab w:val="left" w:pos="-110"/>
              </w:tabs>
              <w:autoSpaceDE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spacing w:after="0" w:line="302" w:lineRule="exact"/>
            </w:pPr>
            <w:r w:rsidRPr="00693628">
              <w:rPr>
                <w:rFonts w:ascii="Times New Roman" w:hAnsi="Times New Roman"/>
                <w:spacing w:val="-1"/>
                <w:sz w:val="24"/>
                <w:szCs w:val="24"/>
                <w:lang w:val="uk-UA"/>
              </w:rPr>
              <w:lastRenderedPageBreak/>
              <w:t>Про наявні факти порушень</w:t>
            </w:r>
          </w:p>
          <w:p w:rsidR="009A70EC" w:rsidRPr="00693628" w:rsidRDefault="009A70EC" w:rsidP="009A70EC">
            <w:pPr>
              <w:widowControl w:val="0"/>
              <w:tabs>
                <w:tab w:val="left" w:pos="-110"/>
              </w:tabs>
              <w:autoSpaceDE w:val="0"/>
              <w:spacing w:after="0" w:line="302" w:lineRule="exact"/>
            </w:pPr>
            <w:r w:rsidRPr="00693628">
              <w:rPr>
                <w:rFonts w:ascii="Times New Roman" w:hAnsi="Times New Roman"/>
                <w:sz w:val="24"/>
                <w:szCs w:val="24"/>
                <w:lang w:val="uk-UA"/>
              </w:rPr>
              <w:t xml:space="preserve">ЦОВВ, НГУ </w:t>
            </w:r>
            <w:r w:rsidRPr="00693628">
              <w:rPr>
                <w:rFonts w:ascii="Times New Roman" w:hAnsi="Times New Roman"/>
                <w:spacing w:val="-1"/>
                <w:sz w:val="24"/>
                <w:szCs w:val="24"/>
                <w:lang w:val="uk-UA"/>
              </w:rPr>
              <w:t xml:space="preserve">повідомлено  Агентство за встановленою </w:t>
            </w:r>
            <w:r w:rsidRPr="00693628">
              <w:rPr>
                <w:rFonts w:ascii="Times New Roman" w:hAnsi="Times New Roman"/>
                <w:spacing w:val="-1"/>
                <w:sz w:val="24"/>
                <w:szCs w:val="24"/>
                <w:lang w:val="uk-UA"/>
              </w:rPr>
              <w:lastRenderedPageBreak/>
              <w:t>формою та електронною поштою  поінформовано УЗК</w:t>
            </w:r>
          </w:p>
        </w:tc>
        <w:tc>
          <w:tcPr>
            <w:tcW w:w="2889"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lastRenderedPageBreak/>
              <w:t>Виконано</w:t>
            </w:r>
          </w:p>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00AFC">
              <w:rPr>
                <w:rFonts w:ascii="Times New Roman" w:hAnsi="Times New Roman"/>
                <w:spacing w:val="-1"/>
                <w:sz w:val="24"/>
                <w:szCs w:val="24"/>
                <w:lang w:val="uk-UA"/>
              </w:rPr>
              <w:t xml:space="preserve">За всіма випадками неподання/ несвоєчасного подання декларацій поінформовано у встановленому порядку </w:t>
            </w:r>
            <w:r w:rsidRPr="00600AFC">
              <w:rPr>
                <w:rFonts w:ascii="Times New Roman" w:hAnsi="Times New Roman"/>
                <w:spacing w:val="-1"/>
                <w:sz w:val="24"/>
                <w:szCs w:val="24"/>
                <w:lang w:val="uk-UA"/>
              </w:rPr>
              <w:lastRenderedPageBreak/>
              <w:t>НАЗК.</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spacing w:after="0" w:line="240" w:lineRule="auto"/>
            </w:pPr>
            <w:r w:rsidRPr="00693628">
              <w:rPr>
                <w:rFonts w:ascii="Times New Roman" w:hAnsi="Times New Roman"/>
                <w:spacing w:val="-1"/>
                <w:sz w:val="24"/>
                <w:szCs w:val="24"/>
                <w:lang w:val="uk-UA"/>
              </w:rPr>
              <w:t>4) підготовлено узагальнену інформацію для керівництва МВС за результатами деклараційної кампанії:</w:t>
            </w:r>
          </w:p>
        </w:tc>
        <w:tc>
          <w:tcPr>
            <w:tcW w:w="1591" w:type="dxa"/>
          </w:tcPr>
          <w:p w:rsidR="009A70EC" w:rsidRPr="00693628" w:rsidRDefault="009A70EC" w:rsidP="009A70EC">
            <w:pPr>
              <w:jc w:val="center"/>
              <w:rPr>
                <w:rFonts w:ascii="Times New Roman" w:hAnsi="Times New Roman"/>
                <w:spacing w:val="-1"/>
                <w:sz w:val="24"/>
                <w:szCs w:val="24"/>
                <w:lang w:val="uk-UA"/>
              </w:rPr>
            </w:pP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2889"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spacing w:after="0" w:line="240" w:lineRule="auto"/>
            </w:pPr>
            <w:r w:rsidRPr="00693628">
              <w:rPr>
                <w:rFonts w:ascii="Times New Roman" w:hAnsi="Times New Roman"/>
                <w:spacing w:val="-1"/>
                <w:sz w:val="24"/>
                <w:szCs w:val="24"/>
                <w:lang w:val="uk-UA"/>
              </w:rPr>
              <w:t xml:space="preserve">в апараті МВС, територіальних органах, </w:t>
            </w:r>
            <w:r w:rsidRPr="00693628">
              <w:rPr>
                <w:rFonts w:ascii="Times New Roman" w:hAnsi="Times New Roman"/>
                <w:bCs/>
                <w:sz w:val="24"/>
                <w:szCs w:val="24"/>
                <w:lang w:val="uk-UA" w:eastAsia="uk-UA"/>
              </w:rPr>
              <w:t xml:space="preserve"> закладах, установах та підприємствах, що належать до сфери управління МВС</w:t>
            </w:r>
          </w:p>
        </w:tc>
        <w:tc>
          <w:tcPr>
            <w:tcW w:w="1591" w:type="dxa"/>
          </w:tcPr>
          <w:p w:rsidR="009A70EC" w:rsidRPr="00693628" w:rsidRDefault="009A70EC" w:rsidP="009A70EC">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tc>
        <w:tc>
          <w:tcPr>
            <w:tcW w:w="1943" w:type="dxa"/>
          </w:tcPr>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ГСЦ</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РСЦ</w:t>
            </w:r>
            <w:r w:rsidRPr="00693628">
              <w:t xml:space="preserve"> </w:t>
            </w:r>
            <w:r w:rsidRPr="00693628">
              <w:rPr>
                <w:rFonts w:ascii="Times New Roman" w:hAnsi="Times New Roman"/>
                <w:spacing w:val="-1"/>
                <w:sz w:val="24"/>
                <w:szCs w:val="24"/>
                <w:lang w:val="uk-UA"/>
              </w:rPr>
              <w:t>ГСЦ</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 xml:space="preserve">Керівники </w:t>
            </w:r>
            <w:r w:rsidRPr="00693628">
              <w:rPr>
                <w:rFonts w:ascii="Times New Roman" w:hAnsi="Times New Roman"/>
                <w:bCs/>
                <w:sz w:val="24"/>
                <w:szCs w:val="24"/>
                <w:lang w:val="uk-UA" w:eastAsia="uk-UA"/>
              </w:rPr>
              <w:t>закладів, установ та підприємств, що належать до сфери управління МВС</w:t>
            </w:r>
          </w:p>
        </w:tc>
        <w:tc>
          <w:tcPr>
            <w:tcW w:w="1941" w:type="dxa"/>
          </w:tcPr>
          <w:p w:rsidR="009A70EC" w:rsidRPr="00693628" w:rsidRDefault="009A70EC" w:rsidP="009A70EC">
            <w:pPr>
              <w:widowControl w:val="0"/>
              <w:tabs>
                <w:tab w:val="left" w:pos="-110"/>
              </w:tabs>
              <w:autoSpaceDE w:val="0"/>
              <w:spacing w:after="0" w:line="302" w:lineRule="exact"/>
            </w:pPr>
            <w:r w:rsidRPr="00693628">
              <w:rPr>
                <w:rFonts w:ascii="Times New Roman" w:hAnsi="Times New Roman"/>
                <w:spacing w:val="-1"/>
                <w:sz w:val="24"/>
                <w:szCs w:val="24"/>
                <w:lang w:val="uk-UA"/>
              </w:rPr>
              <w:t>Підготовлено доповідну записку керівництву МВС про підсумки деклараційної кампанії</w:t>
            </w:r>
          </w:p>
        </w:tc>
        <w:tc>
          <w:tcPr>
            <w:tcW w:w="2889"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spacing w:val="-1"/>
                <w:sz w:val="24"/>
                <w:szCs w:val="24"/>
                <w:lang w:val="uk-UA"/>
              </w:rPr>
              <w:t>Доповідна записка державному секретарю МВС від 15.04.2021 № 16428/18 та д</w:t>
            </w:r>
            <w:r w:rsidRPr="00B20371">
              <w:rPr>
                <w:rFonts w:ascii="Times New Roman" w:hAnsi="Times New Roman"/>
                <w:spacing w:val="-1"/>
                <w:sz w:val="24"/>
                <w:szCs w:val="24"/>
                <w:lang w:val="uk-UA"/>
              </w:rPr>
              <w:t>о</w:t>
            </w:r>
            <w:r>
              <w:rPr>
                <w:rFonts w:ascii="Times New Roman" w:hAnsi="Times New Roman"/>
                <w:spacing w:val="-1"/>
                <w:sz w:val="24"/>
                <w:szCs w:val="24"/>
                <w:lang w:val="uk-UA"/>
              </w:rPr>
              <w:t>повідна записка Міністру внутрішніх справ від 16.04.2021 № 16624/18.</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spacing w:after="0" w:line="240" w:lineRule="auto"/>
            </w:pPr>
            <w:r w:rsidRPr="00693628">
              <w:rPr>
                <w:rFonts w:ascii="Times New Roman" w:hAnsi="Times New Roman"/>
                <w:sz w:val="24"/>
                <w:szCs w:val="24"/>
                <w:lang w:val="uk-UA"/>
              </w:rPr>
              <w:t>в ЦОВВ та НГУ</w:t>
            </w:r>
          </w:p>
        </w:tc>
        <w:tc>
          <w:tcPr>
            <w:tcW w:w="1591" w:type="dxa"/>
          </w:tcPr>
          <w:p w:rsidR="009A70EC" w:rsidRPr="00693628" w:rsidRDefault="009A70EC" w:rsidP="009A70EC">
            <w:pPr>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tc>
        <w:tc>
          <w:tcPr>
            <w:tcW w:w="1943" w:type="dxa"/>
          </w:tcPr>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z w:val="24"/>
                <w:szCs w:val="24"/>
                <w:lang w:val="uk-UA"/>
              </w:rPr>
              <w:t>ГУ НГУ,</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z w:val="24"/>
                <w:szCs w:val="24"/>
                <w:lang w:val="uk-UA"/>
              </w:rPr>
              <w:t>АДПС,</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z w:val="24"/>
                <w:szCs w:val="24"/>
                <w:lang w:val="uk-UA"/>
              </w:rPr>
              <w:t>НПУ,</w:t>
            </w:r>
          </w:p>
          <w:p w:rsidR="009A70EC" w:rsidRPr="00693628" w:rsidRDefault="009A70EC" w:rsidP="009A70EC">
            <w:pPr>
              <w:widowControl w:val="0"/>
              <w:tabs>
                <w:tab w:val="left" w:pos="-110"/>
              </w:tabs>
              <w:autoSpaceDE w:val="0"/>
              <w:spacing w:after="0" w:line="302" w:lineRule="exact"/>
              <w:jc w:val="center"/>
            </w:pPr>
            <w:r w:rsidRPr="00693628">
              <w:rPr>
                <w:rFonts w:ascii="Times New Roman" w:hAnsi="Times New Roman"/>
                <w:sz w:val="24"/>
                <w:szCs w:val="24"/>
                <w:lang w:val="uk-UA"/>
              </w:rPr>
              <w:t>ДСНС,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z w:val="24"/>
                <w:szCs w:val="24"/>
                <w:lang w:val="uk-UA"/>
              </w:rPr>
              <w:t>ДМС</w:t>
            </w:r>
          </w:p>
        </w:tc>
        <w:tc>
          <w:tcPr>
            <w:tcW w:w="1941" w:type="dxa"/>
          </w:tcPr>
          <w:p w:rsidR="009A70EC" w:rsidRPr="00693628" w:rsidRDefault="009A70EC" w:rsidP="009A70EC">
            <w:pPr>
              <w:widowControl w:val="0"/>
              <w:tabs>
                <w:tab w:val="left" w:pos="-110"/>
              </w:tabs>
              <w:autoSpaceDE w:val="0"/>
              <w:spacing w:after="0" w:line="302" w:lineRule="exact"/>
            </w:pPr>
            <w:r w:rsidRPr="00693628">
              <w:rPr>
                <w:rFonts w:ascii="Times New Roman" w:hAnsi="Times New Roman"/>
                <w:spacing w:val="-1"/>
                <w:sz w:val="24"/>
                <w:szCs w:val="24"/>
                <w:lang w:val="uk-UA"/>
              </w:rPr>
              <w:t>Підготовлено доповідну записку Міністру про підсумки деклараційної кампанії</w:t>
            </w:r>
          </w:p>
        </w:tc>
        <w:tc>
          <w:tcPr>
            <w:tcW w:w="2889"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B20371"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B20371">
              <w:rPr>
                <w:rFonts w:ascii="Times New Roman" w:hAnsi="Times New Roman"/>
                <w:spacing w:val="-1"/>
                <w:sz w:val="24"/>
                <w:szCs w:val="24"/>
                <w:lang w:val="uk-UA"/>
              </w:rPr>
              <w:t>До</w:t>
            </w:r>
            <w:r>
              <w:rPr>
                <w:rFonts w:ascii="Times New Roman" w:hAnsi="Times New Roman"/>
                <w:spacing w:val="-1"/>
                <w:sz w:val="24"/>
                <w:szCs w:val="24"/>
                <w:lang w:val="uk-UA"/>
              </w:rPr>
              <w:t>повідна записка Міністру внутрішніх справ від 16.04.2021 № 16624/18.</w:t>
            </w:r>
          </w:p>
        </w:tc>
      </w:tr>
      <w:tr w:rsidR="009A70EC" w:rsidRPr="00AF60D7"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 xml:space="preserve">2. Здійснення заходів контролю щодо дотримання посадовими особами апарату МВС, </w:t>
            </w:r>
            <w:r>
              <w:rPr>
                <w:rFonts w:ascii="Times New Roman" w:hAnsi="Times New Roman"/>
                <w:spacing w:val="-1"/>
                <w:sz w:val="24"/>
                <w:szCs w:val="24"/>
                <w:lang w:val="uk-UA"/>
              </w:rPr>
              <w:lastRenderedPageBreak/>
              <w:t>керівниками територіальних органів з надання сервісних послуг МВС, керівниками закладів, установ та підприємств, що належать до сфери управління МВС, обмежень та вимог запобігання конфлікту інтересів у зв’язку з наявністю підприємств чи корпоративних прав.</w:t>
            </w:r>
          </w:p>
        </w:tc>
        <w:tc>
          <w:tcPr>
            <w:tcW w:w="4120" w:type="dxa"/>
          </w:tcPr>
          <w:p w:rsidR="009A70EC" w:rsidRPr="00693628" w:rsidRDefault="009A70EC" w:rsidP="009A70EC">
            <w:pPr>
              <w:widowControl w:val="0"/>
              <w:tabs>
                <w:tab w:val="left" w:pos="-110"/>
              </w:tabs>
              <w:autoSpaceDE w:val="0"/>
              <w:spacing w:after="0" w:line="240" w:lineRule="auto"/>
              <w:rPr>
                <w:rFonts w:ascii="Times New Roman" w:hAnsi="Times New Roman"/>
                <w:sz w:val="24"/>
                <w:szCs w:val="24"/>
                <w:lang w:val="uk-UA"/>
              </w:rPr>
            </w:pPr>
            <w:r>
              <w:rPr>
                <w:rFonts w:ascii="Times New Roman" w:hAnsi="Times New Roman"/>
                <w:sz w:val="24"/>
                <w:szCs w:val="24"/>
                <w:lang w:val="uk-UA" w:eastAsia="uk-UA"/>
              </w:rPr>
              <w:lastRenderedPageBreak/>
              <w:t xml:space="preserve">1) підготовка доручення щодо проведення аналізу інформації, </w:t>
            </w:r>
            <w:r>
              <w:rPr>
                <w:lang w:val="uk-UA"/>
              </w:rPr>
              <w:t xml:space="preserve"> </w:t>
            </w:r>
            <w:r>
              <w:rPr>
                <w:rFonts w:ascii="Times New Roman" w:hAnsi="Times New Roman"/>
                <w:sz w:val="24"/>
                <w:szCs w:val="24"/>
                <w:lang w:val="uk-UA" w:eastAsia="uk-UA"/>
              </w:rPr>
              <w:t xml:space="preserve">пов'язаної з наявністю у посадових осіб </w:t>
            </w:r>
            <w:r>
              <w:rPr>
                <w:rFonts w:ascii="Times New Roman" w:hAnsi="Times New Roman"/>
                <w:spacing w:val="-1"/>
                <w:sz w:val="24"/>
                <w:szCs w:val="24"/>
                <w:lang w:val="uk-UA"/>
              </w:rPr>
              <w:t xml:space="preserve"> апарату МВС,  керівників та </w:t>
            </w:r>
            <w:r>
              <w:rPr>
                <w:rFonts w:ascii="Times New Roman" w:hAnsi="Times New Roman"/>
                <w:spacing w:val="-1"/>
                <w:sz w:val="24"/>
                <w:szCs w:val="24"/>
                <w:lang w:val="uk-UA"/>
              </w:rPr>
              <w:lastRenderedPageBreak/>
              <w:t xml:space="preserve">заступників керівників територіальних органів МВС, </w:t>
            </w:r>
            <w:r>
              <w:rPr>
                <w:rFonts w:ascii="Times New Roman" w:hAnsi="Times New Roman"/>
                <w:bCs/>
                <w:sz w:val="24"/>
                <w:szCs w:val="24"/>
                <w:lang w:val="uk-UA" w:eastAsia="uk-UA"/>
              </w:rPr>
              <w:t xml:space="preserve"> керівників та заступників керівників закладів, установ та підприємств, що належать до сфери управління МВС</w:t>
            </w:r>
            <w:r>
              <w:rPr>
                <w:rFonts w:ascii="Times New Roman" w:hAnsi="Times New Roman"/>
                <w:sz w:val="24"/>
                <w:szCs w:val="24"/>
                <w:lang w:val="uk-UA" w:eastAsia="uk-UA"/>
              </w:rPr>
              <w:t xml:space="preserve">  підприємств чи корпоративних прав</w:t>
            </w:r>
          </w:p>
        </w:tc>
        <w:tc>
          <w:tcPr>
            <w:tcW w:w="1591" w:type="dxa"/>
          </w:tcPr>
          <w:p w:rsidR="009A70EC" w:rsidRPr="00693628" w:rsidRDefault="009A70EC" w:rsidP="009A70EC">
            <w:pPr>
              <w:jc w:val="center"/>
              <w:rPr>
                <w:rFonts w:ascii="Times New Roman" w:hAnsi="Times New Roman"/>
                <w:spacing w:val="-1"/>
                <w:sz w:val="24"/>
                <w:szCs w:val="24"/>
                <w:lang w:val="uk-UA"/>
              </w:rPr>
            </w:pPr>
            <w:r>
              <w:rPr>
                <w:rFonts w:ascii="Times New Roman" w:hAnsi="Times New Roman"/>
                <w:spacing w:val="-1"/>
                <w:sz w:val="24"/>
                <w:szCs w:val="24"/>
                <w:lang w:val="uk-UA"/>
              </w:rPr>
              <w:lastRenderedPageBreak/>
              <w:t>Липень</w:t>
            </w:r>
          </w:p>
        </w:tc>
        <w:tc>
          <w:tcPr>
            <w:tcW w:w="1943" w:type="dxa"/>
          </w:tcPr>
          <w:p w:rsidR="009A70EC" w:rsidRPr="00693628" w:rsidRDefault="009A70EC" w:rsidP="009A70EC">
            <w:pPr>
              <w:widowControl w:val="0"/>
              <w:tabs>
                <w:tab w:val="left" w:pos="-110"/>
              </w:tabs>
              <w:autoSpaceDE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1941" w:type="dxa"/>
          </w:tcPr>
          <w:p w:rsidR="009A70EC" w:rsidRPr="00693628" w:rsidRDefault="009A70EC" w:rsidP="009A70EC">
            <w:pPr>
              <w:widowControl w:val="0"/>
              <w:tabs>
                <w:tab w:val="left" w:pos="-110"/>
              </w:tabs>
              <w:autoSpaceDE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Підписано Міністром доручення</w:t>
            </w:r>
          </w:p>
        </w:tc>
        <w:tc>
          <w:tcPr>
            <w:tcW w:w="2889" w:type="dxa"/>
          </w:tcPr>
          <w:p w:rsidR="009B0080" w:rsidRDefault="009B0080" w:rsidP="009B0080">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9B0080" w:rsidRDefault="009B0080" w:rsidP="009B0080">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9B0080">
              <w:rPr>
                <w:rFonts w:ascii="Times New Roman" w:hAnsi="Times New Roman"/>
                <w:sz w:val="24"/>
                <w:szCs w:val="24"/>
                <w:shd w:val="clear" w:color="auto" w:fill="FFFFFF"/>
                <w:lang w:val="uk-UA"/>
              </w:rPr>
              <w:t xml:space="preserve">Доручення в. о. державного секретаря МВС Сергія Шевніна від </w:t>
            </w:r>
            <w:r w:rsidRPr="009B0080">
              <w:rPr>
                <w:rFonts w:ascii="Times New Roman" w:hAnsi="Times New Roman"/>
                <w:sz w:val="24"/>
                <w:szCs w:val="24"/>
                <w:shd w:val="clear" w:color="auto" w:fill="FFFFFF"/>
                <w:lang w:val="uk-UA"/>
              </w:rPr>
              <w:lastRenderedPageBreak/>
              <w:t>30.07.2021 № 110/18 «Про надання інформації щодо запобігання конфлікту інтересів у зв’язку з наявністю підприємств чи корпоративних прав»</w:t>
            </w:r>
            <w:r>
              <w:rPr>
                <w:rFonts w:ascii="Times New Roman" w:hAnsi="Times New Roman"/>
                <w:sz w:val="24"/>
                <w:szCs w:val="24"/>
                <w:shd w:val="clear" w:color="auto" w:fill="FFFFFF"/>
                <w:lang w:val="uk-UA"/>
              </w:rPr>
              <w:t>.</w:t>
            </w:r>
          </w:p>
        </w:tc>
      </w:tr>
      <w:tr w:rsidR="009A70EC" w:rsidRPr="00AF60D7" w:rsidTr="001555E1">
        <w:trPr>
          <w:gridAfter w:val="1"/>
          <w:wAfter w:w="47" w:type="dxa"/>
        </w:trPr>
        <w:tc>
          <w:tcPr>
            <w:tcW w:w="2792"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3557C5" w:rsidP="009A70EC">
            <w:pPr>
              <w:widowControl w:val="0"/>
              <w:tabs>
                <w:tab w:val="left" w:pos="-110"/>
              </w:tabs>
              <w:autoSpaceDE w:val="0"/>
              <w:spacing w:after="0" w:line="240" w:lineRule="auto"/>
              <w:rPr>
                <w:rFonts w:ascii="Times New Roman" w:hAnsi="Times New Roman"/>
                <w:sz w:val="24"/>
                <w:szCs w:val="24"/>
                <w:lang w:val="uk-UA"/>
              </w:rPr>
            </w:pPr>
            <w:r>
              <w:rPr>
                <w:rFonts w:ascii="Times New Roman" w:hAnsi="Times New Roman"/>
                <w:sz w:val="24"/>
                <w:szCs w:val="24"/>
                <w:lang w:val="uk-UA" w:eastAsia="uk-UA"/>
              </w:rPr>
              <w:t>2) проведення аналізу інформації щодо наявності підприємств чи корпоративних прав</w:t>
            </w:r>
          </w:p>
        </w:tc>
        <w:tc>
          <w:tcPr>
            <w:tcW w:w="1591" w:type="dxa"/>
          </w:tcPr>
          <w:p w:rsidR="009A70EC" w:rsidRPr="00693628" w:rsidRDefault="003557C5" w:rsidP="009A70EC">
            <w:pPr>
              <w:jc w:val="center"/>
              <w:rPr>
                <w:rFonts w:ascii="Times New Roman" w:hAnsi="Times New Roman"/>
                <w:spacing w:val="-1"/>
                <w:sz w:val="24"/>
                <w:szCs w:val="24"/>
                <w:lang w:val="uk-UA"/>
              </w:rPr>
            </w:pPr>
            <w:r>
              <w:rPr>
                <w:rFonts w:ascii="Times New Roman" w:hAnsi="Times New Roman"/>
                <w:sz w:val="24"/>
                <w:szCs w:val="24"/>
                <w:lang w:val="uk-UA" w:eastAsia="uk-UA"/>
              </w:rPr>
              <w:t>Липень-серпень</w:t>
            </w:r>
          </w:p>
        </w:tc>
        <w:tc>
          <w:tcPr>
            <w:tcW w:w="1943" w:type="dxa"/>
          </w:tcPr>
          <w:p w:rsidR="009A70EC" w:rsidRPr="00693628" w:rsidRDefault="003557C5" w:rsidP="009A70EC">
            <w:pPr>
              <w:widowControl w:val="0"/>
              <w:tabs>
                <w:tab w:val="left" w:pos="-110"/>
              </w:tabs>
              <w:autoSpaceDE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1941" w:type="dxa"/>
          </w:tcPr>
          <w:p w:rsidR="009A70EC" w:rsidRPr="00693628" w:rsidRDefault="003557C5" w:rsidP="009A70EC">
            <w:pPr>
              <w:widowControl w:val="0"/>
              <w:tabs>
                <w:tab w:val="left" w:pos="-110"/>
              </w:tabs>
              <w:autoSpaceDE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Проведено аналіз інформації</w:t>
            </w:r>
          </w:p>
        </w:tc>
        <w:tc>
          <w:tcPr>
            <w:tcW w:w="2889" w:type="dxa"/>
          </w:tcPr>
          <w:p w:rsidR="00DD4221" w:rsidRDefault="00DD4221" w:rsidP="00DD4221">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221BAE" w:rsidRDefault="00221BAE" w:rsidP="00221BAE">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21BAE">
              <w:rPr>
                <w:rFonts w:ascii="Times New Roman" w:hAnsi="Times New Roman"/>
                <w:spacing w:val="-1"/>
                <w:sz w:val="24"/>
                <w:szCs w:val="24"/>
                <w:lang w:val="uk-UA"/>
              </w:rPr>
              <w:t xml:space="preserve">УЗК здійснено аналіз наданої інформації щодо посадових осіб структурних підрозділів апарату МВС, які призначені на посди державної служби категорії «В» шляхом формування запитів в Єдиному </w:t>
            </w:r>
            <w:r w:rsidRPr="00221BAE">
              <w:rPr>
                <w:rFonts w:ascii="Times New Roman" w:hAnsi="Times New Roman"/>
                <w:sz w:val="24"/>
                <w:szCs w:val="24"/>
                <w:lang w:val="uk-UA"/>
              </w:rPr>
              <w:t xml:space="preserve"> державному реєстрі юридичних осіб, фізичних осіб-підприємців та громадських формувань.  Відомості, які б свідчили про порушення </w:t>
            </w:r>
            <w:r w:rsidRPr="00221BAE">
              <w:rPr>
                <w:rFonts w:ascii="Times New Roman" w:hAnsi="Times New Roman"/>
                <w:sz w:val="24"/>
                <w:szCs w:val="24"/>
                <w:lang w:val="uk-UA"/>
              </w:rPr>
              <w:lastRenderedPageBreak/>
              <w:t>працівниками апарату МВС, призначених на посади державної служби категорії «В», вимог антикорупційного законодавства в частині запобігання конфлікту інтересів у зв’язку з наявністю в особи підприємств чи корпоративних прав, відсутні.</w:t>
            </w:r>
          </w:p>
        </w:tc>
      </w:tr>
      <w:tr w:rsidR="009B0080" w:rsidRPr="009B0080" w:rsidTr="001555E1">
        <w:trPr>
          <w:gridAfter w:val="1"/>
          <w:wAfter w:w="47" w:type="dxa"/>
        </w:trPr>
        <w:tc>
          <w:tcPr>
            <w:tcW w:w="2792" w:type="dxa"/>
          </w:tcPr>
          <w:p w:rsidR="009B0080" w:rsidRDefault="009B0080" w:rsidP="009B008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B0080" w:rsidRPr="00693628" w:rsidRDefault="009B0080" w:rsidP="009B0080">
            <w:pPr>
              <w:widowControl w:val="0"/>
              <w:tabs>
                <w:tab w:val="left" w:pos="-110"/>
              </w:tabs>
              <w:autoSpaceDE w:val="0"/>
              <w:spacing w:after="0" w:line="240" w:lineRule="auto"/>
              <w:rPr>
                <w:rFonts w:ascii="Times New Roman" w:hAnsi="Times New Roman"/>
                <w:sz w:val="24"/>
                <w:szCs w:val="24"/>
                <w:lang w:val="uk-UA"/>
              </w:rPr>
            </w:pPr>
            <w:r>
              <w:rPr>
                <w:rFonts w:ascii="Times New Roman" w:hAnsi="Times New Roman"/>
                <w:sz w:val="24"/>
                <w:szCs w:val="24"/>
                <w:lang w:val="uk-UA" w:eastAsia="uk-UA"/>
              </w:rPr>
              <w:t>3) узагальнення інформації щодо наявності підприємств чи корпоративних прав, підготовка пропозицій</w:t>
            </w:r>
          </w:p>
        </w:tc>
        <w:tc>
          <w:tcPr>
            <w:tcW w:w="1591" w:type="dxa"/>
          </w:tcPr>
          <w:p w:rsidR="009B0080" w:rsidRPr="00693628" w:rsidRDefault="009B0080" w:rsidP="009B0080">
            <w:pPr>
              <w:jc w:val="center"/>
              <w:rPr>
                <w:rFonts w:ascii="Times New Roman" w:hAnsi="Times New Roman"/>
                <w:spacing w:val="-1"/>
                <w:sz w:val="24"/>
                <w:szCs w:val="24"/>
                <w:lang w:val="uk-UA"/>
              </w:rPr>
            </w:pPr>
            <w:r>
              <w:rPr>
                <w:rFonts w:ascii="Times New Roman" w:hAnsi="Times New Roman"/>
                <w:spacing w:val="-1"/>
                <w:sz w:val="24"/>
                <w:szCs w:val="24"/>
                <w:lang w:val="uk-UA"/>
              </w:rPr>
              <w:t>Вересень</w:t>
            </w:r>
          </w:p>
        </w:tc>
        <w:tc>
          <w:tcPr>
            <w:tcW w:w="1943" w:type="dxa"/>
          </w:tcPr>
          <w:p w:rsidR="009B0080" w:rsidRPr="00693628" w:rsidRDefault="009B0080" w:rsidP="009B0080">
            <w:pPr>
              <w:widowControl w:val="0"/>
              <w:tabs>
                <w:tab w:val="left" w:pos="-110"/>
              </w:tabs>
              <w:autoSpaceDE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1941" w:type="dxa"/>
          </w:tcPr>
          <w:p w:rsidR="009B0080" w:rsidRPr="00693628" w:rsidRDefault="009B0080" w:rsidP="009B0080">
            <w:pPr>
              <w:widowControl w:val="0"/>
              <w:tabs>
                <w:tab w:val="left" w:pos="-110"/>
              </w:tabs>
              <w:autoSpaceDE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Підготовлено узагальнену інформацію</w:t>
            </w:r>
          </w:p>
        </w:tc>
        <w:tc>
          <w:tcPr>
            <w:tcW w:w="2889" w:type="dxa"/>
          </w:tcPr>
          <w:p w:rsidR="00DD4221" w:rsidRDefault="00DD4221" w:rsidP="00DD4221">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B0080" w:rsidRDefault="00221BAE" w:rsidP="009B0080">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21BAE">
              <w:rPr>
                <w:rFonts w:ascii="Times New Roman" w:hAnsi="Times New Roman"/>
                <w:spacing w:val="-1"/>
                <w:sz w:val="24"/>
                <w:szCs w:val="24"/>
                <w:lang w:val="uk-UA"/>
              </w:rPr>
              <w:t>Доповідна записка до в</w:t>
            </w:r>
            <w:r w:rsidRPr="00221BAE">
              <w:rPr>
                <w:rFonts w:ascii="Times New Roman" w:hAnsi="Times New Roman"/>
                <w:sz w:val="24"/>
                <w:szCs w:val="24"/>
                <w:shd w:val="clear" w:color="auto" w:fill="FFFFFF"/>
                <w:lang w:val="uk-UA"/>
              </w:rPr>
              <w:t>. о. державного секретаря</w:t>
            </w:r>
            <w:r w:rsidRPr="009B0080">
              <w:rPr>
                <w:rFonts w:ascii="Times New Roman" w:hAnsi="Times New Roman"/>
                <w:sz w:val="24"/>
                <w:szCs w:val="24"/>
                <w:shd w:val="clear" w:color="auto" w:fill="FFFFFF"/>
                <w:lang w:val="uk-UA"/>
              </w:rPr>
              <w:t xml:space="preserve"> МВС Сергія Шевніна від</w:t>
            </w:r>
            <w:r>
              <w:rPr>
                <w:rFonts w:ascii="Times New Roman" w:hAnsi="Times New Roman"/>
                <w:sz w:val="24"/>
                <w:szCs w:val="24"/>
                <w:shd w:val="clear" w:color="auto" w:fill="FFFFFF"/>
                <w:lang w:val="uk-UA"/>
              </w:rPr>
              <w:t xml:space="preserve"> 30.09.2021 № 41783/18.</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 xml:space="preserve">3. Здійснення заходів контролю щодо дотримання посадовими особами апарату МВС, територіальних органів з надання сервісних послуг МВС, закладів, установ та підприємств, що належать до сфери управління МВС обмежень та вимог запобігання конфлікту інтересів у зв’язку з </w:t>
            </w:r>
            <w:r>
              <w:rPr>
                <w:rFonts w:ascii="Times New Roman" w:hAnsi="Times New Roman"/>
                <w:spacing w:val="-1"/>
                <w:sz w:val="24"/>
                <w:szCs w:val="24"/>
                <w:lang w:val="uk-UA"/>
              </w:rPr>
              <w:lastRenderedPageBreak/>
              <w:t>спільною роботою близьких осіб</w:t>
            </w:r>
          </w:p>
        </w:tc>
        <w:tc>
          <w:tcPr>
            <w:tcW w:w="4120" w:type="dxa"/>
          </w:tcPr>
          <w:p w:rsidR="009A70EC" w:rsidRPr="00B16DEA" w:rsidRDefault="009A70EC" w:rsidP="009A70EC">
            <w:pPr>
              <w:widowControl w:val="0"/>
              <w:tabs>
                <w:tab w:val="left" w:pos="-110"/>
              </w:tabs>
              <w:autoSpaceDE w:val="0"/>
              <w:spacing w:after="0" w:line="240" w:lineRule="auto"/>
            </w:pPr>
            <w:r w:rsidRPr="00B16DEA">
              <w:rPr>
                <w:rFonts w:ascii="Times New Roman" w:hAnsi="Times New Roman"/>
                <w:spacing w:val="-1"/>
                <w:sz w:val="24"/>
                <w:szCs w:val="24"/>
                <w:lang w:val="uk-UA"/>
              </w:rPr>
              <w:lastRenderedPageBreak/>
              <w:t>1) підготовка доручення щодо</w:t>
            </w:r>
            <w:r w:rsidRPr="00B16DEA">
              <w:rPr>
                <w:rFonts w:ascii="Times New Roman" w:hAnsi="Times New Roman"/>
                <w:spacing w:val="-1"/>
                <w:sz w:val="24"/>
                <w:szCs w:val="24"/>
              </w:rPr>
              <w:t xml:space="preserve"> </w:t>
            </w:r>
            <w:r w:rsidRPr="00B16DEA">
              <w:rPr>
                <w:rFonts w:ascii="Times New Roman" w:hAnsi="Times New Roman"/>
                <w:spacing w:val="-1"/>
                <w:sz w:val="24"/>
                <w:szCs w:val="24"/>
                <w:lang w:val="uk-UA"/>
              </w:rPr>
              <w:t xml:space="preserve">надання інформації </w:t>
            </w:r>
            <w:r w:rsidRPr="00B16DEA">
              <w:rPr>
                <w:rFonts w:ascii="Times New Roman" w:hAnsi="Times New Roman"/>
                <w:spacing w:val="-1"/>
                <w:sz w:val="24"/>
                <w:szCs w:val="24"/>
              </w:rPr>
              <w:t>про</w:t>
            </w:r>
            <w:r w:rsidRPr="00B16DEA">
              <w:rPr>
                <w:rFonts w:ascii="Times New Roman" w:hAnsi="Times New Roman"/>
                <w:spacing w:val="-1"/>
                <w:sz w:val="24"/>
                <w:szCs w:val="24"/>
                <w:lang w:val="uk-UA"/>
              </w:rPr>
              <w:t xml:space="preserve"> близьких осіб</w:t>
            </w:r>
            <w:r w:rsidRPr="00B16DEA">
              <w:rPr>
                <w:rFonts w:ascii="Times New Roman" w:hAnsi="Times New Roman"/>
                <w:spacing w:val="-1"/>
                <w:sz w:val="24"/>
                <w:szCs w:val="24"/>
              </w:rPr>
              <w:t>,</w:t>
            </w:r>
            <w:r w:rsidRPr="00B16DEA">
              <w:rPr>
                <w:rFonts w:ascii="Times New Roman" w:hAnsi="Times New Roman"/>
                <w:spacing w:val="-1"/>
                <w:sz w:val="24"/>
                <w:szCs w:val="24"/>
                <w:lang w:val="uk-UA"/>
              </w:rPr>
              <w:t xml:space="preserve"> що працюють</w:t>
            </w:r>
            <w:r w:rsidRPr="00B16DEA">
              <w:rPr>
                <w:rFonts w:ascii="Times New Roman" w:hAnsi="Times New Roman"/>
                <w:spacing w:val="-1"/>
                <w:sz w:val="24"/>
                <w:szCs w:val="24"/>
              </w:rPr>
              <w:t xml:space="preserve"> </w:t>
            </w:r>
            <w:r w:rsidRPr="00B16DEA">
              <w:rPr>
                <w:rFonts w:ascii="Times New Roman" w:hAnsi="Times New Roman"/>
                <w:spacing w:val="-1"/>
                <w:sz w:val="24"/>
                <w:szCs w:val="24"/>
                <w:lang w:val="uk-UA"/>
              </w:rPr>
              <w:t>(проходять</w:t>
            </w:r>
            <w:r w:rsidRPr="00B16DEA">
              <w:rPr>
                <w:rFonts w:ascii="Times New Roman" w:hAnsi="Times New Roman"/>
                <w:spacing w:val="-1"/>
                <w:sz w:val="24"/>
                <w:szCs w:val="24"/>
              </w:rPr>
              <w:t xml:space="preserve"> службу) в МВС</w:t>
            </w:r>
          </w:p>
        </w:tc>
        <w:tc>
          <w:tcPr>
            <w:tcW w:w="1591" w:type="dxa"/>
          </w:tcPr>
          <w:p w:rsidR="009A70EC" w:rsidRPr="00693628" w:rsidRDefault="009A70EC" w:rsidP="009A70EC">
            <w:pPr>
              <w:jc w:val="center"/>
              <w:rPr>
                <w:rFonts w:ascii="Times New Roman" w:hAnsi="Times New Roman"/>
                <w:spacing w:val="-1"/>
                <w:sz w:val="24"/>
                <w:szCs w:val="24"/>
                <w:lang w:val="uk-UA"/>
              </w:rPr>
            </w:pPr>
            <w:r>
              <w:rPr>
                <w:rFonts w:ascii="Times New Roman" w:hAnsi="Times New Roman"/>
                <w:sz w:val="24"/>
                <w:szCs w:val="24"/>
                <w:lang w:eastAsia="ru-RU"/>
              </w:rPr>
              <w:t>Квітень</w:t>
            </w:r>
          </w:p>
        </w:tc>
        <w:tc>
          <w:tcPr>
            <w:tcW w:w="1943" w:type="dxa"/>
          </w:tcPr>
          <w:p w:rsidR="009A70EC" w:rsidRPr="00693628" w:rsidRDefault="009A70EC" w:rsidP="009A70EC">
            <w:pPr>
              <w:widowControl w:val="0"/>
              <w:tabs>
                <w:tab w:val="left" w:pos="-110"/>
              </w:tabs>
              <w:autoSpaceDE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1941" w:type="dxa"/>
          </w:tcPr>
          <w:p w:rsidR="009A70EC" w:rsidRDefault="009A70EC" w:rsidP="009A70EC">
            <w:pPr>
              <w:widowControl w:val="0"/>
              <w:tabs>
                <w:tab w:val="left" w:pos="-110"/>
              </w:tabs>
              <w:autoSpaceDE w:val="0"/>
              <w:spacing w:after="0" w:line="302" w:lineRule="exact"/>
            </w:pPr>
            <w:r>
              <w:rPr>
                <w:rFonts w:ascii="Times New Roman" w:hAnsi="Times New Roman"/>
                <w:spacing w:val="-1"/>
                <w:sz w:val="24"/>
                <w:szCs w:val="24"/>
                <w:lang w:val="uk-UA"/>
              </w:rPr>
              <w:t>Підписано Міністром доручення</w:t>
            </w:r>
          </w:p>
        </w:tc>
        <w:tc>
          <w:tcPr>
            <w:tcW w:w="2889"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833CFB"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833CFB">
              <w:rPr>
                <w:rFonts w:ascii="Times New Roman" w:hAnsi="Times New Roman"/>
                <w:spacing w:val="-1"/>
                <w:sz w:val="24"/>
                <w:szCs w:val="24"/>
                <w:lang w:val="uk-UA"/>
              </w:rPr>
              <w:t>22.04.2021</w:t>
            </w:r>
            <w:r w:rsidRPr="00833CFB">
              <w:rPr>
                <w:rFonts w:ascii="Times New Roman" w:hAnsi="Times New Roman"/>
                <w:b/>
                <w:spacing w:val="-1"/>
                <w:sz w:val="24"/>
                <w:szCs w:val="24"/>
                <w:lang w:val="uk-UA"/>
              </w:rPr>
              <w:t xml:space="preserve"> </w:t>
            </w:r>
            <w:r w:rsidRPr="00833CFB">
              <w:rPr>
                <w:rFonts w:ascii="Times New Roman" w:hAnsi="Times New Roman"/>
                <w:sz w:val="24"/>
                <w:szCs w:val="24"/>
                <w:shd w:val="clear" w:color="auto" w:fill="FFFFFF"/>
                <w:lang w:val="uk-UA"/>
              </w:rPr>
              <w:t xml:space="preserve"> Міністром внутрішніх справ видано доручення № 58/18 «</w:t>
            </w:r>
            <w:r w:rsidRPr="00833CFB">
              <w:rPr>
                <w:rFonts w:ascii="Times New Roman" w:hAnsi="Times New Roman"/>
                <w:sz w:val="24"/>
                <w:szCs w:val="24"/>
                <w:shd w:val="clear" w:color="auto" w:fill="FFFFFF"/>
              </w:rPr>
              <w:t>Про</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надання</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інформації</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про</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близьких</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осіб,</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що</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працюють</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(проходять</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службу)</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в</w:t>
            </w:r>
            <w:r w:rsidRPr="00833CFB">
              <w:rPr>
                <w:rFonts w:ascii="Times New Roman" w:hAnsi="Times New Roman"/>
                <w:sz w:val="24"/>
                <w:szCs w:val="24"/>
                <w:shd w:val="clear" w:color="auto" w:fill="FFFFFF"/>
                <w:lang w:val="uk-UA"/>
              </w:rPr>
              <w:t xml:space="preserve"> </w:t>
            </w:r>
            <w:r w:rsidRPr="00833CFB">
              <w:rPr>
                <w:rFonts w:ascii="Times New Roman" w:hAnsi="Times New Roman"/>
                <w:sz w:val="24"/>
                <w:szCs w:val="24"/>
                <w:shd w:val="clear" w:color="auto" w:fill="FFFFFF"/>
              </w:rPr>
              <w:t>МВС</w:t>
            </w:r>
            <w:r w:rsidRPr="00833CFB">
              <w:rPr>
                <w:rFonts w:ascii="Times New Roman" w:hAnsi="Times New Roman"/>
                <w:sz w:val="24"/>
                <w:szCs w:val="24"/>
                <w:shd w:val="clear" w:color="auto" w:fill="FFFFFF"/>
                <w:lang w:val="uk-UA"/>
              </w:rPr>
              <w:t>».</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Default="009A70EC" w:rsidP="009A70EC">
            <w:pPr>
              <w:widowControl w:val="0"/>
              <w:tabs>
                <w:tab w:val="left" w:pos="-110"/>
              </w:tabs>
              <w:autoSpaceDE w:val="0"/>
              <w:spacing w:after="0" w:line="240" w:lineRule="auto"/>
            </w:pPr>
            <w:r>
              <w:rPr>
                <w:rFonts w:ascii="Times New Roman" w:hAnsi="Times New Roman"/>
                <w:spacing w:val="-1"/>
                <w:sz w:val="24"/>
                <w:szCs w:val="24"/>
                <w:lang w:val="uk-UA"/>
              </w:rPr>
              <w:t>2) узагальнення та аналіз інформації про близьких осіб, що працюють (проходять службу) в МВС, підготовка пропозицій керівництву МВС</w:t>
            </w:r>
          </w:p>
        </w:tc>
        <w:tc>
          <w:tcPr>
            <w:tcW w:w="1591" w:type="dxa"/>
          </w:tcPr>
          <w:p w:rsidR="009A70EC" w:rsidRPr="00693628" w:rsidRDefault="009A70EC" w:rsidP="009A70EC">
            <w:pPr>
              <w:jc w:val="center"/>
              <w:rPr>
                <w:rFonts w:ascii="Times New Roman" w:hAnsi="Times New Roman"/>
                <w:spacing w:val="-1"/>
                <w:sz w:val="24"/>
                <w:szCs w:val="24"/>
                <w:lang w:val="uk-UA"/>
              </w:rPr>
            </w:pPr>
            <w:r>
              <w:rPr>
                <w:rFonts w:ascii="Times New Roman" w:hAnsi="Times New Roman"/>
                <w:sz w:val="24"/>
                <w:szCs w:val="24"/>
                <w:lang w:eastAsia="ru-RU"/>
              </w:rPr>
              <w:t>Червень</w:t>
            </w:r>
          </w:p>
        </w:tc>
        <w:tc>
          <w:tcPr>
            <w:tcW w:w="1943" w:type="dxa"/>
          </w:tcPr>
          <w:p w:rsidR="009A70EC" w:rsidRPr="00693628" w:rsidRDefault="009A70EC" w:rsidP="009A70EC">
            <w:pPr>
              <w:widowControl w:val="0"/>
              <w:tabs>
                <w:tab w:val="left" w:pos="-110"/>
              </w:tabs>
              <w:autoSpaceDE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1941" w:type="dxa"/>
          </w:tcPr>
          <w:p w:rsidR="009A70EC" w:rsidRDefault="009A70EC" w:rsidP="009A70EC">
            <w:pPr>
              <w:widowControl w:val="0"/>
              <w:tabs>
                <w:tab w:val="left" w:pos="-110"/>
              </w:tabs>
              <w:autoSpaceDE w:val="0"/>
              <w:spacing w:after="0" w:line="302" w:lineRule="exact"/>
            </w:pPr>
            <w:r>
              <w:rPr>
                <w:rFonts w:ascii="Times New Roman" w:hAnsi="Times New Roman"/>
                <w:spacing w:val="-1"/>
                <w:sz w:val="24"/>
                <w:szCs w:val="24"/>
                <w:lang w:val="uk-UA"/>
              </w:rPr>
              <w:t>Підготовлено пропозиції керівництву МВС</w:t>
            </w:r>
          </w:p>
        </w:tc>
        <w:tc>
          <w:tcPr>
            <w:tcW w:w="2889" w:type="dxa"/>
          </w:tcPr>
          <w:p w:rsidR="009A70EC"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Виконано</w:t>
            </w:r>
          </w:p>
          <w:p w:rsidR="009A70EC" w:rsidRPr="00833CFB"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833CFB">
              <w:rPr>
                <w:rFonts w:ascii="Times New Roman" w:hAnsi="Times New Roman"/>
                <w:spacing w:val="-1"/>
                <w:sz w:val="24"/>
                <w:szCs w:val="24"/>
                <w:lang w:val="uk-UA"/>
              </w:rPr>
              <w:t>Доповідна записка Міністрові внутрішніх справ від 07.06.2021 № 23916/18.</w:t>
            </w:r>
          </w:p>
        </w:tc>
      </w:tr>
      <w:tr w:rsidR="009A70EC" w:rsidRPr="00693628" w:rsidTr="001555E1">
        <w:trPr>
          <w:gridAfter w:val="1"/>
          <w:wAfter w:w="47" w:type="dxa"/>
        </w:trPr>
        <w:tc>
          <w:tcPr>
            <w:tcW w:w="15276" w:type="dxa"/>
            <w:gridSpan w:val="6"/>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І</w:t>
            </w:r>
            <w:r w:rsidRPr="00693628">
              <w:rPr>
                <w:rFonts w:ascii="Times New Roman" w:hAnsi="Times New Roman"/>
                <w:b/>
                <w:spacing w:val="-1"/>
                <w:sz w:val="24"/>
                <w:szCs w:val="24"/>
                <w:lang w:val="en-US"/>
              </w:rPr>
              <w:t>V</w:t>
            </w:r>
            <w:r w:rsidRPr="00693628">
              <w:rPr>
                <w:rFonts w:ascii="Times New Roman" w:hAnsi="Times New Roman"/>
                <w:b/>
                <w:spacing w:val="-1"/>
                <w:sz w:val="24"/>
                <w:szCs w:val="24"/>
                <w:lang w:val="uk-UA"/>
              </w:rPr>
              <w:t>. Запобігання корупції у сфері публічних закупівель, посилення ефективності управління фінансовими та матеріальними ресурсами, розвиток та підтримка системи внутрішнього аудиту</w:t>
            </w:r>
          </w:p>
        </w:tc>
      </w:tr>
      <w:tr w:rsidR="009A70EC" w:rsidRPr="00833CFB"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1. Здійснення контролю за проведенням публічних закупівель з метою мінімізації корупційних ризиків  </w:t>
            </w:r>
          </w:p>
        </w:tc>
        <w:tc>
          <w:tcPr>
            <w:tcW w:w="4120" w:type="dxa"/>
          </w:tcPr>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spacing w:val="-1"/>
                <w:sz w:val="24"/>
                <w:szCs w:val="24"/>
                <w:lang w:val="uk-UA"/>
              </w:rPr>
              <w:t>1) перевірка документації стосовно проведення процедур публічних закупівель, які проводяться в апараті МВС, щодо дотримання антикорупційного законодавства</w:t>
            </w:r>
            <w:r w:rsidRPr="00693628">
              <w:rPr>
                <w:rFonts w:ascii="Times New Roman" w:hAnsi="Times New Roman"/>
                <w:bCs/>
                <w:sz w:val="24"/>
                <w:szCs w:val="24"/>
                <w:lang w:val="uk-UA" w:eastAsia="uk-UA"/>
              </w:rPr>
              <w:t xml:space="preserve">, а також за дорученням Міністра </w:t>
            </w:r>
          </w:p>
          <w:p w:rsidR="009A70EC" w:rsidRPr="00693628" w:rsidRDefault="009A70EC" w:rsidP="009A70EC">
            <w:pPr>
              <w:spacing w:after="0" w:line="240" w:lineRule="auto"/>
              <w:rPr>
                <w:rFonts w:ascii="Times New Roman" w:hAnsi="Times New Roman"/>
                <w:sz w:val="24"/>
                <w:szCs w:val="24"/>
              </w:rPr>
            </w:pPr>
            <w:r w:rsidRPr="00693628">
              <w:rPr>
                <w:rFonts w:ascii="Times New Roman" w:hAnsi="Times New Roman"/>
                <w:bCs/>
                <w:sz w:val="24"/>
                <w:szCs w:val="24"/>
                <w:lang w:val="uk-UA" w:eastAsia="uk-UA"/>
              </w:rPr>
              <w:t>у закладах, установах та підприємствах, що належать до сфери управління МВС,</w:t>
            </w:r>
          </w:p>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z w:val="24"/>
                <w:szCs w:val="24"/>
                <w:lang w:val="uk-UA"/>
              </w:rPr>
            </w:pPr>
            <w:r w:rsidRPr="00693628">
              <w:rPr>
                <w:rFonts w:ascii="Times New Roman" w:hAnsi="Times New Roman"/>
                <w:bCs/>
                <w:sz w:val="24"/>
                <w:szCs w:val="24"/>
                <w:lang w:val="uk-UA" w:eastAsia="uk-UA"/>
              </w:rPr>
              <w:t>в ЦОВВ, НГУ</w:t>
            </w:r>
          </w:p>
        </w:tc>
        <w:tc>
          <w:tcPr>
            <w:tcW w:w="1591" w:type="dxa"/>
          </w:tcPr>
          <w:p w:rsidR="009A70EC" w:rsidRPr="00693628" w:rsidRDefault="009A70EC" w:rsidP="009A70EC">
            <w:pPr>
              <w:jc w:val="center"/>
            </w:pPr>
            <w:r w:rsidRPr="00693628">
              <w:rPr>
                <w:rFonts w:ascii="Times New Roman" w:hAnsi="Times New Roman"/>
                <w:spacing w:val="-1"/>
                <w:sz w:val="24"/>
                <w:szCs w:val="24"/>
                <w:lang w:val="uk-UA"/>
              </w:rPr>
              <w:t>Згідно з планом закупівель на 2021 рік</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ДВА</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ДЮЗ</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Проведення перевірок та візування документів</w:t>
            </w:r>
          </w:p>
        </w:tc>
        <w:tc>
          <w:tcPr>
            <w:tcW w:w="2889"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9A70EC" w:rsidRPr="009B0080" w:rsidRDefault="009A70EC" w:rsidP="009B0080">
            <w:pPr>
              <w:autoSpaceDE w:val="0"/>
              <w:autoSpaceDN w:val="0"/>
              <w:adjustRightInd w:val="0"/>
              <w:spacing w:after="0" w:line="240" w:lineRule="auto"/>
              <w:jc w:val="both"/>
              <w:rPr>
                <w:rFonts w:ascii="Times New Roman" w:hAnsi="Times New Roman"/>
                <w:spacing w:val="-1"/>
                <w:sz w:val="24"/>
                <w:szCs w:val="24"/>
                <w:lang w:val="uk-UA"/>
              </w:rPr>
            </w:pPr>
            <w:r w:rsidRPr="009B0080">
              <w:rPr>
                <w:rFonts w:ascii="Times New Roman" w:eastAsia="Calibri" w:hAnsi="Times New Roman"/>
                <w:sz w:val="24"/>
                <w:szCs w:val="24"/>
                <w:lang w:val="uk-UA" w:eastAsia="uk-UA"/>
              </w:rPr>
              <w:t xml:space="preserve">Упродовж звітного періоду </w:t>
            </w:r>
            <w:r w:rsidR="009B0080" w:rsidRPr="009B0080">
              <w:rPr>
                <w:rFonts w:ascii="Times New Roman" w:eastAsia="Calibri" w:hAnsi="Times New Roman"/>
                <w:sz w:val="24"/>
                <w:szCs w:val="24"/>
                <w:lang w:val="uk-UA" w:eastAsia="uk-UA"/>
              </w:rPr>
              <w:t xml:space="preserve">УЗК МВС </w:t>
            </w:r>
            <w:r w:rsidR="009B0080" w:rsidRPr="009B0080">
              <w:rPr>
                <w:rFonts w:ascii="Times New Roman" w:hAnsi="Times New Roman"/>
                <w:sz w:val="24"/>
                <w:szCs w:val="24"/>
                <w:lang w:val="uk-UA"/>
              </w:rPr>
              <w:t xml:space="preserve">розглянуто примірний проєкт тендерної документації на закупівлю послуг за кодом ДК 021:2015 80570000-0 «Послуги з професійної підготовки у сфері підвищення кваліфікації» (Послуги професійного навчання державних службовців апарату МВС – підвищення кваліфікації за спеціальними короткостроковими програмами) та проєкт документації спрощеної закупівлі згідно із ДК 021:2015 «22210000-5 Газети» (Газети, </w:t>
            </w:r>
            <w:r w:rsidR="009B0080" w:rsidRPr="009B0080">
              <w:rPr>
                <w:rFonts w:ascii="Times New Roman" w:hAnsi="Times New Roman"/>
                <w:sz w:val="24"/>
                <w:szCs w:val="24"/>
                <w:lang w:val="uk-UA"/>
              </w:rPr>
              <w:lastRenderedPageBreak/>
              <w:t xml:space="preserve">журнали, періодичні видання). </w:t>
            </w:r>
            <w:r w:rsidR="009B0080" w:rsidRPr="009B0080">
              <w:rPr>
                <w:rFonts w:ascii="Times New Roman" w:hAnsi="Times New Roman"/>
                <w:sz w:val="24"/>
                <w:szCs w:val="24"/>
              </w:rPr>
              <w:t>За результатами розгляду порушень заборон та обмежень, встановлених Законом України «Про запобігання корупції»</w:t>
            </w:r>
            <w:r w:rsidR="009B0080" w:rsidRPr="009B0080">
              <w:rPr>
                <w:rFonts w:ascii="Times New Roman" w:hAnsi="Times New Roman"/>
                <w:sz w:val="24"/>
                <w:szCs w:val="24"/>
                <w:lang w:val="uk-UA"/>
              </w:rPr>
              <w:t>, не встановлено.</w:t>
            </w:r>
          </w:p>
        </w:tc>
      </w:tr>
      <w:tr w:rsidR="009A70EC" w:rsidRPr="00AF60D7"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2) здійснення організаційних заходів використання системи електронних закупівель ProZorro при проведенні процедури державних закупівель в апараті МВС </w:t>
            </w:r>
          </w:p>
        </w:tc>
        <w:tc>
          <w:tcPr>
            <w:tcW w:w="1591" w:type="dxa"/>
          </w:tcPr>
          <w:p w:rsidR="009A70EC" w:rsidRPr="00693628" w:rsidRDefault="009A70EC" w:rsidP="009A70EC">
            <w:pPr>
              <w:ind w:left="-108" w:right="-108"/>
              <w:jc w:val="center"/>
            </w:pPr>
            <w:r w:rsidRPr="00693628">
              <w:rPr>
                <w:rFonts w:ascii="Times New Roman" w:hAnsi="Times New Roman"/>
                <w:spacing w:val="-1"/>
                <w:sz w:val="24"/>
                <w:szCs w:val="24"/>
                <w:lang w:val="uk-UA"/>
              </w:rPr>
              <w:t>Протягом року, під час проведення закупівельних процедур</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Публікації в системі електронних закупівель системи ProZorro</w:t>
            </w:r>
          </w:p>
        </w:tc>
        <w:tc>
          <w:tcPr>
            <w:tcW w:w="2889" w:type="dxa"/>
          </w:tcPr>
          <w:p w:rsidR="009A70EC" w:rsidRPr="002D67C9"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D67C9">
              <w:rPr>
                <w:rFonts w:ascii="Times New Roman" w:hAnsi="Times New Roman"/>
                <w:b/>
                <w:spacing w:val="-1"/>
                <w:sz w:val="24"/>
                <w:szCs w:val="24"/>
                <w:lang w:val="uk-UA"/>
              </w:rPr>
              <w:t>Постійно виконується</w:t>
            </w:r>
          </w:p>
          <w:p w:rsidR="002D67C9" w:rsidRDefault="002D67C9" w:rsidP="002D67C9">
            <w:pPr>
              <w:widowControl w:val="0"/>
              <w:tabs>
                <w:tab w:val="left" w:pos="-110"/>
              </w:tabs>
              <w:autoSpaceDE w:val="0"/>
              <w:autoSpaceDN w:val="0"/>
              <w:adjustRightInd w:val="0"/>
              <w:spacing w:after="0" w:line="216" w:lineRule="auto"/>
              <w:jc w:val="both"/>
              <w:rPr>
                <w:rFonts w:ascii="Times New Roman" w:hAnsi="Times New Roman"/>
                <w:spacing w:val="-1"/>
                <w:sz w:val="24"/>
                <w:szCs w:val="24"/>
                <w:lang w:val="uk-UA"/>
              </w:rPr>
            </w:pPr>
            <w:r w:rsidRPr="00357A3B">
              <w:rPr>
                <w:rFonts w:ascii="Times New Roman" w:hAnsi="Times New Roman"/>
                <w:spacing w:val="-1"/>
                <w:sz w:val="24"/>
                <w:szCs w:val="24"/>
                <w:lang w:val="uk-UA"/>
              </w:rPr>
              <w:t>У звітному періоді на веб-порталі Уповноваженого органу з питань закупівель  в системі електронних закупівель системи</w:t>
            </w:r>
            <w:r w:rsidRPr="00357A3B">
              <w:rPr>
                <w:sz w:val="24"/>
                <w:szCs w:val="24"/>
                <w:lang w:val="uk-UA"/>
              </w:rPr>
              <w:t xml:space="preserve"> </w:t>
            </w:r>
            <w:r w:rsidRPr="00357A3B">
              <w:rPr>
                <w:rFonts w:ascii="Times New Roman" w:hAnsi="Times New Roman"/>
                <w:spacing w:val="-1"/>
                <w:sz w:val="24"/>
                <w:szCs w:val="24"/>
                <w:lang w:val="uk-UA"/>
              </w:rPr>
              <w:t xml:space="preserve">ProZorro опубліковано </w:t>
            </w:r>
            <w:r>
              <w:rPr>
                <w:rFonts w:ascii="Times New Roman" w:hAnsi="Times New Roman"/>
                <w:spacing w:val="-1"/>
                <w:sz w:val="24"/>
                <w:szCs w:val="24"/>
                <w:lang w:val="uk-UA"/>
              </w:rPr>
              <w:t>9</w:t>
            </w:r>
            <w:r w:rsidRPr="00357A3B">
              <w:rPr>
                <w:rFonts w:ascii="Times New Roman" w:hAnsi="Times New Roman"/>
                <w:spacing w:val="-1"/>
                <w:sz w:val="24"/>
                <w:szCs w:val="24"/>
                <w:lang w:val="uk-UA"/>
              </w:rPr>
              <w:t xml:space="preserve"> (</w:t>
            </w:r>
            <w:r>
              <w:rPr>
                <w:rFonts w:ascii="Times New Roman" w:hAnsi="Times New Roman"/>
                <w:spacing w:val="-1"/>
                <w:sz w:val="24"/>
                <w:szCs w:val="24"/>
                <w:lang w:val="uk-UA"/>
              </w:rPr>
              <w:t>дев’ять</w:t>
            </w:r>
            <w:r w:rsidRPr="00357A3B">
              <w:rPr>
                <w:rFonts w:ascii="Times New Roman" w:hAnsi="Times New Roman"/>
                <w:spacing w:val="-1"/>
                <w:sz w:val="24"/>
                <w:szCs w:val="24"/>
                <w:lang w:val="uk-UA"/>
              </w:rPr>
              <w:t>) позиці</w:t>
            </w:r>
            <w:r>
              <w:rPr>
                <w:rFonts w:ascii="Times New Roman" w:hAnsi="Times New Roman"/>
                <w:spacing w:val="-1"/>
                <w:sz w:val="24"/>
                <w:szCs w:val="24"/>
                <w:lang w:val="uk-UA"/>
              </w:rPr>
              <w:t>й</w:t>
            </w:r>
            <w:r w:rsidRPr="00357A3B">
              <w:rPr>
                <w:rFonts w:ascii="Times New Roman" w:hAnsi="Times New Roman"/>
                <w:spacing w:val="-1"/>
                <w:sz w:val="24"/>
                <w:szCs w:val="24"/>
                <w:lang w:val="uk-UA"/>
              </w:rPr>
              <w:t xml:space="preserve"> річного плану закупівель МВС (додатку до нього) про придбання товарів і послуг.  </w:t>
            </w:r>
          </w:p>
          <w:p w:rsidR="009A70EC" w:rsidRPr="00700F09"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9A70EC" w:rsidRPr="00385A20"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3) відповідно до вимог законодавства у сфері публічних закупівель здійснення оприлюднення звітів про укладені договори та звітів про їх виконання закладами, установами, підприємствами, що належать до сфери управління МВС, ЦОВВ, НГУ</w:t>
            </w:r>
          </w:p>
        </w:tc>
        <w:tc>
          <w:tcPr>
            <w:tcW w:w="1591" w:type="dxa"/>
          </w:tcPr>
          <w:p w:rsidR="009A70EC" w:rsidRPr="00693628" w:rsidRDefault="009A70EC" w:rsidP="009A70EC">
            <w:pPr>
              <w:ind w:left="-108" w:right="-108"/>
              <w:jc w:val="center"/>
            </w:pPr>
            <w:r w:rsidRPr="00693628">
              <w:rPr>
                <w:rFonts w:ascii="Times New Roman" w:hAnsi="Times New Roman"/>
                <w:spacing w:val="-1"/>
                <w:sz w:val="24"/>
                <w:szCs w:val="24"/>
                <w:lang w:val="uk-UA"/>
              </w:rPr>
              <w:t>Згідно з планами закупівель  на 2021 рік</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ind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Замовник закупівель згідно із Законом України «Про публічні закупівлі»</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інформаційне повідомлення на вебсайті</w:t>
            </w:r>
          </w:p>
        </w:tc>
        <w:tc>
          <w:tcPr>
            <w:tcW w:w="2889" w:type="dxa"/>
          </w:tcPr>
          <w:p w:rsidR="002D67C9" w:rsidRPr="002D67C9" w:rsidRDefault="002D67C9" w:rsidP="002D67C9">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D67C9">
              <w:rPr>
                <w:rFonts w:ascii="Times New Roman" w:hAnsi="Times New Roman"/>
                <w:b/>
                <w:spacing w:val="-1"/>
                <w:sz w:val="24"/>
                <w:szCs w:val="24"/>
                <w:lang w:val="uk-UA"/>
              </w:rPr>
              <w:t>Постійно виконується</w:t>
            </w:r>
          </w:p>
          <w:p w:rsidR="002D67C9" w:rsidRDefault="002D67C9" w:rsidP="002D67C9">
            <w:pPr>
              <w:widowControl w:val="0"/>
              <w:tabs>
                <w:tab w:val="left" w:pos="-110"/>
              </w:tabs>
              <w:autoSpaceDE w:val="0"/>
              <w:autoSpaceDN w:val="0"/>
              <w:adjustRightInd w:val="0"/>
              <w:spacing w:after="0" w:line="216" w:lineRule="auto"/>
              <w:jc w:val="both"/>
              <w:rPr>
                <w:rFonts w:ascii="Times New Roman" w:hAnsi="Times New Roman"/>
                <w:spacing w:val="-1"/>
                <w:sz w:val="24"/>
                <w:szCs w:val="24"/>
                <w:lang w:val="uk-UA"/>
              </w:rPr>
            </w:pPr>
            <w:r w:rsidRPr="00357A3B">
              <w:rPr>
                <w:rFonts w:ascii="Times New Roman" w:hAnsi="Times New Roman"/>
                <w:spacing w:val="-1"/>
                <w:sz w:val="24"/>
                <w:szCs w:val="24"/>
                <w:lang w:val="uk-UA"/>
              </w:rPr>
              <w:t>У звітному періоді МВС забезпечено укладання договорів, а також оприлюднення звітів про договори в електронної системи закупівель ProZo</w:t>
            </w:r>
            <w:r w:rsidR="00385A20">
              <w:rPr>
                <w:rFonts w:ascii="Times New Roman" w:hAnsi="Times New Roman"/>
                <w:spacing w:val="-1"/>
                <w:sz w:val="24"/>
                <w:szCs w:val="24"/>
                <w:lang w:val="uk-UA"/>
              </w:rPr>
              <w:t xml:space="preserve">rro у відповідності до </w:t>
            </w:r>
            <w:r w:rsidRPr="00357A3B">
              <w:rPr>
                <w:rFonts w:ascii="Times New Roman" w:hAnsi="Times New Roman"/>
                <w:spacing w:val="-1"/>
                <w:sz w:val="24"/>
                <w:szCs w:val="24"/>
                <w:lang w:val="uk-UA"/>
              </w:rPr>
              <w:t>статті 10 Закону України «Про публічні закупівлі».</w:t>
            </w:r>
          </w:p>
          <w:p w:rsidR="00385A20" w:rsidRPr="00385A20" w:rsidRDefault="00385A20" w:rsidP="00385A20">
            <w:pPr>
              <w:shd w:val="clear" w:color="auto" w:fill="FFFFFF"/>
              <w:spacing w:after="0" w:line="240" w:lineRule="auto"/>
              <w:rPr>
                <w:rFonts w:ascii="Times New Roman" w:hAnsi="Times New Roman"/>
                <w:color w:val="000000"/>
                <w:sz w:val="20"/>
                <w:szCs w:val="20"/>
                <w:lang w:val="uk-UA" w:eastAsia="uk-UA"/>
              </w:rPr>
            </w:pPr>
            <w:r w:rsidRPr="00385A20">
              <w:rPr>
                <w:rFonts w:ascii="Times New Roman" w:hAnsi="Times New Roman"/>
                <w:color w:val="000000"/>
                <w:sz w:val="24"/>
                <w:szCs w:val="24"/>
                <w:lang w:val="uk-UA" w:eastAsia="uk-UA"/>
              </w:rPr>
              <w:t xml:space="preserve">Також, у звітному періоді ДУ «ЦОП МВС України» </w:t>
            </w:r>
            <w:r w:rsidRPr="00385A20">
              <w:rPr>
                <w:rFonts w:ascii="Times New Roman" w:hAnsi="Times New Roman"/>
                <w:color w:val="000000"/>
                <w:sz w:val="24"/>
                <w:szCs w:val="24"/>
                <w:lang w:val="uk-UA" w:eastAsia="uk-UA"/>
              </w:rPr>
              <w:lastRenderedPageBreak/>
              <w:t>забезпечено</w:t>
            </w:r>
          </w:p>
          <w:p w:rsidR="00385A20" w:rsidRPr="00385A20" w:rsidRDefault="00385A20" w:rsidP="00385A20">
            <w:pPr>
              <w:shd w:val="clear" w:color="auto" w:fill="FFFFFF"/>
              <w:spacing w:after="0" w:line="240" w:lineRule="auto"/>
              <w:rPr>
                <w:rFonts w:ascii="Times New Roman" w:hAnsi="Times New Roman"/>
                <w:color w:val="000000"/>
                <w:sz w:val="20"/>
                <w:szCs w:val="20"/>
                <w:lang w:val="uk-UA" w:eastAsia="uk-UA"/>
              </w:rPr>
            </w:pPr>
            <w:r w:rsidRPr="00385A20">
              <w:rPr>
                <w:rFonts w:ascii="Times New Roman" w:hAnsi="Times New Roman"/>
                <w:color w:val="000000"/>
                <w:sz w:val="24"/>
                <w:szCs w:val="24"/>
                <w:lang w:val="uk-UA" w:eastAsia="uk-UA"/>
              </w:rPr>
              <w:t>оприлюднення 224 договорів, а також оприлюднено 168</w:t>
            </w:r>
          </w:p>
          <w:p w:rsidR="00385A20" w:rsidRPr="00385A20" w:rsidRDefault="00385A20" w:rsidP="00385A20">
            <w:pPr>
              <w:shd w:val="clear" w:color="auto" w:fill="FFFFFF"/>
              <w:spacing w:after="0" w:line="240" w:lineRule="auto"/>
              <w:rPr>
                <w:rFonts w:ascii="Times New Roman" w:hAnsi="Times New Roman"/>
                <w:color w:val="000000"/>
                <w:sz w:val="20"/>
                <w:szCs w:val="20"/>
                <w:lang w:val="uk-UA" w:eastAsia="uk-UA"/>
              </w:rPr>
            </w:pPr>
            <w:r w:rsidRPr="00385A20">
              <w:rPr>
                <w:rFonts w:ascii="Times New Roman" w:hAnsi="Times New Roman"/>
                <w:color w:val="000000"/>
                <w:sz w:val="24"/>
                <w:szCs w:val="24"/>
                <w:lang w:val="uk-UA" w:eastAsia="uk-UA"/>
              </w:rPr>
              <w:t>звітів про їх виконання до електронної системи</w:t>
            </w:r>
          </w:p>
          <w:p w:rsidR="00385A20" w:rsidRPr="00385A20" w:rsidRDefault="00385A20" w:rsidP="00385A20">
            <w:pPr>
              <w:shd w:val="clear" w:color="auto" w:fill="FFFFFF"/>
              <w:spacing w:after="0" w:line="240" w:lineRule="auto"/>
              <w:rPr>
                <w:rFonts w:ascii="Times New Roman" w:hAnsi="Times New Roman"/>
                <w:color w:val="000000"/>
                <w:sz w:val="20"/>
                <w:szCs w:val="20"/>
                <w:lang w:val="uk-UA" w:eastAsia="uk-UA"/>
              </w:rPr>
            </w:pPr>
            <w:r w:rsidRPr="00385A20">
              <w:rPr>
                <w:rFonts w:ascii="Times New Roman" w:hAnsi="Times New Roman"/>
                <w:color w:val="000000"/>
                <w:sz w:val="24"/>
                <w:szCs w:val="24"/>
                <w:lang w:val="uk-UA" w:eastAsia="uk-UA"/>
              </w:rPr>
              <w:t>закупівель ProZorro у відповідності до</w:t>
            </w:r>
          </w:p>
          <w:p w:rsidR="00385A20" w:rsidRPr="00385A20" w:rsidRDefault="00385A20" w:rsidP="00385A20">
            <w:pPr>
              <w:shd w:val="clear" w:color="auto" w:fill="FFFFFF"/>
              <w:spacing w:after="0" w:line="240" w:lineRule="auto"/>
              <w:rPr>
                <w:rFonts w:ascii="Times New Roman" w:hAnsi="Times New Roman"/>
                <w:color w:val="000000"/>
                <w:sz w:val="20"/>
                <w:szCs w:val="20"/>
                <w:lang w:val="uk-UA" w:eastAsia="uk-UA"/>
              </w:rPr>
            </w:pPr>
            <w:r w:rsidRPr="00385A20">
              <w:rPr>
                <w:rFonts w:ascii="Times New Roman" w:hAnsi="Times New Roman"/>
                <w:color w:val="000000"/>
                <w:sz w:val="24"/>
                <w:szCs w:val="24"/>
                <w:lang w:val="uk-UA" w:eastAsia="uk-UA"/>
              </w:rPr>
              <w:t>статті 10 Закону України «Про публічні</w:t>
            </w:r>
          </w:p>
          <w:p w:rsidR="009A70EC" w:rsidRPr="00385A20" w:rsidRDefault="00385A20" w:rsidP="00385A20">
            <w:pPr>
              <w:shd w:val="clear" w:color="auto" w:fill="FFFFFF"/>
              <w:spacing w:after="0" w:line="240" w:lineRule="auto"/>
              <w:rPr>
                <w:rFonts w:ascii="Times New Roman" w:hAnsi="Times New Roman"/>
                <w:color w:val="000000"/>
                <w:sz w:val="27"/>
                <w:szCs w:val="27"/>
                <w:lang w:val="uk-UA" w:eastAsia="uk-UA"/>
              </w:rPr>
            </w:pPr>
            <w:r w:rsidRPr="00385A20">
              <w:rPr>
                <w:rFonts w:ascii="Times New Roman" w:hAnsi="Times New Roman"/>
                <w:color w:val="000000"/>
                <w:sz w:val="24"/>
                <w:szCs w:val="24"/>
                <w:lang w:val="uk-UA" w:eastAsia="uk-UA"/>
              </w:rPr>
              <w:t>закупівлі».</w:t>
            </w:r>
          </w:p>
        </w:tc>
      </w:tr>
      <w:tr w:rsidR="009A70EC" w:rsidRPr="00AF60D7"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2. Посилення ефективності управління фінансовими ресурсами</w:t>
            </w:r>
          </w:p>
        </w:tc>
        <w:tc>
          <w:tcPr>
            <w:tcW w:w="4120" w:type="dxa"/>
          </w:tcPr>
          <w:p w:rsidR="009A70EC" w:rsidRPr="00693628" w:rsidRDefault="009A70EC" w:rsidP="00E31DA1">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693628">
              <w:rPr>
                <w:rFonts w:ascii="Times New Roman" w:hAnsi="Times New Roman"/>
                <w:spacing w:val="-1"/>
                <w:sz w:val="24"/>
                <w:szCs w:val="24"/>
                <w:lang w:val="uk-UA"/>
              </w:rPr>
              <w:t>1) організація виконання завдань і заходів, на виконання Стратегії модернізації системи бухгалтерського обліку та фінансової звітності в державному секторі на період до 2025 року, схваленої розпорядженням Кабінету Міністрів України від 20 червня 2018 року № 437-року</w:t>
            </w:r>
            <w:r w:rsidRPr="00693628">
              <w:rPr>
                <w:rFonts w:ascii="Times New Roman" w:hAnsi="Times New Roman"/>
                <w:spacing w:val="-1"/>
                <w:sz w:val="24"/>
                <w:szCs w:val="24"/>
                <w:highlight w:val="yellow"/>
                <w:lang w:val="uk-UA"/>
              </w:rPr>
              <w:t xml:space="preserve"> </w:t>
            </w:r>
          </w:p>
        </w:tc>
        <w:tc>
          <w:tcPr>
            <w:tcW w:w="1591" w:type="dxa"/>
          </w:tcPr>
          <w:p w:rsidR="009A70EC" w:rsidRPr="00693628" w:rsidRDefault="009A70EC" w:rsidP="009A70EC">
            <w:pPr>
              <w:ind w:left="-108" w:right="-108"/>
              <w:jc w:val="center"/>
            </w:pPr>
            <w:r w:rsidRPr="00693628">
              <w:rPr>
                <w:rFonts w:ascii="Times New Roman" w:hAnsi="Times New Roman"/>
                <w:spacing w:val="-1"/>
                <w:sz w:val="24"/>
                <w:szCs w:val="24"/>
                <w:lang w:val="uk-UA"/>
              </w:rPr>
              <w:t>У строки, визначені Планом</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ДФОП</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ДДМР</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9A70EC" w:rsidRPr="00693628" w:rsidRDefault="009A70EC" w:rsidP="009A70EC">
            <w:pPr>
              <w:widowControl w:val="0"/>
              <w:tabs>
                <w:tab w:val="left" w:pos="-110"/>
              </w:tabs>
              <w:autoSpaceDE w:val="0"/>
              <w:autoSpaceDN w:val="0"/>
              <w:adjustRightInd w:val="0"/>
              <w:spacing w:after="0" w:line="302" w:lineRule="exact"/>
              <w:ind w:right="-64"/>
              <w:jc w:val="center"/>
              <w:rPr>
                <w:rFonts w:ascii="Times New Roman" w:hAnsi="Times New Roman"/>
                <w:bCs/>
                <w:sz w:val="24"/>
                <w:szCs w:val="24"/>
                <w:lang w:val="uk-UA" w:eastAsia="uk-UA"/>
              </w:rPr>
            </w:pPr>
            <w:r w:rsidRPr="00693628">
              <w:rPr>
                <w:rFonts w:ascii="Times New Roman" w:hAnsi="Times New Roman"/>
                <w:bCs/>
                <w:sz w:val="24"/>
                <w:szCs w:val="24"/>
                <w:lang w:val="uk-UA" w:eastAsia="uk-UA"/>
              </w:rPr>
              <w:t>Заклади, установи, підприємства, що належать до сфери управління МВС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ДМС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ДСНС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Виконано заходи</w:t>
            </w:r>
          </w:p>
        </w:tc>
        <w:tc>
          <w:tcPr>
            <w:tcW w:w="2889" w:type="dxa"/>
          </w:tcPr>
          <w:p w:rsidR="009A70EC" w:rsidRPr="002D67C9"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D67C9">
              <w:rPr>
                <w:rFonts w:ascii="Times New Roman" w:hAnsi="Times New Roman"/>
                <w:b/>
                <w:spacing w:val="-1"/>
                <w:sz w:val="24"/>
                <w:szCs w:val="24"/>
                <w:lang w:val="uk-UA"/>
              </w:rPr>
              <w:t>Постійно виконується.</w:t>
            </w:r>
          </w:p>
          <w:p w:rsidR="009A70EC" w:rsidRPr="002D67C9" w:rsidRDefault="002D67C9" w:rsidP="009A70EC">
            <w:pPr>
              <w:widowControl w:val="0"/>
              <w:tabs>
                <w:tab w:val="left" w:pos="-110"/>
              </w:tabs>
              <w:autoSpaceDE w:val="0"/>
              <w:autoSpaceDN w:val="0"/>
              <w:adjustRightInd w:val="0"/>
              <w:spacing w:after="0" w:line="302" w:lineRule="exact"/>
              <w:rPr>
                <w:rFonts w:ascii="Times New Roman" w:hAnsi="Times New Roman"/>
                <w:sz w:val="24"/>
                <w:szCs w:val="24"/>
                <w:lang w:val="uk-UA"/>
              </w:rPr>
            </w:pPr>
            <w:r w:rsidRPr="002D67C9">
              <w:rPr>
                <w:rFonts w:ascii="Times New Roman" w:hAnsi="Times New Roman"/>
                <w:spacing w:val="-1"/>
                <w:sz w:val="24"/>
                <w:szCs w:val="24"/>
                <w:lang w:val="uk-UA"/>
              </w:rPr>
              <w:t xml:space="preserve">За 9 місяців 2021 року проведено </w:t>
            </w:r>
            <w:r w:rsidRPr="002D67C9">
              <w:rPr>
                <w:rFonts w:ascii="Times New Roman" w:hAnsi="Times New Roman"/>
                <w:sz w:val="24"/>
                <w:szCs w:val="24"/>
                <w:lang w:val="uk-UA"/>
              </w:rPr>
              <w:t>засідання Методологічної ради з бухгалтерського обліку у МВС (протокол від 12.03.2021 № 1, протокол від 26.05.2021 № 2, протокол від 12.07.2021 № 3, протокол від 13.08.2021 № 4). Протоколи Методологічної ради надіслано до органів та установ системи МВС, для застосування їх в практичній діяльності (лист МВС від 13.03.2021                  № 12979/5/15-2021, від 31.05.2021 № 23845/5/15-</w:t>
            </w:r>
            <w:r w:rsidRPr="002D67C9">
              <w:rPr>
                <w:rFonts w:ascii="Times New Roman" w:hAnsi="Times New Roman"/>
                <w:sz w:val="24"/>
                <w:szCs w:val="24"/>
                <w:lang w:val="uk-UA"/>
              </w:rPr>
              <w:lastRenderedPageBreak/>
              <w:t>2021, від 20.07.2021                 № 33084/5/15-2021, від 20.08.2021 № 38798/5/15-2021), доповідалось керівництву МВС (доповідна записка від 23.02.2021 № 8119/15) щодо виконання завдань та заходів визначених у Стратегії модернізації системи бухгалтерського обліку та звітності в державному секторі на період до 2025 року.</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 xml:space="preserve">3. Забезпечення прозорості виконання бюджетних програм </w:t>
            </w:r>
          </w:p>
        </w:tc>
        <w:tc>
          <w:tcPr>
            <w:tcW w:w="4120" w:type="dxa"/>
          </w:tcPr>
          <w:p w:rsidR="009A70EC" w:rsidRPr="00693628" w:rsidRDefault="009A70EC" w:rsidP="00E31DA1">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693628">
              <w:rPr>
                <w:rFonts w:ascii="Times New Roman" w:hAnsi="Times New Roman"/>
                <w:spacing w:val="-1"/>
                <w:sz w:val="24"/>
                <w:szCs w:val="24"/>
                <w:lang w:val="uk-UA"/>
              </w:rPr>
              <w:t>1) оприлюднення шляхом розміщення на офіційному веб-сайті МВС паспортів бюджетних програм, виконавцем яких є МВС, на поточний бюджетний період (включаючи зміни до паспортів бюджетних програм) та звітів про виконання паспортів бюджетних програм за звітний бюджетний період</w:t>
            </w:r>
          </w:p>
        </w:tc>
        <w:tc>
          <w:tcPr>
            <w:tcW w:w="1591" w:type="dxa"/>
          </w:tcPr>
          <w:p w:rsidR="009A70EC" w:rsidRPr="00693628" w:rsidRDefault="009A70EC" w:rsidP="009A70EC">
            <w:pPr>
              <w:ind w:left="-108" w:right="34"/>
              <w:jc w:val="center"/>
            </w:pPr>
            <w:r w:rsidRPr="00693628">
              <w:rPr>
                <w:rFonts w:ascii="Times New Roman" w:hAnsi="Times New Roman"/>
                <w:spacing w:val="-1"/>
                <w:sz w:val="24"/>
                <w:szCs w:val="24"/>
                <w:lang w:val="uk-UA"/>
              </w:rPr>
              <w:t>У строки, визначені законодавством</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ДФОП</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Оновлено інформацію</w:t>
            </w:r>
          </w:p>
        </w:tc>
        <w:tc>
          <w:tcPr>
            <w:tcW w:w="2889" w:type="dxa"/>
          </w:tcPr>
          <w:p w:rsidR="00CD24A3" w:rsidRPr="000A5A07" w:rsidRDefault="00CD24A3" w:rsidP="00CD24A3">
            <w:pPr>
              <w:spacing w:after="0" w:line="240" w:lineRule="auto"/>
              <w:rPr>
                <w:rFonts w:ascii="Times New Roman" w:hAnsi="Times New Roman"/>
                <w:b/>
                <w:sz w:val="24"/>
                <w:szCs w:val="24"/>
                <w:lang w:val="uk-UA"/>
              </w:rPr>
            </w:pPr>
            <w:r>
              <w:rPr>
                <w:rFonts w:ascii="Times New Roman" w:hAnsi="Times New Roman"/>
                <w:b/>
                <w:sz w:val="24"/>
                <w:szCs w:val="24"/>
                <w:lang w:val="uk-UA"/>
              </w:rPr>
              <w:t>Постійно виконується</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 xml:space="preserve">На офіційному вебсайті МВС </w:t>
            </w:r>
            <w:r w:rsidRPr="006D26B2">
              <w:rPr>
                <w:rStyle w:val="ab"/>
                <w:rFonts w:ascii="Times New Roman" w:hAnsi="Times New Roman"/>
                <w:color w:val="auto"/>
                <w:sz w:val="24"/>
                <w:szCs w:val="24"/>
                <w:u w:val="none"/>
                <w:lang w:val="uk-UA" w:eastAsia="ru-RU"/>
              </w:rPr>
              <w:t xml:space="preserve">за посиланням </w:t>
            </w:r>
            <w:r w:rsidRPr="006D26B2">
              <w:rPr>
                <w:rStyle w:val="ab"/>
                <w:rFonts w:ascii="Times New Roman" w:hAnsi="Times New Roman"/>
                <w:color w:val="auto"/>
                <w:sz w:val="24"/>
                <w:szCs w:val="24"/>
                <w:u w:val="none"/>
                <w:lang w:eastAsia="ru-RU"/>
              </w:rPr>
              <w:t>«Діяльність» - «Бюджет для громадян» - «Паспорти бюджетних програм» оприлюднені:</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b/>
                <w:color w:val="auto"/>
                <w:sz w:val="24"/>
                <w:szCs w:val="24"/>
                <w:u w:val="none"/>
                <w:lang w:eastAsia="ru-RU"/>
              </w:rPr>
              <w:t>Наказ</w:t>
            </w:r>
            <w:r>
              <w:rPr>
                <w:rStyle w:val="ab"/>
                <w:rFonts w:ascii="Times New Roman" w:hAnsi="Times New Roman"/>
                <w:color w:val="auto"/>
                <w:sz w:val="24"/>
                <w:szCs w:val="24"/>
                <w:u w:val="none"/>
                <w:lang w:eastAsia="ru-RU"/>
              </w:rPr>
              <w:t xml:space="preserve"> від 05.02.2021 </w:t>
            </w:r>
            <w:r w:rsidRPr="006D26B2">
              <w:rPr>
                <w:rStyle w:val="ab"/>
                <w:rFonts w:ascii="Times New Roman" w:hAnsi="Times New Roman"/>
                <w:color w:val="auto"/>
                <w:sz w:val="24"/>
                <w:szCs w:val="24"/>
                <w:u w:val="none"/>
                <w:lang w:eastAsia="ru-RU"/>
              </w:rPr>
              <w:t>№ 90 «Про затвердження паспортів бюджетних програм на 2021 рік»</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1. Паспорт бюджетної програми 1001010</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2. Паспорт бюджетної програми 1001050</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3. Паспорт бюджетної програми 1001080</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lastRenderedPageBreak/>
              <w:t>4. Паспорт бюджетної програми 1001170</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5. Паспорт бюджетної програми 1001200</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 </w:t>
            </w:r>
            <w:r w:rsidRPr="006D26B2">
              <w:rPr>
                <w:rStyle w:val="ab"/>
                <w:rFonts w:ascii="Times New Roman" w:hAnsi="Times New Roman"/>
                <w:b/>
                <w:color w:val="auto"/>
                <w:sz w:val="24"/>
                <w:szCs w:val="24"/>
                <w:u w:val="none"/>
                <w:lang w:eastAsia="ru-RU"/>
              </w:rPr>
              <w:t>Наказ </w:t>
            </w:r>
            <w:r w:rsidRPr="006D26B2">
              <w:rPr>
                <w:rStyle w:val="ab"/>
                <w:rFonts w:ascii="Times New Roman" w:hAnsi="Times New Roman"/>
                <w:color w:val="auto"/>
                <w:sz w:val="24"/>
                <w:szCs w:val="24"/>
                <w:u w:val="none"/>
                <w:lang w:eastAsia="ru-RU"/>
              </w:rPr>
              <w:t>від 08.02.2021 № 99 «Про затвердження паспортів бюджетних програм на 2021 рік»</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1. Паспорт бюджетної програми 1003010</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2. Паспорт бюджетної програми 1003020</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3. Паспорт бюджетної програми 1003070</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b/>
                <w:color w:val="auto"/>
                <w:sz w:val="24"/>
                <w:szCs w:val="24"/>
                <w:u w:val="none"/>
                <w:lang w:eastAsia="ru-RU"/>
              </w:rPr>
              <w:t>Наказ</w:t>
            </w:r>
            <w:r w:rsidRPr="006D26B2">
              <w:rPr>
                <w:rStyle w:val="ab"/>
                <w:rFonts w:ascii="Times New Roman" w:hAnsi="Times New Roman"/>
                <w:color w:val="auto"/>
                <w:sz w:val="24"/>
                <w:szCs w:val="24"/>
                <w:u w:val="none"/>
                <w:lang w:eastAsia="ru-RU"/>
              </w:rPr>
              <w:t> від 08.02.2021 № 100 «Про затвердження паспортів бюджетних програм на 2021 рік»</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1. Паспорт бюджетної програми 1002010</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2. Паспорт бюджетної програми 1002030</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3. Паспорт бюджетної програми 1002060</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color w:val="auto"/>
                <w:sz w:val="24"/>
                <w:szCs w:val="24"/>
                <w:u w:val="none"/>
                <w:lang w:eastAsia="ru-RU"/>
              </w:rPr>
              <w:t>4. Паспорт бюджетної програми 1002120.</w:t>
            </w:r>
          </w:p>
          <w:p w:rsidR="00641EBC" w:rsidRPr="006D26B2" w:rsidRDefault="003A3EE8" w:rsidP="00641EBC">
            <w:pPr>
              <w:pStyle w:val="ae"/>
              <w:spacing w:before="0" w:beforeAutospacing="0" w:after="0" w:afterAutospacing="0"/>
              <w:rPr>
                <w:rStyle w:val="ab"/>
                <w:color w:val="auto"/>
                <w:u w:val="none"/>
              </w:rPr>
            </w:pPr>
            <w:hyperlink r:id="rId9" w:history="1">
              <w:r w:rsidR="00641EBC" w:rsidRPr="006D26B2">
                <w:rPr>
                  <w:rStyle w:val="ab"/>
                  <w:b/>
                  <w:color w:val="auto"/>
                  <w:u w:val="none"/>
                </w:rPr>
                <w:t>Наказ</w:t>
              </w:r>
              <w:r w:rsidR="00641EBC" w:rsidRPr="006D26B2">
                <w:rPr>
                  <w:rStyle w:val="ab"/>
                  <w:color w:val="auto"/>
                  <w:u w:val="none"/>
                  <w:lang w:val="uk-UA"/>
                </w:rPr>
                <w:t xml:space="preserve"> від 11.02.2021   № 115 «Про затвердження паспортів бюджетних програм на 2021 рік</w:t>
              </w:r>
            </w:hyperlink>
            <w:r w:rsidR="00641EBC" w:rsidRPr="006D26B2">
              <w:rPr>
                <w:rStyle w:val="ab"/>
                <w:color w:val="auto"/>
                <w:u w:val="none"/>
              </w:rPr>
              <w:t>»</w:t>
            </w:r>
          </w:p>
          <w:p w:rsidR="00641EBC" w:rsidRPr="006D26B2" w:rsidRDefault="00641EBC" w:rsidP="00641EBC">
            <w:pPr>
              <w:pStyle w:val="ae"/>
              <w:spacing w:before="0" w:beforeAutospacing="0" w:after="0" w:afterAutospacing="0"/>
              <w:rPr>
                <w:rStyle w:val="ab"/>
                <w:color w:val="auto"/>
                <w:u w:val="none"/>
              </w:rPr>
            </w:pPr>
            <w:r w:rsidRPr="006D26B2">
              <w:rPr>
                <w:rStyle w:val="ab"/>
                <w:color w:val="auto"/>
                <w:u w:val="none"/>
              </w:rPr>
              <w:t xml:space="preserve">1. </w:t>
            </w:r>
            <w:hyperlink r:id="rId10" w:history="1">
              <w:r w:rsidRPr="006D26B2">
                <w:rPr>
                  <w:rStyle w:val="ab"/>
                  <w:color w:val="auto"/>
                  <w:u w:val="none"/>
                  <w:lang w:val="uk-UA"/>
                </w:rPr>
                <w:t>Паспорт бюджетної програми 1007010</w:t>
              </w:r>
            </w:hyperlink>
          </w:p>
          <w:p w:rsidR="00641EBC" w:rsidRPr="006D26B2" w:rsidRDefault="00641EBC" w:rsidP="00641EBC">
            <w:pPr>
              <w:pStyle w:val="ae"/>
              <w:spacing w:before="0" w:beforeAutospacing="0" w:after="0" w:afterAutospacing="0"/>
              <w:rPr>
                <w:rStyle w:val="ab"/>
                <w:color w:val="auto"/>
                <w:u w:val="none"/>
              </w:rPr>
            </w:pPr>
            <w:r w:rsidRPr="006D26B2">
              <w:rPr>
                <w:rStyle w:val="ab"/>
                <w:color w:val="auto"/>
                <w:u w:val="none"/>
              </w:rPr>
              <w:t xml:space="preserve">2. </w:t>
            </w:r>
            <w:hyperlink r:id="rId11" w:history="1">
              <w:r w:rsidRPr="006D26B2">
                <w:rPr>
                  <w:rStyle w:val="ab"/>
                  <w:color w:val="auto"/>
                  <w:u w:val="none"/>
                  <w:lang w:val="uk-UA"/>
                </w:rPr>
                <w:t xml:space="preserve">Паспорт бюджетної </w:t>
              </w:r>
              <w:r w:rsidRPr="006D26B2">
                <w:rPr>
                  <w:rStyle w:val="ab"/>
                  <w:color w:val="auto"/>
                  <w:u w:val="none"/>
                  <w:lang w:val="uk-UA"/>
                </w:rPr>
                <w:lastRenderedPageBreak/>
                <w:t>програми 1007020</w:t>
              </w:r>
            </w:hyperlink>
          </w:p>
          <w:p w:rsidR="00641EBC" w:rsidRPr="006D26B2" w:rsidRDefault="003A3EE8" w:rsidP="00641EBC">
            <w:pPr>
              <w:pStyle w:val="ae"/>
              <w:spacing w:before="0" w:beforeAutospacing="0" w:after="0" w:afterAutospacing="0"/>
              <w:rPr>
                <w:rStyle w:val="ab"/>
                <w:color w:val="auto"/>
                <w:u w:val="none"/>
              </w:rPr>
            </w:pPr>
            <w:hyperlink r:id="rId12" w:history="1">
              <w:r w:rsidR="00641EBC" w:rsidRPr="006D26B2">
                <w:rPr>
                  <w:rStyle w:val="ab"/>
                  <w:b/>
                  <w:color w:val="auto"/>
                  <w:u w:val="none"/>
                </w:rPr>
                <w:t>Наказ</w:t>
              </w:r>
              <w:r w:rsidR="00641EBC" w:rsidRPr="006D26B2">
                <w:rPr>
                  <w:rStyle w:val="ab"/>
                  <w:color w:val="auto"/>
                  <w:u w:val="none"/>
                  <w:lang w:val="uk-UA"/>
                </w:rPr>
                <w:t xml:space="preserve"> від 11.02.2021   № 116 «Про затвердження паспортів бюджетних програм на 2021 рік</w:t>
              </w:r>
            </w:hyperlink>
            <w:r w:rsidR="00641EBC" w:rsidRPr="006D26B2">
              <w:rPr>
                <w:rStyle w:val="ab"/>
                <w:color w:val="auto"/>
                <w:u w:val="none"/>
              </w:rPr>
              <w:t>»</w:t>
            </w:r>
          </w:p>
          <w:p w:rsidR="00641EBC" w:rsidRPr="006D26B2" w:rsidRDefault="00641EBC" w:rsidP="00641EBC">
            <w:pPr>
              <w:pStyle w:val="ae"/>
              <w:spacing w:before="0" w:beforeAutospacing="0" w:after="0" w:afterAutospacing="0"/>
              <w:rPr>
                <w:rStyle w:val="ab"/>
                <w:color w:val="auto"/>
                <w:u w:val="none"/>
              </w:rPr>
            </w:pPr>
            <w:r w:rsidRPr="006D26B2">
              <w:rPr>
                <w:rStyle w:val="ab"/>
                <w:color w:val="auto"/>
                <w:u w:val="none"/>
              </w:rPr>
              <w:t xml:space="preserve">1. </w:t>
            </w:r>
            <w:hyperlink r:id="rId13" w:history="1">
              <w:r w:rsidRPr="006D26B2">
                <w:rPr>
                  <w:rStyle w:val="ab"/>
                  <w:color w:val="auto"/>
                  <w:u w:val="none"/>
                  <w:lang w:val="uk-UA"/>
                </w:rPr>
                <w:t>Паспорт бюджетної програми 1004010</w:t>
              </w:r>
            </w:hyperlink>
          </w:p>
          <w:p w:rsidR="00641EBC" w:rsidRPr="006D26B2" w:rsidRDefault="00641EBC" w:rsidP="00641EBC">
            <w:pPr>
              <w:pStyle w:val="ae"/>
              <w:spacing w:before="0" w:beforeAutospacing="0" w:after="0" w:afterAutospacing="0"/>
              <w:rPr>
                <w:rStyle w:val="ab"/>
                <w:color w:val="auto"/>
                <w:u w:val="none"/>
              </w:rPr>
            </w:pPr>
            <w:r w:rsidRPr="006D26B2">
              <w:rPr>
                <w:rStyle w:val="ab"/>
                <w:color w:val="auto"/>
                <w:u w:val="none"/>
              </w:rPr>
              <w:t xml:space="preserve">2. </w:t>
            </w:r>
            <w:hyperlink r:id="rId14" w:history="1">
              <w:r w:rsidRPr="006D26B2">
                <w:rPr>
                  <w:rStyle w:val="ab"/>
                  <w:color w:val="auto"/>
                  <w:u w:val="none"/>
                  <w:lang w:val="uk-UA"/>
                </w:rPr>
                <w:t>Паспорт бюджетної програми 1004020</w:t>
              </w:r>
            </w:hyperlink>
          </w:p>
          <w:p w:rsidR="00641EBC" w:rsidRPr="006D26B2" w:rsidRDefault="00641EBC" w:rsidP="00641EBC">
            <w:pPr>
              <w:pStyle w:val="ae"/>
              <w:spacing w:before="0" w:beforeAutospacing="0" w:after="0" w:afterAutospacing="0"/>
              <w:rPr>
                <w:rStyle w:val="ab"/>
                <w:color w:val="auto"/>
                <w:u w:val="none"/>
              </w:rPr>
            </w:pPr>
            <w:r w:rsidRPr="006D26B2">
              <w:rPr>
                <w:rStyle w:val="ab"/>
                <w:color w:val="auto"/>
                <w:u w:val="none"/>
              </w:rPr>
              <w:t xml:space="preserve">3. </w:t>
            </w:r>
            <w:hyperlink r:id="rId15" w:history="1">
              <w:r w:rsidRPr="006D26B2">
                <w:rPr>
                  <w:rStyle w:val="ab"/>
                  <w:color w:val="auto"/>
                  <w:u w:val="none"/>
                  <w:lang w:val="uk-UA"/>
                </w:rPr>
                <w:t>Паспорт бюджетної програми 1004070</w:t>
              </w:r>
            </w:hyperlink>
          </w:p>
          <w:p w:rsidR="00641EBC" w:rsidRPr="006D26B2" w:rsidRDefault="003A3EE8" w:rsidP="00641EBC">
            <w:pPr>
              <w:pStyle w:val="ae"/>
              <w:spacing w:before="0" w:beforeAutospacing="0" w:after="0" w:afterAutospacing="0"/>
              <w:rPr>
                <w:rStyle w:val="ab"/>
                <w:color w:val="auto"/>
                <w:u w:val="none"/>
              </w:rPr>
            </w:pPr>
            <w:hyperlink r:id="rId16" w:history="1">
              <w:r w:rsidR="00641EBC" w:rsidRPr="006D26B2">
                <w:rPr>
                  <w:rStyle w:val="ab"/>
                  <w:b/>
                  <w:color w:val="auto"/>
                  <w:u w:val="none"/>
                </w:rPr>
                <w:t>Наказ</w:t>
              </w:r>
              <w:r w:rsidR="00641EBC" w:rsidRPr="006D26B2">
                <w:rPr>
                  <w:rStyle w:val="ab"/>
                  <w:color w:val="auto"/>
                  <w:u w:val="none"/>
                  <w:lang w:val="uk-UA"/>
                </w:rPr>
                <w:t xml:space="preserve"> від 11.02.2021 № 117 «Про затвердження паспортів бюджетних програм на 2021 рік» (1006010, 1006060, 1006070, 1006280, 1006360)</w:t>
              </w:r>
            </w:hyperlink>
          </w:p>
          <w:p w:rsidR="00641EBC" w:rsidRPr="006D26B2" w:rsidRDefault="003A3EE8" w:rsidP="00641EBC">
            <w:pPr>
              <w:pStyle w:val="ae"/>
              <w:spacing w:before="0" w:beforeAutospacing="0" w:after="0" w:afterAutospacing="0"/>
              <w:rPr>
                <w:rStyle w:val="ab"/>
                <w:color w:val="auto"/>
                <w:u w:val="none"/>
              </w:rPr>
            </w:pPr>
            <w:hyperlink r:id="rId17" w:history="1">
              <w:r w:rsidR="00641EBC" w:rsidRPr="006D26B2">
                <w:rPr>
                  <w:rStyle w:val="ab"/>
                  <w:b/>
                  <w:color w:val="auto"/>
                  <w:u w:val="none"/>
                </w:rPr>
                <w:t>Наказ</w:t>
              </w:r>
              <w:r w:rsidR="00641EBC" w:rsidRPr="006D26B2">
                <w:rPr>
                  <w:rStyle w:val="ab"/>
                  <w:color w:val="auto"/>
                  <w:u w:val="none"/>
                  <w:lang w:val="uk-UA"/>
                </w:rPr>
                <w:t xml:space="preserve"> від 12.02.2021 № 122 «Про затвердження паспортів бюджетних програм на 2021 рік» (1001220, 1002150)</w:t>
              </w:r>
            </w:hyperlink>
          </w:p>
          <w:p w:rsidR="00641EBC" w:rsidRPr="006D26B2" w:rsidRDefault="003A3EE8" w:rsidP="00641EBC">
            <w:pPr>
              <w:pStyle w:val="ae"/>
              <w:spacing w:before="0" w:beforeAutospacing="0" w:after="0" w:afterAutospacing="0"/>
              <w:rPr>
                <w:rStyle w:val="ab"/>
                <w:color w:val="auto"/>
                <w:u w:val="none"/>
              </w:rPr>
            </w:pPr>
            <w:hyperlink r:id="rId18" w:history="1">
              <w:r w:rsidR="00641EBC" w:rsidRPr="006D26B2">
                <w:rPr>
                  <w:rStyle w:val="ab"/>
                  <w:b/>
                  <w:color w:val="auto"/>
                  <w:u w:val="none"/>
                </w:rPr>
                <w:t>Наказ</w:t>
              </w:r>
              <w:r w:rsidR="00641EBC" w:rsidRPr="006D26B2">
                <w:rPr>
                  <w:rStyle w:val="ab"/>
                  <w:color w:val="auto"/>
                  <w:u w:val="none"/>
                  <w:lang w:val="uk-UA"/>
                </w:rPr>
                <w:t xml:space="preserve"> від 22.02.2021 № 140 «Про затвердження Паспорту бюджетної програми на 2021 рік» (1002600)</w:t>
              </w:r>
            </w:hyperlink>
          </w:p>
          <w:p w:rsidR="00641EBC" w:rsidRPr="006D26B2" w:rsidRDefault="003A3EE8" w:rsidP="00641EBC">
            <w:pPr>
              <w:pStyle w:val="ae"/>
              <w:spacing w:before="0" w:beforeAutospacing="0" w:after="0" w:afterAutospacing="0"/>
              <w:rPr>
                <w:rStyle w:val="ab"/>
                <w:color w:val="auto"/>
                <w:u w:val="none"/>
              </w:rPr>
            </w:pPr>
            <w:hyperlink r:id="rId19" w:history="1">
              <w:r w:rsidR="00641EBC" w:rsidRPr="006D26B2">
                <w:rPr>
                  <w:rStyle w:val="ab"/>
                  <w:b/>
                  <w:color w:val="auto"/>
                  <w:u w:val="none"/>
                </w:rPr>
                <w:t>Наказ</w:t>
              </w:r>
              <w:r w:rsidR="00641EBC" w:rsidRPr="006D26B2">
                <w:rPr>
                  <w:rStyle w:val="ab"/>
                  <w:color w:val="auto"/>
                  <w:u w:val="none"/>
                  <w:lang w:val="uk-UA"/>
                </w:rPr>
                <w:t xml:space="preserve"> від 22.02.2021 № 141 «Про внесення змін до паспорта бюджетної програми на 2021 рік» (1001010)</w:t>
              </w:r>
            </w:hyperlink>
          </w:p>
          <w:p w:rsidR="00641EBC" w:rsidRPr="006D26B2" w:rsidRDefault="003A3EE8" w:rsidP="00641EBC">
            <w:pPr>
              <w:pStyle w:val="ae"/>
              <w:spacing w:before="0" w:beforeAutospacing="0" w:after="0" w:afterAutospacing="0"/>
              <w:rPr>
                <w:rStyle w:val="ab"/>
                <w:color w:val="auto"/>
                <w:u w:val="none"/>
              </w:rPr>
            </w:pPr>
            <w:hyperlink r:id="rId20" w:history="1">
              <w:r w:rsidR="00641EBC" w:rsidRPr="006D26B2">
                <w:rPr>
                  <w:rStyle w:val="ab"/>
                  <w:b/>
                  <w:color w:val="auto"/>
                  <w:u w:val="none"/>
                </w:rPr>
                <w:t>Наказ</w:t>
              </w:r>
              <w:r w:rsidR="00641EBC" w:rsidRPr="006D26B2">
                <w:rPr>
                  <w:rStyle w:val="ab"/>
                  <w:color w:val="auto"/>
                  <w:u w:val="none"/>
                  <w:lang w:val="uk-UA"/>
                </w:rPr>
                <w:t xml:space="preserve"> від 19.05.2021 № 367 «Про внесення змін до паспорта бюджетної програми на 2021 рік» (1003070)</w:t>
              </w:r>
            </w:hyperlink>
          </w:p>
          <w:p w:rsidR="00641EBC" w:rsidRPr="006D26B2" w:rsidRDefault="003A3EE8" w:rsidP="00641EBC">
            <w:pPr>
              <w:pStyle w:val="ae"/>
              <w:spacing w:before="0" w:beforeAutospacing="0" w:after="0" w:afterAutospacing="0"/>
              <w:rPr>
                <w:rStyle w:val="ab"/>
                <w:color w:val="auto"/>
                <w:u w:val="none"/>
              </w:rPr>
            </w:pPr>
            <w:hyperlink r:id="rId21" w:history="1">
              <w:r w:rsidR="00641EBC" w:rsidRPr="006D26B2">
                <w:rPr>
                  <w:rStyle w:val="ab"/>
                  <w:b/>
                  <w:color w:val="auto"/>
                  <w:u w:val="none"/>
                </w:rPr>
                <w:t>Наказ</w:t>
              </w:r>
              <w:r w:rsidR="00641EBC" w:rsidRPr="006D26B2">
                <w:rPr>
                  <w:rStyle w:val="ab"/>
                  <w:color w:val="auto"/>
                  <w:u w:val="none"/>
                  <w:lang w:val="uk-UA"/>
                </w:rPr>
                <w:t xml:space="preserve"> від 08.06.2021 № 429 «Про внесення змін до паспорта бюджетної програми на 2021 рік» (1001080)</w:t>
              </w:r>
            </w:hyperlink>
          </w:p>
          <w:p w:rsidR="00641EBC" w:rsidRPr="006D26B2" w:rsidRDefault="003A3EE8" w:rsidP="00641EBC">
            <w:pPr>
              <w:pStyle w:val="ae"/>
              <w:spacing w:before="0" w:beforeAutospacing="0" w:after="0" w:afterAutospacing="0"/>
              <w:rPr>
                <w:rStyle w:val="ab"/>
                <w:color w:val="auto"/>
                <w:u w:val="none"/>
              </w:rPr>
            </w:pPr>
            <w:hyperlink r:id="rId22" w:history="1">
              <w:r w:rsidR="00641EBC" w:rsidRPr="006D26B2">
                <w:rPr>
                  <w:rStyle w:val="ab"/>
                  <w:b/>
                  <w:color w:val="auto"/>
                  <w:u w:val="none"/>
                </w:rPr>
                <w:t>Наказ</w:t>
              </w:r>
              <w:r w:rsidR="00641EBC" w:rsidRPr="006D26B2">
                <w:rPr>
                  <w:rStyle w:val="ab"/>
                  <w:color w:val="auto"/>
                  <w:u w:val="none"/>
                  <w:lang w:val="uk-UA"/>
                </w:rPr>
                <w:t> від 15.06.2021 № 454 «Про внесення змін до паспорта бюджетної програми на 2021 рік» (1001050)</w:t>
              </w:r>
            </w:hyperlink>
          </w:p>
          <w:p w:rsidR="00641EBC" w:rsidRPr="006D26B2" w:rsidRDefault="003A3EE8" w:rsidP="00641EBC">
            <w:pPr>
              <w:pStyle w:val="ae"/>
              <w:spacing w:before="0" w:beforeAutospacing="0" w:after="0" w:afterAutospacing="0"/>
              <w:rPr>
                <w:rStyle w:val="ab"/>
                <w:color w:val="auto"/>
                <w:u w:val="none"/>
              </w:rPr>
            </w:pPr>
            <w:hyperlink r:id="rId23" w:history="1">
              <w:r w:rsidR="00641EBC" w:rsidRPr="006D26B2">
                <w:rPr>
                  <w:rStyle w:val="ab"/>
                  <w:b/>
                  <w:color w:val="auto"/>
                  <w:u w:val="none"/>
                </w:rPr>
                <w:t>Наказ</w:t>
              </w:r>
              <w:r w:rsidR="00641EBC" w:rsidRPr="006D26B2">
                <w:rPr>
                  <w:rStyle w:val="ab"/>
                  <w:color w:val="auto"/>
                  <w:u w:val="none"/>
                  <w:lang w:val="uk-UA"/>
                </w:rPr>
                <w:t xml:space="preserve"> від 15.06.2021 № 455 «Про внесення змін до паспорта бюджетної програми на 2021 рік» (1006110)</w:t>
              </w:r>
            </w:hyperlink>
          </w:p>
          <w:p w:rsidR="00641EBC" w:rsidRPr="006D26B2" w:rsidRDefault="003A3EE8" w:rsidP="00641EBC">
            <w:pPr>
              <w:pStyle w:val="ae"/>
              <w:spacing w:before="0" w:beforeAutospacing="0" w:after="0" w:afterAutospacing="0"/>
              <w:rPr>
                <w:rStyle w:val="ab"/>
                <w:color w:val="auto"/>
                <w:u w:val="none"/>
              </w:rPr>
            </w:pPr>
            <w:hyperlink r:id="rId24" w:history="1">
              <w:r w:rsidR="00641EBC" w:rsidRPr="006D26B2">
                <w:rPr>
                  <w:rStyle w:val="ab"/>
                  <w:b/>
                  <w:color w:val="auto"/>
                  <w:u w:val="none"/>
                </w:rPr>
                <w:t>Наказ</w:t>
              </w:r>
              <w:r w:rsidR="00641EBC" w:rsidRPr="006D26B2">
                <w:rPr>
                  <w:rStyle w:val="ab"/>
                  <w:color w:val="auto"/>
                  <w:u w:val="none"/>
                  <w:lang w:val="uk-UA"/>
                </w:rPr>
                <w:t xml:space="preserve"> від 29.06.2021 № 485 «Про внесення змін до паспорта бюджетної програми на 2021 рік» (1007010, 1007020)</w:t>
              </w:r>
            </w:hyperlink>
          </w:p>
          <w:p w:rsidR="00641EBC" w:rsidRPr="006D26B2" w:rsidRDefault="003A3EE8" w:rsidP="00641EBC">
            <w:pPr>
              <w:pStyle w:val="ae"/>
              <w:spacing w:before="0" w:beforeAutospacing="0" w:after="0" w:afterAutospacing="0"/>
              <w:rPr>
                <w:rStyle w:val="ab"/>
                <w:color w:val="auto"/>
                <w:u w:val="none"/>
              </w:rPr>
            </w:pPr>
            <w:hyperlink r:id="rId25" w:history="1">
              <w:r w:rsidR="00641EBC" w:rsidRPr="006D26B2">
                <w:rPr>
                  <w:rStyle w:val="ab"/>
                  <w:b/>
                  <w:color w:val="auto"/>
                  <w:u w:val="none"/>
                </w:rPr>
                <w:t>Наказ</w:t>
              </w:r>
              <w:r w:rsidR="00641EBC" w:rsidRPr="006D26B2">
                <w:rPr>
                  <w:rStyle w:val="ab"/>
                  <w:color w:val="auto"/>
                  <w:u w:val="none"/>
                  <w:lang w:val="uk-UA"/>
                </w:rPr>
                <w:t xml:space="preserve"> від 02.07.2021 № 500 «Про внесення змін до паспорта бюджетної програми на 2021 рік» (1002120)</w:t>
              </w:r>
            </w:hyperlink>
          </w:p>
          <w:p w:rsidR="00641EBC" w:rsidRPr="006D26B2" w:rsidRDefault="003A3EE8" w:rsidP="00641EBC">
            <w:pPr>
              <w:pStyle w:val="ae"/>
              <w:spacing w:before="0" w:beforeAutospacing="0" w:after="0" w:afterAutospacing="0"/>
              <w:rPr>
                <w:rStyle w:val="ab"/>
                <w:color w:val="auto"/>
                <w:u w:val="none"/>
              </w:rPr>
            </w:pPr>
            <w:hyperlink r:id="rId26" w:history="1">
              <w:r w:rsidR="00641EBC" w:rsidRPr="006D26B2">
                <w:rPr>
                  <w:rStyle w:val="ab"/>
                  <w:b/>
                  <w:color w:val="auto"/>
                  <w:u w:val="none"/>
                </w:rPr>
                <w:t>Наказ</w:t>
              </w:r>
              <w:r w:rsidR="00641EBC" w:rsidRPr="006D26B2">
                <w:rPr>
                  <w:rStyle w:val="ab"/>
                  <w:color w:val="auto"/>
                  <w:u w:val="none"/>
                  <w:lang w:val="uk-UA"/>
                </w:rPr>
                <w:t xml:space="preserve"> від 07.07.2021 № 509 «Про затвердження паспорта бюджетної </w:t>
              </w:r>
              <w:r w:rsidR="00641EBC" w:rsidRPr="006D26B2">
                <w:rPr>
                  <w:rStyle w:val="ab"/>
                  <w:color w:val="auto"/>
                  <w:u w:val="none"/>
                  <w:lang w:val="uk-UA"/>
                </w:rPr>
                <w:lastRenderedPageBreak/>
                <w:t>програми на 2021 рік» (1003090)</w:t>
              </w:r>
            </w:hyperlink>
          </w:p>
          <w:p w:rsidR="00641EBC" w:rsidRPr="006D26B2" w:rsidRDefault="003A3EE8" w:rsidP="00641EBC">
            <w:pPr>
              <w:pStyle w:val="ae"/>
              <w:spacing w:before="0" w:beforeAutospacing="0" w:after="0" w:afterAutospacing="0"/>
              <w:rPr>
                <w:rStyle w:val="ab"/>
                <w:color w:val="auto"/>
                <w:u w:val="none"/>
              </w:rPr>
            </w:pPr>
            <w:hyperlink r:id="rId27" w:history="1">
              <w:r w:rsidR="00641EBC" w:rsidRPr="006D26B2">
                <w:rPr>
                  <w:rStyle w:val="ab"/>
                  <w:b/>
                  <w:color w:val="auto"/>
                  <w:u w:val="none"/>
                </w:rPr>
                <w:t>Наказ</w:t>
              </w:r>
              <w:r w:rsidR="00641EBC" w:rsidRPr="006D26B2">
                <w:rPr>
                  <w:rStyle w:val="ab"/>
                  <w:color w:val="auto"/>
                  <w:u w:val="none"/>
                  <w:lang w:val="uk-UA"/>
                </w:rPr>
                <w:t xml:space="preserve"> від 14.07.2021 № 541 «Про внесення змін до паспорта бюджетної програми на 2021 рік» (1001010)</w:t>
              </w:r>
            </w:hyperlink>
          </w:p>
          <w:p w:rsidR="00641EBC" w:rsidRPr="006D26B2" w:rsidRDefault="003A3EE8" w:rsidP="00641EBC">
            <w:pPr>
              <w:pStyle w:val="ae"/>
              <w:spacing w:before="0" w:beforeAutospacing="0" w:after="0" w:afterAutospacing="0"/>
              <w:rPr>
                <w:rStyle w:val="ab"/>
                <w:color w:val="auto"/>
                <w:u w:val="none"/>
              </w:rPr>
            </w:pPr>
            <w:hyperlink r:id="rId28" w:history="1">
              <w:r w:rsidR="00641EBC" w:rsidRPr="006D26B2">
                <w:rPr>
                  <w:rStyle w:val="ab"/>
                  <w:b/>
                  <w:color w:val="auto"/>
                  <w:u w:val="none"/>
                </w:rPr>
                <w:t>Наказ</w:t>
              </w:r>
              <w:r w:rsidR="00641EBC" w:rsidRPr="006D26B2">
                <w:rPr>
                  <w:rStyle w:val="ab"/>
                  <w:color w:val="auto"/>
                  <w:u w:val="none"/>
                  <w:lang w:val="uk-UA"/>
                </w:rPr>
                <w:t xml:space="preserve"> від 19.07.2021 № 554 «Про затвердження паспортів бюджетних програм на 2021 рік» (1001250, 1002180, 1003130, 1006150, 1007070)</w:t>
              </w:r>
            </w:hyperlink>
          </w:p>
          <w:p w:rsidR="00641EBC" w:rsidRPr="006D26B2" w:rsidRDefault="003A3EE8" w:rsidP="00641EBC">
            <w:pPr>
              <w:pStyle w:val="ae"/>
              <w:spacing w:before="0" w:beforeAutospacing="0" w:after="0" w:afterAutospacing="0"/>
              <w:rPr>
                <w:rStyle w:val="ab"/>
                <w:color w:val="auto"/>
                <w:u w:val="none"/>
              </w:rPr>
            </w:pPr>
            <w:hyperlink r:id="rId29" w:history="1">
              <w:r w:rsidR="00641EBC" w:rsidRPr="006D26B2">
                <w:rPr>
                  <w:rStyle w:val="ab"/>
                  <w:b/>
                  <w:color w:val="auto"/>
                  <w:u w:val="none"/>
                </w:rPr>
                <w:t>Наказ</w:t>
              </w:r>
              <w:r w:rsidR="00641EBC" w:rsidRPr="006D26B2">
                <w:rPr>
                  <w:rStyle w:val="ab"/>
                  <w:color w:val="auto"/>
                  <w:u w:val="none"/>
                  <w:lang w:val="uk-UA"/>
                </w:rPr>
                <w:t xml:space="preserve"> від 27.07.2021 № 561 «Про внесення змін до паспорта бюджетної програми на 2021 рік» (1007020)</w:t>
              </w:r>
            </w:hyperlink>
          </w:p>
          <w:p w:rsidR="00641EBC" w:rsidRPr="006D26B2" w:rsidRDefault="003A3EE8" w:rsidP="00641EBC">
            <w:pPr>
              <w:pStyle w:val="ae"/>
              <w:spacing w:before="0" w:beforeAutospacing="0" w:after="0" w:afterAutospacing="0"/>
              <w:rPr>
                <w:rStyle w:val="ab"/>
                <w:color w:val="auto"/>
                <w:u w:val="none"/>
              </w:rPr>
            </w:pPr>
            <w:hyperlink r:id="rId30" w:history="1">
              <w:r w:rsidR="00641EBC" w:rsidRPr="006D26B2">
                <w:rPr>
                  <w:rStyle w:val="ab"/>
                  <w:b/>
                  <w:color w:val="auto"/>
                  <w:u w:val="none"/>
                </w:rPr>
                <w:t>Наказ</w:t>
              </w:r>
              <w:r w:rsidR="00641EBC" w:rsidRPr="006D26B2">
                <w:rPr>
                  <w:rStyle w:val="ab"/>
                  <w:color w:val="auto"/>
                  <w:u w:val="none"/>
                  <w:lang w:val="uk-UA"/>
                </w:rPr>
                <w:t xml:space="preserve"> від 10.08.2021 № 596 «Про внесення змін до паспорта бюджетної програми на 2021 рік» (1002030)</w:t>
              </w:r>
            </w:hyperlink>
          </w:p>
          <w:p w:rsidR="00641EBC" w:rsidRPr="006D26B2" w:rsidRDefault="003A3EE8" w:rsidP="00641EBC">
            <w:pPr>
              <w:pStyle w:val="ae"/>
              <w:spacing w:before="0" w:beforeAutospacing="0" w:after="0" w:afterAutospacing="0"/>
              <w:rPr>
                <w:rStyle w:val="ab"/>
                <w:color w:val="auto"/>
                <w:u w:val="none"/>
              </w:rPr>
            </w:pPr>
            <w:hyperlink r:id="rId31" w:history="1">
              <w:r w:rsidR="00641EBC" w:rsidRPr="006D26B2">
                <w:rPr>
                  <w:rStyle w:val="ab"/>
                  <w:b/>
                  <w:color w:val="auto"/>
                  <w:u w:val="none"/>
                </w:rPr>
                <w:t>Наказ</w:t>
              </w:r>
              <w:r w:rsidR="00641EBC" w:rsidRPr="006D26B2">
                <w:rPr>
                  <w:rStyle w:val="ab"/>
                  <w:color w:val="auto"/>
                  <w:u w:val="none"/>
                  <w:lang w:val="uk-UA"/>
                </w:rPr>
                <w:t xml:space="preserve"> від 17.08.2021 № 609 «Про внесення змін до паспорта бюджетної програми на 2021 рік» (1001010)</w:t>
              </w:r>
            </w:hyperlink>
            <w:r w:rsidR="00641EBC" w:rsidRPr="006D26B2">
              <w:rPr>
                <w:rStyle w:val="ab"/>
                <w:color w:val="auto"/>
                <w:u w:val="none"/>
              </w:rPr>
              <w:t>.</w:t>
            </w:r>
          </w:p>
          <w:p w:rsidR="00641EBC" w:rsidRPr="006D26B2" w:rsidRDefault="00641EBC" w:rsidP="00641EBC">
            <w:pPr>
              <w:tabs>
                <w:tab w:val="left" w:pos="720"/>
              </w:tabs>
              <w:spacing w:after="0" w:line="240" w:lineRule="auto"/>
              <w:jc w:val="both"/>
              <w:rPr>
                <w:rStyle w:val="ab"/>
                <w:rFonts w:ascii="Times New Roman" w:hAnsi="Times New Roman"/>
                <w:color w:val="auto"/>
                <w:sz w:val="24"/>
                <w:szCs w:val="24"/>
                <w:u w:val="none"/>
                <w:lang w:eastAsia="ru-RU"/>
              </w:rPr>
            </w:pPr>
            <w:r w:rsidRPr="006D26B2">
              <w:rPr>
                <w:rStyle w:val="ab"/>
                <w:rFonts w:ascii="Times New Roman" w:hAnsi="Times New Roman"/>
                <w:b/>
                <w:color w:val="auto"/>
                <w:sz w:val="24"/>
                <w:szCs w:val="24"/>
                <w:u w:val="none"/>
                <w:lang w:eastAsia="ru-RU"/>
              </w:rPr>
              <w:t>Наказ</w:t>
            </w:r>
            <w:r w:rsidRPr="006D26B2">
              <w:rPr>
                <w:rStyle w:val="ab"/>
                <w:rFonts w:ascii="Times New Roman" w:hAnsi="Times New Roman"/>
                <w:color w:val="auto"/>
                <w:sz w:val="24"/>
                <w:szCs w:val="24"/>
                <w:u w:val="none"/>
                <w:lang w:eastAsia="ru-RU"/>
              </w:rPr>
              <w:t xml:space="preserve"> від 27.09.2021 № 712 «Про затвердження паспорта бюджетної програми на 2021 рік» </w:t>
            </w:r>
            <w:r w:rsidRPr="006D26B2">
              <w:rPr>
                <w:rStyle w:val="ab"/>
                <w:rFonts w:ascii="Times New Roman" w:hAnsi="Times New Roman"/>
                <w:color w:val="auto"/>
                <w:sz w:val="24"/>
                <w:szCs w:val="24"/>
                <w:u w:val="none"/>
                <w:lang w:eastAsia="ru-RU"/>
              </w:rPr>
              <w:lastRenderedPageBreak/>
              <w:t xml:space="preserve">(1002070); </w:t>
            </w:r>
          </w:p>
          <w:p w:rsidR="00641EBC" w:rsidRPr="006D26B2" w:rsidRDefault="00641EBC" w:rsidP="00641EBC">
            <w:pPr>
              <w:spacing w:after="0" w:line="240" w:lineRule="auto"/>
              <w:rPr>
                <w:rStyle w:val="ab"/>
                <w:rFonts w:ascii="Times New Roman" w:hAnsi="Times New Roman"/>
                <w:color w:val="auto"/>
                <w:sz w:val="24"/>
                <w:szCs w:val="24"/>
                <w:u w:val="none"/>
                <w:lang w:eastAsia="ru-RU"/>
              </w:rPr>
            </w:pPr>
            <w:r w:rsidRPr="006D26B2">
              <w:rPr>
                <w:rStyle w:val="ab"/>
                <w:rFonts w:ascii="Times New Roman" w:hAnsi="Times New Roman"/>
                <w:b/>
                <w:color w:val="auto"/>
                <w:sz w:val="24"/>
                <w:szCs w:val="24"/>
                <w:u w:val="none"/>
                <w:lang w:val="uk-UA" w:eastAsia="ru-RU"/>
              </w:rPr>
              <w:t>Н</w:t>
            </w:r>
            <w:r w:rsidRPr="006D26B2">
              <w:rPr>
                <w:rStyle w:val="ab"/>
                <w:rFonts w:ascii="Times New Roman" w:hAnsi="Times New Roman"/>
                <w:b/>
                <w:color w:val="auto"/>
                <w:sz w:val="24"/>
                <w:szCs w:val="24"/>
                <w:u w:val="none"/>
                <w:lang w:eastAsia="ru-RU"/>
              </w:rPr>
              <w:t>аказ</w:t>
            </w:r>
            <w:r w:rsidRPr="006D26B2">
              <w:rPr>
                <w:rStyle w:val="ab"/>
                <w:rFonts w:ascii="Times New Roman" w:hAnsi="Times New Roman"/>
                <w:color w:val="auto"/>
                <w:sz w:val="24"/>
                <w:szCs w:val="24"/>
                <w:u w:val="none"/>
                <w:lang w:eastAsia="ru-RU"/>
              </w:rPr>
              <w:t xml:space="preserve"> від 27.09.2021 № 713 «Про внесення змін до паспорта бюджетної програми на 2021 рік» (1007020)</w:t>
            </w:r>
          </w:p>
          <w:p w:rsidR="009A70EC" w:rsidRPr="009B0080" w:rsidRDefault="00641EBC" w:rsidP="00641EBC">
            <w:pPr>
              <w:pStyle w:val="ae"/>
              <w:spacing w:before="0" w:beforeAutospacing="0" w:after="0" w:afterAutospacing="0"/>
              <w:rPr>
                <w:color w:val="FF0000"/>
                <w:lang w:val="uk-UA"/>
              </w:rPr>
            </w:pPr>
            <w:r w:rsidRPr="00363276">
              <w:rPr>
                <w:lang w:val="uk-UA"/>
              </w:rPr>
              <w:t>Звіти про виконання паспортів бюджетних програм за 2020 рік</w:t>
            </w:r>
            <w:r w:rsidRPr="00363276">
              <w:rPr>
                <w:b/>
                <w:lang w:val="uk-UA"/>
              </w:rPr>
              <w:t xml:space="preserve"> </w:t>
            </w:r>
            <w:r w:rsidRPr="00F6059B">
              <w:rPr>
                <w:lang w:val="uk-UA"/>
              </w:rPr>
              <w:t>(1001010,1001050,</w:t>
            </w:r>
            <w:r w:rsidRPr="006D26B2">
              <w:rPr>
                <w:lang w:val="uk-UA"/>
              </w:rPr>
              <w:t xml:space="preserve"> </w:t>
            </w:r>
            <w:r w:rsidRPr="00363276">
              <w:rPr>
                <w:lang w:val="uk-UA"/>
              </w:rPr>
              <w:t>1001080, 1001170, 1001200, 1001220, 1001240, 1002010, 1002030, 1002060, 1002070, 1002120, 1002150, 1002170, 1003010, 1003020, 1003070, 1003090, 1003120, 1004010, 1004020, 1004070, 1006010, 1006060, 1006070, 1006080, 1006110, 1006130, 1006140, 1006280, 1006360, 1007010, 1007020, 1007060).</w:t>
            </w:r>
            <w:r w:rsidR="00CD24A3" w:rsidRPr="00FD1A50">
              <w:rPr>
                <w:lang w:val="uk-UA"/>
              </w:rPr>
              <w:t xml:space="preserve"> </w:t>
            </w:r>
          </w:p>
        </w:tc>
      </w:tr>
      <w:tr w:rsidR="009A70EC" w:rsidRPr="00AF60D7"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2)забезпечення розміщення у визначених законодавством інформаційних ресурсах інформації про використання коштів державного бюджету на виконання бюджетних програм</w:t>
            </w:r>
          </w:p>
        </w:tc>
        <w:tc>
          <w:tcPr>
            <w:tcW w:w="1591" w:type="dxa"/>
          </w:tcPr>
          <w:p w:rsidR="009A70EC" w:rsidRPr="00693628" w:rsidRDefault="009A70EC" w:rsidP="009A70EC">
            <w:pPr>
              <w:ind w:left="-108"/>
              <w:jc w:val="center"/>
            </w:pPr>
            <w:r w:rsidRPr="00693628">
              <w:rPr>
                <w:rFonts w:ascii="Times New Roman" w:hAnsi="Times New Roman"/>
                <w:spacing w:val="-1"/>
                <w:sz w:val="24"/>
                <w:szCs w:val="24"/>
                <w:lang w:val="uk-UA"/>
              </w:rPr>
              <w:t>У строки, визначені законодавством</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ДФОП</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ДЗДА</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ind w:right="-58"/>
              <w:rPr>
                <w:rFonts w:ascii="Times New Roman" w:hAnsi="Times New Roman"/>
                <w:spacing w:val="-1"/>
                <w:sz w:val="24"/>
                <w:szCs w:val="24"/>
                <w:lang w:val="uk-UA"/>
              </w:rPr>
            </w:pPr>
            <w:r w:rsidRPr="00693628">
              <w:rPr>
                <w:rFonts w:ascii="Times New Roman" w:hAnsi="Times New Roman"/>
                <w:spacing w:val="-1"/>
                <w:sz w:val="24"/>
                <w:szCs w:val="24"/>
                <w:lang w:val="uk-UA"/>
              </w:rPr>
              <w:t>Оприлюднено інформацію у визначених законодавством інформаційних ресурсах</w:t>
            </w:r>
          </w:p>
        </w:tc>
        <w:tc>
          <w:tcPr>
            <w:tcW w:w="2889" w:type="dxa"/>
          </w:tcPr>
          <w:p w:rsidR="009A70EC" w:rsidRPr="00DC0319"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DC0319">
              <w:rPr>
                <w:rFonts w:ascii="Times New Roman" w:hAnsi="Times New Roman"/>
                <w:b/>
                <w:spacing w:val="-1"/>
                <w:sz w:val="24"/>
                <w:szCs w:val="24"/>
                <w:lang w:val="uk-UA"/>
              </w:rPr>
              <w:t>Постійно виконується.</w:t>
            </w:r>
          </w:p>
          <w:p w:rsidR="00DC0319" w:rsidRPr="00DC0319" w:rsidRDefault="00DC0319" w:rsidP="00DC0319">
            <w:pPr>
              <w:pStyle w:val="Default"/>
              <w:jc w:val="both"/>
              <w:rPr>
                <w:color w:val="auto"/>
              </w:rPr>
            </w:pPr>
            <w:r w:rsidRPr="00DC0319">
              <w:rPr>
                <w:color w:val="auto"/>
              </w:rPr>
              <w:t xml:space="preserve">Оприлюднено на офіційному вебсайті МВС:  звіти про виконання паспортів бюджетних програм на 2020 рік відповідно до п. </w:t>
            </w:r>
            <w:r w:rsidRPr="00DC0319">
              <w:rPr>
                <w:color w:val="auto"/>
              </w:rPr>
              <w:lastRenderedPageBreak/>
              <w:t xml:space="preserve">2.2 наказу Мінфіну від 29.12.2002     № 1098 «Про паспорти бюджетних програм» (протягом трьох робочих днів після подання зведеної річної бюджетної звітності); </w:t>
            </w:r>
          </w:p>
          <w:p w:rsidR="009A70EC" w:rsidRPr="00DC0319" w:rsidRDefault="00DC0319" w:rsidP="00DC0319">
            <w:pPr>
              <w:spacing w:after="0" w:line="240" w:lineRule="auto"/>
              <w:rPr>
                <w:rFonts w:ascii="Times New Roman" w:hAnsi="Times New Roman"/>
                <w:sz w:val="24"/>
                <w:szCs w:val="24"/>
                <w:lang w:val="uk-UA"/>
              </w:rPr>
            </w:pPr>
            <w:r w:rsidRPr="00DC0319">
              <w:rPr>
                <w:rFonts w:ascii="Times New Roman" w:hAnsi="Times New Roman"/>
                <w:sz w:val="24"/>
                <w:szCs w:val="24"/>
                <w:lang w:val="uk-UA"/>
              </w:rPr>
              <w:t>результати оцінки ефективності бюджетних програм за 2020 рік відповідно до пункту 10 наказу Мінфіну від 19.05.2020 № 223 «Про оцінку ефективності бюджетних програм державного бюджету» (у двотижневий строк після подання річної бюджетної звітності).</w:t>
            </w:r>
          </w:p>
        </w:tc>
      </w:tr>
      <w:tr w:rsidR="009A70EC" w:rsidRPr="00AF60D7"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4120" w:type="dxa"/>
          </w:tcPr>
          <w:p w:rsidR="009A70EC" w:rsidRPr="00693628" w:rsidRDefault="009A70EC" w:rsidP="009A70EC">
            <w:pPr>
              <w:spacing w:after="0" w:line="240" w:lineRule="auto"/>
              <w:rPr>
                <w:rStyle w:val="apple-style-span"/>
                <w:rFonts w:ascii="Times New Roman" w:hAnsi="Times New Roman"/>
                <w:sz w:val="24"/>
                <w:szCs w:val="24"/>
                <w:lang w:val="uk-UA"/>
              </w:rPr>
            </w:pPr>
            <w:r w:rsidRPr="00693628">
              <w:rPr>
                <w:rStyle w:val="apple-style-span"/>
                <w:rFonts w:ascii="Times New Roman" w:hAnsi="Times New Roman"/>
                <w:sz w:val="24"/>
                <w:szCs w:val="24"/>
                <w:lang w:val="uk-UA"/>
              </w:rPr>
              <w:t>3) забезпечення інформування пацієнтів щодо можливості отримання безкоштовних ліків категоріями осіб, які мають право на їх отримання, порядку їх отримання та наявності, шляхом висвітлення на стендах, оприлюднення на офіційних веб-сайтах закладів охорони здоров’я, що належать до сфери управління МВС,передбачивши можливість зворотного зв’язку з пацієнтами</w:t>
            </w:r>
          </w:p>
        </w:tc>
        <w:tc>
          <w:tcPr>
            <w:tcW w:w="1591" w:type="dxa"/>
          </w:tcPr>
          <w:p w:rsidR="009A70EC" w:rsidRPr="00693628" w:rsidRDefault="009A70EC" w:rsidP="009A70EC">
            <w:pPr>
              <w:ind w:left="-108"/>
              <w:jc w:val="center"/>
            </w:pPr>
            <w:r w:rsidRPr="00693628">
              <w:rPr>
                <w:rFonts w:ascii="Times New Roman" w:hAnsi="Times New Roman"/>
                <w:sz w:val="24"/>
                <w:szCs w:val="24"/>
                <w:lang w:val="uk-UA"/>
              </w:rPr>
              <w:t>Постійно</w:t>
            </w:r>
          </w:p>
        </w:tc>
        <w:tc>
          <w:tcPr>
            <w:tcW w:w="1943" w:type="dxa"/>
          </w:tcPr>
          <w:p w:rsidR="009A70EC" w:rsidRPr="00693628" w:rsidRDefault="009A70EC" w:rsidP="009A70EC">
            <w:pPr>
              <w:spacing w:after="0" w:line="240" w:lineRule="auto"/>
              <w:jc w:val="center"/>
              <w:rPr>
                <w:rFonts w:ascii="Times New Roman" w:hAnsi="Times New Roman"/>
                <w:sz w:val="24"/>
                <w:szCs w:val="24"/>
                <w:lang w:val="uk-UA"/>
              </w:rPr>
            </w:pPr>
            <w:r w:rsidRPr="00693628">
              <w:rPr>
                <w:rFonts w:ascii="Times New Roman" w:hAnsi="Times New Roman"/>
                <w:sz w:val="24"/>
                <w:szCs w:val="24"/>
                <w:lang w:val="uk-UA"/>
              </w:rPr>
              <w:t>Керівники закладів охорони здоров’я, що належать до сфери управління МВС</w:t>
            </w:r>
          </w:p>
        </w:tc>
        <w:tc>
          <w:tcPr>
            <w:tcW w:w="1941" w:type="dxa"/>
          </w:tcPr>
          <w:p w:rsidR="009A70EC" w:rsidRPr="00693628" w:rsidRDefault="009A70EC" w:rsidP="009A70EC">
            <w:pPr>
              <w:spacing w:after="0" w:line="240" w:lineRule="auto"/>
              <w:rPr>
                <w:rFonts w:ascii="Times New Roman" w:hAnsi="Times New Roman"/>
                <w:sz w:val="24"/>
                <w:szCs w:val="24"/>
                <w:lang w:val="uk-UA"/>
              </w:rPr>
            </w:pPr>
            <w:r w:rsidRPr="00693628">
              <w:rPr>
                <w:rFonts w:ascii="Times New Roman" w:hAnsi="Times New Roman"/>
                <w:sz w:val="24"/>
                <w:szCs w:val="24"/>
                <w:lang w:val="uk-UA"/>
              </w:rPr>
              <w:t xml:space="preserve">Забезпечено розміщення інформації </w:t>
            </w:r>
          </w:p>
        </w:tc>
        <w:tc>
          <w:tcPr>
            <w:tcW w:w="2889" w:type="dxa"/>
          </w:tcPr>
          <w:p w:rsidR="009A70EC" w:rsidRPr="00693628" w:rsidRDefault="009A70EC" w:rsidP="009A70EC">
            <w:pPr>
              <w:spacing w:after="0" w:line="240" w:lineRule="auto"/>
              <w:rPr>
                <w:rFonts w:ascii="Times New Roman" w:hAnsi="Times New Roman"/>
                <w:b/>
                <w:sz w:val="24"/>
                <w:szCs w:val="24"/>
                <w:lang w:val="uk-UA"/>
              </w:rPr>
            </w:pPr>
            <w:r w:rsidRPr="00693628">
              <w:rPr>
                <w:rFonts w:ascii="Times New Roman" w:hAnsi="Times New Roman"/>
                <w:b/>
                <w:sz w:val="24"/>
                <w:szCs w:val="24"/>
                <w:lang w:val="uk-UA"/>
              </w:rPr>
              <w:t>Постійно виконується.</w:t>
            </w:r>
          </w:p>
          <w:p w:rsidR="009A70EC" w:rsidRPr="00693628" w:rsidRDefault="009A70EC" w:rsidP="009A70EC">
            <w:pPr>
              <w:spacing w:after="0" w:line="240" w:lineRule="auto"/>
              <w:rPr>
                <w:rFonts w:ascii="Times New Roman" w:hAnsi="Times New Roman"/>
                <w:sz w:val="24"/>
                <w:szCs w:val="24"/>
                <w:lang w:val="uk-UA"/>
              </w:rPr>
            </w:pPr>
            <w:r w:rsidRPr="00693628">
              <w:rPr>
                <w:rFonts w:ascii="Times New Roman" w:hAnsi="Times New Roman"/>
                <w:sz w:val="24"/>
                <w:szCs w:val="24"/>
                <w:lang w:val="uk-UA"/>
              </w:rPr>
              <w:t xml:space="preserve">Закладами охорони здоров’я, що належать до сфери управління МВС забезпечено  інформування пацієнтів щодо можливості отримання безкоштовних ліків категоріями осіб, які мають право на їх отримання, порядку їх отримання та наявності, шляхом висвітлення на </w:t>
            </w:r>
            <w:r w:rsidRPr="00693628">
              <w:rPr>
                <w:rFonts w:ascii="Times New Roman" w:hAnsi="Times New Roman"/>
                <w:sz w:val="24"/>
                <w:szCs w:val="24"/>
                <w:lang w:val="uk-UA"/>
              </w:rPr>
              <w:lastRenderedPageBreak/>
              <w:t>стендах, оприлюднення на офіційних веб-сайтах цих закладів.</w:t>
            </w:r>
          </w:p>
          <w:p w:rsidR="009A70EC" w:rsidRPr="00693628" w:rsidRDefault="009A70EC" w:rsidP="009A70EC">
            <w:pPr>
              <w:spacing w:after="0" w:line="240" w:lineRule="auto"/>
              <w:rPr>
                <w:rFonts w:ascii="Times New Roman" w:hAnsi="Times New Roman"/>
                <w:sz w:val="24"/>
                <w:szCs w:val="24"/>
                <w:lang w:val="uk-UA"/>
              </w:rPr>
            </w:pP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darkYellow"/>
                <w:lang w:val="uk-UA"/>
              </w:rPr>
            </w:pPr>
          </w:p>
        </w:tc>
        <w:tc>
          <w:tcPr>
            <w:tcW w:w="4120" w:type="dxa"/>
          </w:tcPr>
          <w:p w:rsidR="009A70EC" w:rsidRPr="00693628" w:rsidRDefault="009A70EC" w:rsidP="009A70EC">
            <w:pPr>
              <w:spacing w:after="0" w:line="240" w:lineRule="auto"/>
              <w:rPr>
                <w:rStyle w:val="apple-style-span"/>
                <w:rFonts w:ascii="Times New Roman" w:hAnsi="Times New Roman"/>
                <w:sz w:val="24"/>
                <w:szCs w:val="24"/>
                <w:lang w:val="uk-UA"/>
              </w:rPr>
            </w:pPr>
            <w:r w:rsidRPr="00693628">
              <w:rPr>
                <w:rStyle w:val="apple-style-span"/>
                <w:rFonts w:ascii="Times New Roman" w:hAnsi="Times New Roman"/>
                <w:sz w:val="24"/>
                <w:szCs w:val="24"/>
                <w:lang w:val="uk-UA"/>
              </w:rPr>
              <w:t xml:space="preserve">4) забезпечення всебічного інформування щодо надання медичних послуг на договірних основах в закладах охорони здоров’я, що належать до сфери управління МВС, тарифи на надані послуги </w:t>
            </w:r>
          </w:p>
        </w:tc>
        <w:tc>
          <w:tcPr>
            <w:tcW w:w="1591" w:type="dxa"/>
          </w:tcPr>
          <w:p w:rsidR="009A70EC" w:rsidRPr="00693628" w:rsidRDefault="009A70EC" w:rsidP="009A70EC">
            <w:pPr>
              <w:jc w:val="center"/>
            </w:pPr>
            <w:r w:rsidRPr="00693628">
              <w:rPr>
                <w:rFonts w:ascii="Times New Roman" w:hAnsi="Times New Roman"/>
                <w:sz w:val="24"/>
                <w:szCs w:val="24"/>
                <w:lang w:val="uk-UA"/>
              </w:rPr>
              <w:t>Постійно</w:t>
            </w:r>
          </w:p>
        </w:tc>
        <w:tc>
          <w:tcPr>
            <w:tcW w:w="1943" w:type="dxa"/>
          </w:tcPr>
          <w:p w:rsidR="009A70EC" w:rsidRPr="00693628" w:rsidRDefault="009A70EC" w:rsidP="009A70EC">
            <w:pPr>
              <w:spacing w:after="0" w:line="240" w:lineRule="auto"/>
              <w:jc w:val="center"/>
              <w:rPr>
                <w:rFonts w:ascii="Times New Roman" w:hAnsi="Times New Roman"/>
                <w:sz w:val="24"/>
                <w:szCs w:val="24"/>
                <w:lang w:val="uk-UA"/>
              </w:rPr>
            </w:pPr>
            <w:r w:rsidRPr="00693628">
              <w:rPr>
                <w:rFonts w:ascii="Times New Roman" w:hAnsi="Times New Roman"/>
                <w:sz w:val="24"/>
                <w:szCs w:val="24"/>
                <w:lang w:val="uk-UA"/>
              </w:rPr>
              <w:t>Керівники закладів охорони здоров’я, що належать до сфери управління МВС</w:t>
            </w:r>
          </w:p>
        </w:tc>
        <w:tc>
          <w:tcPr>
            <w:tcW w:w="1941" w:type="dxa"/>
          </w:tcPr>
          <w:p w:rsidR="009A70EC" w:rsidRPr="00693628" w:rsidRDefault="009A70EC" w:rsidP="009A70EC">
            <w:pPr>
              <w:spacing w:after="0" w:line="240" w:lineRule="auto"/>
              <w:rPr>
                <w:rFonts w:ascii="Times New Roman" w:hAnsi="Times New Roman"/>
                <w:sz w:val="24"/>
                <w:szCs w:val="24"/>
                <w:lang w:val="uk-UA"/>
              </w:rPr>
            </w:pPr>
            <w:r w:rsidRPr="00693628">
              <w:rPr>
                <w:rFonts w:ascii="Times New Roman" w:hAnsi="Times New Roman"/>
                <w:sz w:val="24"/>
                <w:szCs w:val="24"/>
                <w:lang w:val="uk-UA"/>
              </w:rPr>
              <w:t>Забезпечено розміщення інформації</w:t>
            </w:r>
          </w:p>
        </w:tc>
        <w:tc>
          <w:tcPr>
            <w:tcW w:w="2889" w:type="dxa"/>
          </w:tcPr>
          <w:p w:rsidR="009A70EC" w:rsidRPr="00693628" w:rsidRDefault="009A70EC" w:rsidP="009A70EC">
            <w:pPr>
              <w:spacing w:after="0" w:line="240" w:lineRule="auto"/>
              <w:rPr>
                <w:rFonts w:ascii="Times New Roman" w:hAnsi="Times New Roman"/>
                <w:b/>
                <w:sz w:val="24"/>
                <w:szCs w:val="24"/>
                <w:lang w:val="uk-UA"/>
              </w:rPr>
            </w:pPr>
            <w:r w:rsidRPr="00693628">
              <w:rPr>
                <w:rFonts w:ascii="Times New Roman" w:hAnsi="Times New Roman"/>
                <w:b/>
                <w:sz w:val="24"/>
                <w:szCs w:val="24"/>
                <w:lang w:val="uk-UA"/>
              </w:rPr>
              <w:t>Постійно виконується</w:t>
            </w:r>
          </w:p>
          <w:p w:rsidR="009A70EC" w:rsidRPr="00693628" w:rsidRDefault="009A70EC" w:rsidP="009A70EC">
            <w:pPr>
              <w:spacing w:after="0" w:line="240" w:lineRule="auto"/>
              <w:jc w:val="both"/>
              <w:rPr>
                <w:rFonts w:ascii="Times New Roman" w:hAnsi="Times New Roman"/>
                <w:sz w:val="24"/>
                <w:szCs w:val="24"/>
                <w:lang w:val="uk-UA"/>
              </w:rPr>
            </w:pPr>
            <w:r w:rsidRPr="00693628">
              <w:rPr>
                <w:rFonts w:ascii="Times New Roman" w:hAnsi="Times New Roman"/>
                <w:sz w:val="24"/>
                <w:szCs w:val="24"/>
                <w:lang w:val="uk-UA"/>
              </w:rPr>
              <w:t xml:space="preserve">Закладами охорони здоров’я, що належать до сфери управління МВС забезпечено  </w:t>
            </w:r>
            <w:r w:rsidRPr="00693628">
              <w:rPr>
                <w:rStyle w:val="apple-style-span"/>
                <w:rFonts w:ascii="Times New Roman" w:hAnsi="Times New Roman"/>
                <w:sz w:val="24"/>
                <w:szCs w:val="24"/>
                <w:lang w:val="uk-UA"/>
              </w:rPr>
              <w:t xml:space="preserve"> інформування громадян щодо порядку надання медичних послуг та тарифів на ці послуги.</w:t>
            </w:r>
          </w:p>
        </w:tc>
      </w:tr>
      <w:tr w:rsidR="009A70EC" w:rsidRPr="00693628"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5. Удосконалення системи внутрішнього аудиту </w:t>
            </w:r>
          </w:p>
        </w:tc>
        <w:tc>
          <w:tcPr>
            <w:tcW w:w="4120" w:type="dxa"/>
          </w:tcPr>
          <w:p w:rsidR="009A70EC" w:rsidRPr="00693628" w:rsidRDefault="009A70EC" w:rsidP="009A70EC">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1) проведення семінарів, навчань, консультацій,</w:t>
            </w:r>
          </w:p>
          <w:p w:rsidR="009A70EC" w:rsidRPr="00693628" w:rsidRDefault="009A70EC" w:rsidP="009A70EC">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конференцій, брифінгів, засідань за круглим столом (у тому числі шляхом проведення селекторних нарад та відеоконференцій),</w:t>
            </w:r>
          </w:p>
          <w:p w:rsidR="009A70EC" w:rsidRPr="00693628" w:rsidRDefault="009A70EC" w:rsidP="009A70EC">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реалізація пілотних проектів з питань внутрішнього</w:t>
            </w:r>
          </w:p>
          <w:p w:rsidR="009A70EC" w:rsidRPr="00693628" w:rsidRDefault="009A70EC" w:rsidP="009A70EC">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контролю, у тому числі фінансового управління,</w:t>
            </w:r>
          </w:p>
          <w:p w:rsidR="009A70EC" w:rsidRPr="00693628" w:rsidRDefault="009A70EC" w:rsidP="009A70EC">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внутрішнього аудиту та запобігання корупції у сфері</w:t>
            </w:r>
          </w:p>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z w:val="24"/>
                <w:szCs w:val="24"/>
                <w:lang w:val="uk-UA" w:eastAsia="uk-UA"/>
              </w:rPr>
              <w:t>фінансів та використання ресурсів</w:t>
            </w:r>
          </w:p>
        </w:tc>
        <w:tc>
          <w:tcPr>
            <w:tcW w:w="1591" w:type="dxa"/>
          </w:tcPr>
          <w:p w:rsidR="009A70EC" w:rsidRPr="00693628" w:rsidRDefault="009A70EC" w:rsidP="009A70EC">
            <w:pPr>
              <w:widowControl w:val="0"/>
              <w:tabs>
                <w:tab w:val="left" w:pos="-110"/>
              </w:tabs>
              <w:autoSpaceDE w:val="0"/>
              <w:autoSpaceDN w:val="0"/>
              <w:adjustRightInd w:val="0"/>
              <w:spacing w:after="0" w:line="302" w:lineRule="exact"/>
              <w:ind w:right="-106" w:hanging="60"/>
              <w:jc w:val="center"/>
              <w:rPr>
                <w:rFonts w:ascii="Times New Roman" w:hAnsi="Times New Roman"/>
                <w:spacing w:val="-1"/>
                <w:sz w:val="24"/>
                <w:szCs w:val="24"/>
                <w:lang w:val="uk-UA"/>
              </w:rPr>
            </w:pPr>
            <w:r w:rsidRPr="00693628">
              <w:rPr>
                <w:rFonts w:ascii="Times New Roman" w:hAnsi="Times New Roman"/>
                <w:spacing w:val="-1"/>
                <w:sz w:val="24"/>
                <w:szCs w:val="24"/>
                <w:lang w:val="uk-UA"/>
              </w:rPr>
              <w:t>Щокварталу протягом</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року</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ДВА</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ДФОП</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НАВС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Оприлюднено  інформацію за рішенням організаторів заходів</w:t>
            </w:r>
          </w:p>
        </w:tc>
        <w:tc>
          <w:tcPr>
            <w:tcW w:w="2889" w:type="dxa"/>
          </w:tcPr>
          <w:p w:rsidR="009D225E" w:rsidRDefault="009A70EC" w:rsidP="009D225E">
            <w:pPr>
              <w:spacing w:after="0" w:line="240" w:lineRule="auto"/>
              <w:ind w:firstLine="709"/>
              <w:jc w:val="both"/>
              <w:rPr>
                <w:rFonts w:ascii="Times New Roman" w:eastAsia="Calibri" w:hAnsi="Times New Roman"/>
                <w:sz w:val="24"/>
                <w:szCs w:val="24"/>
                <w:lang w:val="uk-UA" w:eastAsia="uk-UA"/>
              </w:rPr>
            </w:pPr>
            <w:r w:rsidRPr="009D225E">
              <w:rPr>
                <w:rFonts w:ascii="Times New Roman" w:hAnsi="Times New Roman"/>
                <w:b/>
                <w:sz w:val="24"/>
                <w:szCs w:val="24"/>
                <w:lang w:val="uk-UA"/>
              </w:rPr>
              <w:t>Постійно виконується</w:t>
            </w:r>
            <w:r w:rsidRPr="009D225E">
              <w:rPr>
                <w:rFonts w:ascii="Times New Roman" w:eastAsia="Calibri" w:hAnsi="Times New Roman"/>
                <w:sz w:val="24"/>
                <w:szCs w:val="24"/>
                <w:lang w:val="uk-UA" w:eastAsia="uk-UA"/>
              </w:rPr>
              <w:t xml:space="preserve"> </w:t>
            </w:r>
          </w:p>
          <w:p w:rsidR="009D225E" w:rsidRPr="009D225E" w:rsidRDefault="009D225E" w:rsidP="009D225E">
            <w:pPr>
              <w:spacing w:after="0" w:line="240" w:lineRule="auto"/>
              <w:ind w:firstLine="709"/>
              <w:jc w:val="both"/>
              <w:rPr>
                <w:rFonts w:ascii="Times New Roman" w:hAnsi="Times New Roman"/>
                <w:sz w:val="24"/>
                <w:szCs w:val="24"/>
              </w:rPr>
            </w:pPr>
            <w:r>
              <w:rPr>
                <w:rFonts w:ascii="Times New Roman" w:eastAsia="Calibri" w:hAnsi="Times New Roman"/>
                <w:sz w:val="24"/>
                <w:szCs w:val="24"/>
                <w:lang w:val="uk-UA" w:eastAsia="uk-UA"/>
              </w:rPr>
              <w:t>П</w:t>
            </w:r>
            <w:r w:rsidRPr="009D225E">
              <w:rPr>
                <w:rFonts w:ascii="Times New Roman" w:hAnsi="Times New Roman"/>
                <w:sz w:val="24"/>
                <w:szCs w:val="24"/>
              </w:rPr>
              <w:t>роведено 14 нарад – обговорень з працівниками ДВА</w:t>
            </w:r>
            <w:r>
              <w:rPr>
                <w:rFonts w:ascii="Times New Roman" w:hAnsi="Times New Roman"/>
                <w:sz w:val="24"/>
                <w:szCs w:val="24"/>
                <w:lang w:val="uk-UA"/>
              </w:rPr>
              <w:t xml:space="preserve"> МВС</w:t>
            </w:r>
            <w:r w:rsidRPr="009D225E">
              <w:rPr>
                <w:rFonts w:ascii="Times New Roman" w:hAnsi="Times New Roman"/>
                <w:sz w:val="24"/>
                <w:szCs w:val="24"/>
              </w:rPr>
              <w:t xml:space="preserve">. На цих нарадах керівники аудиторських груп в обов’язковому порядку доповідали про результати проведених аудиторських досліджень, обговорювалися проблемні питання, що виникали під час роботи, та шляхи їх вирішення, неодноразово наголошувалося на необхідності дотримання вимог Закону України </w:t>
            </w:r>
            <w:r w:rsidRPr="009D225E">
              <w:rPr>
                <w:rFonts w:ascii="Times New Roman" w:hAnsi="Times New Roman"/>
                <w:sz w:val="24"/>
                <w:szCs w:val="24"/>
              </w:rPr>
              <w:lastRenderedPageBreak/>
              <w:t>«Про запобігання корупції» та дотримання встановлених правил поведінки і принципів професійної діяльності.</w:t>
            </w:r>
          </w:p>
          <w:p w:rsidR="009D225E" w:rsidRPr="009D225E" w:rsidRDefault="009D225E" w:rsidP="009D225E">
            <w:pPr>
              <w:spacing w:after="0" w:line="240" w:lineRule="auto"/>
              <w:ind w:firstLine="709"/>
              <w:jc w:val="both"/>
              <w:rPr>
                <w:rFonts w:ascii="Times New Roman" w:hAnsi="Times New Roman"/>
                <w:sz w:val="24"/>
                <w:szCs w:val="24"/>
              </w:rPr>
            </w:pPr>
            <w:r w:rsidRPr="009D225E">
              <w:rPr>
                <w:rFonts w:ascii="Times New Roman" w:hAnsi="Times New Roman"/>
                <w:sz w:val="24"/>
                <w:szCs w:val="24"/>
              </w:rPr>
              <w:t>У 2021 році два працівника департаменту пройшли курси з підвищення кваліфікації за короткостроковою (сертифікатною) програмою «Державні закупівлі: новації аудиту», один працівник ДВА – за програмою «Запобігання корупції та доброчесність державних службовців».</w:t>
            </w:r>
          </w:p>
          <w:p w:rsidR="009A70EC" w:rsidRPr="009D225E" w:rsidRDefault="009D225E" w:rsidP="009D225E">
            <w:pPr>
              <w:spacing w:after="0" w:line="240" w:lineRule="auto"/>
              <w:ind w:firstLine="709"/>
              <w:jc w:val="both"/>
              <w:rPr>
                <w:rFonts w:ascii="Times New Roman" w:hAnsi="Times New Roman"/>
                <w:sz w:val="24"/>
                <w:szCs w:val="24"/>
              </w:rPr>
            </w:pPr>
            <w:r w:rsidRPr="009D225E">
              <w:rPr>
                <w:rFonts w:ascii="Times New Roman" w:hAnsi="Times New Roman"/>
                <w:sz w:val="24"/>
                <w:szCs w:val="24"/>
              </w:rPr>
              <w:t>Крім цього, 44 працівника департаменту взяли участь у навчанні щодо основних положень антикорупційного законодавства (обмежень, заборон), а також правил етичної поведінки, яке відбулося 24 червня 2021 року на базі Донецького державного університету внутрішніх справ дистанційно.</w:t>
            </w:r>
          </w:p>
        </w:tc>
      </w:tr>
      <w:tr w:rsidR="009A70EC" w:rsidRPr="00AF60D7" w:rsidTr="001555E1">
        <w:trPr>
          <w:gridAfter w:val="1"/>
          <w:wAfter w:w="47" w:type="dxa"/>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4120" w:type="dxa"/>
          </w:tcPr>
          <w:p w:rsidR="009A70EC" w:rsidRPr="00693628" w:rsidRDefault="009A70EC" w:rsidP="009A70EC">
            <w:pPr>
              <w:spacing w:after="0" w:line="240" w:lineRule="auto"/>
              <w:rPr>
                <w:rStyle w:val="apple-style-span"/>
                <w:rFonts w:ascii="Times New Roman" w:hAnsi="Times New Roman"/>
                <w:sz w:val="24"/>
                <w:szCs w:val="24"/>
                <w:lang w:val="uk-UA"/>
              </w:rPr>
            </w:pPr>
            <w:r w:rsidRPr="00693628">
              <w:rPr>
                <w:rStyle w:val="apple-style-span"/>
                <w:rFonts w:ascii="Times New Roman" w:hAnsi="Times New Roman"/>
                <w:sz w:val="24"/>
                <w:szCs w:val="24"/>
                <w:lang w:val="uk-UA"/>
              </w:rPr>
              <w:t xml:space="preserve">2) висвітлення на офіційному веб-сайті МВС діяльності із </w:t>
            </w:r>
            <w:r w:rsidRPr="00693628">
              <w:rPr>
                <w:rStyle w:val="apple-style-span"/>
                <w:rFonts w:ascii="Times New Roman" w:hAnsi="Times New Roman"/>
                <w:sz w:val="24"/>
                <w:szCs w:val="24"/>
                <w:lang w:val="uk-UA"/>
              </w:rPr>
              <w:lastRenderedPageBreak/>
              <w:t>внутрішнього аудиту МВС за результатами внутрішніх аудитів та контрольних заходів (за рішенням керівництва МВС)</w:t>
            </w:r>
          </w:p>
        </w:tc>
        <w:tc>
          <w:tcPr>
            <w:tcW w:w="1591" w:type="dxa"/>
          </w:tcPr>
          <w:p w:rsidR="009A70EC" w:rsidRPr="00693628" w:rsidRDefault="009A70EC" w:rsidP="009A70EC">
            <w:pPr>
              <w:spacing w:after="0" w:line="240" w:lineRule="auto"/>
              <w:jc w:val="center"/>
              <w:rPr>
                <w:rFonts w:ascii="Times New Roman" w:hAnsi="Times New Roman"/>
                <w:sz w:val="24"/>
                <w:szCs w:val="24"/>
                <w:lang w:val="uk-UA"/>
              </w:rPr>
            </w:pPr>
            <w:r w:rsidRPr="00693628">
              <w:rPr>
                <w:rFonts w:ascii="Times New Roman" w:hAnsi="Times New Roman"/>
                <w:sz w:val="24"/>
                <w:szCs w:val="24"/>
                <w:lang w:val="uk-UA"/>
              </w:rPr>
              <w:lastRenderedPageBreak/>
              <w:t xml:space="preserve">Протягом двох </w:t>
            </w:r>
            <w:r w:rsidRPr="00693628">
              <w:rPr>
                <w:rFonts w:ascii="Times New Roman" w:hAnsi="Times New Roman"/>
                <w:sz w:val="24"/>
                <w:szCs w:val="24"/>
                <w:lang w:val="uk-UA"/>
              </w:rPr>
              <w:lastRenderedPageBreak/>
              <w:t>робочих днів після прийняття рішення</w:t>
            </w:r>
          </w:p>
        </w:tc>
        <w:tc>
          <w:tcPr>
            <w:tcW w:w="1943" w:type="dxa"/>
          </w:tcPr>
          <w:p w:rsidR="009A70EC" w:rsidRPr="00693628" w:rsidRDefault="009A70EC" w:rsidP="009A70EC">
            <w:pPr>
              <w:spacing w:after="0" w:line="240" w:lineRule="auto"/>
              <w:jc w:val="center"/>
              <w:rPr>
                <w:rFonts w:ascii="Times New Roman" w:hAnsi="Times New Roman"/>
                <w:sz w:val="24"/>
                <w:szCs w:val="24"/>
                <w:lang w:val="uk-UA"/>
              </w:rPr>
            </w:pPr>
            <w:r w:rsidRPr="00693628">
              <w:rPr>
                <w:rFonts w:ascii="Times New Roman" w:hAnsi="Times New Roman"/>
                <w:sz w:val="24"/>
                <w:szCs w:val="24"/>
              </w:rPr>
              <w:lastRenderedPageBreak/>
              <w:t>Д</w:t>
            </w:r>
            <w:r w:rsidRPr="00693628">
              <w:rPr>
                <w:rFonts w:ascii="Times New Roman" w:hAnsi="Times New Roman"/>
                <w:sz w:val="24"/>
                <w:szCs w:val="24"/>
                <w:lang w:val="uk-UA"/>
              </w:rPr>
              <w:t>К</w:t>
            </w:r>
          </w:p>
          <w:p w:rsidR="009A70EC" w:rsidRPr="00693628" w:rsidRDefault="009A70EC" w:rsidP="009A70EC">
            <w:pPr>
              <w:spacing w:after="0" w:line="240" w:lineRule="auto"/>
              <w:jc w:val="center"/>
              <w:rPr>
                <w:rFonts w:ascii="Times New Roman" w:hAnsi="Times New Roman"/>
                <w:sz w:val="24"/>
                <w:szCs w:val="24"/>
                <w:lang w:val="uk-UA"/>
              </w:rPr>
            </w:pPr>
            <w:r w:rsidRPr="00693628">
              <w:rPr>
                <w:rFonts w:ascii="Times New Roman" w:hAnsi="Times New Roman"/>
                <w:sz w:val="24"/>
                <w:szCs w:val="24"/>
              </w:rPr>
              <w:t>ДВА</w:t>
            </w:r>
          </w:p>
          <w:p w:rsidR="009A70EC" w:rsidRPr="00693628" w:rsidRDefault="009A70EC" w:rsidP="009A70EC">
            <w:pPr>
              <w:spacing w:after="0" w:line="240" w:lineRule="auto"/>
              <w:jc w:val="center"/>
              <w:rPr>
                <w:rFonts w:ascii="Times New Roman" w:hAnsi="Times New Roman"/>
                <w:sz w:val="24"/>
                <w:szCs w:val="24"/>
                <w:lang w:val="uk-UA"/>
              </w:rPr>
            </w:pPr>
          </w:p>
        </w:tc>
        <w:tc>
          <w:tcPr>
            <w:tcW w:w="1941" w:type="dxa"/>
          </w:tcPr>
          <w:p w:rsidR="009A70EC" w:rsidRPr="00693628" w:rsidRDefault="009A70EC" w:rsidP="009A70EC">
            <w:pPr>
              <w:spacing w:after="0" w:line="240" w:lineRule="auto"/>
              <w:rPr>
                <w:rFonts w:ascii="Times New Roman" w:hAnsi="Times New Roman"/>
                <w:sz w:val="24"/>
                <w:szCs w:val="24"/>
                <w:lang w:val="uk-UA"/>
              </w:rPr>
            </w:pPr>
            <w:r w:rsidRPr="00693628">
              <w:rPr>
                <w:rFonts w:ascii="Times New Roman" w:hAnsi="Times New Roman"/>
                <w:sz w:val="24"/>
                <w:szCs w:val="24"/>
                <w:lang w:val="uk-UA"/>
              </w:rPr>
              <w:lastRenderedPageBreak/>
              <w:t xml:space="preserve">Розміщено повідомлення на </w:t>
            </w:r>
            <w:r w:rsidRPr="00693628">
              <w:rPr>
                <w:rFonts w:ascii="Times New Roman" w:hAnsi="Times New Roman"/>
                <w:sz w:val="24"/>
                <w:szCs w:val="24"/>
                <w:lang w:val="uk-UA"/>
              </w:rPr>
              <w:lastRenderedPageBreak/>
              <w:t>офіційному вебсайті МВС</w:t>
            </w:r>
          </w:p>
        </w:tc>
        <w:tc>
          <w:tcPr>
            <w:tcW w:w="2889" w:type="dxa"/>
          </w:tcPr>
          <w:p w:rsidR="009A70EC" w:rsidRPr="009D225E" w:rsidRDefault="009A70EC" w:rsidP="009A70EC">
            <w:pPr>
              <w:spacing w:after="0" w:line="240" w:lineRule="auto"/>
              <w:rPr>
                <w:rStyle w:val="fontstyle01"/>
                <w:b/>
                <w:color w:val="auto"/>
                <w:sz w:val="24"/>
                <w:szCs w:val="24"/>
                <w:lang w:val="uk-UA"/>
              </w:rPr>
            </w:pPr>
            <w:r w:rsidRPr="009D225E">
              <w:rPr>
                <w:rStyle w:val="fontstyle01"/>
                <w:b/>
                <w:color w:val="auto"/>
                <w:sz w:val="24"/>
                <w:szCs w:val="24"/>
                <w:lang w:val="uk-UA"/>
              </w:rPr>
              <w:lastRenderedPageBreak/>
              <w:t>Постійно виконується</w:t>
            </w:r>
          </w:p>
          <w:p w:rsidR="009A70EC" w:rsidRPr="009B0080" w:rsidRDefault="009A70EC" w:rsidP="009A70EC">
            <w:pPr>
              <w:spacing w:after="0" w:line="240" w:lineRule="auto"/>
              <w:rPr>
                <w:rFonts w:ascii="Times New Roman" w:hAnsi="Times New Roman"/>
                <w:color w:val="FF0000"/>
                <w:sz w:val="24"/>
                <w:szCs w:val="24"/>
                <w:lang w:val="uk-UA"/>
              </w:rPr>
            </w:pPr>
            <w:r w:rsidRPr="009D225E">
              <w:rPr>
                <w:rStyle w:val="fontstyle01"/>
                <w:color w:val="auto"/>
                <w:sz w:val="24"/>
                <w:szCs w:val="24"/>
                <w:lang w:val="uk-UA"/>
              </w:rPr>
              <w:t xml:space="preserve">На офіційному вебсайті </w:t>
            </w:r>
            <w:r w:rsidRPr="009D225E">
              <w:rPr>
                <w:rStyle w:val="fontstyle01"/>
                <w:color w:val="auto"/>
                <w:sz w:val="24"/>
                <w:szCs w:val="24"/>
                <w:lang w:val="uk-UA"/>
              </w:rPr>
              <w:lastRenderedPageBreak/>
              <w:t>МВС</w:t>
            </w:r>
            <w:r w:rsidRPr="009D225E">
              <w:rPr>
                <w:rStyle w:val="fontstyle01"/>
                <w:rFonts w:ascii="Calibri" w:hAnsi="Calibri"/>
                <w:color w:val="auto"/>
                <w:sz w:val="24"/>
                <w:szCs w:val="24"/>
                <w:lang w:val="uk-UA"/>
              </w:rPr>
              <w:t xml:space="preserve"> </w:t>
            </w:r>
            <w:r w:rsidRPr="009D225E">
              <w:rPr>
                <w:rStyle w:val="fontstyle01"/>
                <w:color w:val="auto"/>
                <w:sz w:val="24"/>
                <w:szCs w:val="24"/>
                <w:lang w:val="uk-UA"/>
              </w:rPr>
              <w:t>забезпечено</w:t>
            </w:r>
            <w:r w:rsidRPr="009D225E">
              <w:rPr>
                <w:sz w:val="24"/>
                <w:szCs w:val="24"/>
                <w:lang w:val="uk-UA"/>
              </w:rPr>
              <w:br/>
            </w:r>
            <w:r w:rsidRPr="009D225E">
              <w:rPr>
                <w:rStyle w:val="fontstyle01"/>
                <w:color w:val="auto"/>
                <w:sz w:val="24"/>
                <w:szCs w:val="24"/>
                <w:lang w:val="uk-UA"/>
              </w:rPr>
              <w:t>оприлюднення Зведеного операційного плану діяльності з внутрішнього аудиту</w:t>
            </w:r>
            <w:r w:rsidRPr="009D225E">
              <w:rPr>
                <w:rFonts w:ascii="TimesNewRoman" w:hAnsi="TimesNewRoman"/>
                <w:sz w:val="24"/>
                <w:szCs w:val="24"/>
                <w:lang w:val="uk-UA"/>
              </w:rPr>
              <w:br/>
            </w:r>
            <w:r w:rsidRPr="009D225E">
              <w:rPr>
                <w:rStyle w:val="fontstyle01"/>
                <w:color w:val="auto"/>
                <w:sz w:val="24"/>
                <w:szCs w:val="24"/>
                <w:lang w:val="uk-UA"/>
              </w:rPr>
              <w:t>на 2021 рік Міністерства внутрішніх справ України.</w:t>
            </w:r>
          </w:p>
        </w:tc>
      </w:tr>
      <w:tr w:rsidR="009A70EC" w:rsidRPr="00693628" w:rsidTr="001555E1">
        <w:trPr>
          <w:gridAfter w:val="1"/>
          <w:wAfter w:w="47" w:type="dxa"/>
        </w:trPr>
        <w:tc>
          <w:tcPr>
            <w:tcW w:w="15276" w:type="dxa"/>
            <w:gridSpan w:val="6"/>
          </w:tcPr>
          <w:p w:rsidR="00CD24A3" w:rsidRPr="00385A20" w:rsidRDefault="00CD24A3" w:rsidP="009A70EC">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p>
          <w:p w:rsidR="00CD24A3" w:rsidRPr="00385A20" w:rsidRDefault="00CD24A3" w:rsidP="009A70EC">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p>
          <w:p w:rsidR="00CD24A3" w:rsidRPr="00385A20" w:rsidRDefault="00CD24A3" w:rsidP="009A70EC">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p>
          <w:p w:rsidR="00CD24A3" w:rsidRPr="00385A20" w:rsidRDefault="00CD24A3" w:rsidP="009A70EC">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p>
          <w:p w:rsidR="00CD24A3" w:rsidRPr="00385A20" w:rsidRDefault="00CD24A3" w:rsidP="009A70EC">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en-US"/>
              </w:rPr>
              <w:t>V</w:t>
            </w:r>
            <w:r w:rsidRPr="00693628">
              <w:rPr>
                <w:rFonts w:ascii="Times New Roman" w:hAnsi="Times New Roman"/>
                <w:b/>
                <w:spacing w:val="-1"/>
                <w:sz w:val="24"/>
                <w:szCs w:val="24"/>
                <w:lang w:val="uk-UA"/>
              </w:rPr>
              <w:t>. Удосконалення процесу надання адміністративних послуг</w:t>
            </w:r>
          </w:p>
        </w:tc>
      </w:tr>
      <w:tr w:rsidR="009A70EC" w:rsidRPr="00693628" w:rsidTr="001555E1">
        <w:trPr>
          <w:gridAfter w:val="1"/>
          <w:wAfter w:w="47" w:type="dxa"/>
          <w:trHeight w:val="3056"/>
        </w:trPr>
        <w:tc>
          <w:tcPr>
            <w:tcW w:w="2792" w:type="dxa"/>
          </w:tcPr>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z w:val="24"/>
                <w:szCs w:val="24"/>
                <w:lang w:val="uk-UA"/>
              </w:rPr>
            </w:pPr>
            <w:r w:rsidRPr="00693628">
              <w:rPr>
                <w:rFonts w:ascii="Times New Roman" w:hAnsi="Times New Roman"/>
                <w:sz w:val="24"/>
                <w:szCs w:val="24"/>
                <w:lang w:val="uk-UA"/>
              </w:rPr>
              <w:t>1. Запобігання проявам зловживання владою та службовим становищем з метою пришвидшення процедури надання послуг у ТСЦ МВС</w:t>
            </w:r>
          </w:p>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tc>
        <w:tc>
          <w:tcPr>
            <w:tcW w:w="4120" w:type="dxa"/>
          </w:tcPr>
          <w:p w:rsidR="009A70EC" w:rsidRPr="00693628" w:rsidRDefault="009A70EC" w:rsidP="009A70EC">
            <w:pPr>
              <w:spacing w:after="0" w:line="240" w:lineRule="auto"/>
              <w:rPr>
                <w:rFonts w:ascii="Times New Roman" w:hAnsi="Times New Roman"/>
                <w:sz w:val="24"/>
                <w:szCs w:val="24"/>
                <w:lang w:val="uk-UA"/>
              </w:rPr>
            </w:pPr>
            <w:r w:rsidRPr="00693628">
              <w:rPr>
                <w:rFonts w:ascii="Times New Roman" w:hAnsi="Times New Roman"/>
                <w:sz w:val="24"/>
                <w:szCs w:val="24"/>
                <w:lang w:val="uk-UA"/>
              </w:rPr>
              <w:t>3) Забезпечення розміщення на офіційному вебсайті, у ЗМІ, соцмережах матеріалів про порядок надання послуг та вжиті заходи щодо підвищення їх якості</w:t>
            </w:r>
          </w:p>
        </w:tc>
        <w:tc>
          <w:tcPr>
            <w:tcW w:w="1591" w:type="dxa"/>
          </w:tcPr>
          <w:p w:rsidR="009A70EC" w:rsidRPr="00693628" w:rsidRDefault="009A70EC" w:rsidP="009A70EC">
            <w:pPr>
              <w:jc w:val="center"/>
              <w:rPr>
                <w:rFonts w:ascii="Times New Roman" w:hAnsi="Times New Roman"/>
                <w:sz w:val="24"/>
                <w:szCs w:val="24"/>
                <w:lang w:val="uk-UA"/>
              </w:rPr>
            </w:pPr>
            <w:r w:rsidRPr="00693628">
              <w:rPr>
                <w:rFonts w:ascii="Times New Roman" w:hAnsi="Times New Roman"/>
                <w:sz w:val="24"/>
                <w:szCs w:val="24"/>
                <w:lang w:val="uk-UA"/>
              </w:rPr>
              <w:t>Щомісяця до 30 числа</w:t>
            </w:r>
          </w:p>
        </w:tc>
        <w:tc>
          <w:tcPr>
            <w:tcW w:w="1943" w:type="dxa"/>
          </w:tcPr>
          <w:p w:rsidR="009A70EC" w:rsidRPr="00693628" w:rsidRDefault="009A70EC" w:rsidP="009A70EC">
            <w:pPr>
              <w:spacing w:after="0" w:line="240" w:lineRule="auto"/>
              <w:jc w:val="center"/>
              <w:rPr>
                <w:rFonts w:ascii="Times New Roman" w:hAnsi="Times New Roman"/>
                <w:sz w:val="24"/>
                <w:szCs w:val="24"/>
              </w:rPr>
            </w:pPr>
            <w:r w:rsidRPr="00693628">
              <w:rPr>
                <w:rFonts w:ascii="Times New Roman" w:hAnsi="Times New Roman"/>
                <w:sz w:val="24"/>
                <w:szCs w:val="24"/>
              </w:rPr>
              <w:t xml:space="preserve">ГСЦ </w:t>
            </w:r>
          </w:p>
          <w:p w:rsidR="009A70EC" w:rsidRPr="00693628" w:rsidRDefault="009A70EC" w:rsidP="009A70EC">
            <w:pPr>
              <w:spacing w:after="0" w:line="240" w:lineRule="auto"/>
              <w:ind w:firstLine="34"/>
              <w:jc w:val="center"/>
              <w:rPr>
                <w:rFonts w:ascii="Times New Roman" w:hAnsi="Times New Roman"/>
                <w:sz w:val="24"/>
                <w:szCs w:val="24"/>
                <w:lang w:val="uk-UA"/>
              </w:rPr>
            </w:pPr>
            <w:r w:rsidRPr="00693628">
              <w:rPr>
                <w:rFonts w:ascii="Times New Roman" w:hAnsi="Times New Roman"/>
                <w:sz w:val="24"/>
                <w:szCs w:val="24"/>
              </w:rPr>
              <w:t>РСЦ ГСЦ</w:t>
            </w:r>
          </w:p>
        </w:tc>
        <w:tc>
          <w:tcPr>
            <w:tcW w:w="1941" w:type="dxa"/>
          </w:tcPr>
          <w:p w:rsidR="009A70EC" w:rsidRPr="00693628" w:rsidRDefault="009A70EC" w:rsidP="009A70EC">
            <w:pPr>
              <w:spacing w:after="0" w:line="240" w:lineRule="auto"/>
              <w:rPr>
                <w:rFonts w:ascii="Times New Roman" w:hAnsi="Times New Roman"/>
                <w:sz w:val="24"/>
                <w:szCs w:val="24"/>
                <w:lang w:val="uk-UA"/>
              </w:rPr>
            </w:pPr>
            <w:r w:rsidRPr="00693628">
              <w:rPr>
                <w:rFonts w:ascii="Times New Roman" w:hAnsi="Times New Roman"/>
                <w:sz w:val="24"/>
                <w:szCs w:val="24"/>
                <w:lang w:val="uk-UA"/>
              </w:rPr>
              <w:t>Розміщено відповідну інформацію</w:t>
            </w:r>
          </w:p>
        </w:tc>
        <w:tc>
          <w:tcPr>
            <w:tcW w:w="2889" w:type="dxa"/>
          </w:tcPr>
          <w:p w:rsidR="009A70EC" w:rsidRPr="00B90C1C" w:rsidRDefault="009A70EC" w:rsidP="009A70EC">
            <w:pPr>
              <w:spacing w:after="0" w:line="240" w:lineRule="auto"/>
              <w:jc w:val="both"/>
              <w:rPr>
                <w:rFonts w:ascii="Times New Roman" w:hAnsi="Times New Roman"/>
                <w:b/>
                <w:sz w:val="24"/>
                <w:szCs w:val="24"/>
                <w:lang w:val="uk-UA"/>
              </w:rPr>
            </w:pPr>
            <w:r w:rsidRPr="00B90C1C">
              <w:rPr>
                <w:rFonts w:ascii="Times New Roman" w:hAnsi="Times New Roman"/>
                <w:b/>
                <w:sz w:val="24"/>
                <w:szCs w:val="24"/>
                <w:lang w:val="uk-UA"/>
              </w:rPr>
              <w:t>Постійно виконується</w:t>
            </w:r>
          </w:p>
          <w:p w:rsidR="00B90C1C" w:rsidRPr="00B90C1C" w:rsidRDefault="009A70EC" w:rsidP="00B90C1C">
            <w:pPr>
              <w:pStyle w:val="1"/>
              <w:spacing w:before="0" w:line="240" w:lineRule="auto"/>
              <w:ind w:firstLine="567"/>
              <w:jc w:val="both"/>
              <w:rPr>
                <w:rFonts w:ascii="Times New Roman" w:hAnsi="Times New Roman"/>
                <w:b w:val="0"/>
                <w:bCs w:val="0"/>
                <w:color w:val="auto"/>
                <w:spacing w:val="-1"/>
                <w:sz w:val="24"/>
                <w:szCs w:val="24"/>
              </w:rPr>
            </w:pPr>
            <w:r w:rsidRPr="00B90C1C">
              <w:rPr>
                <w:rFonts w:ascii="Times New Roman" w:hAnsi="Times New Roman"/>
                <w:b w:val="0"/>
                <w:bCs w:val="0"/>
                <w:color w:val="auto"/>
                <w:sz w:val="24"/>
                <w:szCs w:val="24"/>
                <w:lang w:eastAsia="uk-UA"/>
              </w:rPr>
              <w:t xml:space="preserve"> </w:t>
            </w:r>
            <w:r w:rsidRPr="00B90C1C">
              <w:rPr>
                <w:rFonts w:ascii="Times New Roman" w:hAnsi="Times New Roman"/>
                <w:color w:val="auto"/>
                <w:sz w:val="24"/>
                <w:szCs w:val="24"/>
                <w:lang w:eastAsia="zh-CN"/>
              </w:rPr>
              <w:t xml:space="preserve"> </w:t>
            </w:r>
            <w:r w:rsidR="00B90C1C" w:rsidRPr="00B90C1C">
              <w:rPr>
                <w:rFonts w:ascii="Times New Roman" w:hAnsi="Times New Roman"/>
                <w:b w:val="0"/>
                <w:bCs w:val="0"/>
                <w:color w:val="auto"/>
                <w:spacing w:val="-1"/>
                <w:sz w:val="24"/>
                <w:szCs w:val="24"/>
              </w:rPr>
              <w:t xml:space="preserve"> Протягом 9 місяців 2021 року оприлюднено матеріали про діяльність сервісних центрів МВС, порядок надання послуг:</w:t>
            </w:r>
          </w:p>
          <w:p w:rsidR="00B90C1C" w:rsidRPr="00B90C1C" w:rsidRDefault="00B90C1C" w:rsidP="00B90C1C">
            <w:pPr>
              <w:spacing w:after="0" w:line="240" w:lineRule="auto"/>
              <w:ind w:firstLine="567"/>
              <w:rPr>
                <w:rFonts w:ascii="Times New Roman" w:hAnsi="Times New Roman"/>
                <w:spacing w:val="-1"/>
                <w:sz w:val="24"/>
                <w:szCs w:val="24"/>
                <w:lang w:val="uk-UA"/>
              </w:rPr>
            </w:pPr>
            <w:r w:rsidRPr="00B90C1C">
              <w:rPr>
                <w:rFonts w:ascii="Times New Roman" w:hAnsi="Times New Roman"/>
                <w:spacing w:val="-1"/>
                <w:sz w:val="24"/>
                <w:szCs w:val="24"/>
                <w:lang w:val="uk-UA"/>
              </w:rPr>
              <w:t>в мережі Інтернет – понад 3,7 тис;</w:t>
            </w:r>
          </w:p>
          <w:p w:rsidR="00B90C1C" w:rsidRPr="00B90C1C" w:rsidRDefault="00B90C1C" w:rsidP="00B90C1C">
            <w:pPr>
              <w:pStyle w:val="1"/>
              <w:spacing w:before="0" w:line="240" w:lineRule="auto"/>
              <w:ind w:firstLine="567"/>
              <w:jc w:val="both"/>
              <w:rPr>
                <w:rFonts w:ascii="Times New Roman" w:hAnsi="Times New Roman"/>
                <w:b w:val="0"/>
                <w:bCs w:val="0"/>
                <w:color w:val="auto"/>
                <w:spacing w:val="-1"/>
                <w:sz w:val="24"/>
                <w:szCs w:val="24"/>
              </w:rPr>
            </w:pPr>
            <w:r w:rsidRPr="00B90C1C">
              <w:rPr>
                <w:rFonts w:ascii="Times New Roman" w:hAnsi="Times New Roman"/>
                <w:b w:val="0"/>
                <w:bCs w:val="0"/>
                <w:color w:val="auto"/>
                <w:spacing w:val="-1"/>
                <w:sz w:val="24"/>
                <w:szCs w:val="24"/>
              </w:rPr>
              <w:t>в друкованих ЗМІ – 276;</w:t>
            </w:r>
          </w:p>
          <w:p w:rsidR="00B90C1C" w:rsidRPr="00B90C1C" w:rsidRDefault="00B90C1C" w:rsidP="00B90C1C">
            <w:pPr>
              <w:pStyle w:val="1"/>
              <w:spacing w:before="0" w:line="240" w:lineRule="auto"/>
              <w:ind w:firstLine="567"/>
              <w:jc w:val="both"/>
              <w:rPr>
                <w:rFonts w:ascii="Times New Roman" w:hAnsi="Times New Roman"/>
                <w:b w:val="0"/>
                <w:bCs w:val="0"/>
                <w:color w:val="auto"/>
                <w:spacing w:val="-1"/>
                <w:sz w:val="24"/>
                <w:szCs w:val="24"/>
              </w:rPr>
            </w:pPr>
            <w:r w:rsidRPr="00B90C1C">
              <w:rPr>
                <w:rFonts w:ascii="Times New Roman" w:hAnsi="Times New Roman"/>
                <w:b w:val="0"/>
                <w:bCs w:val="0"/>
                <w:color w:val="auto"/>
                <w:spacing w:val="-1"/>
                <w:sz w:val="24"/>
                <w:szCs w:val="24"/>
              </w:rPr>
              <w:t>Вийшли в ефір понад 680 теле-/радіосюжетів (програм), підготовлених за участю керівництва ГСЦ МВС та працівників РСЦ ГСЦ МВС.</w:t>
            </w:r>
          </w:p>
          <w:p w:rsidR="00B90C1C" w:rsidRPr="00B90C1C" w:rsidRDefault="00B90C1C" w:rsidP="00B90C1C">
            <w:pPr>
              <w:pStyle w:val="1"/>
              <w:spacing w:before="0" w:line="240" w:lineRule="auto"/>
              <w:ind w:firstLine="567"/>
              <w:jc w:val="both"/>
              <w:rPr>
                <w:rFonts w:ascii="Times New Roman" w:hAnsi="Times New Roman"/>
                <w:b w:val="0"/>
                <w:bCs w:val="0"/>
                <w:color w:val="auto"/>
                <w:spacing w:val="-1"/>
                <w:sz w:val="24"/>
                <w:szCs w:val="24"/>
              </w:rPr>
            </w:pPr>
            <w:r w:rsidRPr="00B90C1C">
              <w:rPr>
                <w:rFonts w:ascii="Times New Roman" w:hAnsi="Times New Roman"/>
                <w:b w:val="0"/>
                <w:bCs w:val="0"/>
                <w:color w:val="auto"/>
                <w:spacing w:val="-1"/>
                <w:sz w:val="24"/>
                <w:szCs w:val="24"/>
              </w:rPr>
              <w:lastRenderedPageBreak/>
              <w:t>Надано консультацій:</w:t>
            </w:r>
          </w:p>
          <w:p w:rsidR="00B90C1C" w:rsidRPr="00B90C1C" w:rsidRDefault="00B90C1C" w:rsidP="00B90C1C">
            <w:pPr>
              <w:pStyle w:val="1"/>
              <w:spacing w:before="0" w:line="240" w:lineRule="auto"/>
              <w:ind w:firstLine="567"/>
              <w:jc w:val="both"/>
              <w:rPr>
                <w:rFonts w:ascii="Times New Roman" w:hAnsi="Times New Roman"/>
                <w:b w:val="0"/>
                <w:bCs w:val="0"/>
                <w:color w:val="auto"/>
                <w:spacing w:val="-1"/>
                <w:sz w:val="24"/>
                <w:szCs w:val="24"/>
              </w:rPr>
            </w:pPr>
            <w:r w:rsidRPr="00B90C1C">
              <w:rPr>
                <w:rFonts w:ascii="Times New Roman" w:hAnsi="Times New Roman"/>
                <w:b w:val="0"/>
                <w:bCs w:val="0"/>
                <w:color w:val="auto"/>
                <w:spacing w:val="-1"/>
                <w:sz w:val="24"/>
                <w:szCs w:val="24"/>
              </w:rPr>
              <w:t>за зверненнями громадян на електронну адресу служби технічної підтримки Електронного кабінету водія</w:t>
            </w:r>
            <w:r w:rsidRPr="00B90C1C">
              <w:rPr>
                <w:rFonts w:ascii="Times New Roman" w:hAnsi="Times New Roman"/>
                <w:bCs w:val="0"/>
                <w:color w:val="auto"/>
                <w:spacing w:val="-1"/>
                <w:sz w:val="24"/>
                <w:szCs w:val="24"/>
              </w:rPr>
              <w:t xml:space="preserve"> </w:t>
            </w:r>
            <w:hyperlink r:id="rId32" w:history="1">
              <w:r w:rsidRPr="00B90C1C">
                <w:rPr>
                  <w:rFonts w:ascii="Times New Roman" w:hAnsi="Times New Roman"/>
                  <w:bCs w:val="0"/>
                  <w:color w:val="auto"/>
                  <w:spacing w:val="-1"/>
                  <w:sz w:val="24"/>
                  <w:szCs w:val="24"/>
                </w:rPr>
                <w:t>support@hsc.gov.ua</w:t>
              </w:r>
            </w:hyperlink>
            <w:r w:rsidRPr="00B90C1C">
              <w:rPr>
                <w:rFonts w:ascii="Times New Roman" w:hAnsi="Times New Roman"/>
                <w:bCs w:val="0"/>
                <w:color w:val="auto"/>
                <w:spacing w:val="-1"/>
                <w:sz w:val="24"/>
                <w:szCs w:val="24"/>
              </w:rPr>
              <w:t xml:space="preserve"> – понад </w:t>
            </w:r>
            <w:r w:rsidRPr="00B90C1C">
              <w:rPr>
                <w:rFonts w:ascii="Times New Roman" w:hAnsi="Times New Roman"/>
                <w:b w:val="0"/>
                <w:bCs w:val="0"/>
                <w:color w:val="auto"/>
                <w:spacing w:val="-1"/>
                <w:sz w:val="24"/>
                <w:szCs w:val="24"/>
              </w:rPr>
              <w:t xml:space="preserve">25,0 тис; </w:t>
            </w:r>
          </w:p>
          <w:p w:rsidR="00B90C1C" w:rsidRPr="00B90C1C" w:rsidRDefault="00B90C1C" w:rsidP="00B90C1C">
            <w:pPr>
              <w:pStyle w:val="1"/>
              <w:spacing w:before="0" w:line="240" w:lineRule="auto"/>
              <w:ind w:firstLine="567"/>
              <w:jc w:val="both"/>
              <w:rPr>
                <w:rFonts w:ascii="Times New Roman" w:hAnsi="Times New Roman"/>
                <w:b w:val="0"/>
                <w:bCs w:val="0"/>
                <w:color w:val="auto"/>
                <w:spacing w:val="-1"/>
                <w:sz w:val="24"/>
                <w:szCs w:val="24"/>
              </w:rPr>
            </w:pPr>
            <w:r w:rsidRPr="00B90C1C">
              <w:rPr>
                <w:rFonts w:ascii="Times New Roman" w:hAnsi="Times New Roman"/>
                <w:b w:val="0"/>
                <w:bCs w:val="0"/>
                <w:color w:val="auto"/>
                <w:spacing w:val="-1"/>
                <w:sz w:val="24"/>
                <w:szCs w:val="24"/>
              </w:rPr>
              <w:t>у соціальних мережах– близько 55,0 тис;</w:t>
            </w:r>
          </w:p>
          <w:p w:rsidR="009A70EC" w:rsidRPr="009B0080" w:rsidRDefault="00B90C1C" w:rsidP="00B90C1C">
            <w:pPr>
              <w:spacing w:after="0" w:line="240" w:lineRule="auto"/>
              <w:jc w:val="both"/>
              <w:rPr>
                <w:rFonts w:ascii="Times New Roman" w:hAnsi="Times New Roman"/>
                <w:color w:val="FF0000"/>
                <w:sz w:val="24"/>
                <w:szCs w:val="24"/>
                <w:lang w:val="uk-UA"/>
              </w:rPr>
            </w:pPr>
            <w:r w:rsidRPr="00B90C1C">
              <w:rPr>
                <w:rFonts w:ascii="Times New Roman" w:hAnsi="Times New Roman"/>
                <w:bCs/>
                <w:spacing w:val="-1"/>
                <w:sz w:val="24"/>
                <w:szCs w:val="24"/>
              </w:rPr>
              <w:t>за довідковим телефоном ГСЦ МВС – близько 52 тис.</w:t>
            </w:r>
          </w:p>
        </w:tc>
      </w:tr>
      <w:tr w:rsidR="009A70EC" w:rsidRPr="00AF60D7" w:rsidTr="001555E1">
        <w:trPr>
          <w:gridAfter w:val="1"/>
          <w:wAfter w:w="47" w:type="dxa"/>
        </w:trPr>
        <w:tc>
          <w:tcPr>
            <w:tcW w:w="15276" w:type="dxa"/>
            <w:gridSpan w:val="6"/>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en-US"/>
              </w:rPr>
              <w:lastRenderedPageBreak/>
              <w:t>VI</w:t>
            </w:r>
            <w:r w:rsidRPr="00693628">
              <w:rPr>
                <w:rFonts w:ascii="Times New Roman" w:hAnsi="Times New Roman"/>
                <w:b/>
                <w:spacing w:val="-1"/>
                <w:sz w:val="24"/>
                <w:szCs w:val="24"/>
                <w:lang w:val="uk-UA"/>
              </w:rPr>
              <w:t xml:space="preserve">. </w:t>
            </w:r>
            <w:r w:rsidRPr="00693628">
              <w:rPr>
                <w:rFonts w:ascii="Times New Roman" w:hAnsi="Times New Roman"/>
                <w:b/>
                <w:sz w:val="24"/>
                <w:szCs w:val="24"/>
                <w:lang w:val="uk-UA"/>
              </w:rPr>
              <w:t>У</w:t>
            </w:r>
            <w:r w:rsidRPr="00693628">
              <w:rPr>
                <w:rFonts w:ascii="Times New Roman" w:hAnsi="Times New Roman"/>
                <w:b/>
                <w:spacing w:val="-1"/>
                <w:sz w:val="24"/>
                <w:szCs w:val="24"/>
                <w:lang w:val="uk-UA"/>
              </w:rPr>
              <w:t>часть у реалізації заходів, що належать компетенції МВС, затверджених розпорядженням Кабінету Міністрів України від 05 жовтня 2016 року № 803-р, та Стратегії комунікацій у сфері запобігання та протидії корупції,</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uk-UA"/>
              </w:rPr>
              <w:t>схваленої розпорядженням Кабінету Міністрів України від 23 серпня 2017 року № 576-р</w:t>
            </w:r>
          </w:p>
        </w:tc>
      </w:tr>
      <w:tr w:rsidR="009A70EC" w:rsidRPr="00693628" w:rsidTr="00340BE0">
        <w:trPr>
          <w:gridAfter w:val="1"/>
          <w:wAfter w:w="47" w:type="dxa"/>
          <w:trHeight w:val="410"/>
        </w:trPr>
        <w:tc>
          <w:tcPr>
            <w:tcW w:w="2792"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bCs/>
                <w:sz w:val="24"/>
                <w:szCs w:val="24"/>
                <w:lang w:val="uk-UA" w:eastAsia="uk-UA"/>
              </w:rPr>
              <w:t xml:space="preserve">1. </w:t>
            </w:r>
            <w:r w:rsidRPr="00693628">
              <w:rPr>
                <w:rFonts w:ascii="Times New Roman" w:hAnsi="Times New Roman"/>
                <w:bCs/>
                <w:sz w:val="24"/>
                <w:szCs w:val="24"/>
                <w:lang w:val="uk-UA"/>
              </w:rPr>
              <w:t>У</w:t>
            </w:r>
            <w:r w:rsidRPr="00693628">
              <w:rPr>
                <w:rFonts w:ascii="Times New Roman" w:hAnsi="Times New Roman"/>
                <w:bCs/>
                <w:spacing w:val="-1"/>
                <w:sz w:val="24"/>
                <w:szCs w:val="24"/>
                <w:lang w:val="uk-UA"/>
              </w:rPr>
              <w:t>часть у реалізації Стратегії комунікацій у сфері запобігання та протидії корупції</w:t>
            </w:r>
          </w:p>
        </w:tc>
        <w:tc>
          <w:tcPr>
            <w:tcW w:w="4120" w:type="dxa"/>
          </w:tcPr>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 xml:space="preserve">2) </w:t>
            </w:r>
            <w:r w:rsidRPr="00693628">
              <w:rPr>
                <w:rFonts w:ascii="Times New Roman" w:hAnsi="Times New Roman"/>
                <w:sz w:val="24"/>
                <w:szCs w:val="24"/>
                <w:lang w:val="uk-UA"/>
              </w:rPr>
              <w:t xml:space="preserve">організація та </w:t>
            </w:r>
            <w:r w:rsidRPr="00693628">
              <w:rPr>
                <w:rFonts w:ascii="Times New Roman" w:hAnsi="Times New Roman"/>
                <w:bCs/>
                <w:sz w:val="24"/>
                <w:szCs w:val="24"/>
                <w:lang w:val="uk-UA"/>
              </w:rPr>
              <w:t>проведення медіа-брифінгів з антикорупційних питань з представниками засобів масової інформації</w:t>
            </w:r>
          </w:p>
        </w:tc>
        <w:tc>
          <w:tcPr>
            <w:tcW w:w="1591"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bCs/>
                <w:sz w:val="24"/>
                <w:szCs w:val="24"/>
                <w:lang w:val="uk-UA"/>
              </w:rPr>
            </w:pPr>
            <w:r w:rsidRPr="00693628">
              <w:rPr>
                <w:rFonts w:ascii="Times New Roman" w:hAnsi="Times New Roman"/>
                <w:bCs/>
                <w:sz w:val="24"/>
                <w:szCs w:val="24"/>
                <w:lang w:val="uk-UA"/>
              </w:rPr>
              <w:t>Січень</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bCs/>
                <w:sz w:val="24"/>
                <w:szCs w:val="24"/>
                <w:lang w:val="uk-UA"/>
              </w:rPr>
            </w:pPr>
            <w:r w:rsidRPr="00693628">
              <w:rPr>
                <w:rFonts w:ascii="Times New Roman" w:hAnsi="Times New Roman"/>
                <w:bCs/>
                <w:sz w:val="24"/>
                <w:szCs w:val="24"/>
                <w:lang w:val="uk-UA"/>
              </w:rPr>
              <w:t>Липень</w:t>
            </w:r>
          </w:p>
          <w:p w:rsidR="009A70EC" w:rsidRPr="00693628" w:rsidRDefault="009A70EC" w:rsidP="009A70EC">
            <w:pPr>
              <w:widowControl w:val="0"/>
              <w:tabs>
                <w:tab w:val="left" w:pos="-110"/>
              </w:tabs>
              <w:autoSpaceDE w:val="0"/>
              <w:autoSpaceDN w:val="0"/>
              <w:adjustRightInd w:val="0"/>
              <w:spacing w:after="0" w:line="302" w:lineRule="exact"/>
              <w:jc w:val="center"/>
            </w:pP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693628">
              <w:rPr>
                <w:rFonts w:ascii="Times New Roman" w:hAnsi="Times New Roman"/>
                <w:sz w:val="24"/>
                <w:szCs w:val="24"/>
                <w:lang w:val="uk-UA"/>
              </w:rPr>
              <w:t>ГУ НГУ,</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693628">
              <w:rPr>
                <w:rFonts w:ascii="Times New Roman" w:hAnsi="Times New Roman"/>
                <w:sz w:val="24"/>
                <w:szCs w:val="24"/>
                <w:lang w:val="uk-UA"/>
              </w:rPr>
              <w:t>АДПС,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693628">
              <w:rPr>
                <w:rFonts w:ascii="Times New Roman" w:hAnsi="Times New Roman"/>
                <w:sz w:val="24"/>
                <w:szCs w:val="24"/>
                <w:lang w:val="uk-UA"/>
              </w:rPr>
              <w:t>НПУ,</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693628">
              <w:rPr>
                <w:rFonts w:ascii="Times New Roman" w:hAnsi="Times New Roman"/>
                <w:sz w:val="24"/>
                <w:szCs w:val="24"/>
                <w:lang w:val="uk-UA"/>
              </w:rPr>
              <w:t>ДСНС,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693628">
              <w:rPr>
                <w:rFonts w:ascii="Times New Roman" w:hAnsi="Times New Roman"/>
                <w:sz w:val="24"/>
                <w:szCs w:val="24"/>
                <w:lang w:val="uk-UA"/>
              </w:rPr>
              <w:t>ДМС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Громадська рада при МВС (за згодою)</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Організовано та проведено медіа-брифінги зі ЗМІ</w:t>
            </w:r>
          </w:p>
        </w:tc>
        <w:tc>
          <w:tcPr>
            <w:tcW w:w="2889" w:type="dxa"/>
          </w:tcPr>
          <w:p w:rsidR="00CD24A3" w:rsidRPr="00E66EE5" w:rsidRDefault="00CD24A3" w:rsidP="00CD24A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E66EE5">
              <w:rPr>
                <w:rFonts w:ascii="Times New Roman" w:hAnsi="Times New Roman"/>
                <w:b/>
                <w:spacing w:val="-1"/>
                <w:sz w:val="24"/>
                <w:szCs w:val="24"/>
                <w:lang w:val="uk-UA"/>
              </w:rPr>
              <w:t>У стадії виконання.</w:t>
            </w:r>
          </w:p>
          <w:p w:rsidR="00CD24A3" w:rsidRPr="00E66EE5" w:rsidRDefault="00CD24A3" w:rsidP="00CD24A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E66EE5">
              <w:rPr>
                <w:rFonts w:ascii="Times New Roman" w:hAnsi="Times New Roman"/>
                <w:bCs/>
                <w:sz w:val="24"/>
                <w:szCs w:val="24"/>
                <w:lang w:val="uk-UA"/>
              </w:rPr>
              <w:t>Медіа-брифінги з антикорупційних питань з представниками засобів масової інформації</w:t>
            </w:r>
            <w:r w:rsidRPr="00E66EE5">
              <w:rPr>
                <w:rFonts w:ascii="Times New Roman" w:hAnsi="Times New Roman"/>
                <w:spacing w:val="-1"/>
                <w:sz w:val="24"/>
                <w:szCs w:val="24"/>
                <w:lang w:val="uk-UA"/>
              </w:rPr>
              <w:t xml:space="preserve"> не проводилися у зв’язку із введенням карантинних обмежень та посиленням протиепідемічних заходів в країні.</w:t>
            </w:r>
          </w:p>
          <w:p w:rsidR="00CD24A3" w:rsidRPr="00E66EE5" w:rsidRDefault="00CD24A3" w:rsidP="00CD24A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E66EE5">
              <w:rPr>
                <w:rFonts w:ascii="Times New Roman" w:hAnsi="Times New Roman"/>
                <w:spacing w:val="-1"/>
                <w:sz w:val="24"/>
                <w:szCs w:val="24"/>
                <w:lang w:val="uk-UA"/>
              </w:rPr>
              <w:t xml:space="preserve">Водночас за звітний період 2021 року на офіційному вебсайті МВС </w:t>
            </w:r>
            <w:r w:rsidRPr="00E66EE5">
              <w:rPr>
                <w:rFonts w:ascii="Times New Roman" w:hAnsi="Times New Roman"/>
                <w:spacing w:val="-1"/>
                <w:sz w:val="24"/>
                <w:szCs w:val="24"/>
                <w:lang w:val="uk-UA"/>
              </w:rPr>
              <w:lastRenderedPageBreak/>
              <w:t>розміщено 29 публікацій з антикорупційних питань:</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1) </w:t>
            </w:r>
            <w:hyperlink r:id="rId33" w:history="1">
              <w:r w:rsidRPr="00E66EE5">
                <w:rPr>
                  <w:rFonts w:ascii="Times New Roman" w:hAnsi="Times New Roman"/>
                  <w:sz w:val="24"/>
                  <w:szCs w:val="24"/>
                  <w:u w:val="single"/>
                  <w:lang w:eastAsia="uk-UA"/>
                </w:rPr>
                <w:t xml:space="preserve">Українське антикорупційне законодавство потребує чітких юридичних конструкцій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2021-02-01 11:37:41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2) </w:t>
            </w:r>
            <w:hyperlink r:id="rId34" w:history="1">
              <w:r w:rsidRPr="00E66EE5">
                <w:rPr>
                  <w:rFonts w:ascii="Times New Roman" w:hAnsi="Times New Roman"/>
                  <w:sz w:val="24"/>
                  <w:szCs w:val="24"/>
                  <w:u w:val="single"/>
                  <w:lang w:eastAsia="uk-UA"/>
                </w:rPr>
                <w:t xml:space="preserve">Громрада при МВС ініціювала міжнародну антикорупційну конференцію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2021-02-01 11:39:54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3) </w:t>
            </w:r>
            <w:hyperlink r:id="rId35" w:history="1">
              <w:r w:rsidRPr="00E66EE5">
                <w:rPr>
                  <w:rFonts w:ascii="Times New Roman" w:hAnsi="Times New Roman"/>
                  <w:sz w:val="24"/>
                  <w:szCs w:val="24"/>
                  <w:u w:val="single"/>
                  <w:lang w:eastAsia="uk-UA"/>
                </w:rPr>
                <w:t xml:space="preserve">Науковці та практики обговорили шляхи протидії корупції на міжнародній конференції у ХНУВС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2021-02-01 11:50:32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4) </w:t>
            </w:r>
            <w:hyperlink r:id="rId36" w:history="1">
              <w:r w:rsidRPr="00E66EE5">
                <w:rPr>
                  <w:rFonts w:ascii="Times New Roman" w:hAnsi="Times New Roman"/>
                  <w:sz w:val="24"/>
                  <w:szCs w:val="24"/>
                  <w:u w:val="single"/>
                  <w:lang w:eastAsia="uk-UA"/>
                </w:rPr>
                <w:t xml:space="preserve">Анонс: V Міжнародна науково-практична конференція «Реалізація державної антикорупційної політики в міжнародному вимірі»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2021-02-01 11:53:40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5) </w:t>
            </w:r>
            <w:hyperlink r:id="rId37" w:history="1">
              <w:r w:rsidRPr="00E66EE5">
                <w:rPr>
                  <w:rFonts w:ascii="Times New Roman" w:hAnsi="Times New Roman"/>
                  <w:sz w:val="24"/>
                  <w:szCs w:val="24"/>
                  <w:u w:val="single"/>
                  <w:lang w:eastAsia="uk-UA"/>
                </w:rPr>
                <w:t xml:space="preserve">Систематизація державної антикорупційної політики – спільне </w:t>
              </w:r>
              <w:r w:rsidRPr="00E66EE5">
                <w:rPr>
                  <w:rFonts w:ascii="Times New Roman" w:hAnsi="Times New Roman"/>
                  <w:sz w:val="24"/>
                  <w:szCs w:val="24"/>
                  <w:u w:val="single"/>
                  <w:lang w:eastAsia="uk-UA"/>
                </w:rPr>
                <w:lastRenderedPageBreak/>
                <w:t xml:space="preserve">завдання науковців і практиків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2021-02-01 11:59:46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6) </w:t>
            </w:r>
            <w:hyperlink r:id="rId38" w:history="1">
              <w:r w:rsidRPr="00E66EE5">
                <w:rPr>
                  <w:rFonts w:ascii="Times New Roman" w:hAnsi="Times New Roman"/>
                  <w:sz w:val="24"/>
                  <w:szCs w:val="24"/>
                  <w:u w:val="single"/>
                  <w:lang w:eastAsia="uk-UA"/>
                </w:rPr>
                <w:t xml:space="preserve">Кіберполіція викрила угруповання в інтернет-торгівлі забороненими лікарськими засобами із сильнодіючими та отруйними речовинами </w:t>
              </w:r>
            </w:hyperlink>
            <w:r w:rsidRPr="00E66EE5">
              <w:rPr>
                <w:rFonts w:ascii="Times New Roman" w:hAnsi="Times New Roman"/>
                <w:sz w:val="24"/>
                <w:szCs w:val="24"/>
                <w:lang w:val="uk-UA" w:eastAsia="uk-UA"/>
              </w:rPr>
              <w:t>;</w:t>
            </w:r>
          </w:p>
          <w:p w:rsidR="00CD24A3" w:rsidRPr="00F23666" w:rsidRDefault="00CD24A3" w:rsidP="00CD24A3">
            <w:pPr>
              <w:spacing w:after="0" w:line="240" w:lineRule="auto"/>
              <w:rPr>
                <w:rFonts w:ascii="Times New Roman" w:hAnsi="Times New Roman"/>
                <w:sz w:val="24"/>
                <w:szCs w:val="24"/>
                <w:lang w:val="uk-UA" w:eastAsia="uk-UA"/>
              </w:rPr>
            </w:pPr>
            <w:r w:rsidRPr="00F23666">
              <w:rPr>
                <w:rFonts w:ascii="Times New Roman" w:hAnsi="Times New Roman"/>
                <w:sz w:val="24"/>
                <w:szCs w:val="24"/>
                <w:lang w:val="uk-UA" w:eastAsia="uk-UA"/>
              </w:rPr>
              <w:t xml:space="preserve">2021-02-15 11:06:54 </w:t>
            </w:r>
          </w:p>
          <w:p w:rsidR="00CD24A3" w:rsidRPr="00E66EE5" w:rsidRDefault="00CD24A3" w:rsidP="00CD24A3">
            <w:pPr>
              <w:spacing w:after="0" w:line="240" w:lineRule="auto"/>
              <w:rPr>
                <w:rFonts w:ascii="Times New Roman" w:hAnsi="Times New Roman"/>
                <w:sz w:val="24"/>
                <w:szCs w:val="24"/>
                <w:lang w:val="uk-UA" w:eastAsia="uk-UA"/>
              </w:rPr>
            </w:pPr>
            <w:r w:rsidRPr="00F23666">
              <w:rPr>
                <w:rFonts w:ascii="Times New Roman" w:hAnsi="Times New Roman"/>
                <w:sz w:val="24"/>
                <w:szCs w:val="24"/>
                <w:lang w:val="uk-UA" w:eastAsia="uk-UA"/>
              </w:rPr>
              <w:t xml:space="preserve">7) </w:t>
            </w:r>
            <w:hyperlink r:id="rId39" w:history="1">
              <w:r w:rsidRPr="00F23666">
                <w:rPr>
                  <w:rFonts w:ascii="Times New Roman" w:hAnsi="Times New Roman"/>
                  <w:sz w:val="24"/>
                  <w:szCs w:val="24"/>
                  <w:u w:val="single"/>
                  <w:lang w:val="uk-UA" w:eastAsia="uk-UA"/>
                </w:rPr>
                <w:t xml:space="preserve">У 2020 році слідчі підрозділи Нацполіції розслідували 60,5 тисяч тяжких та особливо тяжких злочинів – Максим Цуцкірідзе </w:t>
              </w:r>
            </w:hyperlink>
            <w:r w:rsidRPr="00E66EE5">
              <w:rPr>
                <w:rFonts w:ascii="Times New Roman" w:hAnsi="Times New Roman"/>
                <w:sz w:val="24"/>
                <w:szCs w:val="24"/>
                <w:lang w:val="uk-UA" w:eastAsia="uk-UA"/>
              </w:rPr>
              <w:t>;</w:t>
            </w:r>
          </w:p>
          <w:p w:rsidR="00CD24A3" w:rsidRPr="00F23666" w:rsidRDefault="00CD24A3" w:rsidP="00CD24A3">
            <w:pPr>
              <w:spacing w:after="0" w:line="240" w:lineRule="auto"/>
              <w:rPr>
                <w:rFonts w:ascii="Times New Roman" w:hAnsi="Times New Roman"/>
                <w:sz w:val="24"/>
                <w:szCs w:val="24"/>
                <w:lang w:val="uk-UA" w:eastAsia="uk-UA"/>
              </w:rPr>
            </w:pPr>
            <w:r w:rsidRPr="00F23666">
              <w:rPr>
                <w:rFonts w:ascii="Times New Roman" w:hAnsi="Times New Roman"/>
                <w:sz w:val="24"/>
                <w:szCs w:val="24"/>
                <w:lang w:val="uk-UA" w:eastAsia="uk-UA"/>
              </w:rPr>
              <w:t xml:space="preserve">2021-02-27 12:03:13 </w:t>
            </w:r>
          </w:p>
          <w:p w:rsidR="00CD24A3" w:rsidRPr="00E66EE5" w:rsidRDefault="00CD24A3" w:rsidP="00CD24A3">
            <w:pPr>
              <w:spacing w:after="0" w:line="240" w:lineRule="auto"/>
              <w:rPr>
                <w:rFonts w:ascii="Times New Roman" w:hAnsi="Times New Roman"/>
                <w:sz w:val="24"/>
                <w:szCs w:val="24"/>
                <w:lang w:val="uk-UA" w:eastAsia="uk-UA"/>
              </w:rPr>
            </w:pPr>
            <w:r w:rsidRPr="00F23666">
              <w:rPr>
                <w:rFonts w:ascii="Times New Roman" w:hAnsi="Times New Roman"/>
                <w:sz w:val="24"/>
                <w:szCs w:val="24"/>
                <w:lang w:val="uk-UA" w:eastAsia="uk-UA"/>
              </w:rPr>
              <w:t xml:space="preserve">8) </w:t>
            </w:r>
            <w:hyperlink r:id="rId40" w:history="1">
              <w:r w:rsidRPr="00F23666">
                <w:rPr>
                  <w:rFonts w:ascii="Times New Roman" w:hAnsi="Times New Roman"/>
                  <w:sz w:val="24"/>
                  <w:szCs w:val="24"/>
                  <w:u w:val="single"/>
                  <w:lang w:val="uk-UA" w:eastAsia="uk-UA"/>
                </w:rPr>
                <w:t xml:space="preserve">Ігор Клименко: Внутрішня безпека Нацполіції викрила корупційну схему видачі дозволів на зброю - дозвільна служба розформована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2021-03-01 10:36:23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9) </w:t>
            </w:r>
            <w:hyperlink r:id="rId41" w:history="1">
              <w:r w:rsidRPr="00E66EE5">
                <w:rPr>
                  <w:rFonts w:ascii="Times New Roman" w:hAnsi="Times New Roman"/>
                  <w:sz w:val="24"/>
                  <w:szCs w:val="24"/>
                  <w:u w:val="single"/>
                  <w:lang w:eastAsia="uk-UA"/>
                </w:rPr>
                <w:t xml:space="preserve">В ОДУВС обговорили питання корупційних ризиків, шляхів запобігання та протидії корупції в МВС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2021-03-24 14:23:12 </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10) </w:t>
            </w:r>
            <w:hyperlink r:id="rId42" w:history="1">
              <w:r w:rsidRPr="00E66EE5">
                <w:rPr>
                  <w:rFonts w:ascii="Times New Roman" w:hAnsi="Times New Roman"/>
                  <w:sz w:val="24"/>
                  <w:szCs w:val="24"/>
                  <w:u w:val="single"/>
                  <w:lang w:eastAsia="uk-UA"/>
                </w:rPr>
                <w:t>Тренінг НАТО з виховання доброчесності</w:t>
              </w:r>
              <w:r w:rsidRPr="00E66EE5">
                <w:rPr>
                  <w:rFonts w:ascii="Times New Roman" w:hAnsi="Times New Roman"/>
                  <w:sz w:val="24"/>
                  <w:szCs w:val="24"/>
                  <w:u w:val="single"/>
                  <w:lang w:val="uk-UA" w:eastAsia="uk-UA"/>
                </w:rPr>
                <w:t>;</w:t>
              </w:r>
              <w:r w:rsidRPr="00E66EE5">
                <w:rPr>
                  <w:rFonts w:ascii="Times New Roman" w:hAnsi="Times New Roman"/>
                  <w:sz w:val="24"/>
                  <w:szCs w:val="24"/>
                  <w:u w:val="single"/>
                  <w:lang w:eastAsia="uk-UA"/>
                </w:rPr>
                <w:t xml:space="preserve"> </w:t>
              </w:r>
            </w:hyperlink>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lastRenderedPageBreak/>
              <w:t xml:space="preserve">2021-04-01 09:43:02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11) </w:t>
            </w:r>
            <w:hyperlink r:id="rId43" w:history="1">
              <w:r w:rsidRPr="00E66EE5">
                <w:rPr>
                  <w:rFonts w:ascii="Times New Roman" w:hAnsi="Times New Roman"/>
                  <w:sz w:val="24"/>
                  <w:szCs w:val="24"/>
                  <w:u w:val="single"/>
                  <w:lang w:eastAsia="uk-UA"/>
                </w:rPr>
                <w:t xml:space="preserve">Науковці та практики обговорили механізми подолання корупції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2021-04-20 16:02:20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12) </w:t>
            </w:r>
            <w:hyperlink r:id="rId44" w:history="1">
              <w:r w:rsidRPr="00E66EE5">
                <w:rPr>
                  <w:rFonts w:ascii="Times New Roman" w:hAnsi="Times New Roman"/>
                  <w:sz w:val="24"/>
                  <w:szCs w:val="24"/>
                  <w:u w:val="single"/>
                  <w:lang w:eastAsia="uk-UA"/>
                </w:rPr>
                <w:t>В ОДУВС обговорили питання корупційних ризиків, шляхів запобігання та протидії корупції в МВС</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2021-04-21 15:46:31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13) </w:t>
            </w:r>
            <w:hyperlink r:id="rId45" w:history="1">
              <w:r w:rsidRPr="00E66EE5">
                <w:rPr>
                  <w:rFonts w:ascii="Times New Roman" w:hAnsi="Times New Roman"/>
                  <w:sz w:val="24"/>
                  <w:szCs w:val="24"/>
                  <w:u w:val="single"/>
                  <w:lang w:eastAsia="uk-UA"/>
                </w:rPr>
                <w:t xml:space="preserve">Науковці та практики обговорили механізми подолання корупції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2021-04-22 15:29:25 </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14) </w:t>
            </w:r>
            <w:hyperlink r:id="rId46" w:history="1">
              <w:r w:rsidRPr="00E66EE5">
                <w:rPr>
                  <w:rFonts w:ascii="Times New Roman" w:hAnsi="Times New Roman"/>
                  <w:sz w:val="24"/>
                  <w:szCs w:val="24"/>
                  <w:u w:val="single"/>
                  <w:lang w:eastAsia="uk-UA"/>
                </w:rPr>
                <w:t>Звіт за результатами оцінки корупційних ризиків у діяльності Міністерства внутрішніх справ України у 2021 році</w:t>
              </w:r>
              <w:r w:rsidRPr="00E66EE5">
                <w:rPr>
                  <w:rFonts w:ascii="Times New Roman" w:hAnsi="Times New Roman"/>
                  <w:sz w:val="24"/>
                  <w:szCs w:val="24"/>
                  <w:u w:val="single"/>
                  <w:lang w:val="uk-UA" w:eastAsia="uk-UA"/>
                </w:rPr>
                <w:t>;</w:t>
              </w:r>
              <w:r w:rsidRPr="00E66EE5">
                <w:rPr>
                  <w:rFonts w:ascii="Times New Roman" w:hAnsi="Times New Roman"/>
                  <w:sz w:val="24"/>
                  <w:szCs w:val="24"/>
                  <w:u w:val="single"/>
                  <w:lang w:eastAsia="uk-UA"/>
                </w:rPr>
                <w:t xml:space="preserve"> </w:t>
              </w:r>
            </w:hyperlink>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2021-04-26 17:09:34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15) </w:t>
            </w:r>
            <w:hyperlink r:id="rId47" w:history="1">
              <w:r w:rsidRPr="00E66EE5">
                <w:rPr>
                  <w:rFonts w:ascii="Times New Roman" w:hAnsi="Times New Roman"/>
                  <w:sz w:val="24"/>
                  <w:szCs w:val="24"/>
                  <w:u w:val="single"/>
                  <w:lang w:eastAsia="uk-UA"/>
                </w:rPr>
                <w:t xml:space="preserve">Анонс: Круглий стіл «Визначення корупційних ризиків у діяльності МВС, шляхів запобігання та протидії корупції в МВС»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2021-05-12 16:20:56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16) </w:t>
            </w:r>
            <w:hyperlink r:id="rId48" w:history="1">
              <w:r w:rsidRPr="00E66EE5">
                <w:rPr>
                  <w:rFonts w:ascii="Times New Roman" w:hAnsi="Times New Roman"/>
                  <w:sz w:val="24"/>
                  <w:szCs w:val="24"/>
                  <w:u w:val="single"/>
                  <w:lang w:eastAsia="uk-UA"/>
                </w:rPr>
                <w:t xml:space="preserve">На круглому столі у ЛДУВС науковці й практики обговорили механізми протидії </w:t>
              </w:r>
              <w:r w:rsidRPr="00E66EE5">
                <w:rPr>
                  <w:rFonts w:ascii="Times New Roman" w:hAnsi="Times New Roman"/>
                  <w:sz w:val="24"/>
                  <w:szCs w:val="24"/>
                  <w:u w:val="single"/>
                  <w:lang w:eastAsia="uk-UA"/>
                </w:rPr>
                <w:lastRenderedPageBreak/>
                <w:t xml:space="preserve">корупції у системі МВС </w:t>
              </w:r>
            </w:hyperlink>
            <w:r w:rsidRPr="00E66EE5">
              <w:rPr>
                <w:rFonts w:ascii="Times New Roman" w:hAnsi="Times New Roman"/>
                <w:sz w:val="24"/>
                <w:szCs w:val="24"/>
                <w:lang w:val="uk-UA" w:eastAsia="uk-UA"/>
              </w:rPr>
              <w:t>;</w:t>
            </w:r>
          </w:p>
          <w:p w:rsidR="00CD24A3" w:rsidRPr="00F23666" w:rsidRDefault="00CD24A3" w:rsidP="00CD24A3">
            <w:pPr>
              <w:spacing w:after="0" w:line="240" w:lineRule="auto"/>
              <w:rPr>
                <w:rFonts w:ascii="Times New Roman" w:hAnsi="Times New Roman"/>
                <w:sz w:val="24"/>
                <w:szCs w:val="24"/>
                <w:lang w:val="uk-UA" w:eastAsia="uk-UA"/>
              </w:rPr>
            </w:pPr>
            <w:r w:rsidRPr="00F23666">
              <w:rPr>
                <w:rFonts w:ascii="Times New Roman" w:hAnsi="Times New Roman"/>
                <w:sz w:val="24"/>
                <w:szCs w:val="24"/>
                <w:lang w:val="uk-UA" w:eastAsia="uk-UA"/>
              </w:rPr>
              <w:t xml:space="preserve">2021-05-18 15:31:09 </w:t>
            </w:r>
          </w:p>
          <w:p w:rsidR="00CD24A3" w:rsidRPr="00F23666" w:rsidRDefault="00CD24A3" w:rsidP="00CD24A3">
            <w:pPr>
              <w:spacing w:after="0" w:line="240" w:lineRule="auto"/>
              <w:rPr>
                <w:rFonts w:ascii="Times New Roman" w:hAnsi="Times New Roman"/>
                <w:sz w:val="24"/>
                <w:szCs w:val="24"/>
                <w:lang w:val="uk-UA" w:eastAsia="uk-UA"/>
              </w:rPr>
            </w:pPr>
            <w:r w:rsidRPr="00F23666">
              <w:rPr>
                <w:rFonts w:ascii="Times New Roman" w:hAnsi="Times New Roman"/>
                <w:sz w:val="24"/>
                <w:szCs w:val="24"/>
                <w:lang w:val="uk-UA" w:eastAsia="uk-UA"/>
              </w:rPr>
              <w:t xml:space="preserve">17) </w:t>
            </w:r>
            <w:hyperlink r:id="rId49" w:history="1">
              <w:r w:rsidRPr="00F23666">
                <w:rPr>
                  <w:rFonts w:ascii="Times New Roman" w:hAnsi="Times New Roman"/>
                  <w:sz w:val="24"/>
                  <w:szCs w:val="24"/>
                  <w:u w:val="single"/>
                  <w:lang w:val="uk-UA" w:eastAsia="uk-UA"/>
                </w:rPr>
                <w:t>Колишніх та діючих поліцейських Львівщини викрито на збуті наркотиків та фальсифікації злочинів</w:t>
              </w:r>
              <w:r w:rsidRPr="00E66EE5">
                <w:rPr>
                  <w:rFonts w:ascii="Times New Roman" w:hAnsi="Times New Roman"/>
                  <w:sz w:val="24"/>
                  <w:szCs w:val="24"/>
                  <w:u w:val="single"/>
                  <w:lang w:val="uk-UA" w:eastAsia="uk-UA"/>
                </w:rPr>
                <w:t>;</w:t>
              </w:r>
              <w:r w:rsidRPr="00F23666">
                <w:rPr>
                  <w:rFonts w:ascii="Times New Roman" w:hAnsi="Times New Roman"/>
                  <w:sz w:val="24"/>
                  <w:szCs w:val="24"/>
                  <w:u w:val="single"/>
                  <w:lang w:val="uk-UA" w:eastAsia="uk-UA"/>
                </w:rPr>
                <w:t xml:space="preserve"> </w:t>
              </w:r>
            </w:hyperlink>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2021-05-21 13:11:43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18) </w:t>
            </w:r>
            <w:hyperlink r:id="rId50" w:history="1">
              <w:r w:rsidRPr="00E66EE5">
                <w:rPr>
                  <w:rFonts w:ascii="Times New Roman" w:hAnsi="Times New Roman"/>
                  <w:sz w:val="24"/>
                  <w:szCs w:val="24"/>
                  <w:u w:val="single"/>
                  <w:lang w:eastAsia="uk-UA"/>
                </w:rPr>
                <w:t xml:space="preserve">ЄС розпочинає пілотний проєкт із протидії контрабанді та транскордонній злочинності на кордоні Україна-ЄС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2021-05-25 09:53:29 </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19) </w:t>
            </w:r>
            <w:hyperlink r:id="rId51" w:history="1">
              <w:r w:rsidRPr="00E66EE5">
                <w:rPr>
                  <w:rFonts w:ascii="Times New Roman" w:hAnsi="Times New Roman"/>
                  <w:sz w:val="24"/>
                  <w:szCs w:val="24"/>
                  <w:u w:val="single"/>
                  <w:lang w:eastAsia="uk-UA"/>
                </w:rPr>
                <w:t>Протягом травня прикордонники припинили 66 правопорушень, пов’язаних з наданням неправомірної вигоди</w:t>
              </w:r>
              <w:r w:rsidRPr="00E66EE5">
                <w:rPr>
                  <w:rFonts w:ascii="Times New Roman" w:hAnsi="Times New Roman"/>
                  <w:sz w:val="24"/>
                  <w:szCs w:val="24"/>
                  <w:u w:val="single"/>
                  <w:lang w:val="uk-UA" w:eastAsia="uk-UA"/>
                </w:rPr>
                <w:t>;</w:t>
              </w:r>
              <w:r w:rsidRPr="00E66EE5">
                <w:rPr>
                  <w:rFonts w:ascii="Times New Roman" w:hAnsi="Times New Roman"/>
                  <w:sz w:val="24"/>
                  <w:szCs w:val="24"/>
                  <w:u w:val="single"/>
                  <w:lang w:eastAsia="uk-UA"/>
                </w:rPr>
                <w:t xml:space="preserve"> </w:t>
              </w:r>
            </w:hyperlink>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2021-05-31 13:33:24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20) </w:t>
            </w:r>
            <w:hyperlink r:id="rId52" w:history="1">
              <w:r w:rsidRPr="00E66EE5">
                <w:rPr>
                  <w:rFonts w:ascii="Times New Roman" w:hAnsi="Times New Roman"/>
                  <w:sz w:val="24"/>
                  <w:szCs w:val="24"/>
                  <w:u w:val="single"/>
                  <w:lang w:eastAsia="uk-UA"/>
                </w:rPr>
                <w:t xml:space="preserve">На круглому столі у ЛДУВС науковці й практики обговорили механізми протидії корупції у системі МВС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2021-06-01 14:32:08 </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21) </w:t>
            </w:r>
            <w:hyperlink r:id="rId53" w:history="1">
              <w:r w:rsidRPr="00E66EE5">
                <w:rPr>
                  <w:rFonts w:ascii="Times New Roman" w:hAnsi="Times New Roman"/>
                  <w:sz w:val="24"/>
                  <w:szCs w:val="24"/>
                  <w:u w:val="single"/>
                  <w:lang w:eastAsia="uk-UA"/>
                </w:rPr>
                <w:t xml:space="preserve">ДонДУВС здобув перемогу у творчому конкурсі «КарантиннаКорупція» від КМЄС та Фонду </w:t>
              </w:r>
              <w:r w:rsidRPr="00E66EE5">
                <w:rPr>
                  <w:rFonts w:ascii="Times New Roman" w:hAnsi="Times New Roman"/>
                  <w:sz w:val="24"/>
                  <w:szCs w:val="24"/>
                  <w:u w:val="single"/>
                  <w:lang w:eastAsia="uk-UA"/>
                </w:rPr>
                <w:lastRenderedPageBreak/>
                <w:t>Ганса Зайделя</w:t>
              </w:r>
              <w:r w:rsidRPr="00E66EE5">
                <w:rPr>
                  <w:rFonts w:ascii="Times New Roman" w:hAnsi="Times New Roman"/>
                  <w:sz w:val="24"/>
                  <w:szCs w:val="24"/>
                  <w:u w:val="single"/>
                  <w:lang w:val="uk-UA" w:eastAsia="uk-UA"/>
                </w:rPr>
                <w:t>;</w:t>
              </w:r>
              <w:r w:rsidRPr="00E66EE5">
                <w:rPr>
                  <w:rFonts w:ascii="Times New Roman" w:hAnsi="Times New Roman"/>
                  <w:sz w:val="24"/>
                  <w:szCs w:val="24"/>
                  <w:u w:val="single"/>
                  <w:lang w:eastAsia="uk-UA"/>
                </w:rPr>
                <w:t xml:space="preserve"> </w:t>
              </w:r>
            </w:hyperlink>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2021-06-17 16:32:10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22) </w:t>
            </w:r>
            <w:hyperlink r:id="rId54" w:history="1">
              <w:r w:rsidRPr="00E66EE5">
                <w:rPr>
                  <w:rFonts w:ascii="Times New Roman" w:hAnsi="Times New Roman"/>
                  <w:sz w:val="24"/>
                  <w:szCs w:val="24"/>
                  <w:u w:val="single"/>
                  <w:lang w:eastAsia="uk-UA"/>
                </w:rPr>
                <w:t xml:space="preserve">Викрито колекторів, які займалися вимаганням, погрожуючи особам насильством та розповсюдженням підроблених порнографічних фото – внутрішня безпека Нацполіції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2021-07-09 15:34:06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23) </w:t>
            </w:r>
            <w:hyperlink r:id="rId55" w:history="1">
              <w:r w:rsidRPr="00E66EE5">
                <w:rPr>
                  <w:rFonts w:ascii="Times New Roman" w:hAnsi="Times New Roman"/>
                  <w:sz w:val="24"/>
                  <w:szCs w:val="24"/>
                  <w:u w:val="single"/>
                  <w:lang w:eastAsia="uk-UA"/>
                </w:rPr>
                <w:t xml:space="preserve">Правоохоронці мають протидіяти впливу корупціонерів на формування ринку землі - Денис Монастирський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2021-08-06 13:33:40 </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24) </w:t>
            </w:r>
            <w:hyperlink r:id="rId56" w:history="1">
              <w:r w:rsidRPr="00E66EE5">
                <w:rPr>
                  <w:rFonts w:ascii="Times New Roman" w:hAnsi="Times New Roman"/>
                  <w:sz w:val="24"/>
                  <w:szCs w:val="24"/>
                  <w:u w:val="single"/>
                  <w:lang w:eastAsia="uk-UA"/>
                </w:rPr>
                <w:t>Інформація щодо безоплатної правової допомоги</w:t>
              </w:r>
              <w:r w:rsidRPr="00E66EE5">
                <w:rPr>
                  <w:rFonts w:ascii="Times New Roman" w:hAnsi="Times New Roman"/>
                  <w:sz w:val="24"/>
                  <w:szCs w:val="24"/>
                  <w:u w:val="single"/>
                  <w:lang w:val="uk-UA" w:eastAsia="uk-UA"/>
                </w:rPr>
                <w:t>;</w:t>
              </w:r>
              <w:r w:rsidRPr="00E66EE5">
                <w:rPr>
                  <w:rFonts w:ascii="Times New Roman" w:hAnsi="Times New Roman"/>
                  <w:sz w:val="24"/>
                  <w:szCs w:val="24"/>
                  <w:u w:val="single"/>
                  <w:lang w:eastAsia="uk-UA"/>
                </w:rPr>
                <w:t xml:space="preserve"> </w:t>
              </w:r>
            </w:hyperlink>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2021-08-19 14:21:30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25) </w:t>
            </w:r>
            <w:hyperlink r:id="rId57" w:history="1">
              <w:r w:rsidRPr="00E66EE5">
                <w:rPr>
                  <w:rFonts w:ascii="Times New Roman" w:hAnsi="Times New Roman"/>
                  <w:sz w:val="24"/>
                  <w:szCs w:val="24"/>
                  <w:u w:val="single"/>
                  <w:lang w:eastAsia="uk-UA"/>
                </w:rPr>
                <w:t xml:space="preserve">МВС підписало Меморандум з ГО «Офіс простих рішень та результатів»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2021-08-30 14:56:31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26) </w:t>
            </w:r>
            <w:hyperlink r:id="rId58" w:history="1">
              <w:r w:rsidRPr="00E66EE5">
                <w:rPr>
                  <w:rFonts w:ascii="Times New Roman" w:hAnsi="Times New Roman"/>
                  <w:sz w:val="24"/>
                  <w:szCs w:val="24"/>
                  <w:u w:val="single"/>
                  <w:lang w:eastAsia="uk-UA"/>
                </w:rPr>
                <w:t xml:space="preserve">ОДУВС: Міжнародний круглий стіл «Оцінка корупційних ризиків. Дієві шляхи запобігання та протидії корупції. Теорія і </w:t>
              </w:r>
              <w:r w:rsidRPr="00E66EE5">
                <w:rPr>
                  <w:rFonts w:ascii="Times New Roman" w:hAnsi="Times New Roman"/>
                  <w:sz w:val="24"/>
                  <w:szCs w:val="24"/>
                  <w:u w:val="single"/>
                  <w:lang w:eastAsia="uk-UA"/>
                </w:rPr>
                <w:lastRenderedPageBreak/>
                <w:t xml:space="preserve">практика»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2021-09-09 17:36:26 </w:t>
            </w:r>
          </w:p>
          <w:p w:rsidR="00CD24A3" w:rsidRPr="00E66EE5" w:rsidRDefault="00CD24A3" w:rsidP="00CD24A3">
            <w:pPr>
              <w:spacing w:after="0" w:line="240" w:lineRule="auto"/>
              <w:rPr>
                <w:rFonts w:ascii="Times New Roman" w:hAnsi="Times New Roman"/>
                <w:sz w:val="24"/>
                <w:szCs w:val="24"/>
                <w:lang w:val="uk-UA" w:eastAsia="uk-UA"/>
              </w:rPr>
            </w:pPr>
            <w:r w:rsidRPr="00E66EE5">
              <w:rPr>
                <w:rFonts w:ascii="Times New Roman" w:hAnsi="Times New Roman"/>
                <w:sz w:val="24"/>
                <w:szCs w:val="24"/>
                <w:lang w:eastAsia="uk-UA"/>
              </w:rPr>
              <w:t xml:space="preserve">27) </w:t>
            </w:r>
            <w:hyperlink r:id="rId59" w:history="1">
              <w:r w:rsidRPr="00E66EE5">
                <w:rPr>
                  <w:rFonts w:ascii="Times New Roman" w:hAnsi="Times New Roman"/>
                  <w:sz w:val="24"/>
                  <w:szCs w:val="24"/>
                  <w:u w:val="single"/>
                  <w:lang w:eastAsia="uk-UA"/>
                </w:rPr>
                <w:t xml:space="preserve">Зниження смертності на дорогах та цифровізація: перший заступник міністра Євгеній Єнін окреслив напрями роботи </w:t>
              </w:r>
            </w:hyperlink>
            <w:r w:rsidRPr="00E66EE5">
              <w:rPr>
                <w:rFonts w:ascii="Times New Roman" w:hAnsi="Times New Roman"/>
                <w:sz w:val="24"/>
                <w:szCs w:val="24"/>
                <w:lang w:val="uk-UA" w:eastAsia="uk-UA"/>
              </w:rPr>
              <w:t>;</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2021-09-13 11:49:22 </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28) </w:t>
            </w:r>
            <w:hyperlink r:id="rId60" w:history="1">
              <w:r w:rsidRPr="00E66EE5">
                <w:rPr>
                  <w:rFonts w:ascii="Times New Roman" w:hAnsi="Times New Roman"/>
                  <w:sz w:val="24"/>
                  <w:szCs w:val="24"/>
                  <w:u w:val="single"/>
                  <w:lang w:eastAsia="uk-UA"/>
                </w:rPr>
                <w:t>Денис Монастирський назвав чотири напрями співпраці між МВС та бізнесом у боротьбі з нелегальним ринком</w:t>
              </w:r>
              <w:r w:rsidRPr="00E66EE5">
                <w:rPr>
                  <w:rFonts w:ascii="Times New Roman" w:hAnsi="Times New Roman"/>
                  <w:sz w:val="24"/>
                  <w:szCs w:val="24"/>
                  <w:u w:val="single"/>
                  <w:lang w:val="uk-UA" w:eastAsia="uk-UA"/>
                </w:rPr>
                <w:t>;</w:t>
              </w:r>
              <w:r w:rsidRPr="00E66EE5">
                <w:rPr>
                  <w:rFonts w:ascii="Times New Roman" w:hAnsi="Times New Roman"/>
                  <w:sz w:val="24"/>
                  <w:szCs w:val="24"/>
                  <w:u w:val="single"/>
                  <w:lang w:eastAsia="uk-UA"/>
                </w:rPr>
                <w:t xml:space="preserve"> </w:t>
              </w:r>
            </w:hyperlink>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2021-09-29 17:18:31 </w:t>
            </w:r>
          </w:p>
          <w:p w:rsidR="00CD24A3" w:rsidRPr="00E66EE5" w:rsidRDefault="00CD24A3" w:rsidP="00CD24A3">
            <w:pPr>
              <w:spacing w:after="0" w:line="240" w:lineRule="auto"/>
              <w:rPr>
                <w:rFonts w:ascii="Times New Roman" w:hAnsi="Times New Roman"/>
                <w:sz w:val="24"/>
                <w:szCs w:val="24"/>
                <w:lang w:eastAsia="uk-UA"/>
              </w:rPr>
            </w:pPr>
            <w:r w:rsidRPr="00E66EE5">
              <w:rPr>
                <w:rFonts w:ascii="Times New Roman" w:hAnsi="Times New Roman"/>
                <w:sz w:val="24"/>
                <w:szCs w:val="24"/>
                <w:lang w:eastAsia="uk-UA"/>
              </w:rPr>
              <w:t xml:space="preserve">29) </w:t>
            </w:r>
            <w:hyperlink r:id="rId61" w:history="1">
              <w:r w:rsidRPr="00E66EE5">
                <w:rPr>
                  <w:rFonts w:ascii="Times New Roman" w:hAnsi="Times New Roman"/>
                  <w:sz w:val="24"/>
                  <w:szCs w:val="24"/>
                  <w:u w:val="single"/>
                  <w:lang w:eastAsia="uk-UA"/>
                </w:rPr>
                <w:t>«Антикорупційна спроможність сектору безпеки: національний та зарубіжний досвід» - відбувся круглий стіл</w:t>
              </w:r>
              <w:r w:rsidRPr="00E66EE5">
                <w:rPr>
                  <w:rFonts w:ascii="Times New Roman" w:hAnsi="Times New Roman"/>
                  <w:sz w:val="24"/>
                  <w:szCs w:val="24"/>
                  <w:u w:val="single"/>
                  <w:lang w:val="uk-UA" w:eastAsia="uk-UA"/>
                </w:rPr>
                <w:t>;</w:t>
              </w:r>
              <w:r w:rsidRPr="00E66EE5">
                <w:rPr>
                  <w:rFonts w:ascii="Times New Roman" w:hAnsi="Times New Roman"/>
                  <w:sz w:val="24"/>
                  <w:szCs w:val="24"/>
                  <w:u w:val="single"/>
                  <w:lang w:eastAsia="uk-UA"/>
                </w:rPr>
                <w:t xml:space="preserve"> </w:t>
              </w:r>
            </w:hyperlink>
          </w:p>
          <w:p w:rsidR="009A70EC" w:rsidRPr="00693628" w:rsidRDefault="00CD24A3" w:rsidP="00CD24A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z w:val="24"/>
                <w:szCs w:val="24"/>
                <w:lang w:eastAsia="uk-UA"/>
              </w:rPr>
              <w:t>2021-10-01 15:01:45.</w:t>
            </w:r>
          </w:p>
        </w:tc>
      </w:tr>
      <w:tr w:rsidR="009A70EC" w:rsidRPr="00AF60D7" w:rsidTr="001555E1">
        <w:trPr>
          <w:gridAfter w:val="1"/>
          <w:wAfter w:w="47" w:type="dxa"/>
        </w:trPr>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9A70EC" w:rsidRPr="00693628" w:rsidRDefault="009A70EC" w:rsidP="009A70E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693628">
              <w:rPr>
                <w:rFonts w:ascii="Times New Roman" w:hAnsi="Times New Roman"/>
                <w:spacing w:val="-1"/>
                <w:sz w:val="24"/>
                <w:szCs w:val="24"/>
                <w:lang w:val="uk-UA"/>
              </w:rPr>
              <w:t>3) організація та проведення разом із громадськими та міжнародними організаціями, іншими заінтересованими інституціями регіональних круглих столів щодо визначення корупційних ризиків у діяльності МВС, шляхів запобігання та протидії корупції в МВС на базі таких ЗВО:</w:t>
            </w:r>
          </w:p>
        </w:tc>
        <w:tc>
          <w:tcPr>
            <w:tcW w:w="1591"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2889"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r>
      <w:tr w:rsidR="009A70EC" w:rsidRPr="00AF60D7" w:rsidTr="003670F0">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ОДУВС</w:t>
            </w:r>
          </w:p>
        </w:tc>
        <w:tc>
          <w:tcPr>
            <w:tcW w:w="1591"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Березень</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ДК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ОДУВС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Громадська рада при МВС (за згодою), інші громадські організації (за згодою)</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КМЄС (за згодою), інші міжнародні організації (за згодою)</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Інші заінтересовані інституції (за згодою)</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lastRenderedPageBreak/>
              <w:t xml:space="preserve">Підготовлено </w:t>
            </w:r>
            <w:r w:rsidRPr="00693628">
              <w:rPr>
                <w:rFonts w:ascii="Times New Roman" w:hAnsi="Times New Roman"/>
                <w:spacing w:val="-1"/>
                <w:sz w:val="24"/>
                <w:szCs w:val="24"/>
                <w:lang w:val="uk-UA"/>
              </w:rPr>
              <w:lastRenderedPageBreak/>
              <w:t>доповідну записку керівництву МВС за результатами проведеного заходу</w:t>
            </w:r>
          </w:p>
        </w:tc>
        <w:tc>
          <w:tcPr>
            <w:tcW w:w="2936" w:type="dxa"/>
            <w:gridSpan w:val="2"/>
            <w:shd w:val="clear" w:color="auto" w:fill="auto"/>
          </w:tcPr>
          <w:p w:rsidR="009A70EC" w:rsidRPr="0056343E" w:rsidRDefault="009A70EC" w:rsidP="009A70EC">
            <w:pPr>
              <w:widowControl w:val="0"/>
              <w:tabs>
                <w:tab w:val="left" w:pos="-110"/>
              </w:tabs>
              <w:autoSpaceDE w:val="0"/>
              <w:autoSpaceDN w:val="0"/>
              <w:adjustRightInd w:val="0"/>
              <w:spacing w:after="0" w:line="302" w:lineRule="exact"/>
              <w:rPr>
                <w:rStyle w:val="af0"/>
                <w:rFonts w:ascii="Times New Roman" w:hAnsi="Times New Roman"/>
                <w:b/>
                <w:i w:val="0"/>
                <w:color w:val="auto"/>
                <w:sz w:val="24"/>
                <w:szCs w:val="24"/>
                <w:lang w:val="uk-UA"/>
              </w:rPr>
            </w:pPr>
            <w:r w:rsidRPr="0056343E">
              <w:rPr>
                <w:rStyle w:val="af0"/>
                <w:rFonts w:ascii="Times New Roman" w:hAnsi="Times New Roman"/>
                <w:b/>
                <w:i w:val="0"/>
                <w:color w:val="auto"/>
                <w:sz w:val="24"/>
                <w:szCs w:val="24"/>
                <w:lang w:val="uk-UA"/>
              </w:rPr>
              <w:lastRenderedPageBreak/>
              <w:t>Виконано</w:t>
            </w:r>
          </w:p>
          <w:p w:rsidR="009A70EC" w:rsidRPr="0056343E" w:rsidRDefault="009A70EC" w:rsidP="009A70EC">
            <w:pPr>
              <w:widowControl w:val="0"/>
              <w:tabs>
                <w:tab w:val="left" w:pos="-110"/>
              </w:tabs>
              <w:autoSpaceDE w:val="0"/>
              <w:autoSpaceDN w:val="0"/>
              <w:adjustRightInd w:val="0"/>
              <w:spacing w:after="0" w:line="302" w:lineRule="exact"/>
              <w:jc w:val="both"/>
              <w:rPr>
                <w:rStyle w:val="af0"/>
                <w:rFonts w:ascii="Times New Roman" w:hAnsi="Times New Roman"/>
                <w:i w:val="0"/>
                <w:color w:val="auto"/>
                <w:sz w:val="24"/>
                <w:szCs w:val="24"/>
                <w:lang w:val="uk-UA"/>
              </w:rPr>
            </w:pPr>
            <w:r w:rsidRPr="0056343E">
              <w:rPr>
                <w:rStyle w:val="af0"/>
                <w:rFonts w:ascii="Times New Roman" w:hAnsi="Times New Roman"/>
                <w:i w:val="0"/>
                <w:color w:val="auto"/>
                <w:sz w:val="24"/>
                <w:szCs w:val="24"/>
                <w:lang w:val="uk-UA"/>
              </w:rPr>
              <w:lastRenderedPageBreak/>
              <w:t>24.03.2021 за ініціативи МВС України та Громадської ради при МВС на базі Одеського державного університету внутрішніх справ відбувся регіональний круглий стіл на тему «Визначення корупційних ризиків у діяльності МВС, шляхів запобігання та протидії корупції в МВС»</w:t>
            </w:r>
            <w:r w:rsidRPr="00693628">
              <w:rPr>
                <w:rStyle w:val="af0"/>
                <w:rFonts w:ascii="Times New Roman" w:hAnsi="Times New Roman"/>
                <w:i w:val="0"/>
                <w:color w:val="auto"/>
                <w:sz w:val="24"/>
                <w:szCs w:val="24"/>
                <w:lang w:val="uk-UA"/>
              </w:rPr>
              <w:t>, в якому взяли участь 53 учасники</w:t>
            </w:r>
            <w:r w:rsidRPr="0056343E">
              <w:rPr>
                <w:rStyle w:val="af0"/>
                <w:rFonts w:ascii="Times New Roman" w:hAnsi="Times New Roman"/>
                <w:i w:val="0"/>
                <w:color w:val="auto"/>
                <w:sz w:val="24"/>
                <w:szCs w:val="24"/>
                <w:lang w:val="uk-UA"/>
              </w:rPr>
              <w:t>.</w:t>
            </w:r>
          </w:p>
          <w:p w:rsidR="009A70EC" w:rsidRPr="0056343E" w:rsidRDefault="009A70EC" w:rsidP="009A70EC">
            <w:pPr>
              <w:widowControl w:val="0"/>
              <w:tabs>
                <w:tab w:val="left" w:pos="-110"/>
              </w:tabs>
              <w:autoSpaceDE w:val="0"/>
              <w:autoSpaceDN w:val="0"/>
              <w:adjustRightInd w:val="0"/>
              <w:spacing w:after="0" w:line="302" w:lineRule="exact"/>
              <w:jc w:val="both"/>
              <w:rPr>
                <w:rStyle w:val="af0"/>
                <w:rFonts w:ascii="Times New Roman" w:hAnsi="Times New Roman"/>
                <w:i w:val="0"/>
                <w:color w:val="auto"/>
                <w:sz w:val="24"/>
                <w:szCs w:val="24"/>
                <w:lang w:val="uk-UA"/>
              </w:rPr>
            </w:pPr>
            <w:r w:rsidRPr="0056343E">
              <w:rPr>
                <w:rStyle w:val="af0"/>
                <w:rFonts w:ascii="Times New Roman" w:hAnsi="Times New Roman"/>
                <w:i w:val="0"/>
                <w:color w:val="auto"/>
                <w:sz w:val="24"/>
                <w:szCs w:val="24"/>
                <w:lang w:val="uk-UA"/>
              </w:rPr>
              <w:t xml:space="preserve">У рамках заходу учасники презентували доповіді щодо правового регулювання та особливостей діяльності викривачів корупції в системі МВС України, проблем функціонування уповноважених підрозділів (осіб) з питань запобігання та виявлення корупції в системі МВС України, а також особливостей службових перевірок та внутрішніх розслідувань корупційних </w:t>
            </w:r>
            <w:r w:rsidRPr="0056343E">
              <w:rPr>
                <w:rStyle w:val="af0"/>
                <w:rFonts w:ascii="Times New Roman" w:hAnsi="Times New Roman"/>
                <w:i w:val="0"/>
                <w:color w:val="auto"/>
                <w:sz w:val="24"/>
                <w:szCs w:val="24"/>
                <w:lang w:val="uk-UA"/>
              </w:rPr>
              <w:lastRenderedPageBreak/>
              <w:t>проявів у системі МВС України.</w:t>
            </w:r>
          </w:p>
        </w:tc>
      </w:tr>
      <w:tr w:rsidR="009A70EC" w:rsidRPr="00693628" w:rsidTr="003670F0">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ДДУВС</w:t>
            </w:r>
          </w:p>
        </w:tc>
        <w:tc>
          <w:tcPr>
            <w:tcW w:w="1591"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Квітень</w:t>
            </w:r>
          </w:p>
        </w:tc>
        <w:tc>
          <w:tcPr>
            <w:tcW w:w="1943" w:type="dxa"/>
          </w:tcPr>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УЗК</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ДК</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ДДУВС</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Громадська рада при МВС (за згодою), інші громадські організації (за згодою)</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КМЄС (за згодою), інші міжнародні організації (за згодою)</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Інші заінтересовані інституції (за згодою)</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Підготовлено доповідну записку керівництву МВС за результатами проведеного заходу</w:t>
            </w:r>
          </w:p>
        </w:tc>
        <w:tc>
          <w:tcPr>
            <w:tcW w:w="2936" w:type="dxa"/>
            <w:gridSpan w:val="2"/>
            <w:shd w:val="clear" w:color="auto" w:fill="auto"/>
          </w:tcPr>
          <w:p w:rsidR="009A70EC" w:rsidRPr="00F95DF4" w:rsidRDefault="009A70EC" w:rsidP="009A70EC">
            <w:pPr>
              <w:widowControl w:val="0"/>
              <w:tabs>
                <w:tab w:val="left" w:pos="-110"/>
              </w:tabs>
              <w:autoSpaceDE w:val="0"/>
              <w:autoSpaceDN w:val="0"/>
              <w:adjustRightInd w:val="0"/>
              <w:spacing w:after="0" w:line="302" w:lineRule="exact"/>
              <w:rPr>
                <w:rStyle w:val="af0"/>
                <w:rFonts w:ascii="Times New Roman" w:hAnsi="Times New Roman"/>
                <w:b/>
                <w:i w:val="0"/>
                <w:color w:val="auto"/>
                <w:sz w:val="24"/>
                <w:szCs w:val="24"/>
                <w:lang w:val="uk-UA"/>
              </w:rPr>
            </w:pPr>
            <w:r w:rsidRPr="00F95DF4">
              <w:rPr>
                <w:rStyle w:val="af0"/>
                <w:rFonts w:ascii="Times New Roman" w:hAnsi="Times New Roman"/>
                <w:b/>
                <w:i w:val="0"/>
                <w:color w:val="auto"/>
                <w:sz w:val="24"/>
                <w:szCs w:val="24"/>
                <w:lang w:val="uk-UA"/>
              </w:rPr>
              <w:t>Виконано</w:t>
            </w:r>
          </w:p>
          <w:p w:rsidR="009A70EC" w:rsidRPr="00F95DF4" w:rsidRDefault="009A70EC" w:rsidP="009A70EC">
            <w:pPr>
              <w:pStyle w:val="af"/>
              <w:jc w:val="both"/>
              <w:rPr>
                <w:rStyle w:val="af0"/>
                <w:rFonts w:ascii="Times New Roman" w:hAnsi="Times New Roman"/>
                <w:i w:val="0"/>
                <w:iCs w:val="0"/>
                <w:color w:val="auto"/>
                <w:sz w:val="24"/>
                <w:szCs w:val="24"/>
                <w:shd w:val="clear" w:color="auto" w:fill="FFFFFF"/>
              </w:rPr>
            </w:pPr>
            <w:r>
              <w:rPr>
                <w:rFonts w:ascii="Times New Roman" w:hAnsi="Times New Roman"/>
                <w:sz w:val="24"/>
                <w:szCs w:val="24"/>
                <w:lang w:val="uk-UA"/>
              </w:rPr>
              <w:t xml:space="preserve">20.04.2021 </w:t>
            </w:r>
            <w:r w:rsidRPr="00F95DF4">
              <w:rPr>
                <w:rFonts w:ascii="Times New Roman" w:hAnsi="Times New Roman"/>
                <w:sz w:val="24"/>
                <w:szCs w:val="24"/>
                <w:lang w:val="uk-UA"/>
              </w:rPr>
              <w:t xml:space="preserve">у Дніпропетровському державному університеті внутрішніх справ відбувся круглий стіл «Визначення корупційних ризиків у діяльності МВС, шляхів запобігання та протидії корупції в МВС». </w:t>
            </w:r>
            <w:r w:rsidRPr="00F95DF4">
              <w:rPr>
                <w:rFonts w:ascii="Times New Roman" w:hAnsi="Times New Roman"/>
                <w:sz w:val="24"/>
                <w:szCs w:val="24"/>
                <w:shd w:val="clear" w:color="auto" w:fill="FFFFFF"/>
                <w:lang w:val="uk-UA"/>
              </w:rPr>
              <w:t xml:space="preserve">Серед учасників – фахівці Управління запобігання корупції Міністерства внутрішніх справ України, Департаменту комунікації МВС України, Громадської ради при МВС України, Національного агентства з питань запобігання корупції, Головного управління Національної поліції в Дніпропетровській, Запорізькій, Кіровоградській та Черкаській областях, сервісних центрів МВС України з чотирьох </w:t>
            </w:r>
            <w:r w:rsidRPr="00F95DF4">
              <w:rPr>
                <w:rFonts w:ascii="Times New Roman" w:hAnsi="Times New Roman"/>
                <w:sz w:val="24"/>
                <w:szCs w:val="24"/>
                <w:shd w:val="clear" w:color="auto" w:fill="FFFFFF"/>
                <w:lang w:val="uk-UA"/>
              </w:rPr>
              <w:lastRenderedPageBreak/>
              <w:t xml:space="preserve">областей, а також представники науково-дослідних експертно-криміналістичних центрів, територіальних медичних об’єднань МВС України, Державної служби з надзвичайних ситуацій, військові та науковці тощо. </w:t>
            </w:r>
            <w:r w:rsidRPr="00F95DF4">
              <w:rPr>
                <w:rFonts w:ascii="Times New Roman" w:hAnsi="Times New Roman"/>
                <w:sz w:val="24"/>
                <w:szCs w:val="24"/>
                <w:shd w:val="clear" w:color="auto" w:fill="FFFFFF"/>
              </w:rPr>
              <w:t>У рамках заходу обговорювалися найбільш актуальні проблеми щодо виявлення корупційних ризиків, їх подолання. Зокрема, докладніше зупинилися на обговоренні таких питань як корупційні ризики в роботі сервісних центрів, експертної служби, міграційної служби, служби надзвичайних ситуацій, а також механізми повідомлення про корупцію та інші.</w:t>
            </w:r>
          </w:p>
        </w:tc>
      </w:tr>
      <w:tr w:rsidR="009A70EC" w:rsidRPr="00AF60D7" w:rsidTr="003670F0">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ЛДУВС</w:t>
            </w:r>
          </w:p>
        </w:tc>
        <w:tc>
          <w:tcPr>
            <w:tcW w:w="1591" w:type="dxa"/>
          </w:tcPr>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Травень</w:t>
            </w:r>
          </w:p>
        </w:tc>
        <w:tc>
          <w:tcPr>
            <w:tcW w:w="1943" w:type="dxa"/>
          </w:tcPr>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УЗК</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ДК</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ЛДУВС</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Громадська рада при МВС (за згодою), інші громадські організації (за згодою)</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КМЄС (за згодою), інші міжнародні організації (за згодою)</w:t>
            </w:r>
          </w:p>
          <w:p w:rsidR="009A70EC" w:rsidRDefault="009A70EC" w:rsidP="009A70EC">
            <w:pPr>
              <w:widowControl w:val="0"/>
              <w:tabs>
                <w:tab w:val="left" w:pos="-110"/>
              </w:tabs>
              <w:autoSpaceDE w:val="0"/>
              <w:spacing w:after="0" w:line="302" w:lineRule="exact"/>
              <w:jc w:val="center"/>
            </w:pPr>
            <w:r>
              <w:rPr>
                <w:rFonts w:ascii="Times New Roman" w:hAnsi="Times New Roman"/>
                <w:spacing w:val="-1"/>
                <w:sz w:val="24"/>
                <w:szCs w:val="24"/>
                <w:lang w:val="uk-UA"/>
              </w:rPr>
              <w:t>Інші заінтересовані інституції (за згодою)</w:t>
            </w:r>
          </w:p>
        </w:tc>
        <w:tc>
          <w:tcPr>
            <w:tcW w:w="1941" w:type="dxa"/>
          </w:tcPr>
          <w:p w:rsidR="009A70EC" w:rsidRDefault="009A70EC" w:rsidP="009A70EC">
            <w:pPr>
              <w:widowControl w:val="0"/>
              <w:tabs>
                <w:tab w:val="left" w:pos="-110"/>
              </w:tabs>
              <w:autoSpaceDE w:val="0"/>
              <w:spacing w:after="0" w:line="302" w:lineRule="exact"/>
            </w:pPr>
            <w:r>
              <w:rPr>
                <w:rFonts w:ascii="Times New Roman" w:hAnsi="Times New Roman"/>
                <w:spacing w:val="-1"/>
                <w:sz w:val="24"/>
                <w:szCs w:val="24"/>
                <w:lang w:val="uk-UA"/>
              </w:rPr>
              <w:t>Підготовлено доповідну записку керівництву МВС за результатами проведеного заходу</w:t>
            </w:r>
          </w:p>
        </w:tc>
        <w:tc>
          <w:tcPr>
            <w:tcW w:w="2936" w:type="dxa"/>
            <w:gridSpan w:val="2"/>
            <w:shd w:val="clear" w:color="auto" w:fill="auto"/>
          </w:tcPr>
          <w:p w:rsidR="009A70EC" w:rsidRPr="00DB0150" w:rsidRDefault="009A70EC" w:rsidP="009A70EC">
            <w:pPr>
              <w:widowControl w:val="0"/>
              <w:tabs>
                <w:tab w:val="left" w:pos="-110"/>
              </w:tabs>
              <w:autoSpaceDE w:val="0"/>
              <w:autoSpaceDN w:val="0"/>
              <w:adjustRightInd w:val="0"/>
              <w:spacing w:after="0" w:line="302" w:lineRule="exact"/>
              <w:rPr>
                <w:rStyle w:val="af0"/>
                <w:rFonts w:ascii="Times New Roman" w:hAnsi="Times New Roman"/>
                <w:b/>
                <w:i w:val="0"/>
                <w:color w:val="auto"/>
                <w:sz w:val="24"/>
                <w:szCs w:val="24"/>
                <w:lang w:val="uk-UA"/>
              </w:rPr>
            </w:pPr>
            <w:r w:rsidRPr="00DB0150">
              <w:rPr>
                <w:rStyle w:val="af0"/>
                <w:rFonts w:ascii="Times New Roman" w:hAnsi="Times New Roman"/>
                <w:b/>
                <w:i w:val="0"/>
                <w:color w:val="auto"/>
                <w:sz w:val="24"/>
                <w:szCs w:val="24"/>
                <w:lang w:val="uk-UA"/>
              </w:rPr>
              <w:t>Виконано</w:t>
            </w:r>
          </w:p>
          <w:p w:rsidR="009A70EC" w:rsidRPr="00DB0150" w:rsidRDefault="009A70EC" w:rsidP="009A70EC">
            <w:pPr>
              <w:widowControl w:val="0"/>
              <w:tabs>
                <w:tab w:val="left" w:pos="-110"/>
              </w:tabs>
              <w:autoSpaceDE w:val="0"/>
              <w:autoSpaceDN w:val="0"/>
              <w:adjustRightInd w:val="0"/>
              <w:spacing w:after="0" w:line="302" w:lineRule="exact"/>
              <w:rPr>
                <w:rStyle w:val="af0"/>
                <w:rFonts w:ascii="Times New Roman" w:hAnsi="Times New Roman"/>
                <w:b/>
                <w:i w:val="0"/>
                <w:color w:val="auto"/>
                <w:sz w:val="24"/>
                <w:szCs w:val="24"/>
                <w:lang w:val="uk-UA"/>
              </w:rPr>
            </w:pPr>
            <w:r>
              <w:rPr>
                <w:rFonts w:ascii="Times New Roman" w:hAnsi="Times New Roman"/>
                <w:sz w:val="24"/>
                <w:szCs w:val="24"/>
                <w:lang w:val="uk-UA"/>
              </w:rPr>
              <w:t xml:space="preserve">18.05.2021 </w:t>
            </w:r>
            <w:r w:rsidRPr="00DB0150">
              <w:rPr>
                <w:rFonts w:ascii="Times New Roman" w:hAnsi="Times New Roman"/>
                <w:sz w:val="24"/>
                <w:szCs w:val="24"/>
                <w:lang w:val="uk-UA"/>
              </w:rPr>
              <w:t>на базі на базі Луганського державного університету внутрішніх справ ім. Е. О. Дідоренка пройшов у режимі онлайн-конференції круглий стіл «Визначення корупційних ризиків у діяльності МВС, шляхів запобігання та протидії корупції в МВС». До круглого столу долучилися науковці та антикорупційні уповноважені регіональних підрозділів органів системи МВС, представники апарату МВС, інститутів громадянського суспільства та засобів масової інформації. Участь взяли також представники Консультативної місії Європейського Союзу в Україні, Секретаріату Кабінету Міністрів України, Національного агентства з питань запобігання корупції. Такий склад учасників дозволив всебічно підійти до обговорення корупційних ризиків та шляхів запобігання і протидії корупції в діяльності поліцейських, в роботі сервісних центрів, експертної служби, міграційної служби, служби надзвичайних ситуацій, відомчих медичних закладів; проаналізувати механізми повідомлення про корупцію та здійснити огляд судової практики за корупційними правопорушеннями.</w:t>
            </w:r>
          </w:p>
        </w:tc>
      </w:tr>
      <w:tr w:rsidR="00E31DA1" w:rsidRPr="00AF60D7" w:rsidTr="003670F0">
        <w:tc>
          <w:tcPr>
            <w:tcW w:w="2792" w:type="dxa"/>
          </w:tcPr>
          <w:p w:rsidR="00E31DA1" w:rsidRPr="00693628" w:rsidRDefault="00E31DA1"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E31DA1" w:rsidRDefault="00E31DA1"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ДЮІ</w:t>
            </w:r>
          </w:p>
        </w:tc>
        <w:tc>
          <w:tcPr>
            <w:tcW w:w="1591" w:type="dxa"/>
          </w:tcPr>
          <w:p w:rsidR="00E31DA1" w:rsidRDefault="00E31DA1" w:rsidP="009A70EC">
            <w:pPr>
              <w:widowControl w:val="0"/>
              <w:tabs>
                <w:tab w:val="left" w:pos="-110"/>
              </w:tabs>
              <w:autoSpaceDE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Вересень</w:t>
            </w:r>
          </w:p>
        </w:tc>
        <w:tc>
          <w:tcPr>
            <w:tcW w:w="1943" w:type="dxa"/>
          </w:tcPr>
          <w:p w:rsidR="00E31DA1" w:rsidRDefault="00E31DA1" w:rsidP="00E31DA1">
            <w:pPr>
              <w:widowControl w:val="0"/>
              <w:tabs>
                <w:tab w:val="left" w:pos="-110"/>
              </w:tabs>
              <w:autoSpaceDE w:val="0"/>
              <w:spacing w:after="0" w:line="302" w:lineRule="exact"/>
              <w:jc w:val="center"/>
            </w:pPr>
            <w:r>
              <w:rPr>
                <w:rFonts w:ascii="Times New Roman" w:hAnsi="Times New Roman"/>
                <w:spacing w:val="-1"/>
                <w:sz w:val="24"/>
                <w:szCs w:val="24"/>
                <w:lang w:val="uk-UA"/>
              </w:rPr>
              <w:t>УЗК</w:t>
            </w:r>
          </w:p>
          <w:p w:rsidR="00E31DA1" w:rsidRDefault="00E31DA1" w:rsidP="00E31DA1">
            <w:pPr>
              <w:widowControl w:val="0"/>
              <w:tabs>
                <w:tab w:val="left" w:pos="-110"/>
              </w:tabs>
              <w:autoSpaceDE w:val="0"/>
              <w:spacing w:after="0" w:line="302" w:lineRule="exact"/>
              <w:jc w:val="center"/>
            </w:pPr>
            <w:r>
              <w:rPr>
                <w:rFonts w:ascii="Times New Roman" w:hAnsi="Times New Roman"/>
                <w:spacing w:val="-1"/>
                <w:sz w:val="24"/>
                <w:szCs w:val="24"/>
                <w:lang w:val="uk-UA"/>
              </w:rPr>
              <w:t>ДК</w:t>
            </w:r>
          </w:p>
          <w:p w:rsidR="00E31DA1" w:rsidRDefault="00E31DA1" w:rsidP="00E31DA1">
            <w:pPr>
              <w:widowControl w:val="0"/>
              <w:tabs>
                <w:tab w:val="left" w:pos="-110"/>
              </w:tabs>
              <w:autoSpaceDE w:val="0"/>
              <w:spacing w:after="0" w:line="302" w:lineRule="exact"/>
              <w:jc w:val="center"/>
            </w:pPr>
            <w:r>
              <w:rPr>
                <w:rFonts w:ascii="Times New Roman" w:hAnsi="Times New Roman"/>
                <w:spacing w:val="-1"/>
                <w:sz w:val="24"/>
                <w:szCs w:val="24"/>
                <w:lang w:val="uk-UA"/>
              </w:rPr>
              <w:t>ДЮІ МВС</w:t>
            </w:r>
          </w:p>
          <w:p w:rsidR="00E31DA1" w:rsidRDefault="00E31DA1" w:rsidP="00E31DA1">
            <w:pPr>
              <w:widowControl w:val="0"/>
              <w:tabs>
                <w:tab w:val="left" w:pos="-110"/>
              </w:tabs>
              <w:autoSpaceDE w:val="0"/>
              <w:spacing w:after="0" w:line="302" w:lineRule="exact"/>
              <w:jc w:val="center"/>
            </w:pPr>
            <w:r>
              <w:rPr>
                <w:rFonts w:ascii="Times New Roman" w:hAnsi="Times New Roman"/>
                <w:spacing w:val="-1"/>
                <w:sz w:val="24"/>
                <w:szCs w:val="24"/>
                <w:lang w:val="uk-UA"/>
              </w:rPr>
              <w:t>Громадська рада при МВС (за згодою), інші громадські організації (за згодою)</w:t>
            </w:r>
          </w:p>
          <w:p w:rsidR="00E31DA1" w:rsidRDefault="00E31DA1" w:rsidP="00E31DA1">
            <w:pPr>
              <w:widowControl w:val="0"/>
              <w:tabs>
                <w:tab w:val="left" w:pos="-110"/>
              </w:tabs>
              <w:autoSpaceDE w:val="0"/>
              <w:spacing w:after="0" w:line="302" w:lineRule="exact"/>
              <w:jc w:val="center"/>
            </w:pPr>
            <w:r>
              <w:rPr>
                <w:rFonts w:ascii="Times New Roman" w:hAnsi="Times New Roman"/>
                <w:spacing w:val="-1"/>
                <w:sz w:val="24"/>
                <w:szCs w:val="24"/>
                <w:lang w:val="uk-UA"/>
              </w:rPr>
              <w:t>КМЄС (за згодою), інші міжнародні організації (за згодою)</w:t>
            </w:r>
          </w:p>
          <w:p w:rsidR="00E31DA1" w:rsidRDefault="00E31DA1" w:rsidP="00E31DA1">
            <w:pPr>
              <w:widowControl w:val="0"/>
              <w:tabs>
                <w:tab w:val="left" w:pos="-110"/>
              </w:tabs>
              <w:autoSpaceDE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Інші заінтересовані інституції (за згодою)</w:t>
            </w:r>
          </w:p>
        </w:tc>
        <w:tc>
          <w:tcPr>
            <w:tcW w:w="1941" w:type="dxa"/>
          </w:tcPr>
          <w:p w:rsidR="00E31DA1" w:rsidRDefault="00E31DA1" w:rsidP="009A70EC">
            <w:pPr>
              <w:widowControl w:val="0"/>
              <w:tabs>
                <w:tab w:val="left" w:pos="-110"/>
              </w:tabs>
              <w:autoSpaceDE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Підготовлено доповідну записку керівництву МВС за результатами проведеного заходу</w:t>
            </w:r>
          </w:p>
        </w:tc>
        <w:tc>
          <w:tcPr>
            <w:tcW w:w="2936" w:type="dxa"/>
            <w:gridSpan w:val="2"/>
            <w:shd w:val="clear" w:color="auto" w:fill="auto"/>
          </w:tcPr>
          <w:p w:rsidR="002D67C9" w:rsidRPr="00DB0150" w:rsidRDefault="002D67C9" w:rsidP="002D67C9">
            <w:pPr>
              <w:widowControl w:val="0"/>
              <w:tabs>
                <w:tab w:val="left" w:pos="-110"/>
              </w:tabs>
              <w:autoSpaceDE w:val="0"/>
              <w:autoSpaceDN w:val="0"/>
              <w:adjustRightInd w:val="0"/>
              <w:spacing w:after="0" w:line="302" w:lineRule="exact"/>
              <w:rPr>
                <w:rStyle w:val="af0"/>
                <w:rFonts w:ascii="Times New Roman" w:hAnsi="Times New Roman"/>
                <w:b/>
                <w:i w:val="0"/>
                <w:color w:val="auto"/>
                <w:sz w:val="24"/>
                <w:szCs w:val="24"/>
                <w:lang w:val="uk-UA"/>
              </w:rPr>
            </w:pPr>
            <w:r w:rsidRPr="00DB0150">
              <w:rPr>
                <w:rStyle w:val="af0"/>
                <w:rFonts w:ascii="Times New Roman" w:hAnsi="Times New Roman"/>
                <w:b/>
                <w:i w:val="0"/>
                <w:color w:val="auto"/>
                <w:sz w:val="24"/>
                <w:szCs w:val="24"/>
                <w:lang w:val="uk-UA"/>
              </w:rPr>
              <w:t>Виконано</w:t>
            </w:r>
          </w:p>
          <w:p w:rsidR="00E31DA1" w:rsidRPr="002D67C9" w:rsidRDefault="002D67C9" w:rsidP="002D67C9">
            <w:pPr>
              <w:pStyle w:val="ae"/>
              <w:spacing w:before="0" w:beforeAutospacing="0" w:after="0" w:afterAutospacing="0"/>
              <w:jc w:val="both"/>
              <w:rPr>
                <w:rStyle w:val="af0"/>
                <w:i w:val="0"/>
                <w:iCs w:val="0"/>
                <w:color w:val="auto"/>
                <w:shd w:val="clear" w:color="auto" w:fill="FFFFFF"/>
                <w:lang w:val="uk-UA"/>
              </w:rPr>
            </w:pPr>
            <w:r w:rsidRPr="002D67C9">
              <w:rPr>
                <w:rStyle w:val="af0"/>
                <w:i w:val="0"/>
                <w:color w:val="auto"/>
                <w:lang w:val="uk-UA"/>
              </w:rPr>
              <w:t xml:space="preserve">30.09.2021 </w:t>
            </w:r>
            <w:r w:rsidRPr="002D67C9">
              <w:rPr>
                <w:shd w:val="clear" w:color="auto" w:fill="FFFFFF"/>
              </w:rPr>
              <w:t xml:space="preserve"> на базі Донецького державного університету внутрішніх справ відбулося засідання круглого столу  на тему: «Антикорупційна спроможність сектору безпеки: національний та зарубіжний досвід».</w:t>
            </w:r>
            <w:r w:rsidRPr="002D67C9">
              <w:rPr>
                <w:shd w:val="clear" w:color="auto" w:fill="FFFFFF"/>
                <w:lang w:val="uk-UA"/>
              </w:rPr>
              <w:t xml:space="preserve"> Загалом участь в роботі круглого столу прийняли представники підрозділів управління запобігання корупції МВС України, Донецького державного університету внутрішніх справ, Головного управління Національної поліції в Донецькій області, Донецького прикордонного загону Державної прикордонної служби України, 23 загону морської охорони Регіонального управління Морської охорони Адміністрації Державної прикордонної служби України, Головного управління Державної служби України з надзвичайних ситуацій у Донецькій області, військової частини №3057 Східного оперативно-територіального об’єднання Національної гвардії України, Головного управління Державної міграційної служби України в Донецькій області, Регіонального сервісного центру МВС України в Донецькій області, Державної установи «Територіальне медичне об’єднання МВС України по Донецькій області», Донецького Науково-дослідного експертно-криміналістичного центру МВС України. Підсумком роботи круглого стола стало схвалення рекомендацій щодо визначення корупційних ризиків у діяльності МВС, шляхів запобігання та протидії корупції в МВС.</w:t>
            </w:r>
          </w:p>
        </w:tc>
      </w:tr>
      <w:tr w:rsidR="009A70EC" w:rsidRPr="00AF60D7" w:rsidTr="001555E1">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716BA">
              <w:rPr>
                <w:rFonts w:ascii="Times New Roman" w:hAnsi="Times New Roman"/>
                <w:spacing w:val="-1"/>
                <w:sz w:val="24"/>
                <w:szCs w:val="24"/>
                <w:lang w:val="uk-UA"/>
              </w:rPr>
              <w:t>4) розміщення на офіційному вебсайті МВС рекомендацій за результатами проведених круглих столів</w:t>
            </w:r>
            <w:r w:rsidRPr="00693628">
              <w:rPr>
                <w:rFonts w:ascii="Times New Roman" w:hAnsi="Times New Roman"/>
                <w:spacing w:val="-1"/>
                <w:sz w:val="24"/>
                <w:szCs w:val="24"/>
                <w:lang w:val="uk-UA"/>
              </w:rPr>
              <w:t xml:space="preserve"> </w:t>
            </w:r>
          </w:p>
        </w:tc>
        <w:tc>
          <w:tcPr>
            <w:tcW w:w="1591" w:type="dxa"/>
          </w:tcPr>
          <w:p w:rsidR="009A70EC" w:rsidRPr="00693628" w:rsidRDefault="009A70EC" w:rsidP="009A70EC">
            <w:pPr>
              <w:widowControl w:val="0"/>
              <w:tabs>
                <w:tab w:val="left" w:pos="-110"/>
                <w:tab w:val="left" w:pos="0"/>
              </w:tabs>
              <w:autoSpaceDE w:val="0"/>
              <w:autoSpaceDN w:val="0"/>
              <w:adjustRightInd w:val="0"/>
              <w:spacing w:after="0" w:line="302" w:lineRule="exact"/>
              <w:ind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Протягом</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3 робочих днів після проведення круглого столу</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Зак</w:t>
            </w:r>
            <w:r>
              <w:rPr>
                <w:rFonts w:ascii="Times New Roman" w:hAnsi="Times New Roman"/>
                <w:spacing w:val="-1"/>
                <w:sz w:val="24"/>
                <w:szCs w:val="24"/>
                <w:lang w:val="uk-UA"/>
              </w:rPr>
              <w:t>лади вищої освіти, що належать</w:t>
            </w:r>
            <w:r w:rsidRPr="00693628">
              <w:rPr>
                <w:rFonts w:ascii="Times New Roman" w:hAnsi="Times New Roman"/>
                <w:spacing w:val="-1"/>
                <w:sz w:val="24"/>
                <w:szCs w:val="24"/>
                <w:lang w:val="uk-UA"/>
              </w:rPr>
              <w:t xml:space="preserve"> до сфери управління МВС</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інформацію на офіційному вебсайті МВС</w:t>
            </w:r>
          </w:p>
        </w:tc>
        <w:tc>
          <w:tcPr>
            <w:tcW w:w="2936" w:type="dxa"/>
            <w:gridSpan w:val="2"/>
          </w:tcPr>
          <w:p w:rsidR="009A70EC" w:rsidRPr="00B2743E" w:rsidRDefault="009B0080"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Постійно виконується</w:t>
            </w:r>
            <w:r w:rsidR="009A70EC" w:rsidRPr="002716BA">
              <w:rPr>
                <w:rFonts w:ascii="Times New Roman" w:hAnsi="Times New Roman"/>
                <w:b/>
                <w:spacing w:val="-1"/>
                <w:sz w:val="24"/>
                <w:szCs w:val="24"/>
                <w:lang w:val="uk-UA"/>
              </w:rPr>
              <w:t>.</w:t>
            </w:r>
          </w:p>
          <w:p w:rsidR="009A70EC" w:rsidRPr="00B2743E"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B2743E">
              <w:rPr>
                <w:rFonts w:ascii="Times New Roman" w:hAnsi="Times New Roman"/>
                <w:spacing w:val="-1"/>
                <w:sz w:val="24"/>
                <w:szCs w:val="24"/>
                <w:lang w:val="uk-UA"/>
              </w:rPr>
              <w:t>На офіційному вебсайті МВС за посиланням  «Діяльність» - «Запобігання корупції» - «Інформаційно-довідкові матеріали» розміщено:</w:t>
            </w:r>
          </w:p>
          <w:p w:rsidR="009A70EC" w:rsidRPr="00B2743E" w:rsidRDefault="009A70EC" w:rsidP="009A70EC">
            <w:pPr>
              <w:widowControl w:val="0"/>
              <w:tabs>
                <w:tab w:val="left" w:pos="-110"/>
              </w:tabs>
              <w:autoSpaceDE w:val="0"/>
              <w:autoSpaceDN w:val="0"/>
              <w:adjustRightInd w:val="0"/>
              <w:spacing w:after="0" w:line="302" w:lineRule="exact"/>
              <w:rPr>
                <w:rFonts w:ascii="Times New Roman" w:hAnsi="Times New Roman"/>
                <w:sz w:val="24"/>
                <w:szCs w:val="24"/>
                <w:lang w:val="uk-UA"/>
              </w:rPr>
            </w:pPr>
            <w:r w:rsidRPr="00B2743E">
              <w:rPr>
                <w:rFonts w:ascii="Times New Roman" w:hAnsi="Times New Roman"/>
                <w:sz w:val="24"/>
                <w:szCs w:val="24"/>
                <w:lang w:val="uk-UA"/>
              </w:rPr>
              <w:t xml:space="preserve">- </w:t>
            </w:r>
            <w:hyperlink r:id="rId62" w:history="1">
              <w:r w:rsidRPr="00B2743E">
                <w:rPr>
                  <w:rStyle w:val="ab"/>
                  <w:rFonts w:ascii="Times New Roman" w:hAnsi="Times New Roman"/>
                  <w:color w:val="auto"/>
                  <w:sz w:val="24"/>
                  <w:szCs w:val="24"/>
                  <w:u w:val="none"/>
                </w:rPr>
                <w:t>Рекомендації за результатами засідання круглого столу «Визначення корупційних ризиків у діяльності МВС, шляхів запобігання та протидії корупції в МВС», проведеного 24 березня 2021 року на базі Одеського державного університету внутрішніх справ</w:t>
              </w:r>
            </w:hyperlink>
            <w:r w:rsidRPr="00B2743E">
              <w:rPr>
                <w:rFonts w:ascii="Times New Roman" w:hAnsi="Times New Roman"/>
                <w:sz w:val="24"/>
                <w:szCs w:val="24"/>
                <w:lang w:val="uk-UA"/>
              </w:rPr>
              <w:t>;</w:t>
            </w:r>
          </w:p>
          <w:p w:rsidR="009A70EC" w:rsidRPr="00B2743E"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B2743E">
              <w:rPr>
                <w:rFonts w:ascii="Times New Roman" w:hAnsi="Times New Roman"/>
                <w:sz w:val="24"/>
                <w:szCs w:val="24"/>
                <w:lang w:val="uk-UA"/>
              </w:rPr>
              <w:t xml:space="preserve">- </w:t>
            </w:r>
            <w:hyperlink r:id="rId63" w:history="1">
              <w:r w:rsidRPr="00B2743E">
                <w:rPr>
                  <w:rStyle w:val="ab"/>
                  <w:rFonts w:ascii="Times New Roman" w:hAnsi="Times New Roman"/>
                  <w:color w:val="auto"/>
                  <w:sz w:val="24"/>
                  <w:szCs w:val="24"/>
                  <w:u w:val="none"/>
                </w:rPr>
                <w:t>Рекомендації за результатами засідання круглого столу «Визначення корупційних ризиків у діяльності МВС, шляхів запобігання та протидії корупції в МВС», проведеного 2</w:t>
              </w:r>
              <w:r w:rsidRPr="00B2743E">
                <w:rPr>
                  <w:rStyle w:val="ab"/>
                  <w:rFonts w:ascii="Times New Roman" w:hAnsi="Times New Roman"/>
                  <w:color w:val="auto"/>
                  <w:sz w:val="24"/>
                  <w:szCs w:val="24"/>
                  <w:u w:val="none"/>
                  <w:lang w:val="uk-UA"/>
                </w:rPr>
                <w:t>0</w:t>
              </w:r>
              <w:r w:rsidRPr="00B2743E">
                <w:rPr>
                  <w:rStyle w:val="ab"/>
                  <w:rFonts w:ascii="Times New Roman" w:hAnsi="Times New Roman"/>
                  <w:color w:val="auto"/>
                  <w:sz w:val="24"/>
                  <w:szCs w:val="24"/>
                  <w:u w:val="none"/>
                </w:rPr>
                <w:t xml:space="preserve"> квітня 2021 року на базі </w:t>
              </w:r>
              <w:r w:rsidRPr="00B2743E">
                <w:rPr>
                  <w:rStyle w:val="ab"/>
                  <w:rFonts w:ascii="Times New Roman" w:hAnsi="Times New Roman"/>
                  <w:color w:val="auto"/>
                  <w:sz w:val="24"/>
                  <w:szCs w:val="24"/>
                  <w:u w:val="none"/>
                  <w:lang w:val="uk-UA"/>
                </w:rPr>
                <w:t>Дніпропетров</w:t>
              </w:r>
              <w:r w:rsidRPr="00B2743E">
                <w:rPr>
                  <w:rStyle w:val="ab"/>
                  <w:rFonts w:ascii="Times New Roman" w:hAnsi="Times New Roman"/>
                  <w:color w:val="auto"/>
                  <w:sz w:val="24"/>
                  <w:szCs w:val="24"/>
                  <w:u w:val="none"/>
                </w:rPr>
                <w:t>ського державного університету внутрішніх справ</w:t>
              </w:r>
            </w:hyperlink>
            <w:r w:rsidRPr="00B2743E">
              <w:rPr>
                <w:rStyle w:val="ab"/>
                <w:rFonts w:ascii="Times New Roman" w:hAnsi="Times New Roman"/>
                <w:color w:val="auto"/>
                <w:sz w:val="24"/>
                <w:szCs w:val="24"/>
                <w:u w:val="none"/>
                <w:lang w:val="uk-UA"/>
              </w:rPr>
              <w:t>;</w:t>
            </w:r>
          </w:p>
          <w:p w:rsidR="009A70EC" w:rsidRPr="00B2743E"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B2743E">
              <w:rPr>
                <w:rFonts w:ascii="Times New Roman" w:hAnsi="Times New Roman"/>
                <w:spacing w:val="-1"/>
                <w:sz w:val="24"/>
                <w:szCs w:val="24"/>
                <w:lang w:val="uk-UA"/>
              </w:rPr>
              <w:t xml:space="preserve"> - </w:t>
            </w:r>
            <w:hyperlink r:id="rId64" w:history="1">
              <w:r w:rsidRPr="00B2743E">
                <w:rPr>
                  <w:rStyle w:val="ab"/>
                  <w:rFonts w:ascii="Times New Roman" w:hAnsi="Times New Roman"/>
                  <w:color w:val="auto"/>
                  <w:sz w:val="24"/>
                  <w:szCs w:val="24"/>
                  <w:u w:val="none"/>
                  <w:lang w:val="uk-UA"/>
                </w:rPr>
                <w:t>Рекомендації за результатами засідання круглого столу «Визначення корупційних ризиків у діяльності МВС, шляхів запобігання та протидії корупції в МВС», проведеного          18 травня 2021 року</w:t>
              </w:r>
            </w:hyperlink>
            <w:r w:rsidRPr="00B2743E">
              <w:rPr>
                <w:rStyle w:val="ab"/>
                <w:rFonts w:ascii="Times New Roman" w:hAnsi="Times New Roman"/>
                <w:color w:val="auto"/>
                <w:sz w:val="24"/>
                <w:szCs w:val="24"/>
                <w:u w:val="none"/>
                <w:lang w:val="uk-UA"/>
              </w:rPr>
              <w:t xml:space="preserve"> на базі Луганського державного університету внутрішніх справ імені Е. О. Дідоренка.</w:t>
            </w:r>
          </w:p>
        </w:tc>
      </w:tr>
      <w:tr w:rsidR="009A70EC" w:rsidRPr="00AF60D7" w:rsidTr="001555E1">
        <w:tc>
          <w:tcPr>
            <w:tcW w:w="2792" w:type="dxa"/>
            <w:vMerge w:val="restart"/>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2. </w:t>
            </w:r>
            <w:r w:rsidRPr="00693628">
              <w:rPr>
                <w:rFonts w:ascii="Times New Roman" w:hAnsi="Times New Roman"/>
                <w:bCs/>
                <w:sz w:val="24"/>
                <w:szCs w:val="24"/>
                <w:lang w:val="uk-UA"/>
              </w:rPr>
              <w:t>У</w:t>
            </w:r>
            <w:r w:rsidRPr="00693628">
              <w:rPr>
                <w:rFonts w:ascii="Times New Roman" w:hAnsi="Times New Roman"/>
                <w:bCs/>
                <w:spacing w:val="-1"/>
                <w:sz w:val="24"/>
                <w:szCs w:val="24"/>
                <w:lang w:val="uk-UA"/>
              </w:rPr>
              <w:t xml:space="preserve">часть у реалізації заходів щодо запобігання корупції МВС, розроблених </w:t>
            </w:r>
            <w:r w:rsidRPr="00693628">
              <w:rPr>
                <w:rFonts w:ascii="Times New Roman" w:hAnsi="Times New Roman"/>
                <w:sz w:val="24"/>
                <w:szCs w:val="24"/>
                <w:shd w:val="clear" w:color="auto" w:fill="FFFFFF"/>
              </w:rPr>
              <w:t xml:space="preserve"> в рамках</w:t>
            </w:r>
            <w:r w:rsidRPr="00693628">
              <w:rPr>
                <w:rFonts w:ascii="Times New Roman" w:hAnsi="Times New Roman"/>
                <w:sz w:val="24"/>
                <w:szCs w:val="24"/>
                <w:shd w:val="clear" w:color="auto" w:fill="FFFFFF"/>
                <w:lang w:val="uk-UA"/>
              </w:rPr>
              <w:t xml:space="preserve"> Урядово-громадської</w:t>
            </w:r>
            <w:r w:rsidRPr="00693628">
              <w:rPr>
                <w:rFonts w:ascii="Times New Roman" w:hAnsi="Times New Roman"/>
                <w:sz w:val="24"/>
                <w:szCs w:val="24"/>
                <w:shd w:val="clear" w:color="auto" w:fill="FFFFFF"/>
              </w:rPr>
              <w:t xml:space="preserve"> ініціативи </w:t>
            </w:r>
            <w:r w:rsidRPr="00693628">
              <w:rPr>
                <w:rFonts w:ascii="Times New Roman" w:hAnsi="Times New Roman"/>
                <w:sz w:val="24"/>
                <w:szCs w:val="24"/>
                <w:shd w:val="clear" w:color="auto" w:fill="FFFFFF"/>
                <w:lang w:val="uk-UA"/>
              </w:rPr>
              <w:t>«</w:t>
            </w:r>
            <w:r w:rsidRPr="00693628">
              <w:rPr>
                <w:rFonts w:ascii="Times New Roman" w:hAnsi="Times New Roman"/>
                <w:sz w:val="24"/>
                <w:szCs w:val="24"/>
                <w:shd w:val="clear" w:color="auto" w:fill="FFFFFF"/>
              </w:rPr>
              <w:t>Разом</w:t>
            </w:r>
            <w:r w:rsidRPr="00693628">
              <w:rPr>
                <w:rFonts w:ascii="Times New Roman" w:hAnsi="Times New Roman"/>
                <w:sz w:val="24"/>
                <w:szCs w:val="24"/>
                <w:shd w:val="clear" w:color="auto" w:fill="FFFFFF"/>
                <w:lang w:val="uk-UA"/>
              </w:rPr>
              <w:t xml:space="preserve"> проти корупції»</w:t>
            </w:r>
          </w:p>
        </w:tc>
        <w:tc>
          <w:tcPr>
            <w:tcW w:w="4120" w:type="dxa"/>
          </w:tcPr>
          <w:p w:rsidR="009A70EC" w:rsidRPr="00693628" w:rsidRDefault="009A70EC" w:rsidP="009A70EC">
            <w:pPr>
              <w:spacing w:after="0" w:line="240" w:lineRule="auto"/>
              <w:rPr>
                <w:rFonts w:ascii="Times New Roman" w:hAnsi="Times New Roman"/>
                <w:sz w:val="24"/>
                <w:szCs w:val="24"/>
                <w:lang w:val="uk-UA"/>
              </w:rPr>
            </w:pPr>
            <w:r w:rsidRPr="00693628">
              <w:rPr>
                <w:rFonts w:ascii="Times New Roman" w:hAnsi="Times New Roman"/>
                <w:spacing w:val="-1"/>
                <w:sz w:val="24"/>
                <w:szCs w:val="24"/>
                <w:lang w:val="uk-UA"/>
              </w:rPr>
              <w:t xml:space="preserve">1) розгляд </w:t>
            </w:r>
            <w:r w:rsidRPr="00693628">
              <w:rPr>
                <w:rFonts w:ascii="Times New Roman" w:hAnsi="Times New Roman"/>
                <w:sz w:val="24"/>
                <w:szCs w:val="24"/>
                <w:lang w:val="uk-UA"/>
              </w:rPr>
              <w:t xml:space="preserve"> на засіданнях комісії з оцінки корупційних ризиків та моніторингу виконання антикорупційної програми МВС</w:t>
            </w:r>
            <w:r w:rsidRPr="00693628">
              <w:rPr>
                <w:rFonts w:ascii="Times New Roman" w:hAnsi="Times New Roman"/>
                <w:spacing w:val="-1"/>
                <w:sz w:val="24"/>
                <w:szCs w:val="24"/>
                <w:lang w:val="uk-UA"/>
              </w:rPr>
              <w:t xml:space="preserve"> стану виконання заходів </w:t>
            </w:r>
            <w:r w:rsidRPr="00693628">
              <w:rPr>
                <w:rFonts w:ascii="Times New Roman" w:hAnsi="Times New Roman"/>
                <w:sz w:val="24"/>
                <w:szCs w:val="24"/>
                <w:lang w:val="uk-UA"/>
              </w:rPr>
              <w:t xml:space="preserve">щодо запобігання корупції, які належать до компетенції МВС, затверджених розпорядженням Кабінету Міністрів України від 05.10.2016 № 803-р </w:t>
            </w:r>
          </w:p>
        </w:tc>
        <w:tc>
          <w:tcPr>
            <w:tcW w:w="1591" w:type="dxa"/>
          </w:tcPr>
          <w:p w:rsidR="009A70EC" w:rsidRPr="00693628" w:rsidRDefault="009A70EC" w:rsidP="009A70EC">
            <w:pPr>
              <w:spacing w:after="0" w:line="240" w:lineRule="auto"/>
              <w:jc w:val="center"/>
              <w:rPr>
                <w:rFonts w:ascii="Times New Roman" w:hAnsi="Times New Roman"/>
                <w:spacing w:val="-1"/>
                <w:sz w:val="24"/>
                <w:szCs w:val="24"/>
                <w:lang w:val="uk-UA"/>
              </w:rPr>
            </w:pPr>
            <w:r w:rsidRPr="00693628">
              <w:rPr>
                <w:rFonts w:ascii="Times New Roman" w:hAnsi="Times New Roman"/>
                <w:spacing w:val="-1"/>
                <w:sz w:val="24"/>
                <w:szCs w:val="24"/>
                <w:lang w:val="uk-UA"/>
              </w:rPr>
              <w:t>Січень</w:t>
            </w:r>
          </w:p>
          <w:p w:rsidR="009A70EC" w:rsidRPr="00693628" w:rsidRDefault="009A70EC" w:rsidP="009A70EC">
            <w:pPr>
              <w:spacing w:after="0" w:line="240" w:lineRule="auto"/>
              <w:jc w:val="center"/>
            </w:pPr>
            <w:r w:rsidRPr="00693628">
              <w:rPr>
                <w:rFonts w:ascii="Times New Roman" w:hAnsi="Times New Roman"/>
                <w:spacing w:val="-1"/>
                <w:sz w:val="24"/>
                <w:szCs w:val="24"/>
                <w:lang w:val="uk-UA"/>
              </w:rPr>
              <w:t>Липень</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ДЮЗ</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ГСЦ</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z w:val="24"/>
                <w:szCs w:val="24"/>
                <w:lang w:val="uk-UA"/>
              </w:rPr>
              <w:t>Підписано протокол засідання комісії</w:t>
            </w:r>
          </w:p>
        </w:tc>
        <w:tc>
          <w:tcPr>
            <w:tcW w:w="2936" w:type="dxa"/>
            <w:gridSpan w:val="2"/>
          </w:tcPr>
          <w:p w:rsidR="009A70EC" w:rsidRPr="00280CEB" w:rsidRDefault="00E92929"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Не виконано</w:t>
            </w:r>
          </w:p>
          <w:p w:rsidR="009A70EC" w:rsidRPr="002E3E50" w:rsidRDefault="009A70EC" w:rsidP="00031928">
            <w:pPr>
              <w:pStyle w:val="af2"/>
              <w:tabs>
                <w:tab w:val="left" w:pos="9940"/>
              </w:tabs>
              <w:spacing w:after="120"/>
              <w:jc w:val="both"/>
              <w:rPr>
                <w:bCs/>
                <w:color w:val="FF0000"/>
                <w:sz w:val="24"/>
              </w:rPr>
            </w:pPr>
            <w:r w:rsidRPr="00280CEB">
              <w:rPr>
                <w:bCs/>
                <w:sz w:val="24"/>
              </w:rPr>
              <w:t>Інформація</w:t>
            </w:r>
            <w:r w:rsidRPr="00280CEB">
              <w:rPr>
                <w:sz w:val="24"/>
              </w:rPr>
              <w:t xml:space="preserve"> </w:t>
            </w:r>
            <w:r w:rsidRPr="00280CEB">
              <w:rPr>
                <w:bCs/>
                <w:sz w:val="24"/>
              </w:rPr>
              <w:t xml:space="preserve">про стан реалізації </w:t>
            </w:r>
            <w:r w:rsidRPr="00280CEB">
              <w:rPr>
                <w:sz w:val="24"/>
              </w:rPr>
              <w:t>протягом 2019 р. – І кварталу 2021 р.</w:t>
            </w:r>
            <w:r w:rsidRPr="00280CEB">
              <w:rPr>
                <w:bCs/>
                <w:sz w:val="24"/>
              </w:rPr>
              <w:t xml:space="preserve"> МВС заходів, що належать до його компетенції, затверджених розпорядженням Кабінету Міністрів України від 05 жовтня 2016 року </w:t>
            </w:r>
            <w:r w:rsidRPr="00280CEB">
              <w:rPr>
                <w:bCs/>
                <w:sz w:val="24"/>
              </w:rPr>
              <w:br/>
              <w:t xml:space="preserve">№ 803-р «Деякі питання запобігання корупції в міністерствах, інших центральних органах виконавчої влади», розглянута </w:t>
            </w:r>
            <w:r w:rsidRPr="00280CEB">
              <w:rPr>
                <w:sz w:val="24"/>
              </w:rPr>
              <w:t>на засіданні комісії з оцінки корупційних ризиків та моніторингу виконання антикорупційної програми МВС 09.04.2021.</w:t>
            </w:r>
          </w:p>
        </w:tc>
      </w:tr>
      <w:tr w:rsidR="009A70EC" w:rsidRPr="00AF60D7" w:rsidTr="001555E1">
        <w:tc>
          <w:tcPr>
            <w:tcW w:w="2792" w:type="dxa"/>
            <w:vMerge/>
          </w:tcPr>
          <w:p w:rsidR="009A70EC" w:rsidRPr="00693628" w:rsidRDefault="009A70EC" w:rsidP="009A70EC">
            <w:pPr>
              <w:autoSpaceDE w:val="0"/>
              <w:autoSpaceDN w:val="0"/>
              <w:adjustRightInd w:val="0"/>
              <w:spacing w:after="0" w:line="240" w:lineRule="auto"/>
              <w:rPr>
                <w:rFonts w:ascii="Times New Roman" w:hAnsi="Times New Roman"/>
                <w:bCs/>
                <w:sz w:val="24"/>
                <w:szCs w:val="24"/>
                <w:highlight w:val="red"/>
                <w:lang w:val="uk-UA" w:eastAsia="uk-UA"/>
              </w:rPr>
            </w:pPr>
          </w:p>
        </w:tc>
        <w:tc>
          <w:tcPr>
            <w:tcW w:w="4120" w:type="dxa"/>
          </w:tcPr>
          <w:p w:rsidR="009A70EC" w:rsidRPr="00693628" w:rsidRDefault="009A70EC" w:rsidP="009A70EC">
            <w:pPr>
              <w:spacing w:after="0" w:line="240" w:lineRule="auto"/>
              <w:rPr>
                <w:rFonts w:ascii="Times New Roman" w:hAnsi="Times New Roman"/>
                <w:spacing w:val="-1"/>
                <w:sz w:val="24"/>
                <w:szCs w:val="24"/>
                <w:highlight w:val="green"/>
                <w:lang w:val="uk-UA"/>
              </w:rPr>
            </w:pPr>
            <w:r w:rsidRPr="00693628">
              <w:rPr>
                <w:rFonts w:ascii="Times New Roman" w:hAnsi="Times New Roman"/>
                <w:spacing w:val="-1"/>
                <w:sz w:val="24"/>
                <w:szCs w:val="24"/>
                <w:lang w:val="uk-UA"/>
              </w:rPr>
              <w:t xml:space="preserve">2) забезпечення розміщення актуальної інформації </w:t>
            </w:r>
            <w:r w:rsidRPr="00693628">
              <w:rPr>
                <w:rFonts w:ascii="Times New Roman" w:hAnsi="Times New Roman"/>
                <w:sz w:val="24"/>
                <w:szCs w:val="24"/>
                <w:lang w:val="uk-UA"/>
              </w:rPr>
              <w:t xml:space="preserve"> </w:t>
            </w:r>
            <w:r w:rsidRPr="00693628">
              <w:rPr>
                <w:rFonts w:ascii="Times New Roman" w:hAnsi="Times New Roman"/>
                <w:spacing w:val="-1"/>
                <w:sz w:val="24"/>
                <w:szCs w:val="24"/>
                <w:lang w:val="uk-UA"/>
              </w:rPr>
              <w:t xml:space="preserve">про виконання МВС </w:t>
            </w:r>
            <w:r w:rsidRPr="00693628">
              <w:rPr>
                <w:rFonts w:ascii="Times New Roman" w:hAnsi="Times New Roman"/>
                <w:sz w:val="24"/>
                <w:szCs w:val="24"/>
                <w:lang w:val="uk-UA"/>
              </w:rPr>
              <w:t xml:space="preserve"> </w:t>
            </w:r>
            <w:r w:rsidRPr="00693628">
              <w:rPr>
                <w:rFonts w:ascii="Times New Roman" w:hAnsi="Times New Roman"/>
                <w:spacing w:val="-1"/>
                <w:sz w:val="24"/>
                <w:szCs w:val="24"/>
                <w:lang w:val="uk-UA"/>
              </w:rPr>
              <w:t>заходів щодо запобігання корупції, які належать до компетенції МВС, затверджених розпорядженням Кабінету Міністрів України від 05.10.2016 № 803-р</w:t>
            </w:r>
          </w:p>
        </w:tc>
        <w:tc>
          <w:tcPr>
            <w:tcW w:w="1591" w:type="dxa"/>
          </w:tcPr>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 </w:t>
            </w:r>
          </w:p>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Січень</w:t>
            </w:r>
          </w:p>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Квітень</w:t>
            </w:r>
          </w:p>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Липень</w:t>
            </w:r>
          </w:p>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Жовтень</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en-US"/>
              </w:rPr>
            </w:pPr>
            <w:r w:rsidRPr="00693628">
              <w:rPr>
                <w:rFonts w:ascii="Times New Roman" w:hAnsi="Times New Roman"/>
                <w:spacing w:val="-1"/>
                <w:sz w:val="24"/>
                <w:szCs w:val="24"/>
                <w:lang w:val="uk-UA"/>
              </w:rPr>
              <w:t>ДК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актуальну інформацію у відповідній рубриці</w:t>
            </w:r>
          </w:p>
        </w:tc>
        <w:tc>
          <w:tcPr>
            <w:tcW w:w="2936" w:type="dxa"/>
            <w:gridSpan w:val="2"/>
          </w:tcPr>
          <w:p w:rsidR="009A70EC" w:rsidRPr="00280CEB" w:rsidRDefault="00E92929"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Не виконано</w:t>
            </w:r>
          </w:p>
          <w:p w:rsidR="009A70EC" w:rsidRPr="009356DD" w:rsidRDefault="009A70EC" w:rsidP="009A70EC">
            <w:pPr>
              <w:widowControl w:val="0"/>
              <w:tabs>
                <w:tab w:val="left" w:pos="-110"/>
              </w:tabs>
              <w:autoSpaceDE w:val="0"/>
              <w:autoSpaceDN w:val="0"/>
              <w:adjustRightInd w:val="0"/>
              <w:spacing w:after="0" w:line="302" w:lineRule="exact"/>
              <w:rPr>
                <w:rFonts w:ascii="Times New Roman" w:hAnsi="Times New Roman"/>
                <w:color w:val="FF0000"/>
                <w:spacing w:val="-1"/>
                <w:sz w:val="24"/>
                <w:szCs w:val="24"/>
                <w:lang w:val="uk-UA"/>
              </w:rPr>
            </w:pPr>
            <w:r w:rsidRPr="009356DD">
              <w:rPr>
                <w:rFonts w:ascii="Times New Roman" w:hAnsi="Times New Roman"/>
                <w:spacing w:val="-1"/>
                <w:sz w:val="24"/>
                <w:szCs w:val="24"/>
                <w:lang w:val="uk-UA"/>
              </w:rPr>
              <w:t xml:space="preserve">На офіційному вебсайті МВС в підрозділі «Інформаційно-довідкові матеріали» розділу «Запобігання корупції»  оприлюднена </w:t>
            </w:r>
            <w:r w:rsidR="009356DD" w:rsidRPr="009356DD">
              <w:rPr>
                <w:rFonts w:ascii="Times New Roman" w:hAnsi="Times New Roman"/>
                <w:bCs/>
                <w:sz w:val="24"/>
                <w:szCs w:val="24"/>
                <w:lang w:val="uk-UA"/>
              </w:rPr>
              <w:t xml:space="preserve"> Інформація</w:t>
            </w:r>
            <w:r w:rsidR="009356DD" w:rsidRPr="009356DD">
              <w:rPr>
                <w:rFonts w:ascii="Times New Roman" w:hAnsi="Times New Roman"/>
                <w:sz w:val="24"/>
                <w:szCs w:val="24"/>
                <w:lang w:val="uk-UA"/>
              </w:rPr>
              <w:t xml:space="preserve"> </w:t>
            </w:r>
            <w:r w:rsidR="009356DD" w:rsidRPr="009356DD">
              <w:rPr>
                <w:rFonts w:ascii="Times New Roman" w:hAnsi="Times New Roman"/>
                <w:bCs/>
                <w:sz w:val="24"/>
                <w:szCs w:val="24"/>
                <w:lang w:val="uk-UA"/>
              </w:rPr>
              <w:t xml:space="preserve">про стан реалізації </w:t>
            </w:r>
            <w:r w:rsidR="009356DD" w:rsidRPr="009356DD">
              <w:rPr>
                <w:rFonts w:ascii="Times New Roman" w:hAnsi="Times New Roman"/>
                <w:sz w:val="24"/>
                <w:szCs w:val="24"/>
                <w:lang w:val="uk-UA"/>
              </w:rPr>
              <w:t>протягом 2019 р. – І кварталу 2021 р.</w:t>
            </w:r>
            <w:r w:rsidR="009356DD" w:rsidRPr="009356DD">
              <w:rPr>
                <w:rFonts w:ascii="Times New Roman" w:hAnsi="Times New Roman"/>
                <w:bCs/>
                <w:sz w:val="24"/>
                <w:szCs w:val="24"/>
                <w:lang w:val="uk-UA"/>
              </w:rPr>
              <w:t xml:space="preserve"> МВС заходів, що належать до його компетенції, затверджених розпорядженням Кабінету Міністрів України від 05 жовтня 2016 року </w:t>
            </w:r>
            <w:r w:rsidR="009356DD" w:rsidRPr="009356DD">
              <w:rPr>
                <w:rFonts w:ascii="Times New Roman" w:hAnsi="Times New Roman"/>
                <w:bCs/>
                <w:sz w:val="24"/>
                <w:szCs w:val="24"/>
                <w:lang w:val="uk-UA"/>
              </w:rPr>
              <w:br/>
              <w:t>№ 803-р «Деякі питання запобігання корупції в міністерствах, інших центральних органах виконавчої влади».</w:t>
            </w:r>
          </w:p>
        </w:tc>
      </w:tr>
      <w:tr w:rsidR="009A70EC" w:rsidRPr="00AF60D7" w:rsidTr="001555E1">
        <w:trPr>
          <w:gridAfter w:val="1"/>
          <w:wAfter w:w="47" w:type="dxa"/>
        </w:trPr>
        <w:tc>
          <w:tcPr>
            <w:tcW w:w="15276" w:type="dxa"/>
            <w:gridSpan w:val="6"/>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693628">
              <w:rPr>
                <w:rFonts w:ascii="Times New Roman" w:hAnsi="Times New Roman"/>
                <w:b/>
                <w:spacing w:val="-1"/>
                <w:sz w:val="24"/>
                <w:szCs w:val="24"/>
                <w:lang w:val="en-US"/>
              </w:rPr>
              <w:t>VII</w:t>
            </w:r>
            <w:r w:rsidRPr="00693628">
              <w:rPr>
                <w:rFonts w:ascii="Times New Roman" w:hAnsi="Times New Roman"/>
                <w:b/>
                <w:spacing w:val="-1"/>
                <w:sz w:val="24"/>
                <w:szCs w:val="24"/>
                <w:lang w:val="uk-UA"/>
              </w:rPr>
              <w:t xml:space="preserve">. </w:t>
            </w:r>
            <w:r w:rsidRPr="00693628">
              <w:rPr>
                <w:rFonts w:ascii="Times New Roman" w:hAnsi="Times New Roman"/>
                <w:b/>
                <w:sz w:val="24"/>
                <w:szCs w:val="24"/>
                <w:lang w:val="uk-UA"/>
              </w:rPr>
              <w:t>С</w:t>
            </w:r>
            <w:r w:rsidRPr="00693628">
              <w:rPr>
                <w:rFonts w:ascii="Times New Roman" w:hAnsi="Times New Roman"/>
                <w:b/>
                <w:spacing w:val="-1"/>
                <w:sz w:val="24"/>
                <w:szCs w:val="24"/>
                <w:lang w:val="uk-UA"/>
              </w:rPr>
              <w:t>півпраця з громадськістю та міжнародними організаціями щодо здійснення антикорупційних заходів</w:t>
            </w:r>
          </w:p>
        </w:tc>
      </w:tr>
      <w:tr w:rsidR="009A70EC" w:rsidRPr="00AF60D7" w:rsidTr="001555E1">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1. Проведення</w:t>
            </w:r>
          </w:p>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інформаційних</w:t>
            </w:r>
          </w:p>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кампаній</w:t>
            </w:r>
          </w:p>
          <w:p w:rsidR="009A70EC" w:rsidRPr="00693628" w:rsidRDefault="009A70EC" w:rsidP="009A70EC">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стосовно</w:t>
            </w:r>
          </w:p>
          <w:p w:rsidR="009A70EC" w:rsidRPr="00693628" w:rsidRDefault="009A70EC" w:rsidP="009A70EC">
            <w:pPr>
              <w:autoSpaceDE w:val="0"/>
              <w:autoSpaceDN w:val="0"/>
              <w:adjustRightInd w:val="0"/>
              <w:spacing w:after="0" w:line="240" w:lineRule="auto"/>
              <w:rPr>
                <w:rFonts w:ascii="Times New Roman" w:hAnsi="Times New Roman"/>
                <w:sz w:val="24"/>
                <w:szCs w:val="24"/>
                <w:lang w:val="uk-UA" w:eastAsia="uk-UA"/>
              </w:rPr>
            </w:pPr>
            <w:r w:rsidRPr="00693628">
              <w:rPr>
                <w:rFonts w:ascii="Times New Roman" w:hAnsi="Times New Roman"/>
                <w:sz w:val="24"/>
                <w:szCs w:val="24"/>
                <w:lang w:val="uk-UA" w:eastAsia="uk-UA"/>
              </w:rPr>
              <w:t xml:space="preserve">реалізації МВС антикорупційної політики </w:t>
            </w:r>
          </w:p>
        </w:tc>
        <w:tc>
          <w:tcPr>
            <w:tcW w:w="4120"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1) забезпечення розміщення актуальної інформації щодо здійснення МВС заходів із запобігання та виявлення корупції на офіційному веб-сайті МВС у рубриці «Запобігання корупції»</w:t>
            </w:r>
          </w:p>
        </w:tc>
        <w:tc>
          <w:tcPr>
            <w:tcW w:w="1591" w:type="dxa"/>
          </w:tcPr>
          <w:p w:rsidR="009A70EC" w:rsidRPr="00693628" w:rsidRDefault="009A70EC" w:rsidP="009A70EC">
            <w:pPr>
              <w:spacing w:after="0" w:line="240" w:lineRule="auto"/>
              <w:ind w:left="-108" w:right="-108"/>
              <w:jc w:val="center"/>
            </w:pPr>
            <w:r w:rsidRPr="00693628">
              <w:rPr>
                <w:rFonts w:ascii="Times New Roman" w:hAnsi="Times New Roman"/>
                <w:spacing w:val="-1"/>
                <w:sz w:val="24"/>
                <w:szCs w:val="24"/>
                <w:lang w:val="uk-UA"/>
              </w:rPr>
              <w:t>Не пізніше дня, наступного за днем після події (заходу)</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актуальну інформацію у відповідній рубриці</w:t>
            </w:r>
          </w:p>
        </w:tc>
        <w:tc>
          <w:tcPr>
            <w:tcW w:w="2936" w:type="dxa"/>
            <w:gridSpan w:val="2"/>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Інформація постійно оновлюється в підрозділі «Інформаційно-довідкові матеріали»  розділу «Запобігання корупції» офіційного вебсайту МВС.</w:t>
            </w:r>
          </w:p>
        </w:tc>
      </w:tr>
      <w:tr w:rsidR="009A70EC" w:rsidRPr="00AF60D7" w:rsidTr="001555E1">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2) забезпечення розміщення актуальної інформації щодо здійснення МВС заходів з реалізації антикорупційної програми МВС </w:t>
            </w:r>
          </w:p>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на 2020 – 2022 роки</w:t>
            </w:r>
          </w:p>
        </w:tc>
        <w:tc>
          <w:tcPr>
            <w:tcW w:w="1591" w:type="dxa"/>
          </w:tcPr>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p>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Щопівроку,</w:t>
            </w:r>
          </w:p>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не пізніше</w:t>
            </w:r>
          </w:p>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20 січня,</w:t>
            </w:r>
          </w:p>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20 липня,</w:t>
            </w:r>
          </w:p>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актуальну інформацію у відповідній рубриці</w:t>
            </w:r>
          </w:p>
        </w:tc>
        <w:tc>
          <w:tcPr>
            <w:tcW w:w="2936" w:type="dxa"/>
            <w:gridSpan w:val="2"/>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Інформація постійно оновлюється в підрозділі «Антикорупційна програма МВС та інформація про результати її виконання»  розділу «Запобігання корупції» офіційного вебсайту МВС.</w:t>
            </w:r>
          </w:p>
        </w:tc>
      </w:tr>
      <w:tr w:rsidR="009A70EC" w:rsidRPr="00AF60D7" w:rsidTr="001555E1">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3) надання для розміщення на офіційному веб-сайті МВС інформації про прийняття рішень щодо видачі, відмови у видачі, переоформлення та анулювання ліцензій, залишення заяв про отримання ліцензій без розгляду, розширення та/або звуження провадження видів господарської діяльності </w:t>
            </w:r>
          </w:p>
        </w:tc>
        <w:tc>
          <w:tcPr>
            <w:tcW w:w="1591" w:type="dxa"/>
          </w:tcPr>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Не пізніше робочого дня, наступного за днем прийняття рішення</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УЛ</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Розміщено інформацію на офіційному вебсайті МВС</w:t>
            </w:r>
          </w:p>
        </w:tc>
        <w:tc>
          <w:tcPr>
            <w:tcW w:w="2936" w:type="dxa"/>
            <w:gridSpan w:val="2"/>
          </w:tcPr>
          <w:p w:rsidR="009A70EC" w:rsidRPr="00CD24A3" w:rsidRDefault="009A70EC" w:rsidP="009A70EC">
            <w:pPr>
              <w:widowControl w:val="0"/>
              <w:spacing w:after="0" w:line="240" w:lineRule="auto"/>
              <w:jc w:val="both"/>
              <w:rPr>
                <w:rFonts w:ascii="Times New Roman" w:hAnsi="Times New Roman"/>
                <w:b/>
                <w:sz w:val="24"/>
                <w:szCs w:val="24"/>
                <w:lang w:val="uk-UA"/>
              </w:rPr>
            </w:pPr>
            <w:r w:rsidRPr="00CD24A3">
              <w:rPr>
                <w:rFonts w:ascii="Times New Roman" w:hAnsi="Times New Roman"/>
                <w:b/>
                <w:sz w:val="24"/>
                <w:szCs w:val="24"/>
                <w:lang w:val="uk-UA"/>
              </w:rPr>
              <w:t>Постійно виконується.</w:t>
            </w:r>
          </w:p>
          <w:p w:rsidR="009A70EC" w:rsidRPr="00A125C0" w:rsidRDefault="00A125C0" w:rsidP="009A70EC">
            <w:pPr>
              <w:widowControl w:val="0"/>
              <w:tabs>
                <w:tab w:val="left" w:pos="-110"/>
              </w:tabs>
              <w:autoSpaceDE w:val="0"/>
              <w:autoSpaceDN w:val="0"/>
              <w:adjustRightInd w:val="0"/>
              <w:spacing w:after="0" w:line="240" w:lineRule="auto"/>
              <w:jc w:val="both"/>
              <w:rPr>
                <w:rFonts w:ascii="Times New Roman" w:hAnsi="Times New Roman"/>
                <w:color w:val="FF0000"/>
                <w:spacing w:val="-1"/>
                <w:sz w:val="24"/>
                <w:szCs w:val="24"/>
                <w:lang w:val="uk-UA"/>
              </w:rPr>
            </w:pPr>
            <w:r w:rsidRPr="00CD24A3">
              <w:rPr>
                <w:rFonts w:ascii="Times New Roman" w:hAnsi="Times New Roman"/>
                <w:sz w:val="24"/>
                <w:szCs w:val="24"/>
                <w:lang w:val="uk-UA"/>
              </w:rPr>
              <w:t>Станом на 30.09.2021 на офіційному вебсайті МВС розміщено 98 наказів МВС, відповідно до яких: - видано 460 ліцензій; - відмовлено у видачі ліцензій 5 суб’єктам господарювання; - анульовано 65 ліцензій; - розглянуто заяв про місце провадження діяльності 7 ліцензіатів;</w:t>
            </w:r>
            <w:r w:rsidRPr="00A125C0">
              <w:rPr>
                <w:rFonts w:ascii="Times New Roman" w:hAnsi="Times New Roman"/>
                <w:sz w:val="24"/>
                <w:szCs w:val="24"/>
                <w:lang w:val="uk-UA"/>
              </w:rPr>
              <w:t xml:space="preserve"> </w:t>
            </w:r>
            <w:r w:rsidRPr="00CD24A3">
              <w:rPr>
                <w:rFonts w:ascii="Times New Roman" w:hAnsi="Times New Roman"/>
                <w:sz w:val="24"/>
                <w:szCs w:val="24"/>
                <w:lang w:val="uk-UA"/>
              </w:rPr>
              <w:t xml:space="preserve"> - звужено вид господарської діяльності 1 ліцензіата; - залишено без розгляду 18 заяв про отримання ліцензії; - зупинено повністю дію 27 ліцензій; - відновлено дію 25 ліцензій</w:t>
            </w:r>
            <w:r w:rsidRPr="00A125C0">
              <w:rPr>
                <w:rFonts w:ascii="Times New Roman" w:hAnsi="Times New Roman"/>
                <w:sz w:val="24"/>
                <w:szCs w:val="24"/>
                <w:lang w:val="uk-UA"/>
              </w:rPr>
              <w:t>.</w:t>
            </w:r>
          </w:p>
        </w:tc>
      </w:tr>
      <w:tr w:rsidR="009A70EC" w:rsidRPr="00693628" w:rsidTr="00B876DB">
        <w:trPr>
          <w:trHeight w:val="1975"/>
        </w:trPr>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2. Взаємодія з громадськістю в частині здійснення антикорупційних заходів </w:t>
            </w:r>
          </w:p>
        </w:tc>
        <w:tc>
          <w:tcPr>
            <w:tcW w:w="4120"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2) залучення представників, громадськості,  зокрема, Громадської ради при МВС до засідань комісії з оцінки корупційних ризиків та моніторингу виконання антикорупційної програми МВС</w:t>
            </w:r>
          </w:p>
        </w:tc>
        <w:tc>
          <w:tcPr>
            <w:tcW w:w="1591" w:type="dxa"/>
          </w:tcPr>
          <w:p w:rsidR="009A70EC" w:rsidRPr="00693628" w:rsidRDefault="009A70EC" w:rsidP="009A70EC">
            <w:pPr>
              <w:jc w:val="center"/>
              <w:rPr>
                <w:lang w:val="uk-UA"/>
              </w:rPr>
            </w:pPr>
            <w:r w:rsidRPr="00693628">
              <w:rPr>
                <w:rFonts w:ascii="Times New Roman" w:hAnsi="Times New Roman"/>
                <w:spacing w:val="-1"/>
                <w:sz w:val="24"/>
                <w:szCs w:val="24"/>
                <w:lang w:val="uk-UA"/>
              </w:rPr>
              <w:t>Відповідно до плану роботи комісії</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Громадська рада при МВС </w:t>
            </w:r>
            <w:r w:rsidRPr="00693628">
              <w:rPr>
                <w:rFonts w:ascii="Times New Roman" w:hAnsi="Times New Roman"/>
                <w:spacing w:val="-1"/>
                <w:sz w:val="24"/>
                <w:szCs w:val="24"/>
                <w:lang w:val="uk-UA"/>
              </w:rPr>
              <w:br/>
              <w:t>(за згодою)</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Зафіксовано факт участі в протоколі засідання комісії</w:t>
            </w:r>
          </w:p>
        </w:tc>
        <w:tc>
          <w:tcPr>
            <w:tcW w:w="2936" w:type="dxa"/>
            <w:gridSpan w:val="2"/>
          </w:tcPr>
          <w:p w:rsidR="009A70EC" w:rsidRPr="00693628" w:rsidRDefault="009A70EC" w:rsidP="009A70E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9A70EC" w:rsidRPr="00693628" w:rsidRDefault="009A70EC" w:rsidP="009A70EC">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693628">
              <w:rPr>
                <w:rFonts w:ascii="Times New Roman" w:hAnsi="Times New Roman"/>
                <w:spacing w:val="-1"/>
                <w:sz w:val="24"/>
                <w:szCs w:val="24"/>
                <w:lang w:val="uk-UA"/>
              </w:rPr>
              <w:t xml:space="preserve">До складу комісії входить член Громадської ради при МВС </w:t>
            </w:r>
            <w:r w:rsidRPr="00693628">
              <w:rPr>
                <w:rFonts w:ascii="Times New Roman" w:hAnsi="Times New Roman"/>
                <w:sz w:val="24"/>
                <w:szCs w:val="24"/>
                <w:lang w:val="uk-UA"/>
              </w:rPr>
              <w:t xml:space="preserve"> Семидідько Андрій Андрійович.</w:t>
            </w:r>
          </w:p>
        </w:tc>
      </w:tr>
      <w:tr w:rsidR="009A70EC" w:rsidRPr="00880F7E" w:rsidTr="00987079">
        <w:trPr>
          <w:trHeight w:val="2416"/>
        </w:trPr>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3. Взаємодія з міжнародними організаціями в частині реалізації заходів із запобігання і протидії корупції</w:t>
            </w:r>
          </w:p>
        </w:tc>
        <w:tc>
          <w:tcPr>
            <w:tcW w:w="4120" w:type="dxa"/>
          </w:tcPr>
          <w:p w:rsidR="009A70EC" w:rsidRPr="00933979" w:rsidRDefault="009A70EC" w:rsidP="009A70EC">
            <w:pPr>
              <w:autoSpaceDE w:val="0"/>
              <w:spacing w:after="0" w:line="240" w:lineRule="auto"/>
              <w:rPr>
                <w:highlight w:val="yellow"/>
                <w:lang w:val="uk-UA"/>
              </w:rPr>
            </w:pPr>
            <w:r w:rsidRPr="00BA3DEA">
              <w:rPr>
                <w:rFonts w:ascii="Times New Roman" w:hAnsi="Times New Roman"/>
                <w:bCs/>
                <w:sz w:val="24"/>
                <w:szCs w:val="24"/>
                <w:lang w:val="uk-UA" w:eastAsia="uk-UA"/>
              </w:rPr>
              <w:t xml:space="preserve">1) </w:t>
            </w:r>
            <w:r w:rsidRPr="00BA3DEA">
              <w:rPr>
                <w:rFonts w:ascii="Times New Roman" w:hAnsi="Times New Roman"/>
                <w:spacing w:val="-1"/>
                <w:sz w:val="24"/>
                <w:szCs w:val="24"/>
                <w:lang w:val="uk-UA"/>
              </w:rPr>
              <w:t>проведення самооцінки діяльності структур сектору безпеки і оборони держави з виявлення корупційних ризиків і загроз у межах участі України в реалізації Програми НАТО з побудови цілісності, прозорості, підзвітності, запровадження доброчесності та зниження корупційних ризиків у роботі оборонних та безпекових інституцій (Програма ВІ),</w:t>
            </w:r>
          </w:p>
        </w:tc>
        <w:tc>
          <w:tcPr>
            <w:tcW w:w="1591" w:type="dxa"/>
          </w:tcPr>
          <w:p w:rsidR="009A70EC" w:rsidRPr="00693628" w:rsidRDefault="009A70EC" w:rsidP="009A70EC">
            <w:pPr>
              <w:widowControl w:val="0"/>
              <w:tabs>
                <w:tab w:val="left" w:pos="-108"/>
              </w:tabs>
              <w:autoSpaceDE w:val="0"/>
              <w:autoSpaceDN w:val="0"/>
              <w:adjustRightInd w:val="0"/>
              <w:spacing w:after="0" w:line="302" w:lineRule="exact"/>
              <w:ind w:left="-108" w:right="-108"/>
              <w:jc w:val="center"/>
              <w:rPr>
                <w:rFonts w:ascii="Times New Roman" w:hAnsi="Times New Roman"/>
                <w:spacing w:val="-1"/>
                <w:sz w:val="24"/>
                <w:szCs w:val="24"/>
                <w:lang w:val="uk-UA"/>
              </w:rPr>
            </w:pPr>
            <w:r>
              <w:rPr>
                <w:rFonts w:ascii="Times New Roman" w:hAnsi="Times New Roman"/>
                <w:spacing w:val="-1"/>
                <w:sz w:val="24"/>
                <w:szCs w:val="24"/>
                <w:lang w:val="uk-UA"/>
              </w:rPr>
              <w:t>Згідно із строками, визначеними у Річній національній програмі під егідою Комісії Україна – НАТО на відповідний рік</w:t>
            </w:r>
          </w:p>
        </w:tc>
        <w:tc>
          <w:tcPr>
            <w:tcW w:w="1943" w:type="dxa"/>
          </w:tcPr>
          <w:p w:rsidR="009A70EC" w:rsidRPr="00182322" w:rsidRDefault="009A70EC" w:rsidP="009A70EC">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УЗК</w:t>
            </w:r>
          </w:p>
          <w:p w:rsidR="009A70EC" w:rsidRPr="00182322" w:rsidRDefault="009A70EC" w:rsidP="009A70EC">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ДСПЄІ</w:t>
            </w:r>
          </w:p>
          <w:p w:rsidR="009A70EC" w:rsidRPr="00182322" w:rsidRDefault="009A70EC" w:rsidP="009A70EC">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ГУ НГУ</w:t>
            </w:r>
          </w:p>
          <w:p w:rsidR="009A70EC" w:rsidRPr="00182322" w:rsidRDefault="009A70EC" w:rsidP="009A70EC">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НПУ</w:t>
            </w:r>
          </w:p>
          <w:p w:rsidR="009A70EC" w:rsidRPr="00182322" w:rsidRDefault="009A70EC" w:rsidP="009A70EC">
            <w:pPr>
              <w:widowControl w:val="0"/>
              <w:tabs>
                <w:tab w:val="left" w:pos="-110"/>
              </w:tabs>
              <w:autoSpaceDE w:val="0"/>
              <w:spacing w:after="0" w:line="302" w:lineRule="exact"/>
              <w:jc w:val="center"/>
              <w:rPr>
                <w:lang w:val="uk-UA"/>
              </w:rPr>
            </w:pPr>
            <w:r>
              <w:rPr>
                <w:rFonts w:ascii="Times New Roman" w:hAnsi="Times New Roman"/>
                <w:spacing w:val="-1"/>
                <w:sz w:val="24"/>
                <w:szCs w:val="24"/>
                <w:lang w:val="uk-UA"/>
              </w:rPr>
              <w:t>АДПС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ДСНС</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Проведено самооцінку, матеріали надіслано до Кабінету Міністрів України</w:t>
            </w:r>
          </w:p>
        </w:tc>
        <w:tc>
          <w:tcPr>
            <w:tcW w:w="2936" w:type="dxa"/>
            <w:gridSpan w:val="2"/>
          </w:tcPr>
          <w:p w:rsidR="002E3E50" w:rsidRPr="00E06819" w:rsidRDefault="00E06819" w:rsidP="009A70EC">
            <w:pPr>
              <w:widowControl w:val="0"/>
              <w:tabs>
                <w:tab w:val="left" w:pos="-110"/>
              </w:tabs>
              <w:autoSpaceDE w:val="0"/>
              <w:autoSpaceDN w:val="0"/>
              <w:adjustRightInd w:val="0"/>
              <w:spacing w:after="0" w:line="302" w:lineRule="exact"/>
              <w:rPr>
                <w:rFonts w:ascii="Times New Roman" w:hAnsi="Times New Roman"/>
                <w:b/>
                <w:bCs/>
                <w:sz w:val="24"/>
                <w:szCs w:val="24"/>
                <w:lang w:val="uk-UA" w:eastAsia="uk-UA"/>
              </w:rPr>
            </w:pPr>
            <w:r>
              <w:rPr>
                <w:rFonts w:ascii="Times New Roman" w:hAnsi="Times New Roman"/>
                <w:b/>
                <w:bCs/>
                <w:sz w:val="24"/>
                <w:szCs w:val="24"/>
                <w:lang w:val="uk-UA" w:eastAsia="uk-UA"/>
              </w:rPr>
              <w:t>Не виконано</w:t>
            </w:r>
          </w:p>
          <w:p w:rsidR="009A70EC" w:rsidRPr="00880F7E" w:rsidRDefault="00880F7E" w:rsidP="009A70EC">
            <w:pPr>
              <w:widowControl w:val="0"/>
              <w:tabs>
                <w:tab w:val="left" w:pos="-110"/>
              </w:tabs>
              <w:autoSpaceDE w:val="0"/>
              <w:autoSpaceDN w:val="0"/>
              <w:adjustRightInd w:val="0"/>
              <w:spacing w:after="0" w:line="302" w:lineRule="exact"/>
              <w:rPr>
                <w:rFonts w:ascii="Times New Roman" w:hAnsi="Times New Roman"/>
                <w:b/>
                <w:color w:val="FF0000"/>
                <w:spacing w:val="-1"/>
                <w:sz w:val="24"/>
                <w:szCs w:val="24"/>
                <w:lang w:val="uk-UA"/>
              </w:rPr>
            </w:pPr>
            <w:r w:rsidRPr="00880F7E">
              <w:rPr>
                <w:rFonts w:ascii="Times New Roman" w:hAnsi="Times New Roman"/>
                <w:sz w:val="24"/>
                <w:szCs w:val="24"/>
                <w:lang w:val="uk-UA"/>
              </w:rPr>
              <w:t>В</w:t>
            </w:r>
            <w:r w:rsidRPr="00880F7E">
              <w:rPr>
                <w:rFonts w:ascii="Times New Roman" w:hAnsi="Times New Roman"/>
                <w:sz w:val="24"/>
                <w:szCs w:val="24"/>
              </w:rPr>
              <w:t xml:space="preserve"> поточному році не заплановано проведення Самооцінки на предмет виявлення корупційних ризиків серед структур сектору безпеки і оборони України, що відбувається в рамках Програма Україна-НАТО з розбудови доброчесності</w:t>
            </w:r>
            <w:r w:rsidR="00DA5BD5" w:rsidRPr="00880F7E">
              <w:rPr>
                <w:rFonts w:ascii="Times New Roman" w:hAnsi="Times New Roman"/>
                <w:spacing w:val="-1"/>
                <w:sz w:val="24"/>
                <w:szCs w:val="24"/>
                <w:lang w:val="uk-UA"/>
              </w:rPr>
              <w:t>.</w:t>
            </w:r>
            <w:r w:rsidR="009A70EC" w:rsidRPr="00880F7E">
              <w:rPr>
                <w:rFonts w:ascii="Times New Roman" w:hAnsi="Times New Roman"/>
                <w:spacing w:val="-1"/>
                <w:sz w:val="24"/>
                <w:szCs w:val="24"/>
                <w:lang w:val="uk-UA"/>
              </w:rPr>
              <w:t xml:space="preserve"> </w:t>
            </w:r>
          </w:p>
        </w:tc>
      </w:tr>
      <w:tr w:rsidR="009A70EC" w:rsidRPr="000A2A35" w:rsidTr="00987079">
        <w:trPr>
          <w:trHeight w:val="2416"/>
        </w:trPr>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2) здійснення заходів, </w:t>
            </w:r>
            <w:r w:rsidRPr="00693628">
              <w:rPr>
                <w:rFonts w:ascii="Times New Roman" w:hAnsi="Times New Roman"/>
                <w:sz w:val="24"/>
                <w:szCs w:val="24"/>
                <w:lang w:val="uk-UA"/>
              </w:rPr>
              <w:t xml:space="preserve">щодо реалізації рекомендацій звіту НАТО за результатами експертного аналізу Самооцінки на предмет виявлення корупційних ризиків серед структур сектору безпеки і оборони України, що відбулась в рамках </w:t>
            </w:r>
            <w:r w:rsidRPr="00693628">
              <w:rPr>
                <w:rFonts w:ascii="Times New Roman" w:hAnsi="Times New Roman"/>
                <w:spacing w:val="-1"/>
                <w:sz w:val="24"/>
                <w:szCs w:val="24"/>
                <w:lang w:val="uk-UA"/>
              </w:rPr>
              <w:t xml:space="preserve"> Програма ВІ</w:t>
            </w:r>
          </w:p>
        </w:tc>
        <w:tc>
          <w:tcPr>
            <w:tcW w:w="1591" w:type="dxa"/>
          </w:tcPr>
          <w:p w:rsidR="009A70EC" w:rsidRPr="00693628" w:rsidRDefault="009A70EC" w:rsidP="009A70EC">
            <w:pPr>
              <w:widowControl w:val="0"/>
              <w:tabs>
                <w:tab w:val="left" w:pos="-108"/>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 xml:space="preserve">Згідно із строками, визначеними у Плані </w:t>
            </w:r>
            <w:r w:rsidRPr="00693628">
              <w:rPr>
                <w:rFonts w:ascii="Times New Roman" w:hAnsi="Times New Roman"/>
                <w:sz w:val="24"/>
                <w:szCs w:val="24"/>
              </w:rPr>
              <w:t>заходів з реалізації рекомендацій звіту Самооцінки</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ДСПЄІ</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ДФОП</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ДП</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ДСНС</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інформацію про виконання заходів</w:t>
            </w:r>
          </w:p>
        </w:tc>
        <w:tc>
          <w:tcPr>
            <w:tcW w:w="2936" w:type="dxa"/>
            <w:gridSpan w:val="2"/>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880F7E" w:rsidRPr="00880F7E" w:rsidRDefault="00880F7E" w:rsidP="000A2A35">
            <w:pPr>
              <w:widowControl w:val="0"/>
              <w:tabs>
                <w:tab w:val="left" w:pos="-110"/>
              </w:tabs>
              <w:autoSpaceDE w:val="0"/>
              <w:autoSpaceDN w:val="0"/>
              <w:adjustRightInd w:val="0"/>
              <w:spacing w:after="0" w:line="302" w:lineRule="exact"/>
              <w:rPr>
                <w:rFonts w:ascii="Times New Roman" w:hAnsi="Times New Roman"/>
                <w:sz w:val="24"/>
                <w:szCs w:val="24"/>
                <w:lang w:val="uk-UA"/>
              </w:rPr>
            </w:pPr>
            <w:r w:rsidRPr="00880F7E">
              <w:rPr>
                <w:rFonts w:ascii="Times New Roman" w:hAnsi="Times New Roman"/>
                <w:sz w:val="24"/>
                <w:szCs w:val="24"/>
                <w:lang w:val="uk-UA"/>
              </w:rPr>
              <w:t>Н</w:t>
            </w:r>
            <w:r w:rsidRPr="00880F7E">
              <w:rPr>
                <w:rFonts w:ascii="Times New Roman" w:hAnsi="Times New Roman"/>
                <w:sz w:val="24"/>
                <w:szCs w:val="24"/>
              </w:rPr>
              <w:t>а виконання Річних національних програм під егідою Комісії Україна-НАТО та у межах Комплексного пакету допомоги НАТО Україні співпраця з Програмою НАТО з розбудови доброчесності у 2021 році відбувається відповідно до запланованих заходів Робочої програми Україна – НАТО з виховання доброчесності на 2021 рік (далі – Робоча програма), надісланої листом від Місії Україна при НАТО № 4121/13-185/14-16725 від 17.03.2021</w:t>
            </w:r>
            <w:r>
              <w:rPr>
                <w:rFonts w:ascii="Times New Roman" w:hAnsi="Times New Roman"/>
                <w:sz w:val="24"/>
                <w:szCs w:val="24"/>
                <w:lang w:val="uk-UA"/>
              </w:rPr>
              <w:t>.</w:t>
            </w:r>
          </w:p>
          <w:p w:rsidR="000A2A35" w:rsidRPr="000A2A35" w:rsidRDefault="00880F7E" w:rsidP="000A2A35">
            <w:pPr>
              <w:widowControl w:val="0"/>
              <w:tabs>
                <w:tab w:val="left" w:pos="-110"/>
              </w:tabs>
              <w:autoSpaceDE w:val="0"/>
              <w:autoSpaceDN w:val="0"/>
              <w:adjustRightInd w:val="0"/>
              <w:spacing w:after="0" w:line="302" w:lineRule="exact"/>
              <w:rPr>
                <w:rFonts w:ascii="Times New Roman" w:hAnsi="Times New Roman"/>
                <w:sz w:val="24"/>
                <w:szCs w:val="24"/>
              </w:rPr>
            </w:pPr>
            <w:r>
              <w:rPr>
                <w:rFonts w:ascii="Times New Roman" w:hAnsi="Times New Roman"/>
                <w:sz w:val="24"/>
                <w:szCs w:val="24"/>
                <w:lang w:val="uk-UA"/>
              </w:rPr>
              <w:t>У</w:t>
            </w:r>
            <w:r w:rsidR="000A2A35" w:rsidRPr="00CD24A3">
              <w:rPr>
                <w:rFonts w:ascii="Times New Roman" w:hAnsi="Times New Roman"/>
                <w:sz w:val="24"/>
                <w:szCs w:val="24"/>
                <w:lang w:val="uk-UA"/>
              </w:rPr>
              <w:t xml:space="preserve">загальнену інформацію про виконання у ІІ кварталі 2021 року заходів відповідно до РНП під егідою </w:t>
            </w:r>
            <w:r w:rsidR="000A2A35" w:rsidRPr="000A2A35">
              <w:rPr>
                <w:rFonts w:ascii="Times New Roman" w:hAnsi="Times New Roman"/>
                <w:sz w:val="24"/>
                <w:szCs w:val="24"/>
              </w:rPr>
              <w:t>Комісії Україна - НАТО на 2021 рік надіслано до СКМУ та МЗС листами МВС від 24.06.2021</w:t>
            </w:r>
            <w:r w:rsidR="000A2A35" w:rsidRPr="000A2A35">
              <w:rPr>
                <w:rFonts w:ascii="Times New Roman" w:hAnsi="Times New Roman"/>
                <w:sz w:val="24"/>
                <w:szCs w:val="24"/>
              </w:rPr>
              <w:br/>
              <w:t>№</w:t>
            </w:r>
            <w:r w:rsidR="000A2A35">
              <w:rPr>
                <w:rFonts w:ascii="Times New Roman" w:hAnsi="Times New Roman"/>
                <w:sz w:val="24"/>
                <w:szCs w:val="24"/>
                <w:lang w:val="uk-UA"/>
              </w:rPr>
              <w:t xml:space="preserve"> </w:t>
            </w:r>
            <w:r w:rsidR="000A2A35" w:rsidRPr="000A2A35">
              <w:rPr>
                <w:rFonts w:ascii="Times New Roman" w:hAnsi="Times New Roman"/>
                <w:sz w:val="24"/>
                <w:szCs w:val="24"/>
              </w:rPr>
              <w:t>28539/7/14-2021 та від 25.06.2021 № 28855/7/14-2121 відповідно</w:t>
            </w:r>
            <w:r w:rsidR="000A2A35" w:rsidRPr="000A2A35">
              <w:rPr>
                <w:rFonts w:ascii="Times New Roman" w:hAnsi="Times New Roman"/>
                <w:sz w:val="24"/>
                <w:szCs w:val="24"/>
                <w:lang w:val="uk-UA"/>
              </w:rPr>
              <w:t>.</w:t>
            </w:r>
          </w:p>
          <w:p w:rsidR="000A2A35" w:rsidRPr="000A2A35" w:rsidRDefault="000A2A35" w:rsidP="000A2A35">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0A2A35">
              <w:rPr>
                <w:rFonts w:ascii="Times New Roman" w:hAnsi="Times New Roman"/>
                <w:sz w:val="24"/>
                <w:szCs w:val="24"/>
                <w:lang w:val="uk-UA"/>
              </w:rPr>
              <w:t xml:space="preserve">Листом МВС України від 01.10.2021 № 45575/14-2021 надано до МЗС інформацію про </w:t>
            </w:r>
            <w:r w:rsidRPr="000A2A35">
              <w:rPr>
                <w:rFonts w:ascii="Times New Roman" w:hAnsi="Times New Roman"/>
                <w:sz w:val="24"/>
                <w:szCs w:val="24"/>
                <w:shd w:val="clear" w:color="auto" w:fill="FFFFFF"/>
                <w:lang w:val="uk-UA"/>
              </w:rPr>
              <w:t xml:space="preserve"> стан виконання у ІІІ квартал і заходів Річної національної програми підегідою Комісії Україна – НАТО на 2021рік</w:t>
            </w:r>
            <w:r w:rsidR="009A70EC" w:rsidRPr="000A2A35">
              <w:rPr>
                <w:rFonts w:ascii="Times New Roman" w:hAnsi="Times New Roman"/>
                <w:spacing w:val="-1"/>
                <w:sz w:val="24"/>
                <w:szCs w:val="24"/>
                <w:lang w:val="uk-UA"/>
              </w:rPr>
              <w:t>.</w:t>
            </w:r>
          </w:p>
        </w:tc>
      </w:tr>
      <w:tr w:rsidR="009A70EC" w:rsidRPr="00693628" w:rsidTr="001555E1">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3) залучення представників КМЄС до засідань комісії з оцінки корупційних ризиків та моніторингу виконання антикорупційної програми МВС</w:t>
            </w:r>
          </w:p>
        </w:tc>
        <w:tc>
          <w:tcPr>
            <w:tcW w:w="1591" w:type="dxa"/>
          </w:tcPr>
          <w:p w:rsidR="009A70EC" w:rsidRPr="00693628" w:rsidRDefault="009A70EC" w:rsidP="009A70EC">
            <w:pPr>
              <w:ind w:left="-108" w:right="-164"/>
              <w:jc w:val="center"/>
            </w:pPr>
            <w:r w:rsidRPr="00693628">
              <w:rPr>
                <w:rFonts w:ascii="Times New Roman" w:hAnsi="Times New Roman"/>
                <w:spacing w:val="-1"/>
                <w:sz w:val="24"/>
                <w:szCs w:val="24"/>
                <w:lang w:val="uk-UA"/>
              </w:rPr>
              <w:t>Відповідно до плану роботи комісії</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ДСПЄІ</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КМЄС</w:t>
            </w:r>
            <w:r w:rsidRPr="00693628">
              <w:rPr>
                <w:rFonts w:ascii="Times New Roman" w:hAnsi="Times New Roman"/>
                <w:spacing w:val="-1"/>
                <w:sz w:val="24"/>
                <w:szCs w:val="24"/>
                <w:lang w:val="uk-UA"/>
              </w:rPr>
              <w:br/>
              <w:t>(за згодою)</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Факт участі зафіксовано в протоколі засідання комісії</w:t>
            </w:r>
          </w:p>
        </w:tc>
        <w:tc>
          <w:tcPr>
            <w:tcW w:w="2936" w:type="dxa"/>
            <w:gridSpan w:val="2"/>
          </w:tcPr>
          <w:p w:rsidR="009A70EC" w:rsidRPr="00693628" w:rsidRDefault="009A70EC" w:rsidP="009A70E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93628">
              <w:rPr>
                <w:rFonts w:ascii="Times New Roman" w:hAnsi="Times New Roman"/>
                <w:b/>
                <w:spacing w:val="-1"/>
                <w:sz w:val="24"/>
                <w:szCs w:val="24"/>
                <w:lang w:val="uk-UA"/>
              </w:rPr>
              <w:t>Виконано</w:t>
            </w:r>
          </w:p>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 xml:space="preserve">До складу комісії включено </w:t>
            </w:r>
            <w:r w:rsidRPr="00693628">
              <w:rPr>
                <w:rFonts w:ascii="Times New Roman" w:hAnsi="Times New Roman"/>
                <w:sz w:val="24"/>
                <w:szCs w:val="24"/>
                <w:lang w:val="uk-UA"/>
              </w:rPr>
              <w:t xml:space="preserve"> експертів з питань боротьби з корупцією Консультативної місії Європе</w:t>
            </w:r>
            <w:r>
              <w:rPr>
                <w:rFonts w:ascii="Times New Roman" w:hAnsi="Times New Roman"/>
                <w:sz w:val="24"/>
                <w:szCs w:val="24"/>
                <w:lang w:val="uk-UA"/>
              </w:rPr>
              <w:t xml:space="preserve">йського Союзу в Україні </w:t>
            </w:r>
            <w:r w:rsidRPr="00693628">
              <w:rPr>
                <w:rFonts w:ascii="Times New Roman" w:hAnsi="Times New Roman"/>
                <w:sz w:val="24"/>
                <w:szCs w:val="24"/>
                <w:lang w:val="uk-UA"/>
              </w:rPr>
              <w:t>Сологуба Олега Володимировича та  Шапку Богдана Володимировича.</w:t>
            </w:r>
          </w:p>
        </w:tc>
      </w:tr>
      <w:tr w:rsidR="009A70EC" w:rsidRPr="00693628" w:rsidTr="001555E1">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sidRPr="00693628">
              <w:rPr>
                <w:rFonts w:ascii="Times New Roman" w:hAnsi="Times New Roman"/>
                <w:bCs/>
                <w:sz w:val="24"/>
                <w:szCs w:val="24"/>
                <w:lang w:val="uk-UA" w:eastAsia="uk-UA"/>
              </w:rPr>
              <w:t xml:space="preserve">4) участь у </w:t>
            </w:r>
            <w:r w:rsidRPr="00693628">
              <w:rPr>
                <w:rFonts w:ascii="Times New Roman" w:hAnsi="Times New Roman"/>
                <w:sz w:val="24"/>
                <w:szCs w:val="24"/>
                <w:lang w:val="uk-UA"/>
              </w:rPr>
              <w:t xml:space="preserve">проведенні курсів, навчальних тренінгів та інших комунікаційних заходів з антикорупційної тематики для посадовців сектору безпеки і оборони України, що організовуються в межах реалізації Програми ВІ </w:t>
            </w:r>
          </w:p>
        </w:tc>
        <w:tc>
          <w:tcPr>
            <w:tcW w:w="1591" w:type="dxa"/>
          </w:tcPr>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693628">
              <w:rPr>
                <w:rFonts w:ascii="Times New Roman" w:hAnsi="Times New Roman"/>
                <w:spacing w:val="-1"/>
                <w:sz w:val="24"/>
                <w:szCs w:val="24"/>
                <w:lang w:val="uk-UA"/>
              </w:rPr>
              <w:t>Згідно із строками, визначеними у Річній національній програмі під егідою Комісії Україна – НАТО на відповідний рік</w:t>
            </w:r>
          </w:p>
        </w:tc>
        <w:tc>
          <w:tcPr>
            <w:tcW w:w="1943" w:type="dxa"/>
          </w:tcPr>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УЗК</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ДСПЄІ</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ГУ НГУ</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НПУ</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693628">
              <w:rPr>
                <w:rFonts w:ascii="Times New Roman" w:hAnsi="Times New Roman"/>
                <w:spacing w:val="-1"/>
                <w:sz w:val="24"/>
                <w:szCs w:val="24"/>
                <w:lang w:val="uk-UA"/>
              </w:rPr>
              <w:t>АДПС</w:t>
            </w: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693628">
              <w:rPr>
                <w:rFonts w:ascii="Times New Roman" w:hAnsi="Times New Roman"/>
                <w:spacing w:val="-1"/>
                <w:sz w:val="24"/>
                <w:szCs w:val="24"/>
                <w:lang w:val="uk-UA"/>
              </w:rPr>
              <w:t>Підготовлено звіт про результати участі в проведеному заході</w:t>
            </w:r>
          </w:p>
        </w:tc>
        <w:tc>
          <w:tcPr>
            <w:tcW w:w="2936" w:type="dxa"/>
            <w:gridSpan w:val="2"/>
          </w:tcPr>
          <w:p w:rsidR="009A70EC" w:rsidRPr="00693628" w:rsidRDefault="009A70EC" w:rsidP="009A70E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93628">
              <w:rPr>
                <w:rFonts w:ascii="Times New Roman" w:hAnsi="Times New Roman"/>
                <w:b/>
                <w:spacing w:val="-1"/>
                <w:sz w:val="24"/>
                <w:szCs w:val="24"/>
                <w:lang w:val="uk-UA"/>
              </w:rPr>
              <w:t>Постійно виконується</w:t>
            </w:r>
          </w:p>
          <w:p w:rsidR="009A70EC" w:rsidRPr="00693628" w:rsidRDefault="009A70EC" w:rsidP="009A70E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29 по 30 березня</w:t>
            </w:r>
            <w:r w:rsidRPr="00693628">
              <w:rPr>
                <w:rFonts w:ascii="Times New Roman" w:hAnsi="Times New Roman"/>
                <w:sz w:val="24"/>
                <w:szCs w:val="24"/>
                <w:shd w:val="clear" w:color="auto" w:fill="FFFFFF"/>
                <w:lang w:val="uk-UA"/>
              </w:rPr>
              <w:t xml:space="preserve">, в якому взяли участь представники уповноважених підрозділів з питань запобігання та виявлення корупції центральних органів виконавчої влади, діяльність яких спрямовується та координується Кабінетом Міністрів України через Міністра внутрішніх справ, закладів вищої освіти, що належать до сфери управління МВС та територіальних підрозділів Департаменту стратегічних розслідувань Національної поліції. </w:t>
            </w:r>
            <w:r w:rsidRPr="00693628">
              <w:rPr>
                <w:rFonts w:ascii="Times New Roman" w:hAnsi="Times New Roman"/>
                <w:sz w:val="24"/>
                <w:szCs w:val="24"/>
                <w:shd w:val="clear" w:color="auto" w:fill="FFFFFF"/>
              </w:rPr>
              <w:t xml:space="preserve">Тренінг для тренерів НАТО організовано для розвитку стійкого національного потенціалу, який буде використано для підвищення рівня обізнаності та освіти з питань </w:t>
            </w:r>
            <w:r w:rsidRPr="00693628">
              <w:rPr>
                <w:rFonts w:ascii="Times New Roman" w:hAnsi="Times New Roman"/>
                <w:sz w:val="24"/>
                <w:szCs w:val="24"/>
                <w:shd w:val="clear" w:color="auto" w:fill="FFFFFF"/>
                <w:lang w:val="uk-UA"/>
              </w:rPr>
              <w:t>виховання доброчесності</w:t>
            </w:r>
            <w:r w:rsidRPr="00693628">
              <w:rPr>
                <w:rFonts w:ascii="Times New Roman" w:hAnsi="Times New Roman"/>
                <w:sz w:val="24"/>
                <w:szCs w:val="24"/>
                <w:shd w:val="clear" w:color="auto" w:fill="FFFFFF"/>
              </w:rPr>
              <w:t xml:space="preserve"> та антикорупційної діяльності в структурах сфер безпеки та оборони.  Засади цієї програми повністю відповідають Політиці НАТО та Плану дій з </w:t>
            </w:r>
            <w:r w:rsidRPr="00693628">
              <w:rPr>
                <w:rFonts w:ascii="Times New Roman" w:hAnsi="Times New Roman"/>
                <w:sz w:val="24"/>
                <w:szCs w:val="24"/>
                <w:shd w:val="clear" w:color="auto" w:fill="FFFFFF"/>
                <w:lang w:val="uk-UA"/>
              </w:rPr>
              <w:t>виховання доброчесності</w:t>
            </w:r>
            <w:r w:rsidRPr="00693628">
              <w:rPr>
                <w:rFonts w:ascii="Times New Roman" w:hAnsi="Times New Roman"/>
                <w:sz w:val="24"/>
                <w:szCs w:val="24"/>
                <w:shd w:val="clear" w:color="auto" w:fill="FFFFFF"/>
              </w:rPr>
              <w:t>, реалізації Навчального плану освітньої дисципліни Програми НАТО з виховання доброчесності та підтримують виконання рекомендацій Звіту експертного аналізу НАТО для України, поданого до національних органів у жовтні 2019 року.</w:t>
            </w:r>
          </w:p>
        </w:tc>
      </w:tr>
      <w:tr w:rsidR="009A70EC" w:rsidRPr="00693628" w:rsidTr="001555E1">
        <w:tc>
          <w:tcPr>
            <w:tcW w:w="2792"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p>
        </w:tc>
        <w:tc>
          <w:tcPr>
            <w:tcW w:w="4120" w:type="dxa"/>
          </w:tcPr>
          <w:p w:rsidR="009A70EC" w:rsidRPr="00693628" w:rsidRDefault="009A70EC" w:rsidP="009A70EC">
            <w:pPr>
              <w:autoSpaceDE w:val="0"/>
              <w:autoSpaceDN w:val="0"/>
              <w:adjustRightInd w:val="0"/>
              <w:spacing w:after="0" w:line="240" w:lineRule="auto"/>
              <w:rPr>
                <w:rFonts w:ascii="Times New Roman" w:hAnsi="Times New Roman"/>
                <w:bCs/>
                <w:sz w:val="24"/>
                <w:szCs w:val="24"/>
                <w:lang w:val="uk-UA" w:eastAsia="uk-UA"/>
              </w:rPr>
            </w:pPr>
            <w:r>
              <w:rPr>
                <w:rFonts w:ascii="Times New Roman" w:hAnsi="Times New Roman"/>
                <w:sz w:val="24"/>
                <w:szCs w:val="24"/>
                <w:lang w:val="uk-UA"/>
              </w:rPr>
              <w:t>5) участь у комунікативних заходах щодо організації роботи із запобігання корупції, що організовуються та проводяться Консультаційною місією ЄС в Україні, представництвом Ради Європи, ОБСЄ та іншими міжнародними організаціями</w:t>
            </w:r>
          </w:p>
        </w:tc>
        <w:tc>
          <w:tcPr>
            <w:tcW w:w="1591" w:type="dxa"/>
          </w:tcPr>
          <w:p w:rsidR="009A70EC" w:rsidRPr="00693628" w:rsidRDefault="009A70EC" w:rsidP="009A70EC">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Pr>
                <w:rFonts w:ascii="Times New Roman" w:hAnsi="Times New Roman"/>
                <w:spacing w:val="-1"/>
                <w:sz w:val="24"/>
                <w:szCs w:val="24"/>
                <w:lang w:val="uk-UA"/>
              </w:rPr>
              <w:t>У разі надходження до МВС відповідного запрошення</w:t>
            </w:r>
          </w:p>
        </w:tc>
        <w:tc>
          <w:tcPr>
            <w:tcW w:w="1943" w:type="dxa"/>
          </w:tcPr>
          <w:p w:rsidR="009A70EC" w:rsidRPr="00182322" w:rsidRDefault="009A70EC" w:rsidP="009A70EC">
            <w:pPr>
              <w:widowControl w:val="0"/>
              <w:tabs>
                <w:tab w:val="left" w:pos="-110"/>
              </w:tabs>
              <w:suppressAutoHyphens/>
              <w:autoSpaceDE w:val="0"/>
              <w:spacing w:after="0" w:line="240" w:lineRule="auto"/>
              <w:jc w:val="center"/>
              <w:rPr>
                <w:lang w:eastAsia="zh-CN"/>
              </w:rPr>
            </w:pPr>
            <w:r w:rsidRPr="00182322">
              <w:rPr>
                <w:rFonts w:ascii="Times New Roman" w:hAnsi="Times New Roman"/>
                <w:spacing w:val="-1"/>
                <w:sz w:val="24"/>
                <w:szCs w:val="24"/>
                <w:lang w:val="uk-UA" w:eastAsia="zh-CN"/>
              </w:rPr>
              <w:t>УЗК</w:t>
            </w:r>
          </w:p>
          <w:p w:rsidR="009A70EC" w:rsidRPr="00182322" w:rsidRDefault="009A70EC" w:rsidP="009A70EC">
            <w:pPr>
              <w:widowControl w:val="0"/>
              <w:tabs>
                <w:tab w:val="left" w:pos="-110"/>
              </w:tabs>
              <w:suppressAutoHyphens/>
              <w:autoSpaceDE w:val="0"/>
              <w:spacing w:after="0" w:line="240" w:lineRule="auto"/>
              <w:jc w:val="center"/>
              <w:rPr>
                <w:lang w:eastAsia="zh-CN"/>
              </w:rPr>
            </w:pPr>
            <w:r w:rsidRPr="00182322">
              <w:rPr>
                <w:rFonts w:ascii="Times New Roman" w:hAnsi="Times New Roman"/>
                <w:spacing w:val="-1"/>
                <w:sz w:val="24"/>
                <w:szCs w:val="24"/>
                <w:lang w:eastAsia="zh-CN"/>
              </w:rPr>
              <w:t>ДМС</w:t>
            </w:r>
            <w:r w:rsidRPr="00182322">
              <w:rPr>
                <w:rFonts w:ascii="Times New Roman" w:hAnsi="Times New Roman"/>
                <w:spacing w:val="-1"/>
                <w:sz w:val="24"/>
                <w:szCs w:val="24"/>
                <w:lang w:val="uk-UA" w:eastAsia="zh-CN"/>
              </w:rPr>
              <w:t>П</w:t>
            </w:r>
          </w:p>
          <w:p w:rsidR="009A70EC" w:rsidRPr="00182322" w:rsidRDefault="009A70EC" w:rsidP="009A70EC">
            <w:pPr>
              <w:widowControl w:val="0"/>
              <w:tabs>
                <w:tab w:val="left" w:pos="-110"/>
              </w:tabs>
              <w:suppressAutoHyphens/>
              <w:autoSpaceDE w:val="0"/>
              <w:spacing w:after="0" w:line="240" w:lineRule="auto"/>
              <w:jc w:val="center"/>
              <w:rPr>
                <w:lang w:eastAsia="zh-CN"/>
              </w:rPr>
            </w:pPr>
            <w:r w:rsidRPr="00182322">
              <w:rPr>
                <w:rFonts w:ascii="Times New Roman" w:hAnsi="Times New Roman"/>
                <w:spacing w:val="-1"/>
                <w:sz w:val="24"/>
                <w:szCs w:val="24"/>
                <w:lang w:val="uk-UA" w:eastAsia="zh-CN"/>
              </w:rPr>
              <w:t>ДСПЄІ</w:t>
            </w:r>
          </w:p>
          <w:p w:rsidR="009A70EC" w:rsidRPr="00693628" w:rsidRDefault="009A70EC" w:rsidP="009A70E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1941" w:type="dxa"/>
          </w:tcPr>
          <w:p w:rsidR="009A70EC" w:rsidRPr="00693628" w:rsidRDefault="009A70EC" w:rsidP="009A70E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Підготовлено звіт про результати участі в проведеному заході</w:t>
            </w:r>
          </w:p>
        </w:tc>
        <w:tc>
          <w:tcPr>
            <w:tcW w:w="2936" w:type="dxa"/>
            <w:gridSpan w:val="2"/>
          </w:tcPr>
          <w:p w:rsidR="00CD24A3" w:rsidRPr="00494C22" w:rsidRDefault="00CD24A3" w:rsidP="00CD24A3">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494C22">
              <w:rPr>
                <w:rFonts w:ascii="Times New Roman" w:hAnsi="Times New Roman"/>
                <w:b/>
                <w:spacing w:val="-1"/>
                <w:sz w:val="24"/>
                <w:szCs w:val="24"/>
                <w:lang w:val="uk-UA"/>
              </w:rPr>
              <w:t>У стадії виконання</w:t>
            </w:r>
          </w:p>
          <w:p w:rsidR="009A70EC" w:rsidRPr="00DA5BD5" w:rsidRDefault="00CD24A3" w:rsidP="00CD24A3">
            <w:pPr>
              <w:widowControl w:val="0"/>
              <w:tabs>
                <w:tab w:val="left" w:pos="-110"/>
              </w:tabs>
              <w:autoSpaceDE w:val="0"/>
              <w:autoSpaceDN w:val="0"/>
              <w:adjustRightInd w:val="0"/>
              <w:spacing w:after="0" w:line="302" w:lineRule="exact"/>
              <w:jc w:val="both"/>
              <w:rPr>
                <w:rFonts w:ascii="Times New Roman" w:hAnsi="Times New Roman"/>
                <w:color w:val="FF0000"/>
                <w:spacing w:val="-1"/>
                <w:sz w:val="24"/>
                <w:szCs w:val="24"/>
                <w:lang w:val="uk-UA"/>
              </w:rPr>
            </w:pPr>
            <w:r w:rsidRPr="00494C22">
              <w:rPr>
                <w:rFonts w:ascii="Times New Roman" w:hAnsi="Times New Roman"/>
                <w:sz w:val="24"/>
                <w:szCs w:val="24"/>
                <w:lang w:val="uk-UA"/>
              </w:rPr>
              <w:t>З</w:t>
            </w:r>
            <w:r w:rsidRPr="00494C22">
              <w:rPr>
                <w:rFonts w:ascii="Times New Roman" w:hAnsi="Times New Roman"/>
                <w:sz w:val="24"/>
                <w:szCs w:val="24"/>
              </w:rPr>
              <w:t>апрошень на участь у комунікативних заходах щодо організації роботи із запобігання корупції, що організовуються та проводяться Консультаційною місією ЄС в Україні, представництвом Ради Європи, ОБСЄ та іншими міжнародними організаціями за 9 місяців 2021 року не надходило</w:t>
            </w:r>
            <w:r w:rsidRPr="00494C22">
              <w:rPr>
                <w:rFonts w:ascii="Times New Roman" w:hAnsi="Times New Roman"/>
                <w:sz w:val="24"/>
                <w:szCs w:val="24"/>
                <w:lang w:val="uk-UA"/>
              </w:rPr>
              <w:t>.</w:t>
            </w:r>
          </w:p>
        </w:tc>
      </w:tr>
    </w:tbl>
    <w:p w:rsidR="009135A7" w:rsidRDefault="009135A7" w:rsidP="002433E0">
      <w:pPr>
        <w:shd w:val="clear" w:color="auto" w:fill="FFFFFF"/>
        <w:spacing w:after="0" w:line="240" w:lineRule="auto"/>
        <w:rPr>
          <w:rFonts w:ascii="Times New Roman" w:hAnsi="Times New Roman"/>
          <w:sz w:val="24"/>
          <w:szCs w:val="24"/>
          <w:lang w:val="uk-UA"/>
        </w:rPr>
      </w:pPr>
    </w:p>
    <w:p w:rsidR="002433E0" w:rsidRPr="002433E0" w:rsidRDefault="002433E0" w:rsidP="002433E0">
      <w:pPr>
        <w:shd w:val="clear" w:color="auto" w:fill="FFFFFF"/>
        <w:spacing w:after="0" w:line="240" w:lineRule="auto"/>
        <w:rPr>
          <w:rFonts w:ascii="Times New Roman" w:hAnsi="Times New Roman"/>
          <w:b/>
          <w:sz w:val="28"/>
          <w:szCs w:val="28"/>
          <w:lang w:val="uk-UA"/>
        </w:rPr>
      </w:pPr>
      <w:r w:rsidRPr="002433E0">
        <w:rPr>
          <w:rFonts w:ascii="Times New Roman" w:hAnsi="Times New Roman"/>
          <w:b/>
          <w:sz w:val="28"/>
          <w:szCs w:val="28"/>
          <w:lang w:val="uk-UA"/>
        </w:rPr>
        <w:t>Управління запобігання корупції МВС</w:t>
      </w:r>
    </w:p>
    <w:sectPr w:rsidR="002433E0" w:rsidRPr="002433E0" w:rsidSect="00C06EF6">
      <w:headerReference w:type="default" r:id="rId65"/>
      <w:pgSz w:w="16838" w:h="11906" w:orient="landscape"/>
      <w:pgMar w:top="426" w:right="850" w:bottom="56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E8" w:rsidRDefault="003A3EE8" w:rsidP="006862D8">
      <w:pPr>
        <w:spacing w:after="0" w:line="240" w:lineRule="auto"/>
      </w:pPr>
      <w:r>
        <w:separator/>
      </w:r>
    </w:p>
  </w:endnote>
  <w:endnote w:type="continuationSeparator" w:id="0">
    <w:p w:rsidR="003A3EE8" w:rsidRDefault="003A3EE8" w:rsidP="0068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E8" w:rsidRDefault="003A3EE8" w:rsidP="006862D8">
      <w:pPr>
        <w:spacing w:after="0" w:line="240" w:lineRule="auto"/>
      </w:pPr>
      <w:r>
        <w:separator/>
      </w:r>
    </w:p>
  </w:footnote>
  <w:footnote w:type="continuationSeparator" w:id="0">
    <w:p w:rsidR="003A3EE8" w:rsidRDefault="003A3EE8" w:rsidP="00686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D7" w:rsidRDefault="00AF60D7">
    <w:pPr>
      <w:pStyle w:val="a3"/>
      <w:jc w:val="center"/>
      <w:rPr>
        <w:lang w:val="uk-UA"/>
      </w:rPr>
    </w:pPr>
    <w:r>
      <w:fldChar w:fldCharType="begin"/>
    </w:r>
    <w:r>
      <w:instrText>PAGE   \* MERGEFORMAT</w:instrText>
    </w:r>
    <w:r>
      <w:fldChar w:fldCharType="separate"/>
    </w:r>
    <w:r w:rsidR="00E56E95" w:rsidRPr="00E56E95">
      <w:rPr>
        <w:noProof/>
        <w:lang w:val="uk-UA"/>
      </w:rPr>
      <w:t>53</w:t>
    </w:r>
    <w:r>
      <w:fldChar w:fldCharType="end"/>
    </w:r>
  </w:p>
  <w:tbl>
    <w:tblPr>
      <w:tblpPr w:leftFromText="180" w:rightFromText="180" w:vertAnchor="text" w:horzAnchor="margin" w:tblpXSpec="center" w:tblpY="1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110"/>
      <w:gridCol w:w="1560"/>
      <w:gridCol w:w="1984"/>
      <w:gridCol w:w="1985"/>
      <w:gridCol w:w="2835"/>
    </w:tblGrid>
    <w:tr w:rsidR="00AF60D7" w:rsidRPr="00A71564" w:rsidTr="005C5871">
      <w:trPr>
        <w:trHeight w:val="135"/>
      </w:trPr>
      <w:tc>
        <w:tcPr>
          <w:tcW w:w="2802" w:type="dxa"/>
        </w:tcPr>
        <w:p w:rsidR="00AF60D7" w:rsidRPr="00A71564" w:rsidRDefault="00AF60D7" w:rsidP="005C5871">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1</w:t>
          </w:r>
        </w:p>
      </w:tc>
      <w:tc>
        <w:tcPr>
          <w:tcW w:w="4110" w:type="dxa"/>
        </w:tcPr>
        <w:p w:rsidR="00AF60D7" w:rsidRPr="00A71564" w:rsidRDefault="00AF60D7"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2</w:t>
          </w:r>
        </w:p>
      </w:tc>
      <w:tc>
        <w:tcPr>
          <w:tcW w:w="1560" w:type="dxa"/>
        </w:tcPr>
        <w:p w:rsidR="00AF60D7" w:rsidRPr="00A71564" w:rsidRDefault="00AF60D7"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3</w:t>
          </w:r>
        </w:p>
      </w:tc>
      <w:tc>
        <w:tcPr>
          <w:tcW w:w="1984" w:type="dxa"/>
        </w:tcPr>
        <w:p w:rsidR="00AF60D7" w:rsidRPr="00A71564" w:rsidRDefault="00AF60D7"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4</w:t>
          </w:r>
        </w:p>
      </w:tc>
      <w:tc>
        <w:tcPr>
          <w:tcW w:w="1985" w:type="dxa"/>
        </w:tcPr>
        <w:p w:rsidR="00AF60D7" w:rsidRPr="00A71564" w:rsidRDefault="00AF60D7"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5</w:t>
          </w:r>
        </w:p>
      </w:tc>
      <w:tc>
        <w:tcPr>
          <w:tcW w:w="2835" w:type="dxa"/>
        </w:tcPr>
        <w:p w:rsidR="00AF60D7" w:rsidRPr="00A71564" w:rsidRDefault="00AF60D7" w:rsidP="005C5871">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6</w:t>
          </w:r>
        </w:p>
      </w:tc>
    </w:tr>
  </w:tbl>
  <w:p w:rsidR="00AF60D7" w:rsidRPr="009B5B7D" w:rsidRDefault="00AF60D7">
    <w:pPr>
      <w:pStyle w:val="a3"/>
      <w:jc w:val="center"/>
      <w:rPr>
        <w:lang w:val="uk-UA"/>
      </w:rPr>
    </w:pPr>
  </w:p>
  <w:p w:rsidR="00AF60D7" w:rsidRDefault="00AF60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864"/>
    <w:multiLevelType w:val="singleLevel"/>
    <w:tmpl w:val="1C9AB0A2"/>
    <w:lvl w:ilvl="0">
      <w:start w:val="1"/>
      <w:numFmt w:val="decimal"/>
      <w:lvlText w:val="%1)"/>
      <w:legacy w:legacy="1" w:legacySpace="0" w:legacyIndent="274"/>
      <w:lvlJc w:val="left"/>
      <w:rPr>
        <w:rFonts w:ascii="Times New Roman" w:hAnsi="Times New Roman" w:cs="Times New Roman" w:hint="default"/>
      </w:rPr>
    </w:lvl>
  </w:abstractNum>
  <w:abstractNum w:abstractNumId="1">
    <w:nsid w:val="051223AD"/>
    <w:multiLevelType w:val="hybridMultilevel"/>
    <w:tmpl w:val="A36E3804"/>
    <w:lvl w:ilvl="0" w:tplc="3AC4EEB8">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3659E"/>
    <w:multiLevelType w:val="hybridMultilevel"/>
    <w:tmpl w:val="A4B091EE"/>
    <w:lvl w:ilvl="0" w:tplc="354CF35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82064"/>
    <w:multiLevelType w:val="hybridMultilevel"/>
    <w:tmpl w:val="2B862756"/>
    <w:lvl w:ilvl="0" w:tplc="79CAA0C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5D045A"/>
    <w:multiLevelType w:val="hybridMultilevel"/>
    <w:tmpl w:val="DD686010"/>
    <w:lvl w:ilvl="0" w:tplc="32D8F32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951F2"/>
    <w:multiLevelType w:val="multilevel"/>
    <w:tmpl w:val="8190D486"/>
    <w:lvl w:ilvl="0">
      <w:start w:val="4"/>
      <w:numFmt w:val="decimal"/>
      <w:lvlText w:val="%1)"/>
      <w:lvlJc w:val="left"/>
      <w:pPr>
        <w:ind w:left="1212"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
    <w:nsid w:val="17C63E03"/>
    <w:multiLevelType w:val="singleLevel"/>
    <w:tmpl w:val="898C4714"/>
    <w:lvl w:ilvl="0">
      <w:start w:val="1"/>
      <w:numFmt w:val="decimal"/>
      <w:lvlText w:val="%1)"/>
      <w:legacy w:legacy="1" w:legacySpace="0" w:legacyIndent="303"/>
      <w:lvlJc w:val="left"/>
      <w:rPr>
        <w:rFonts w:ascii="Times New Roman" w:hAnsi="Times New Roman" w:cs="Times New Roman" w:hint="default"/>
      </w:rPr>
    </w:lvl>
  </w:abstractNum>
  <w:abstractNum w:abstractNumId="7">
    <w:nsid w:val="209C2853"/>
    <w:multiLevelType w:val="hybridMultilevel"/>
    <w:tmpl w:val="BD2A905E"/>
    <w:lvl w:ilvl="0" w:tplc="A8AA20F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64D31"/>
    <w:multiLevelType w:val="hybridMultilevel"/>
    <w:tmpl w:val="68ACE644"/>
    <w:lvl w:ilvl="0" w:tplc="0222528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315886"/>
    <w:multiLevelType w:val="singleLevel"/>
    <w:tmpl w:val="1474F632"/>
    <w:lvl w:ilvl="0">
      <w:start w:val="1"/>
      <w:numFmt w:val="decimal"/>
      <w:lvlText w:val="%1."/>
      <w:legacy w:legacy="1" w:legacySpace="0" w:legacyIndent="338"/>
      <w:lvlJc w:val="left"/>
      <w:rPr>
        <w:rFonts w:ascii="Times New Roman" w:hAnsi="Times New Roman" w:cs="Times New Roman" w:hint="default"/>
      </w:rPr>
    </w:lvl>
  </w:abstractNum>
  <w:abstractNum w:abstractNumId="10">
    <w:nsid w:val="23C73A0A"/>
    <w:multiLevelType w:val="hybridMultilevel"/>
    <w:tmpl w:val="6CC09510"/>
    <w:lvl w:ilvl="0" w:tplc="EA72AFBC">
      <w:start w:val="3"/>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1">
    <w:nsid w:val="26856F94"/>
    <w:multiLevelType w:val="hybridMultilevel"/>
    <w:tmpl w:val="1AA6CC28"/>
    <w:lvl w:ilvl="0" w:tplc="C33C8E1A">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56B0A"/>
    <w:multiLevelType w:val="hybridMultilevel"/>
    <w:tmpl w:val="56A43D72"/>
    <w:lvl w:ilvl="0" w:tplc="A5F643D0">
      <w:start w:val="1"/>
      <w:numFmt w:val="decimal"/>
      <w:lvlText w:val="%1)"/>
      <w:lvlJc w:val="left"/>
      <w:pPr>
        <w:ind w:left="1062" w:hanging="495"/>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7DF1EAD"/>
    <w:multiLevelType w:val="hybridMultilevel"/>
    <w:tmpl w:val="8190D486"/>
    <w:lvl w:ilvl="0" w:tplc="4E9076E0">
      <w:start w:val="4"/>
      <w:numFmt w:val="decimal"/>
      <w:lvlText w:val="%1)"/>
      <w:lvlJc w:val="left"/>
      <w:pPr>
        <w:ind w:left="121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E6F6A21"/>
    <w:multiLevelType w:val="hybridMultilevel"/>
    <w:tmpl w:val="50E0FAB4"/>
    <w:lvl w:ilvl="0" w:tplc="E9225C9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DC2377"/>
    <w:multiLevelType w:val="hybridMultilevel"/>
    <w:tmpl w:val="652A70E0"/>
    <w:lvl w:ilvl="0" w:tplc="37F62FB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C48A1"/>
    <w:multiLevelType w:val="hybridMultilevel"/>
    <w:tmpl w:val="8ADA4FE6"/>
    <w:lvl w:ilvl="0" w:tplc="F488C75C">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764193"/>
    <w:multiLevelType w:val="hybridMultilevel"/>
    <w:tmpl w:val="5C546E6C"/>
    <w:lvl w:ilvl="0" w:tplc="5BA8C8D6">
      <w:start w:val="9"/>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B2761FE"/>
    <w:multiLevelType w:val="hybridMultilevel"/>
    <w:tmpl w:val="9ED861F0"/>
    <w:lvl w:ilvl="0" w:tplc="2782249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5F22A4"/>
    <w:multiLevelType w:val="hybridMultilevel"/>
    <w:tmpl w:val="D94850B0"/>
    <w:lvl w:ilvl="0" w:tplc="98AEB31C">
      <w:start w:val="1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50B9103F"/>
    <w:multiLevelType w:val="multilevel"/>
    <w:tmpl w:val="8070DF9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1EF10BD"/>
    <w:multiLevelType w:val="hybridMultilevel"/>
    <w:tmpl w:val="B3C0680C"/>
    <w:lvl w:ilvl="0" w:tplc="E4E6118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010254"/>
    <w:multiLevelType w:val="hybridMultilevel"/>
    <w:tmpl w:val="43FA3514"/>
    <w:lvl w:ilvl="0" w:tplc="9E489A9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351251"/>
    <w:multiLevelType w:val="singleLevel"/>
    <w:tmpl w:val="A3963E50"/>
    <w:lvl w:ilvl="0">
      <w:start w:val="4"/>
      <w:numFmt w:val="decimal"/>
      <w:lvlText w:val="%1)"/>
      <w:legacy w:legacy="1" w:legacySpace="0" w:legacyIndent="288"/>
      <w:lvlJc w:val="left"/>
      <w:rPr>
        <w:rFonts w:ascii="Times New Roman" w:hAnsi="Times New Roman" w:cs="Times New Roman" w:hint="default"/>
      </w:rPr>
    </w:lvl>
  </w:abstractNum>
  <w:abstractNum w:abstractNumId="24">
    <w:nsid w:val="59695527"/>
    <w:multiLevelType w:val="hybridMultilevel"/>
    <w:tmpl w:val="F4F4D6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E983059"/>
    <w:multiLevelType w:val="hybridMultilevel"/>
    <w:tmpl w:val="FEEAF094"/>
    <w:lvl w:ilvl="0" w:tplc="5792D4E6">
      <w:start w:val="1"/>
      <w:numFmt w:val="decimal"/>
      <w:lvlText w:val="%1."/>
      <w:lvlJc w:val="left"/>
      <w:pPr>
        <w:ind w:left="720" w:hanging="360"/>
      </w:pPr>
      <w:rPr>
        <w:rFonts w:ascii="Calibri" w:hAnsi="Calibri"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F20234"/>
    <w:multiLevelType w:val="singleLevel"/>
    <w:tmpl w:val="4384AFFA"/>
    <w:lvl w:ilvl="0">
      <w:start w:val="6"/>
      <w:numFmt w:val="decimal"/>
      <w:lvlText w:val="%1)"/>
      <w:lvlJc w:val="left"/>
      <w:pPr>
        <w:tabs>
          <w:tab w:val="num" w:pos="0"/>
        </w:tabs>
      </w:pPr>
      <w:rPr>
        <w:rFonts w:ascii="Times New Roman" w:hAnsi="Times New Roman" w:cs="Times New Roman" w:hint="default"/>
      </w:rPr>
    </w:lvl>
  </w:abstractNum>
  <w:abstractNum w:abstractNumId="27">
    <w:nsid w:val="630870F3"/>
    <w:multiLevelType w:val="singleLevel"/>
    <w:tmpl w:val="C108D9F8"/>
    <w:lvl w:ilvl="0">
      <w:start w:val="2"/>
      <w:numFmt w:val="decimal"/>
      <w:lvlText w:val="%1)"/>
      <w:legacy w:legacy="1" w:legacySpace="0" w:legacyIndent="281"/>
      <w:lvlJc w:val="left"/>
      <w:rPr>
        <w:rFonts w:ascii="Times New Roman" w:hAnsi="Times New Roman" w:cs="Times New Roman" w:hint="default"/>
      </w:rPr>
    </w:lvl>
  </w:abstractNum>
  <w:abstractNum w:abstractNumId="28">
    <w:nsid w:val="73612A6F"/>
    <w:multiLevelType w:val="hybridMultilevel"/>
    <w:tmpl w:val="0838CA86"/>
    <w:lvl w:ilvl="0" w:tplc="F13626C6">
      <w:start w:val="1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757840D1"/>
    <w:multiLevelType w:val="hybridMultilevel"/>
    <w:tmpl w:val="7174F412"/>
    <w:lvl w:ilvl="0" w:tplc="943C5D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C2410D"/>
    <w:multiLevelType w:val="hybridMultilevel"/>
    <w:tmpl w:val="997EEF98"/>
    <w:lvl w:ilvl="0" w:tplc="F610472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170CC8"/>
    <w:multiLevelType w:val="hybridMultilevel"/>
    <w:tmpl w:val="9F726B68"/>
    <w:lvl w:ilvl="0" w:tplc="CA3C0372">
      <w:start w:val="6"/>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7AB70F77"/>
    <w:multiLevelType w:val="hybridMultilevel"/>
    <w:tmpl w:val="49C0A8C8"/>
    <w:lvl w:ilvl="0" w:tplc="BE60F7E8">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D05069"/>
    <w:multiLevelType w:val="singleLevel"/>
    <w:tmpl w:val="F3EEB1BC"/>
    <w:lvl w:ilvl="0">
      <w:start w:val="4"/>
      <w:numFmt w:val="decimal"/>
      <w:lvlText w:val="%1."/>
      <w:legacy w:legacy="1" w:legacySpace="0" w:legacyIndent="253"/>
      <w:lvlJc w:val="left"/>
      <w:rPr>
        <w:rFonts w:ascii="Times New Roman" w:hAnsi="Times New Roman" w:cs="Times New Roman" w:hint="default"/>
      </w:rPr>
    </w:lvl>
  </w:abstractNum>
  <w:num w:numId="1">
    <w:abstractNumId w:val="9"/>
  </w:num>
  <w:num w:numId="2">
    <w:abstractNumId w:val="27"/>
  </w:num>
  <w:num w:numId="3">
    <w:abstractNumId w:val="27"/>
    <w:lvlOverride w:ilvl="0">
      <w:lvl w:ilvl="0">
        <w:start w:val="2"/>
        <w:numFmt w:val="decimal"/>
        <w:lvlText w:val="%1)"/>
        <w:legacy w:legacy="1" w:legacySpace="0" w:legacyIndent="280"/>
        <w:lvlJc w:val="left"/>
        <w:rPr>
          <w:rFonts w:ascii="Times New Roman" w:hAnsi="Times New Roman" w:cs="Times New Roman" w:hint="default"/>
          <w:sz w:val="26"/>
          <w:szCs w:val="26"/>
        </w:rPr>
      </w:lvl>
    </w:lvlOverride>
  </w:num>
  <w:num w:numId="4">
    <w:abstractNumId w:val="26"/>
  </w:num>
  <w:num w:numId="5">
    <w:abstractNumId w:val="10"/>
  </w:num>
  <w:num w:numId="6">
    <w:abstractNumId w:val="13"/>
  </w:num>
  <w:num w:numId="7">
    <w:abstractNumId w:val="23"/>
  </w:num>
  <w:num w:numId="8">
    <w:abstractNumId w:val="33"/>
    <w:lvlOverride w:ilvl="0">
      <w:lvl w:ilvl="0">
        <w:start w:val="7"/>
        <w:numFmt w:val="decimal"/>
        <w:lvlText w:val="%1."/>
        <w:legacy w:legacy="1" w:legacySpace="0" w:legacyIndent="252"/>
        <w:lvlJc w:val="left"/>
        <w:rPr>
          <w:rFonts w:ascii="Times New Roman" w:hAnsi="Times New Roman" w:cs="Times New Roman" w:hint="default"/>
        </w:rPr>
      </w:lvl>
    </w:lvlOverride>
  </w:num>
  <w:num w:numId="9">
    <w:abstractNumId w:val="6"/>
  </w:num>
  <w:num w:numId="10">
    <w:abstractNumId w:val="0"/>
  </w:num>
  <w:num w:numId="11">
    <w:abstractNumId w:val="28"/>
  </w:num>
  <w:num w:numId="12">
    <w:abstractNumId w:val="17"/>
  </w:num>
  <w:num w:numId="13">
    <w:abstractNumId w:val="19"/>
  </w:num>
  <w:num w:numId="14">
    <w:abstractNumId w:val="12"/>
  </w:num>
  <w:num w:numId="15">
    <w:abstractNumId w:val="31"/>
  </w:num>
  <w:num w:numId="16">
    <w:abstractNumId w:val="5"/>
  </w:num>
  <w:num w:numId="17">
    <w:abstractNumId w:val="20"/>
  </w:num>
  <w:num w:numId="18">
    <w:abstractNumId w:val="7"/>
  </w:num>
  <w:num w:numId="19">
    <w:abstractNumId w:val="15"/>
  </w:num>
  <w:num w:numId="20">
    <w:abstractNumId w:val="2"/>
  </w:num>
  <w:num w:numId="21">
    <w:abstractNumId w:val="14"/>
  </w:num>
  <w:num w:numId="22">
    <w:abstractNumId w:val="18"/>
  </w:num>
  <w:num w:numId="23">
    <w:abstractNumId w:val="4"/>
  </w:num>
  <w:num w:numId="24">
    <w:abstractNumId w:val="21"/>
  </w:num>
  <w:num w:numId="25">
    <w:abstractNumId w:val="30"/>
  </w:num>
  <w:num w:numId="26">
    <w:abstractNumId w:val="22"/>
  </w:num>
  <w:num w:numId="27">
    <w:abstractNumId w:val="1"/>
  </w:num>
  <w:num w:numId="28">
    <w:abstractNumId w:val="32"/>
  </w:num>
  <w:num w:numId="29">
    <w:abstractNumId w:val="16"/>
  </w:num>
  <w:num w:numId="30">
    <w:abstractNumId w:val="11"/>
  </w:num>
  <w:num w:numId="31">
    <w:abstractNumId w:val="29"/>
  </w:num>
  <w:num w:numId="32">
    <w:abstractNumId w:val="25"/>
  </w:num>
  <w:num w:numId="33">
    <w:abstractNumId w:val="3"/>
  </w:num>
  <w:num w:numId="34">
    <w:abstractNumId w:val="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32"/>
    <w:rsid w:val="0000018D"/>
    <w:rsid w:val="000038A0"/>
    <w:rsid w:val="00006BB7"/>
    <w:rsid w:val="00010E6C"/>
    <w:rsid w:val="00017930"/>
    <w:rsid w:val="00017A8F"/>
    <w:rsid w:val="000210E3"/>
    <w:rsid w:val="00021FD9"/>
    <w:rsid w:val="00031928"/>
    <w:rsid w:val="000321BF"/>
    <w:rsid w:val="000373AD"/>
    <w:rsid w:val="00040DF0"/>
    <w:rsid w:val="00042AC9"/>
    <w:rsid w:val="00052099"/>
    <w:rsid w:val="00052867"/>
    <w:rsid w:val="000530A6"/>
    <w:rsid w:val="00055028"/>
    <w:rsid w:val="0005785C"/>
    <w:rsid w:val="00060242"/>
    <w:rsid w:val="000616E8"/>
    <w:rsid w:val="00066266"/>
    <w:rsid w:val="00070077"/>
    <w:rsid w:val="00072F22"/>
    <w:rsid w:val="00073276"/>
    <w:rsid w:val="000759B1"/>
    <w:rsid w:val="00076A36"/>
    <w:rsid w:val="00076DE4"/>
    <w:rsid w:val="00081218"/>
    <w:rsid w:val="000820FF"/>
    <w:rsid w:val="00085E8D"/>
    <w:rsid w:val="00085FDC"/>
    <w:rsid w:val="00093092"/>
    <w:rsid w:val="000930AF"/>
    <w:rsid w:val="00093821"/>
    <w:rsid w:val="0009430E"/>
    <w:rsid w:val="000979B9"/>
    <w:rsid w:val="000A20DB"/>
    <w:rsid w:val="000A2A35"/>
    <w:rsid w:val="000A35F3"/>
    <w:rsid w:val="000A4950"/>
    <w:rsid w:val="000A4F75"/>
    <w:rsid w:val="000A6234"/>
    <w:rsid w:val="000A6669"/>
    <w:rsid w:val="000B0E94"/>
    <w:rsid w:val="000B1674"/>
    <w:rsid w:val="000B37FF"/>
    <w:rsid w:val="000B5F87"/>
    <w:rsid w:val="000B730A"/>
    <w:rsid w:val="000C08DD"/>
    <w:rsid w:val="000C0B39"/>
    <w:rsid w:val="000C5D2B"/>
    <w:rsid w:val="000C6165"/>
    <w:rsid w:val="000D0CAD"/>
    <w:rsid w:val="000D1CDC"/>
    <w:rsid w:val="000D1DCB"/>
    <w:rsid w:val="000D255E"/>
    <w:rsid w:val="000D444E"/>
    <w:rsid w:val="000E2837"/>
    <w:rsid w:val="000E79E6"/>
    <w:rsid w:val="000E7A06"/>
    <w:rsid w:val="000F1ECA"/>
    <w:rsid w:val="000F2F8A"/>
    <w:rsid w:val="0010527D"/>
    <w:rsid w:val="001117C1"/>
    <w:rsid w:val="00116FBE"/>
    <w:rsid w:val="001178B7"/>
    <w:rsid w:val="001226BA"/>
    <w:rsid w:val="001244EA"/>
    <w:rsid w:val="00125F01"/>
    <w:rsid w:val="00130EDF"/>
    <w:rsid w:val="0013178D"/>
    <w:rsid w:val="00131CA1"/>
    <w:rsid w:val="0013207F"/>
    <w:rsid w:val="0013268B"/>
    <w:rsid w:val="00132EFA"/>
    <w:rsid w:val="00133325"/>
    <w:rsid w:val="00133618"/>
    <w:rsid w:val="00134E21"/>
    <w:rsid w:val="00136FD4"/>
    <w:rsid w:val="00140288"/>
    <w:rsid w:val="0014759B"/>
    <w:rsid w:val="0014779C"/>
    <w:rsid w:val="001516E7"/>
    <w:rsid w:val="0015435E"/>
    <w:rsid w:val="001555E1"/>
    <w:rsid w:val="00166925"/>
    <w:rsid w:val="00166BB8"/>
    <w:rsid w:val="001670F7"/>
    <w:rsid w:val="00171E4D"/>
    <w:rsid w:val="00172E2B"/>
    <w:rsid w:val="00173534"/>
    <w:rsid w:val="001745A9"/>
    <w:rsid w:val="00177353"/>
    <w:rsid w:val="00180EC4"/>
    <w:rsid w:val="00182322"/>
    <w:rsid w:val="001917B9"/>
    <w:rsid w:val="00191D7C"/>
    <w:rsid w:val="001932AD"/>
    <w:rsid w:val="00194D46"/>
    <w:rsid w:val="001A2B02"/>
    <w:rsid w:val="001A4A9A"/>
    <w:rsid w:val="001B24D0"/>
    <w:rsid w:val="001B4245"/>
    <w:rsid w:val="001B4ED4"/>
    <w:rsid w:val="001B790F"/>
    <w:rsid w:val="001C1FAD"/>
    <w:rsid w:val="001C6F0E"/>
    <w:rsid w:val="001C6F92"/>
    <w:rsid w:val="001C7107"/>
    <w:rsid w:val="001D0955"/>
    <w:rsid w:val="001D0E02"/>
    <w:rsid w:val="001D4AB8"/>
    <w:rsid w:val="001D52B5"/>
    <w:rsid w:val="001E38E3"/>
    <w:rsid w:val="001E677F"/>
    <w:rsid w:val="001E6F7A"/>
    <w:rsid w:val="001F7B01"/>
    <w:rsid w:val="00201D98"/>
    <w:rsid w:val="00203232"/>
    <w:rsid w:val="0020391D"/>
    <w:rsid w:val="00205B03"/>
    <w:rsid w:val="002063DE"/>
    <w:rsid w:val="00206774"/>
    <w:rsid w:val="00211C31"/>
    <w:rsid w:val="00212287"/>
    <w:rsid w:val="002136FC"/>
    <w:rsid w:val="00221BAE"/>
    <w:rsid w:val="00224022"/>
    <w:rsid w:val="00225CEE"/>
    <w:rsid w:val="00225CF6"/>
    <w:rsid w:val="0023179A"/>
    <w:rsid w:val="00233BAE"/>
    <w:rsid w:val="002358F7"/>
    <w:rsid w:val="00242E0D"/>
    <w:rsid w:val="002433E0"/>
    <w:rsid w:val="00246D80"/>
    <w:rsid w:val="00252CAD"/>
    <w:rsid w:val="00254DB7"/>
    <w:rsid w:val="00255A6D"/>
    <w:rsid w:val="00257EB4"/>
    <w:rsid w:val="0026112C"/>
    <w:rsid w:val="00261701"/>
    <w:rsid w:val="0026196D"/>
    <w:rsid w:val="00262E98"/>
    <w:rsid w:val="00265B1F"/>
    <w:rsid w:val="0026610F"/>
    <w:rsid w:val="002716B5"/>
    <w:rsid w:val="002716BA"/>
    <w:rsid w:val="002721E4"/>
    <w:rsid w:val="0027293F"/>
    <w:rsid w:val="00272A52"/>
    <w:rsid w:val="00275DF9"/>
    <w:rsid w:val="002768AB"/>
    <w:rsid w:val="002774F8"/>
    <w:rsid w:val="00280CEB"/>
    <w:rsid w:val="0028188B"/>
    <w:rsid w:val="002834BE"/>
    <w:rsid w:val="0028499E"/>
    <w:rsid w:val="002857AE"/>
    <w:rsid w:val="002900B0"/>
    <w:rsid w:val="00291043"/>
    <w:rsid w:val="00292161"/>
    <w:rsid w:val="00292BF7"/>
    <w:rsid w:val="00295E32"/>
    <w:rsid w:val="00296470"/>
    <w:rsid w:val="002971B9"/>
    <w:rsid w:val="002A4BAC"/>
    <w:rsid w:val="002A5CAA"/>
    <w:rsid w:val="002B1AFA"/>
    <w:rsid w:val="002B1E9F"/>
    <w:rsid w:val="002B219B"/>
    <w:rsid w:val="002B2633"/>
    <w:rsid w:val="002B2B8B"/>
    <w:rsid w:val="002B6DEA"/>
    <w:rsid w:val="002B742A"/>
    <w:rsid w:val="002B7579"/>
    <w:rsid w:val="002C3327"/>
    <w:rsid w:val="002C38FC"/>
    <w:rsid w:val="002C6908"/>
    <w:rsid w:val="002C6C20"/>
    <w:rsid w:val="002D1151"/>
    <w:rsid w:val="002D13EF"/>
    <w:rsid w:val="002D33ED"/>
    <w:rsid w:val="002D3724"/>
    <w:rsid w:val="002D65DB"/>
    <w:rsid w:val="002D67C9"/>
    <w:rsid w:val="002E212C"/>
    <w:rsid w:val="002E2461"/>
    <w:rsid w:val="002E3E50"/>
    <w:rsid w:val="002F31DB"/>
    <w:rsid w:val="002F5BCE"/>
    <w:rsid w:val="00304E8A"/>
    <w:rsid w:val="0031209E"/>
    <w:rsid w:val="00313850"/>
    <w:rsid w:val="003144F3"/>
    <w:rsid w:val="00320845"/>
    <w:rsid w:val="00321FDA"/>
    <w:rsid w:val="00324593"/>
    <w:rsid w:val="003343E0"/>
    <w:rsid w:val="00336B06"/>
    <w:rsid w:val="003402FB"/>
    <w:rsid w:val="00340BE0"/>
    <w:rsid w:val="00344AE6"/>
    <w:rsid w:val="00346274"/>
    <w:rsid w:val="00347FD0"/>
    <w:rsid w:val="003557C5"/>
    <w:rsid w:val="00361D89"/>
    <w:rsid w:val="00362015"/>
    <w:rsid w:val="00363045"/>
    <w:rsid w:val="0036311C"/>
    <w:rsid w:val="003635A7"/>
    <w:rsid w:val="00365942"/>
    <w:rsid w:val="0036655A"/>
    <w:rsid w:val="00366D0D"/>
    <w:rsid w:val="003670F0"/>
    <w:rsid w:val="003702D7"/>
    <w:rsid w:val="00372AC9"/>
    <w:rsid w:val="003736FD"/>
    <w:rsid w:val="00373B91"/>
    <w:rsid w:val="00374198"/>
    <w:rsid w:val="0037720D"/>
    <w:rsid w:val="003773F2"/>
    <w:rsid w:val="00377D7A"/>
    <w:rsid w:val="00385A20"/>
    <w:rsid w:val="00386BB0"/>
    <w:rsid w:val="0039130F"/>
    <w:rsid w:val="00392A40"/>
    <w:rsid w:val="0039343D"/>
    <w:rsid w:val="003A0462"/>
    <w:rsid w:val="003A171B"/>
    <w:rsid w:val="003A1D84"/>
    <w:rsid w:val="003A2CF6"/>
    <w:rsid w:val="003A3EE8"/>
    <w:rsid w:val="003A6A83"/>
    <w:rsid w:val="003A6CE6"/>
    <w:rsid w:val="003A6F16"/>
    <w:rsid w:val="003C4858"/>
    <w:rsid w:val="003C4E4A"/>
    <w:rsid w:val="003D29A3"/>
    <w:rsid w:val="003D3A29"/>
    <w:rsid w:val="003D635B"/>
    <w:rsid w:val="003E2399"/>
    <w:rsid w:val="003E5073"/>
    <w:rsid w:val="003F17EB"/>
    <w:rsid w:val="003F22B2"/>
    <w:rsid w:val="003F446F"/>
    <w:rsid w:val="003F4792"/>
    <w:rsid w:val="003F6E0D"/>
    <w:rsid w:val="0040356C"/>
    <w:rsid w:val="00403DF9"/>
    <w:rsid w:val="00403F52"/>
    <w:rsid w:val="00404170"/>
    <w:rsid w:val="00404B11"/>
    <w:rsid w:val="004105CB"/>
    <w:rsid w:val="004139BD"/>
    <w:rsid w:val="004152E0"/>
    <w:rsid w:val="00417186"/>
    <w:rsid w:val="00421881"/>
    <w:rsid w:val="00421CC0"/>
    <w:rsid w:val="00426957"/>
    <w:rsid w:val="00431DD6"/>
    <w:rsid w:val="00433459"/>
    <w:rsid w:val="00440848"/>
    <w:rsid w:val="00446D1E"/>
    <w:rsid w:val="00447875"/>
    <w:rsid w:val="00450B41"/>
    <w:rsid w:val="00450CEA"/>
    <w:rsid w:val="00452F78"/>
    <w:rsid w:val="00460D3E"/>
    <w:rsid w:val="00461A6A"/>
    <w:rsid w:val="00462E9B"/>
    <w:rsid w:val="004709E5"/>
    <w:rsid w:val="00472622"/>
    <w:rsid w:val="00476C70"/>
    <w:rsid w:val="004776A0"/>
    <w:rsid w:val="00480212"/>
    <w:rsid w:val="00484C57"/>
    <w:rsid w:val="0048510F"/>
    <w:rsid w:val="004871B4"/>
    <w:rsid w:val="00491E7F"/>
    <w:rsid w:val="004921B8"/>
    <w:rsid w:val="00495F01"/>
    <w:rsid w:val="00496281"/>
    <w:rsid w:val="004A2780"/>
    <w:rsid w:val="004A4283"/>
    <w:rsid w:val="004B11AE"/>
    <w:rsid w:val="004B2C08"/>
    <w:rsid w:val="004B3046"/>
    <w:rsid w:val="004B373C"/>
    <w:rsid w:val="004B54BD"/>
    <w:rsid w:val="004B6FBA"/>
    <w:rsid w:val="004B72A9"/>
    <w:rsid w:val="004C0402"/>
    <w:rsid w:val="004C1F9D"/>
    <w:rsid w:val="004C3C1A"/>
    <w:rsid w:val="004C5379"/>
    <w:rsid w:val="004C58A4"/>
    <w:rsid w:val="004C5A92"/>
    <w:rsid w:val="004C620B"/>
    <w:rsid w:val="004C7E04"/>
    <w:rsid w:val="004D1EE6"/>
    <w:rsid w:val="004D6641"/>
    <w:rsid w:val="004D76A4"/>
    <w:rsid w:val="004E06CA"/>
    <w:rsid w:val="004E6274"/>
    <w:rsid w:val="004E7A89"/>
    <w:rsid w:val="004F2208"/>
    <w:rsid w:val="004F33D9"/>
    <w:rsid w:val="004F447F"/>
    <w:rsid w:val="004F6A44"/>
    <w:rsid w:val="004F7C21"/>
    <w:rsid w:val="005008CA"/>
    <w:rsid w:val="00506522"/>
    <w:rsid w:val="00507708"/>
    <w:rsid w:val="00507DF1"/>
    <w:rsid w:val="00507DF2"/>
    <w:rsid w:val="0051143B"/>
    <w:rsid w:val="0052070E"/>
    <w:rsid w:val="00521872"/>
    <w:rsid w:val="00522C3C"/>
    <w:rsid w:val="00525B02"/>
    <w:rsid w:val="005260D9"/>
    <w:rsid w:val="005315C6"/>
    <w:rsid w:val="00533543"/>
    <w:rsid w:val="00533A8A"/>
    <w:rsid w:val="00544B71"/>
    <w:rsid w:val="00545187"/>
    <w:rsid w:val="005474D3"/>
    <w:rsid w:val="0055532A"/>
    <w:rsid w:val="0055681C"/>
    <w:rsid w:val="0055683B"/>
    <w:rsid w:val="0056343E"/>
    <w:rsid w:val="00566240"/>
    <w:rsid w:val="00566E53"/>
    <w:rsid w:val="00567C39"/>
    <w:rsid w:val="00571C27"/>
    <w:rsid w:val="00571F98"/>
    <w:rsid w:val="0057285F"/>
    <w:rsid w:val="00574742"/>
    <w:rsid w:val="00574926"/>
    <w:rsid w:val="00576520"/>
    <w:rsid w:val="00576BE5"/>
    <w:rsid w:val="00577701"/>
    <w:rsid w:val="00577FC9"/>
    <w:rsid w:val="0058171C"/>
    <w:rsid w:val="005817C7"/>
    <w:rsid w:val="005840ED"/>
    <w:rsid w:val="0058678C"/>
    <w:rsid w:val="00590870"/>
    <w:rsid w:val="005978BC"/>
    <w:rsid w:val="005A110C"/>
    <w:rsid w:val="005A2930"/>
    <w:rsid w:val="005A4725"/>
    <w:rsid w:val="005A680A"/>
    <w:rsid w:val="005A6B5B"/>
    <w:rsid w:val="005B0F55"/>
    <w:rsid w:val="005B3E15"/>
    <w:rsid w:val="005B6266"/>
    <w:rsid w:val="005C17EE"/>
    <w:rsid w:val="005C26FF"/>
    <w:rsid w:val="005C2912"/>
    <w:rsid w:val="005C2F30"/>
    <w:rsid w:val="005C330D"/>
    <w:rsid w:val="005C3496"/>
    <w:rsid w:val="005C4040"/>
    <w:rsid w:val="005C5871"/>
    <w:rsid w:val="005C6A91"/>
    <w:rsid w:val="005D3248"/>
    <w:rsid w:val="005D5210"/>
    <w:rsid w:val="005D5602"/>
    <w:rsid w:val="005E1449"/>
    <w:rsid w:val="005E2AFB"/>
    <w:rsid w:val="005E331F"/>
    <w:rsid w:val="005E43B4"/>
    <w:rsid w:val="005F1073"/>
    <w:rsid w:val="005F1596"/>
    <w:rsid w:val="005F16F3"/>
    <w:rsid w:val="005F2C74"/>
    <w:rsid w:val="005F2CEF"/>
    <w:rsid w:val="005F7217"/>
    <w:rsid w:val="005F7ED8"/>
    <w:rsid w:val="00600479"/>
    <w:rsid w:val="00600AFC"/>
    <w:rsid w:val="00601AB8"/>
    <w:rsid w:val="006027F2"/>
    <w:rsid w:val="006032A8"/>
    <w:rsid w:val="00606DC5"/>
    <w:rsid w:val="00611A67"/>
    <w:rsid w:val="006121F0"/>
    <w:rsid w:val="00612AB8"/>
    <w:rsid w:val="006206C7"/>
    <w:rsid w:val="00620C43"/>
    <w:rsid w:val="0062379B"/>
    <w:rsid w:val="00626ED9"/>
    <w:rsid w:val="00627EC1"/>
    <w:rsid w:val="00631AEB"/>
    <w:rsid w:val="006329CE"/>
    <w:rsid w:val="00633454"/>
    <w:rsid w:val="00634D03"/>
    <w:rsid w:val="00636CB8"/>
    <w:rsid w:val="00641EBC"/>
    <w:rsid w:val="00644762"/>
    <w:rsid w:val="00644F7E"/>
    <w:rsid w:val="00650351"/>
    <w:rsid w:val="0065066B"/>
    <w:rsid w:val="006521F9"/>
    <w:rsid w:val="00653186"/>
    <w:rsid w:val="00653997"/>
    <w:rsid w:val="00654E9C"/>
    <w:rsid w:val="00656E7A"/>
    <w:rsid w:val="006604E4"/>
    <w:rsid w:val="0066260F"/>
    <w:rsid w:val="00665350"/>
    <w:rsid w:val="00665939"/>
    <w:rsid w:val="00665C9E"/>
    <w:rsid w:val="0066676E"/>
    <w:rsid w:val="00671291"/>
    <w:rsid w:val="0067307A"/>
    <w:rsid w:val="006746C5"/>
    <w:rsid w:val="0067482C"/>
    <w:rsid w:val="0067708E"/>
    <w:rsid w:val="006771DF"/>
    <w:rsid w:val="00680C52"/>
    <w:rsid w:val="00683646"/>
    <w:rsid w:val="00683797"/>
    <w:rsid w:val="006862D8"/>
    <w:rsid w:val="00693628"/>
    <w:rsid w:val="00693A6E"/>
    <w:rsid w:val="00693B06"/>
    <w:rsid w:val="00694385"/>
    <w:rsid w:val="00694929"/>
    <w:rsid w:val="00696567"/>
    <w:rsid w:val="00697C86"/>
    <w:rsid w:val="006A47E0"/>
    <w:rsid w:val="006A6FE9"/>
    <w:rsid w:val="006A7C33"/>
    <w:rsid w:val="006A7E95"/>
    <w:rsid w:val="006B06B1"/>
    <w:rsid w:val="006B3708"/>
    <w:rsid w:val="006B37D1"/>
    <w:rsid w:val="006B3A8E"/>
    <w:rsid w:val="006B4903"/>
    <w:rsid w:val="006B647F"/>
    <w:rsid w:val="006B66D0"/>
    <w:rsid w:val="006B74BF"/>
    <w:rsid w:val="006C1A3E"/>
    <w:rsid w:val="006C1EAF"/>
    <w:rsid w:val="006C286C"/>
    <w:rsid w:val="006C2D5C"/>
    <w:rsid w:val="006C40CA"/>
    <w:rsid w:val="006C4DB1"/>
    <w:rsid w:val="006D014E"/>
    <w:rsid w:val="006D1195"/>
    <w:rsid w:val="006D163D"/>
    <w:rsid w:val="006D23BA"/>
    <w:rsid w:val="006D41FC"/>
    <w:rsid w:val="006D5835"/>
    <w:rsid w:val="006E0703"/>
    <w:rsid w:val="006E240A"/>
    <w:rsid w:val="006E3535"/>
    <w:rsid w:val="006E621B"/>
    <w:rsid w:val="006F5916"/>
    <w:rsid w:val="006F6B96"/>
    <w:rsid w:val="006F7EC3"/>
    <w:rsid w:val="0070069A"/>
    <w:rsid w:val="00700BAD"/>
    <w:rsid w:val="00700F09"/>
    <w:rsid w:val="00702AD9"/>
    <w:rsid w:val="007119A1"/>
    <w:rsid w:val="00712053"/>
    <w:rsid w:val="00713209"/>
    <w:rsid w:val="007204C6"/>
    <w:rsid w:val="00722916"/>
    <w:rsid w:val="00722D2D"/>
    <w:rsid w:val="00741EC8"/>
    <w:rsid w:val="00741F4D"/>
    <w:rsid w:val="007427F5"/>
    <w:rsid w:val="0074321E"/>
    <w:rsid w:val="00743C66"/>
    <w:rsid w:val="00746C9F"/>
    <w:rsid w:val="007472D7"/>
    <w:rsid w:val="00747F60"/>
    <w:rsid w:val="00751E29"/>
    <w:rsid w:val="00752410"/>
    <w:rsid w:val="007539C0"/>
    <w:rsid w:val="00754569"/>
    <w:rsid w:val="007639FF"/>
    <w:rsid w:val="0076478A"/>
    <w:rsid w:val="00764ADE"/>
    <w:rsid w:val="00764C6E"/>
    <w:rsid w:val="00765C5B"/>
    <w:rsid w:val="007717D0"/>
    <w:rsid w:val="007718D5"/>
    <w:rsid w:val="007767BA"/>
    <w:rsid w:val="007775A1"/>
    <w:rsid w:val="00782831"/>
    <w:rsid w:val="0078291A"/>
    <w:rsid w:val="00787035"/>
    <w:rsid w:val="007873EC"/>
    <w:rsid w:val="00790670"/>
    <w:rsid w:val="00791054"/>
    <w:rsid w:val="0079296E"/>
    <w:rsid w:val="007950B0"/>
    <w:rsid w:val="007A074D"/>
    <w:rsid w:val="007A3477"/>
    <w:rsid w:val="007B3D46"/>
    <w:rsid w:val="007B4A4A"/>
    <w:rsid w:val="007B5953"/>
    <w:rsid w:val="007B6213"/>
    <w:rsid w:val="007C0743"/>
    <w:rsid w:val="007C48A1"/>
    <w:rsid w:val="007C5AC3"/>
    <w:rsid w:val="007D0591"/>
    <w:rsid w:val="007D2046"/>
    <w:rsid w:val="007D351A"/>
    <w:rsid w:val="007E1579"/>
    <w:rsid w:val="007E2803"/>
    <w:rsid w:val="007E6221"/>
    <w:rsid w:val="007E70EA"/>
    <w:rsid w:val="007E77B0"/>
    <w:rsid w:val="007F2795"/>
    <w:rsid w:val="007F7909"/>
    <w:rsid w:val="00800104"/>
    <w:rsid w:val="008039C9"/>
    <w:rsid w:val="00803F48"/>
    <w:rsid w:val="00806D30"/>
    <w:rsid w:val="008122B4"/>
    <w:rsid w:val="00813F9D"/>
    <w:rsid w:val="00814436"/>
    <w:rsid w:val="0081619B"/>
    <w:rsid w:val="0081685A"/>
    <w:rsid w:val="008169CC"/>
    <w:rsid w:val="0082040A"/>
    <w:rsid w:val="008242EA"/>
    <w:rsid w:val="00826FAB"/>
    <w:rsid w:val="00832307"/>
    <w:rsid w:val="00833CFB"/>
    <w:rsid w:val="00834684"/>
    <w:rsid w:val="0083576A"/>
    <w:rsid w:val="0084049C"/>
    <w:rsid w:val="0084109B"/>
    <w:rsid w:val="00842027"/>
    <w:rsid w:val="00843DAD"/>
    <w:rsid w:val="00844707"/>
    <w:rsid w:val="00844C57"/>
    <w:rsid w:val="00845306"/>
    <w:rsid w:val="00845515"/>
    <w:rsid w:val="00847B00"/>
    <w:rsid w:val="008542B6"/>
    <w:rsid w:val="00855FFE"/>
    <w:rsid w:val="0085653A"/>
    <w:rsid w:val="008577DA"/>
    <w:rsid w:val="00857EA1"/>
    <w:rsid w:val="008613A5"/>
    <w:rsid w:val="00861463"/>
    <w:rsid w:val="00861484"/>
    <w:rsid w:val="00865A42"/>
    <w:rsid w:val="00865E91"/>
    <w:rsid w:val="00867ED2"/>
    <w:rsid w:val="008708EC"/>
    <w:rsid w:val="00875260"/>
    <w:rsid w:val="00880F7E"/>
    <w:rsid w:val="00887EA8"/>
    <w:rsid w:val="00890F9B"/>
    <w:rsid w:val="00893480"/>
    <w:rsid w:val="00894414"/>
    <w:rsid w:val="0089685A"/>
    <w:rsid w:val="008979D2"/>
    <w:rsid w:val="008A10DA"/>
    <w:rsid w:val="008A2FA4"/>
    <w:rsid w:val="008A518F"/>
    <w:rsid w:val="008B68A7"/>
    <w:rsid w:val="008B7FC6"/>
    <w:rsid w:val="008C106D"/>
    <w:rsid w:val="008D263F"/>
    <w:rsid w:val="008D41CF"/>
    <w:rsid w:val="008D42B9"/>
    <w:rsid w:val="008D5BE0"/>
    <w:rsid w:val="008D7FFD"/>
    <w:rsid w:val="008E1DC2"/>
    <w:rsid w:val="008E6EB2"/>
    <w:rsid w:val="008E71C7"/>
    <w:rsid w:val="008F2A4A"/>
    <w:rsid w:val="008F632A"/>
    <w:rsid w:val="008F7755"/>
    <w:rsid w:val="00902836"/>
    <w:rsid w:val="009054DF"/>
    <w:rsid w:val="00907A7A"/>
    <w:rsid w:val="00907B01"/>
    <w:rsid w:val="00907F23"/>
    <w:rsid w:val="009114D9"/>
    <w:rsid w:val="0091322E"/>
    <w:rsid w:val="0091341F"/>
    <w:rsid w:val="009135A7"/>
    <w:rsid w:val="00913FD2"/>
    <w:rsid w:val="00917293"/>
    <w:rsid w:val="00922B94"/>
    <w:rsid w:val="009235FB"/>
    <w:rsid w:val="00923628"/>
    <w:rsid w:val="00924B9C"/>
    <w:rsid w:val="00932B56"/>
    <w:rsid w:val="00932FAF"/>
    <w:rsid w:val="00933979"/>
    <w:rsid w:val="009356DD"/>
    <w:rsid w:val="00940D86"/>
    <w:rsid w:val="0094116D"/>
    <w:rsid w:val="00941862"/>
    <w:rsid w:val="0094339E"/>
    <w:rsid w:val="00944E82"/>
    <w:rsid w:val="00947F66"/>
    <w:rsid w:val="00950F89"/>
    <w:rsid w:val="00951C74"/>
    <w:rsid w:val="00952618"/>
    <w:rsid w:val="009608A0"/>
    <w:rsid w:val="00960C0E"/>
    <w:rsid w:val="00962915"/>
    <w:rsid w:val="00964DD2"/>
    <w:rsid w:val="00986D50"/>
    <w:rsid w:val="00986D94"/>
    <w:rsid w:val="00987079"/>
    <w:rsid w:val="00995B14"/>
    <w:rsid w:val="00995FA3"/>
    <w:rsid w:val="0099689F"/>
    <w:rsid w:val="00996CC3"/>
    <w:rsid w:val="009A0152"/>
    <w:rsid w:val="009A70EC"/>
    <w:rsid w:val="009B0080"/>
    <w:rsid w:val="009B08AE"/>
    <w:rsid w:val="009B42D4"/>
    <w:rsid w:val="009B5B7D"/>
    <w:rsid w:val="009B5D60"/>
    <w:rsid w:val="009B5E00"/>
    <w:rsid w:val="009B6479"/>
    <w:rsid w:val="009C0030"/>
    <w:rsid w:val="009C3FDA"/>
    <w:rsid w:val="009C58F5"/>
    <w:rsid w:val="009D0268"/>
    <w:rsid w:val="009D1D77"/>
    <w:rsid w:val="009D225E"/>
    <w:rsid w:val="009D3C8D"/>
    <w:rsid w:val="009E022F"/>
    <w:rsid w:val="009E376E"/>
    <w:rsid w:val="009E5B62"/>
    <w:rsid w:val="009F05A1"/>
    <w:rsid w:val="009F0895"/>
    <w:rsid w:val="009F1380"/>
    <w:rsid w:val="009F16C3"/>
    <w:rsid w:val="009F1AA2"/>
    <w:rsid w:val="009F5901"/>
    <w:rsid w:val="009F6293"/>
    <w:rsid w:val="00A0578D"/>
    <w:rsid w:val="00A0616D"/>
    <w:rsid w:val="00A11EBA"/>
    <w:rsid w:val="00A125C0"/>
    <w:rsid w:val="00A12D17"/>
    <w:rsid w:val="00A17858"/>
    <w:rsid w:val="00A21B32"/>
    <w:rsid w:val="00A234D4"/>
    <w:rsid w:val="00A2470E"/>
    <w:rsid w:val="00A25147"/>
    <w:rsid w:val="00A4180B"/>
    <w:rsid w:val="00A43155"/>
    <w:rsid w:val="00A4560A"/>
    <w:rsid w:val="00A4720D"/>
    <w:rsid w:val="00A47B7C"/>
    <w:rsid w:val="00A501D5"/>
    <w:rsid w:val="00A5173C"/>
    <w:rsid w:val="00A547FC"/>
    <w:rsid w:val="00A61303"/>
    <w:rsid w:val="00A65E47"/>
    <w:rsid w:val="00A66542"/>
    <w:rsid w:val="00A71564"/>
    <w:rsid w:val="00A72BD5"/>
    <w:rsid w:val="00A75B9A"/>
    <w:rsid w:val="00A76FA0"/>
    <w:rsid w:val="00A7766B"/>
    <w:rsid w:val="00A800A2"/>
    <w:rsid w:val="00A84CBD"/>
    <w:rsid w:val="00A87F6C"/>
    <w:rsid w:val="00A91408"/>
    <w:rsid w:val="00A91794"/>
    <w:rsid w:val="00A92F72"/>
    <w:rsid w:val="00AA093F"/>
    <w:rsid w:val="00AA2AF9"/>
    <w:rsid w:val="00AA472F"/>
    <w:rsid w:val="00AA6B6A"/>
    <w:rsid w:val="00AA7A9C"/>
    <w:rsid w:val="00AB0223"/>
    <w:rsid w:val="00AB06AE"/>
    <w:rsid w:val="00AB1DAF"/>
    <w:rsid w:val="00AB26F1"/>
    <w:rsid w:val="00AB61BE"/>
    <w:rsid w:val="00AB6601"/>
    <w:rsid w:val="00AB6B3A"/>
    <w:rsid w:val="00AC2F69"/>
    <w:rsid w:val="00AD1E2B"/>
    <w:rsid w:val="00AD1F19"/>
    <w:rsid w:val="00AD1FF5"/>
    <w:rsid w:val="00AD224D"/>
    <w:rsid w:val="00AD3E5B"/>
    <w:rsid w:val="00AD4436"/>
    <w:rsid w:val="00AD6108"/>
    <w:rsid w:val="00AE3F36"/>
    <w:rsid w:val="00AF16A0"/>
    <w:rsid w:val="00AF1979"/>
    <w:rsid w:val="00AF3968"/>
    <w:rsid w:val="00AF3AF9"/>
    <w:rsid w:val="00AF4627"/>
    <w:rsid w:val="00AF5294"/>
    <w:rsid w:val="00AF60D7"/>
    <w:rsid w:val="00B00155"/>
    <w:rsid w:val="00B01188"/>
    <w:rsid w:val="00B043C8"/>
    <w:rsid w:val="00B055C8"/>
    <w:rsid w:val="00B0662B"/>
    <w:rsid w:val="00B07724"/>
    <w:rsid w:val="00B1051D"/>
    <w:rsid w:val="00B11054"/>
    <w:rsid w:val="00B113B5"/>
    <w:rsid w:val="00B125A9"/>
    <w:rsid w:val="00B13B59"/>
    <w:rsid w:val="00B16DEA"/>
    <w:rsid w:val="00B17906"/>
    <w:rsid w:val="00B20371"/>
    <w:rsid w:val="00B22FA5"/>
    <w:rsid w:val="00B23EFC"/>
    <w:rsid w:val="00B25541"/>
    <w:rsid w:val="00B25827"/>
    <w:rsid w:val="00B25DB8"/>
    <w:rsid w:val="00B2624A"/>
    <w:rsid w:val="00B27228"/>
    <w:rsid w:val="00B2743E"/>
    <w:rsid w:val="00B2789F"/>
    <w:rsid w:val="00B27D99"/>
    <w:rsid w:val="00B32C91"/>
    <w:rsid w:val="00B3669D"/>
    <w:rsid w:val="00B36997"/>
    <w:rsid w:val="00B424E4"/>
    <w:rsid w:val="00B43882"/>
    <w:rsid w:val="00B51217"/>
    <w:rsid w:val="00B538EA"/>
    <w:rsid w:val="00B573A7"/>
    <w:rsid w:val="00B57E26"/>
    <w:rsid w:val="00B611C3"/>
    <w:rsid w:val="00B61E0E"/>
    <w:rsid w:val="00B62AC7"/>
    <w:rsid w:val="00B63376"/>
    <w:rsid w:val="00B64466"/>
    <w:rsid w:val="00B65E3A"/>
    <w:rsid w:val="00B70313"/>
    <w:rsid w:val="00B76E6E"/>
    <w:rsid w:val="00B77F27"/>
    <w:rsid w:val="00B803B9"/>
    <w:rsid w:val="00B820CC"/>
    <w:rsid w:val="00B8710F"/>
    <w:rsid w:val="00B876DB"/>
    <w:rsid w:val="00B87F94"/>
    <w:rsid w:val="00B90C1C"/>
    <w:rsid w:val="00B938EC"/>
    <w:rsid w:val="00B96830"/>
    <w:rsid w:val="00B9698E"/>
    <w:rsid w:val="00B96D84"/>
    <w:rsid w:val="00BA3DEA"/>
    <w:rsid w:val="00BA46BF"/>
    <w:rsid w:val="00BA703B"/>
    <w:rsid w:val="00BB35E7"/>
    <w:rsid w:val="00BB5C28"/>
    <w:rsid w:val="00BB7317"/>
    <w:rsid w:val="00BC0C43"/>
    <w:rsid w:val="00BC0C5C"/>
    <w:rsid w:val="00BC0C73"/>
    <w:rsid w:val="00BC1C7F"/>
    <w:rsid w:val="00BC2C03"/>
    <w:rsid w:val="00BC3182"/>
    <w:rsid w:val="00BC4E3C"/>
    <w:rsid w:val="00BC5F03"/>
    <w:rsid w:val="00BC60B9"/>
    <w:rsid w:val="00BC72D4"/>
    <w:rsid w:val="00BD08A0"/>
    <w:rsid w:val="00BD277B"/>
    <w:rsid w:val="00BE2457"/>
    <w:rsid w:val="00BE5EC3"/>
    <w:rsid w:val="00BE6563"/>
    <w:rsid w:val="00BF20B0"/>
    <w:rsid w:val="00C0120F"/>
    <w:rsid w:val="00C01288"/>
    <w:rsid w:val="00C04645"/>
    <w:rsid w:val="00C06EF6"/>
    <w:rsid w:val="00C07589"/>
    <w:rsid w:val="00C07748"/>
    <w:rsid w:val="00C11433"/>
    <w:rsid w:val="00C22E5F"/>
    <w:rsid w:val="00C232F2"/>
    <w:rsid w:val="00C254FD"/>
    <w:rsid w:val="00C332D4"/>
    <w:rsid w:val="00C334E3"/>
    <w:rsid w:val="00C351C3"/>
    <w:rsid w:val="00C369AC"/>
    <w:rsid w:val="00C37FC9"/>
    <w:rsid w:val="00C408DE"/>
    <w:rsid w:val="00C40D39"/>
    <w:rsid w:val="00C4574E"/>
    <w:rsid w:val="00C50B63"/>
    <w:rsid w:val="00C52D25"/>
    <w:rsid w:val="00C543E9"/>
    <w:rsid w:val="00C574B5"/>
    <w:rsid w:val="00C575E5"/>
    <w:rsid w:val="00C638AE"/>
    <w:rsid w:val="00C652CF"/>
    <w:rsid w:val="00C7520B"/>
    <w:rsid w:val="00C75362"/>
    <w:rsid w:val="00C764A2"/>
    <w:rsid w:val="00C76A72"/>
    <w:rsid w:val="00C77F58"/>
    <w:rsid w:val="00C810F6"/>
    <w:rsid w:val="00C8431D"/>
    <w:rsid w:val="00C90552"/>
    <w:rsid w:val="00C9209B"/>
    <w:rsid w:val="00C92188"/>
    <w:rsid w:val="00C924A0"/>
    <w:rsid w:val="00C925D8"/>
    <w:rsid w:val="00C925E4"/>
    <w:rsid w:val="00C95422"/>
    <w:rsid w:val="00CA0CE4"/>
    <w:rsid w:val="00CA1D96"/>
    <w:rsid w:val="00CA2775"/>
    <w:rsid w:val="00CA374E"/>
    <w:rsid w:val="00CA4B42"/>
    <w:rsid w:val="00CA4FE2"/>
    <w:rsid w:val="00CA66FA"/>
    <w:rsid w:val="00CB1893"/>
    <w:rsid w:val="00CB1B5A"/>
    <w:rsid w:val="00CB23FE"/>
    <w:rsid w:val="00CB2D60"/>
    <w:rsid w:val="00CB4814"/>
    <w:rsid w:val="00CB4DF7"/>
    <w:rsid w:val="00CB5222"/>
    <w:rsid w:val="00CB5CB8"/>
    <w:rsid w:val="00CB7D73"/>
    <w:rsid w:val="00CC13EF"/>
    <w:rsid w:val="00CC3271"/>
    <w:rsid w:val="00CC3915"/>
    <w:rsid w:val="00CC6250"/>
    <w:rsid w:val="00CC7AEF"/>
    <w:rsid w:val="00CD24A3"/>
    <w:rsid w:val="00CD2EC0"/>
    <w:rsid w:val="00CD3DF0"/>
    <w:rsid w:val="00CD4C45"/>
    <w:rsid w:val="00CD77FC"/>
    <w:rsid w:val="00CD7CE0"/>
    <w:rsid w:val="00CE23B0"/>
    <w:rsid w:val="00CE2B0E"/>
    <w:rsid w:val="00CE5DE4"/>
    <w:rsid w:val="00CE6957"/>
    <w:rsid w:val="00CF0214"/>
    <w:rsid w:val="00CF10B9"/>
    <w:rsid w:val="00CF165A"/>
    <w:rsid w:val="00CF241E"/>
    <w:rsid w:val="00CF3F5B"/>
    <w:rsid w:val="00CF477A"/>
    <w:rsid w:val="00CF4BA7"/>
    <w:rsid w:val="00CF6020"/>
    <w:rsid w:val="00CF67F2"/>
    <w:rsid w:val="00D00C74"/>
    <w:rsid w:val="00D04068"/>
    <w:rsid w:val="00D043F6"/>
    <w:rsid w:val="00D047E4"/>
    <w:rsid w:val="00D04875"/>
    <w:rsid w:val="00D0501A"/>
    <w:rsid w:val="00D1083E"/>
    <w:rsid w:val="00D10E09"/>
    <w:rsid w:val="00D125E5"/>
    <w:rsid w:val="00D12D40"/>
    <w:rsid w:val="00D15C0C"/>
    <w:rsid w:val="00D20A95"/>
    <w:rsid w:val="00D22A6A"/>
    <w:rsid w:val="00D22DD2"/>
    <w:rsid w:val="00D23FE7"/>
    <w:rsid w:val="00D24C47"/>
    <w:rsid w:val="00D25284"/>
    <w:rsid w:val="00D25CD0"/>
    <w:rsid w:val="00D25F07"/>
    <w:rsid w:val="00D30B5B"/>
    <w:rsid w:val="00D32594"/>
    <w:rsid w:val="00D339F4"/>
    <w:rsid w:val="00D35D8A"/>
    <w:rsid w:val="00D37C29"/>
    <w:rsid w:val="00D41395"/>
    <w:rsid w:val="00D447B3"/>
    <w:rsid w:val="00D45467"/>
    <w:rsid w:val="00D50859"/>
    <w:rsid w:val="00D51B8C"/>
    <w:rsid w:val="00D60F1F"/>
    <w:rsid w:val="00D63188"/>
    <w:rsid w:val="00D63E7F"/>
    <w:rsid w:val="00D713E4"/>
    <w:rsid w:val="00D74502"/>
    <w:rsid w:val="00D74B24"/>
    <w:rsid w:val="00D74B6A"/>
    <w:rsid w:val="00D76504"/>
    <w:rsid w:val="00D77D13"/>
    <w:rsid w:val="00D80707"/>
    <w:rsid w:val="00D81227"/>
    <w:rsid w:val="00D816F3"/>
    <w:rsid w:val="00D8424A"/>
    <w:rsid w:val="00D87374"/>
    <w:rsid w:val="00D91353"/>
    <w:rsid w:val="00D95AEA"/>
    <w:rsid w:val="00DA1DB9"/>
    <w:rsid w:val="00DA32CE"/>
    <w:rsid w:val="00DA357F"/>
    <w:rsid w:val="00DA533B"/>
    <w:rsid w:val="00DA5BD5"/>
    <w:rsid w:val="00DB0150"/>
    <w:rsid w:val="00DB0F94"/>
    <w:rsid w:val="00DB22D5"/>
    <w:rsid w:val="00DB40C3"/>
    <w:rsid w:val="00DB42AF"/>
    <w:rsid w:val="00DB43E5"/>
    <w:rsid w:val="00DB6AE9"/>
    <w:rsid w:val="00DB75FB"/>
    <w:rsid w:val="00DC0319"/>
    <w:rsid w:val="00DC0B41"/>
    <w:rsid w:val="00DC3068"/>
    <w:rsid w:val="00DC31E2"/>
    <w:rsid w:val="00DC61E3"/>
    <w:rsid w:val="00DD3A96"/>
    <w:rsid w:val="00DD4221"/>
    <w:rsid w:val="00DD5B8B"/>
    <w:rsid w:val="00DD6FE1"/>
    <w:rsid w:val="00DD71CB"/>
    <w:rsid w:val="00DD7B59"/>
    <w:rsid w:val="00DE1789"/>
    <w:rsid w:val="00DE382A"/>
    <w:rsid w:val="00DF2A46"/>
    <w:rsid w:val="00DF6DE9"/>
    <w:rsid w:val="00E012CB"/>
    <w:rsid w:val="00E02ED7"/>
    <w:rsid w:val="00E03CEB"/>
    <w:rsid w:val="00E049D4"/>
    <w:rsid w:val="00E0654B"/>
    <w:rsid w:val="00E06819"/>
    <w:rsid w:val="00E10B7C"/>
    <w:rsid w:val="00E12E4D"/>
    <w:rsid w:val="00E1415B"/>
    <w:rsid w:val="00E1465A"/>
    <w:rsid w:val="00E273FB"/>
    <w:rsid w:val="00E31DA1"/>
    <w:rsid w:val="00E3360B"/>
    <w:rsid w:val="00E34E0A"/>
    <w:rsid w:val="00E37D0E"/>
    <w:rsid w:val="00E40C20"/>
    <w:rsid w:val="00E40EE8"/>
    <w:rsid w:val="00E456D2"/>
    <w:rsid w:val="00E52F02"/>
    <w:rsid w:val="00E544DF"/>
    <w:rsid w:val="00E56860"/>
    <w:rsid w:val="00E56E95"/>
    <w:rsid w:val="00E60A06"/>
    <w:rsid w:val="00E61C91"/>
    <w:rsid w:val="00E656E7"/>
    <w:rsid w:val="00E721F6"/>
    <w:rsid w:val="00E7404D"/>
    <w:rsid w:val="00E75F35"/>
    <w:rsid w:val="00E768CF"/>
    <w:rsid w:val="00E76FA4"/>
    <w:rsid w:val="00E829CB"/>
    <w:rsid w:val="00E82D32"/>
    <w:rsid w:val="00E83077"/>
    <w:rsid w:val="00E8417C"/>
    <w:rsid w:val="00E8442D"/>
    <w:rsid w:val="00E84BC8"/>
    <w:rsid w:val="00E85D4F"/>
    <w:rsid w:val="00E91021"/>
    <w:rsid w:val="00E91185"/>
    <w:rsid w:val="00E91BC5"/>
    <w:rsid w:val="00E92929"/>
    <w:rsid w:val="00E9371A"/>
    <w:rsid w:val="00E95C4E"/>
    <w:rsid w:val="00E96B0D"/>
    <w:rsid w:val="00EA0D46"/>
    <w:rsid w:val="00EA143B"/>
    <w:rsid w:val="00EA17BC"/>
    <w:rsid w:val="00EA1BA9"/>
    <w:rsid w:val="00EA1F32"/>
    <w:rsid w:val="00EA25F8"/>
    <w:rsid w:val="00EA31D0"/>
    <w:rsid w:val="00EA57A4"/>
    <w:rsid w:val="00EA5995"/>
    <w:rsid w:val="00EA6CA9"/>
    <w:rsid w:val="00EB0519"/>
    <w:rsid w:val="00EB1152"/>
    <w:rsid w:val="00EC05ED"/>
    <w:rsid w:val="00EC1449"/>
    <w:rsid w:val="00EC7C7D"/>
    <w:rsid w:val="00EE0A82"/>
    <w:rsid w:val="00EE6989"/>
    <w:rsid w:val="00EF0B69"/>
    <w:rsid w:val="00EF1916"/>
    <w:rsid w:val="00EF69EA"/>
    <w:rsid w:val="00F00380"/>
    <w:rsid w:val="00F02C28"/>
    <w:rsid w:val="00F032EB"/>
    <w:rsid w:val="00F043BF"/>
    <w:rsid w:val="00F04AA8"/>
    <w:rsid w:val="00F0724F"/>
    <w:rsid w:val="00F0726D"/>
    <w:rsid w:val="00F07881"/>
    <w:rsid w:val="00F07A8B"/>
    <w:rsid w:val="00F13D3D"/>
    <w:rsid w:val="00F14E99"/>
    <w:rsid w:val="00F17751"/>
    <w:rsid w:val="00F26187"/>
    <w:rsid w:val="00F27C3F"/>
    <w:rsid w:val="00F30757"/>
    <w:rsid w:val="00F317F1"/>
    <w:rsid w:val="00F337D6"/>
    <w:rsid w:val="00F35E7D"/>
    <w:rsid w:val="00F40D4C"/>
    <w:rsid w:val="00F42CFA"/>
    <w:rsid w:val="00F43A0B"/>
    <w:rsid w:val="00F43AA2"/>
    <w:rsid w:val="00F43E0E"/>
    <w:rsid w:val="00F453AF"/>
    <w:rsid w:val="00F506A8"/>
    <w:rsid w:val="00F52EB1"/>
    <w:rsid w:val="00F54431"/>
    <w:rsid w:val="00F558C3"/>
    <w:rsid w:val="00F603B2"/>
    <w:rsid w:val="00F61E1E"/>
    <w:rsid w:val="00F63F6A"/>
    <w:rsid w:val="00F6752F"/>
    <w:rsid w:val="00F73F9E"/>
    <w:rsid w:val="00F74B0D"/>
    <w:rsid w:val="00F76E6B"/>
    <w:rsid w:val="00F84ADC"/>
    <w:rsid w:val="00F85F0F"/>
    <w:rsid w:val="00F86F69"/>
    <w:rsid w:val="00F87671"/>
    <w:rsid w:val="00F915E7"/>
    <w:rsid w:val="00F935D4"/>
    <w:rsid w:val="00F94943"/>
    <w:rsid w:val="00F95748"/>
    <w:rsid w:val="00F95B99"/>
    <w:rsid w:val="00F95DF4"/>
    <w:rsid w:val="00F9776D"/>
    <w:rsid w:val="00FA2290"/>
    <w:rsid w:val="00FA4A8B"/>
    <w:rsid w:val="00FA59FC"/>
    <w:rsid w:val="00FA6D70"/>
    <w:rsid w:val="00FB0707"/>
    <w:rsid w:val="00FB2F46"/>
    <w:rsid w:val="00FB35FF"/>
    <w:rsid w:val="00FB39F2"/>
    <w:rsid w:val="00FB3FEC"/>
    <w:rsid w:val="00FB43BF"/>
    <w:rsid w:val="00FB5B48"/>
    <w:rsid w:val="00FC2F9C"/>
    <w:rsid w:val="00FC7107"/>
    <w:rsid w:val="00FD0C3D"/>
    <w:rsid w:val="00FD2C96"/>
    <w:rsid w:val="00FD4B02"/>
    <w:rsid w:val="00FD5245"/>
    <w:rsid w:val="00FD53F2"/>
    <w:rsid w:val="00FD6CA4"/>
    <w:rsid w:val="00FE23AA"/>
    <w:rsid w:val="00FE62BF"/>
    <w:rsid w:val="00FE6A75"/>
    <w:rsid w:val="00FE72A2"/>
    <w:rsid w:val="00FF06A3"/>
    <w:rsid w:val="00FF40AC"/>
    <w:rsid w:val="00FF421D"/>
    <w:rsid w:val="00FF4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F32"/>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3D635B"/>
    <w:pPr>
      <w:keepNext/>
      <w:keepLines/>
      <w:spacing w:before="480" w:after="0"/>
      <w:outlineLvl w:val="0"/>
    </w:pPr>
    <w:rPr>
      <w:rFonts w:ascii="Cambria" w:hAnsi="Cambria"/>
      <w:b/>
      <w:bCs/>
      <w:color w:val="365F91"/>
      <w:sz w:val="28"/>
      <w:szCs w:val="28"/>
      <w:lang w:val="uk-UA"/>
    </w:rPr>
  </w:style>
  <w:style w:type="paragraph" w:styleId="3">
    <w:name w:val="heading 3"/>
    <w:basedOn w:val="a"/>
    <w:next w:val="a"/>
    <w:link w:val="30"/>
    <w:semiHidden/>
    <w:unhideWhenUsed/>
    <w:qFormat/>
    <w:locked/>
    <w:rsid w:val="00CD24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A1F32"/>
    <w:pPr>
      <w:ind w:left="720"/>
      <w:contextualSpacing/>
    </w:pPr>
  </w:style>
  <w:style w:type="paragraph" w:styleId="a3">
    <w:name w:val="header"/>
    <w:basedOn w:val="a"/>
    <w:link w:val="a4"/>
    <w:uiPriority w:val="99"/>
    <w:rsid w:val="00EA1F32"/>
    <w:pPr>
      <w:tabs>
        <w:tab w:val="center" w:pos="4677"/>
        <w:tab w:val="right" w:pos="9355"/>
      </w:tabs>
    </w:pPr>
    <w:rPr>
      <w:rFonts w:eastAsia="Calibri"/>
      <w:sz w:val="20"/>
      <w:szCs w:val="20"/>
      <w:lang w:val="x-none" w:eastAsia="x-none"/>
    </w:rPr>
  </w:style>
  <w:style w:type="character" w:customStyle="1" w:styleId="a4">
    <w:name w:val="Верхний колонтитул Знак"/>
    <w:link w:val="a3"/>
    <w:uiPriority w:val="99"/>
    <w:locked/>
    <w:rsid w:val="00EA1F32"/>
    <w:rPr>
      <w:rFonts w:ascii="Calibri" w:hAnsi="Calibri" w:cs="Times New Roman"/>
    </w:rPr>
  </w:style>
  <w:style w:type="paragraph" w:styleId="a5">
    <w:name w:val="footer"/>
    <w:basedOn w:val="a"/>
    <w:link w:val="a6"/>
    <w:rsid w:val="00EA1F32"/>
    <w:pPr>
      <w:tabs>
        <w:tab w:val="center" w:pos="4677"/>
        <w:tab w:val="right" w:pos="9355"/>
      </w:tabs>
    </w:pPr>
    <w:rPr>
      <w:rFonts w:eastAsia="Calibri"/>
      <w:sz w:val="20"/>
      <w:szCs w:val="20"/>
      <w:lang w:val="x-none" w:eastAsia="x-none"/>
    </w:rPr>
  </w:style>
  <w:style w:type="character" w:customStyle="1" w:styleId="a6">
    <w:name w:val="Нижний колонтитул Знак"/>
    <w:link w:val="a5"/>
    <w:locked/>
    <w:rsid w:val="00EA1F32"/>
    <w:rPr>
      <w:rFonts w:ascii="Calibri" w:hAnsi="Calibri" w:cs="Times New Roman"/>
    </w:rPr>
  </w:style>
  <w:style w:type="paragraph" w:styleId="a7">
    <w:name w:val="Balloon Text"/>
    <w:basedOn w:val="a"/>
    <w:link w:val="a8"/>
    <w:semiHidden/>
    <w:rsid w:val="00EA1F32"/>
    <w:pPr>
      <w:spacing w:after="0" w:line="240" w:lineRule="auto"/>
    </w:pPr>
    <w:rPr>
      <w:rFonts w:ascii="Tahoma" w:eastAsia="Calibri" w:hAnsi="Tahoma"/>
      <w:sz w:val="16"/>
      <w:szCs w:val="16"/>
      <w:lang w:val="x-none" w:eastAsia="x-none"/>
    </w:rPr>
  </w:style>
  <w:style w:type="character" w:customStyle="1" w:styleId="a8">
    <w:name w:val="Текст выноски Знак"/>
    <w:link w:val="a7"/>
    <w:semiHidden/>
    <w:locked/>
    <w:rsid w:val="00EA1F32"/>
    <w:rPr>
      <w:rFonts w:ascii="Tahoma" w:hAnsi="Tahoma" w:cs="Times New Roman"/>
      <w:sz w:val="16"/>
      <w:szCs w:val="16"/>
    </w:rPr>
  </w:style>
  <w:style w:type="table" w:styleId="a9">
    <w:name w:val="Table Grid"/>
    <w:basedOn w:val="a1"/>
    <w:rsid w:val="00EA1F32"/>
    <w:rPr>
      <w:rFonts w:eastAsia="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w:basedOn w:val="a"/>
    <w:rsid w:val="00EA1F32"/>
    <w:pPr>
      <w:spacing w:after="0" w:line="240" w:lineRule="auto"/>
    </w:pPr>
    <w:rPr>
      <w:rFonts w:ascii="Verdana" w:eastAsia="Calibri" w:hAnsi="Verdana" w:cs="Verdana"/>
      <w:sz w:val="20"/>
      <w:szCs w:val="20"/>
      <w:lang w:val="uk-UA"/>
    </w:rPr>
  </w:style>
  <w:style w:type="character" w:customStyle="1" w:styleId="rvts0">
    <w:name w:val="rvts0"/>
    <w:rsid w:val="00EA1F32"/>
    <w:rPr>
      <w:rFonts w:cs="Times New Roman"/>
    </w:rPr>
  </w:style>
  <w:style w:type="character" w:styleId="ab">
    <w:name w:val="Hyperlink"/>
    <w:semiHidden/>
    <w:rsid w:val="00EA1F32"/>
    <w:rPr>
      <w:rFonts w:cs="Times New Roman"/>
      <w:color w:val="0000FF"/>
      <w:u w:val="single"/>
    </w:rPr>
  </w:style>
  <w:style w:type="character" w:customStyle="1" w:styleId="apple-style-span">
    <w:name w:val="apple-style-span"/>
    <w:rsid w:val="00EA1F32"/>
    <w:rPr>
      <w:rFonts w:cs="Times New Roman"/>
    </w:rPr>
  </w:style>
  <w:style w:type="character" w:customStyle="1" w:styleId="rvts23">
    <w:name w:val="rvts23"/>
    <w:rsid w:val="00EA1F32"/>
    <w:rPr>
      <w:rFonts w:cs="Times New Roman"/>
    </w:rPr>
  </w:style>
  <w:style w:type="character" w:customStyle="1" w:styleId="rvts9">
    <w:name w:val="rvts9"/>
    <w:rsid w:val="00EA1F32"/>
    <w:rPr>
      <w:rFonts w:cs="Times New Roman"/>
    </w:rPr>
  </w:style>
  <w:style w:type="character" w:customStyle="1" w:styleId="FontStyle13">
    <w:name w:val="Font Style13"/>
    <w:uiPriority w:val="99"/>
    <w:rsid w:val="00EA1F32"/>
    <w:rPr>
      <w:rFonts w:ascii="Times New Roman" w:hAnsi="Times New Roman"/>
      <w:b/>
      <w:sz w:val="22"/>
    </w:rPr>
  </w:style>
  <w:style w:type="paragraph" w:customStyle="1" w:styleId="Char3">
    <w:name w:val="Char3 Знак Знак"/>
    <w:basedOn w:val="a"/>
    <w:rsid w:val="00EA1F32"/>
    <w:pPr>
      <w:spacing w:after="160" w:line="240" w:lineRule="exact"/>
    </w:pPr>
    <w:rPr>
      <w:rFonts w:ascii="Tahoma" w:eastAsia="Calibri" w:hAnsi="Tahoma" w:cs="Tahoma"/>
      <w:sz w:val="20"/>
      <w:szCs w:val="20"/>
      <w:lang w:val="en-US"/>
    </w:rPr>
  </w:style>
  <w:style w:type="character" w:customStyle="1" w:styleId="apple-converted-space">
    <w:name w:val="apple-converted-space"/>
    <w:rsid w:val="00EA1F32"/>
  </w:style>
  <w:style w:type="character" w:customStyle="1" w:styleId="FontStyle11">
    <w:name w:val="Font Style11"/>
    <w:rsid w:val="00EA1F32"/>
    <w:rPr>
      <w:rFonts w:ascii="Times New Roman" w:hAnsi="Times New Roman"/>
      <w:sz w:val="18"/>
    </w:rPr>
  </w:style>
  <w:style w:type="character" w:styleId="ac">
    <w:name w:val="Strong"/>
    <w:uiPriority w:val="22"/>
    <w:qFormat/>
    <w:rsid w:val="00EA1F32"/>
    <w:rPr>
      <w:rFonts w:cs="Times New Roman"/>
      <w:b/>
    </w:rPr>
  </w:style>
  <w:style w:type="paragraph" w:customStyle="1" w:styleId="ad">
    <w:name w:val="Нормальний текст"/>
    <w:basedOn w:val="a"/>
    <w:rsid w:val="00AB6601"/>
    <w:pPr>
      <w:spacing w:before="120" w:after="0" w:line="240" w:lineRule="auto"/>
      <w:ind w:firstLine="567"/>
    </w:pPr>
    <w:rPr>
      <w:rFonts w:ascii="Antiqua" w:hAnsi="Antiqua"/>
      <w:sz w:val="26"/>
      <w:szCs w:val="20"/>
      <w:lang w:val="uk-UA" w:eastAsia="ru-RU"/>
    </w:rPr>
  </w:style>
  <w:style w:type="paragraph" w:styleId="ae">
    <w:name w:val="Normal (Web)"/>
    <w:basedOn w:val="a"/>
    <w:uiPriority w:val="99"/>
    <w:rsid w:val="00E91BC5"/>
    <w:pPr>
      <w:spacing w:before="100" w:beforeAutospacing="1" w:after="100" w:afterAutospacing="1" w:line="240" w:lineRule="auto"/>
    </w:pPr>
    <w:rPr>
      <w:rFonts w:ascii="Times New Roman" w:hAnsi="Times New Roman"/>
      <w:sz w:val="24"/>
      <w:szCs w:val="24"/>
      <w:lang w:eastAsia="ru-RU"/>
    </w:rPr>
  </w:style>
  <w:style w:type="paragraph" w:styleId="af">
    <w:name w:val="No Spacing"/>
    <w:uiPriority w:val="1"/>
    <w:qFormat/>
    <w:rsid w:val="00A234D4"/>
    <w:rPr>
      <w:sz w:val="22"/>
      <w:szCs w:val="22"/>
      <w:lang w:eastAsia="en-US"/>
    </w:rPr>
  </w:style>
  <w:style w:type="character" w:styleId="af0">
    <w:name w:val="Intense Emphasis"/>
    <w:uiPriority w:val="21"/>
    <w:qFormat/>
    <w:rsid w:val="003670F0"/>
    <w:rPr>
      <w:i/>
      <w:iCs/>
      <w:color w:val="5B9BD5"/>
    </w:rPr>
  </w:style>
  <w:style w:type="character" w:customStyle="1" w:styleId="fontstyle01">
    <w:name w:val="fontstyle01"/>
    <w:rsid w:val="005978BC"/>
    <w:rPr>
      <w:rFonts w:ascii="TimesNewRoman" w:hAnsi="TimesNewRoman" w:hint="default"/>
      <w:b w:val="0"/>
      <w:bCs w:val="0"/>
      <w:i w:val="0"/>
      <w:iCs w:val="0"/>
      <w:color w:val="000000"/>
      <w:sz w:val="28"/>
      <w:szCs w:val="28"/>
    </w:rPr>
  </w:style>
  <w:style w:type="character" w:customStyle="1" w:styleId="fontstyle21">
    <w:name w:val="fontstyle21"/>
    <w:rsid w:val="005978BC"/>
    <w:rPr>
      <w:rFonts w:ascii="TimesNewRoman" w:hAnsi="TimesNewRoman" w:hint="default"/>
      <w:b/>
      <w:bCs/>
      <w:i w:val="0"/>
      <w:iCs w:val="0"/>
      <w:color w:val="000000"/>
      <w:sz w:val="28"/>
      <w:szCs w:val="28"/>
    </w:rPr>
  </w:style>
  <w:style w:type="character" w:customStyle="1" w:styleId="10">
    <w:name w:val="Заголовок 1 Знак"/>
    <w:link w:val="1"/>
    <w:uiPriority w:val="99"/>
    <w:rsid w:val="003D635B"/>
    <w:rPr>
      <w:rFonts w:ascii="Cambria" w:eastAsia="Times New Roman" w:hAnsi="Cambria"/>
      <w:b/>
      <w:bCs/>
      <w:color w:val="365F91"/>
      <w:sz w:val="28"/>
      <w:szCs w:val="28"/>
      <w:lang w:eastAsia="en-US"/>
    </w:rPr>
  </w:style>
  <w:style w:type="character" w:styleId="af1">
    <w:name w:val="Emphasis"/>
    <w:uiPriority w:val="20"/>
    <w:qFormat/>
    <w:locked/>
    <w:rsid w:val="003D635B"/>
    <w:rPr>
      <w:i/>
      <w:iCs/>
    </w:rPr>
  </w:style>
  <w:style w:type="character" w:customStyle="1" w:styleId="Bodytext2105pt">
    <w:name w:val="Body text (2) + 10.5 pt"/>
    <w:rsid w:val="007F27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styleId="af2">
    <w:name w:val="Body Text"/>
    <w:basedOn w:val="a"/>
    <w:link w:val="af3"/>
    <w:uiPriority w:val="99"/>
    <w:rsid w:val="009E022F"/>
    <w:pPr>
      <w:spacing w:after="0" w:line="240" w:lineRule="auto"/>
    </w:pPr>
    <w:rPr>
      <w:rFonts w:ascii="Times New Roman" w:hAnsi="Times New Roman"/>
      <w:sz w:val="26"/>
      <w:szCs w:val="24"/>
      <w:lang w:val="uk-UA" w:eastAsia="ru-RU"/>
    </w:rPr>
  </w:style>
  <w:style w:type="character" w:customStyle="1" w:styleId="af3">
    <w:name w:val="Основной текст Знак"/>
    <w:link w:val="af2"/>
    <w:uiPriority w:val="99"/>
    <w:rsid w:val="009E022F"/>
    <w:rPr>
      <w:rFonts w:ascii="Times New Roman" w:eastAsia="Times New Roman" w:hAnsi="Times New Roman"/>
      <w:sz w:val="26"/>
      <w:szCs w:val="24"/>
      <w:lang w:eastAsia="ru-RU"/>
    </w:rPr>
  </w:style>
  <w:style w:type="paragraph" w:customStyle="1" w:styleId="Default">
    <w:name w:val="Default"/>
    <w:rsid w:val="00DC0319"/>
    <w:pPr>
      <w:autoSpaceDE w:val="0"/>
      <w:autoSpaceDN w:val="0"/>
      <w:adjustRightInd w:val="0"/>
    </w:pPr>
    <w:rPr>
      <w:rFonts w:ascii="Times New Roman" w:eastAsiaTheme="minorHAnsi" w:hAnsi="Times New Roman"/>
      <w:color w:val="000000"/>
      <w:sz w:val="24"/>
      <w:szCs w:val="24"/>
      <w:lang w:val="uk-UA" w:eastAsia="en-US"/>
    </w:rPr>
  </w:style>
  <w:style w:type="character" w:customStyle="1" w:styleId="30">
    <w:name w:val="Заголовок 3 Знак"/>
    <w:basedOn w:val="a0"/>
    <w:link w:val="3"/>
    <w:semiHidden/>
    <w:rsid w:val="00CD24A3"/>
    <w:rPr>
      <w:rFonts w:ascii="Cambria" w:eastAsia="Times New Roman" w:hAnsi="Cambria"/>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uiPriority="22"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1F32"/>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3D635B"/>
    <w:pPr>
      <w:keepNext/>
      <w:keepLines/>
      <w:spacing w:before="480" w:after="0"/>
      <w:outlineLvl w:val="0"/>
    </w:pPr>
    <w:rPr>
      <w:rFonts w:ascii="Cambria" w:hAnsi="Cambria"/>
      <w:b/>
      <w:bCs/>
      <w:color w:val="365F91"/>
      <w:sz w:val="28"/>
      <w:szCs w:val="28"/>
      <w:lang w:val="uk-UA"/>
    </w:rPr>
  </w:style>
  <w:style w:type="paragraph" w:styleId="3">
    <w:name w:val="heading 3"/>
    <w:basedOn w:val="a"/>
    <w:next w:val="a"/>
    <w:link w:val="30"/>
    <w:semiHidden/>
    <w:unhideWhenUsed/>
    <w:qFormat/>
    <w:locked/>
    <w:rsid w:val="00CD24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A1F32"/>
    <w:pPr>
      <w:ind w:left="720"/>
      <w:contextualSpacing/>
    </w:pPr>
  </w:style>
  <w:style w:type="paragraph" w:styleId="a3">
    <w:name w:val="header"/>
    <w:basedOn w:val="a"/>
    <w:link w:val="a4"/>
    <w:uiPriority w:val="99"/>
    <w:rsid w:val="00EA1F32"/>
    <w:pPr>
      <w:tabs>
        <w:tab w:val="center" w:pos="4677"/>
        <w:tab w:val="right" w:pos="9355"/>
      </w:tabs>
    </w:pPr>
    <w:rPr>
      <w:rFonts w:eastAsia="Calibri"/>
      <w:sz w:val="20"/>
      <w:szCs w:val="20"/>
      <w:lang w:val="x-none" w:eastAsia="x-none"/>
    </w:rPr>
  </w:style>
  <w:style w:type="character" w:customStyle="1" w:styleId="a4">
    <w:name w:val="Верхний колонтитул Знак"/>
    <w:link w:val="a3"/>
    <w:uiPriority w:val="99"/>
    <w:locked/>
    <w:rsid w:val="00EA1F32"/>
    <w:rPr>
      <w:rFonts w:ascii="Calibri" w:hAnsi="Calibri" w:cs="Times New Roman"/>
    </w:rPr>
  </w:style>
  <w:style w:type="paragraph" w:styleId="a5">
    <w:name w:val="footer"/>
    <w:basedOn w:val="a"/>
    <w:link w:val="a6"/>
    <w:rsid w:val="00EA1F32"/>
    <w:pPr>
      <w:tabs>
        <w:tab w:val="center" w:pos="4677"/>
        <w:tab w:val="right" w:pos="9355"/>
      </w:tabs>
    </w:pPr>
    <w:rPr>
      <w:rFonts w:eastAsia="Calibri"/>
      <w:sz w:val="20"/>
      <w:szCs w:val="20"/>
      <w:lang w:val="x-none" w:eastAsia="x-none"/>
    </w:rPr>
  </w:style>
  <w:style w:type="character" w:customStyle="1" w:styleId="a6">
    <w:name w:val="Нижний колонтитул Знак"/>
    <w:link w:val="a5"/>
    <w:locked/>
    <w:rsid w:val="00EA1F32"/>
    <w:rPr>
      <w:rFonts w:ascii="Calibri" w:hAnsi="Calibri" w:cs="Times New Roman"/>
    </w:rPr>
  </w:style>
  <w:style w:type="paragraph" w:styleId="a7">
    <w:name w:val="Balloon Text"/>
    <w:basedOn w:val="a"/>
    <w:link w:val="a8"/>
    <w:semiHidden/>
    <w:rsid w:val="00EA1F32"/>
    <w:pPr>
      <w:spacing w:after="0" w:line="240" w:lineRule="auto"/>
    </w:pPr>
    <w:rPr>
      <w:rFonts w:ascii="Tahoma" w:eastAsia="Calibri" w:hAnsi="Tahoma"/>
      <w:sz w:val="16"/>
      <w:szCs w:val="16"/>
      <w:lang w:val="x-none" w:eastAsia="x-none"/>
    </w:rPr>
  </w:style>
  <w:style w:type="character" w:customStyle="1" w:styleId="a8">
    <w:name w:val="Текст выноски Знак"/>
    <w:link w:val="a7"/>
    <w:semiHidden/>
    <w:locked/>
    <w:rsid w:val="00EA1F32"/>
    <w:rPr>
      <w:rFonts w:ascii="Tahoma" w:hAnsi="Tahoma" w:cs="Times New Roman"/>
      <w:sz w:val="16"/>
      <w:szCs w:val="16"/>
    </w:rPr>
  </w:style>
  <w:style w:type="table" w:styleId="a9">
    <w:name w:val="Table Grid"/>
    <w:basedOn w:val="a1"/>
    <w:rsid w:val="00EA1F32"/>
    <w:rPr>
      <w:rFonts w:eastAsia="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w:basedOn w:val="a"/>
    <w:rsid w:val="00EA1F32"/>
    <w:pPr>
      <w:spacing w:after="0" w:line="240" w:lineRule="auto"/>
    </w:pPr>
    <w:rPr>
      <w:rFonts w:ascii="Verdana" w:eastAsia="Calibri" w:hAnsi="Verdana" w:cs="Verdana"/>
      <w:sz w:val="20"/>
      <w:szCs w:val="20"/>
      <w:lang w:val="uk-UA"/>
    </w:rPr>
  </w:style>
  <w:style w:type="character" w:customStyle="1" w:styleId="rvts0">
    <w:name w:val="rvts0"/>
    <w:rsid w:val="00EA1F32"/>
    <w:rPr>
      <w:rFonts w:cs="Times New Roman"/>
    </w:rPr>
  </w:style>
  <w:style w:type="character" w:styleId="ab">
    <w:name w:val="Hyperlink"/>
    <w:semiHidden/>
    <w:rsid w:val="00EA1F32"/>
    <w:rPr>
      <w:rFonts w:cs="Times New Roman"/>
      <w:color w:val="0000FF"/>
      <w:u w:val="single"/>
    </w:rPr>
  </w:style>
  <w:style w:type="character" w:customStyle="1" w:styleId="apple-style-span">
    <w:name w:val="apple-style-span"/>
    <w:rsid w:val="00EA1F32"/>
    <w:rPr>
      <w:rFonts w:cs="Times New Roman"/>
    </w:rPr>
  </w:style>
  <w:style w:type="character" w:customStyle="1" w:styleId="rvts23">
    <w:name w:val="rvts23"/>
    <w:rsid w:val="00EA1F32"/>
    <w:rPr>
      <w:rFonts w:cs="Times New Roman"/>
    </w:rPr>
  </w:style>
  <w:style w:type="character" w:customStyle="1" w:styleId="rvts9">
    <w:name w:val="rvts9"/>
    <w:rsid w:val="00EA1F32"/>
    <w:rPr>
      <w:rFonts w:cs="Times New Roman"/>
    </w:rPr>
  </w:style>
  <w:style w:type="character" w:customStyle="1" w:styleId="FontStyle13">
    <w:name w:val="Font Style13"/>
    <w:uiPriority w:val="99"/>
    <w:rsid w:val="00EA1F32"/>
    <w:rPr>
      <w:rFonts w:ascii="Times New Roman" w:hAnsi="Times New Roman"/>
      <w:b/>
      <w:sz w:val="22"/>
    </w:rPr>
  </w:style>
  <w:style w:type="paragraph" w:customStyle="1" w:styleId="Char3">
    <w:name w:val="Char3 Знак Знак"/>
    <w:basedOn w:val="a"/>
    <w:rsid w:val="00EA1F32"/>
    <w:pPr>
      <w:spacing w:after="160" w:line="240" w:lineRule="exact"/>
    </w:pPr>
    <w:rPr>
      <w:rFonts w:ascii="Tahoma" w:eastAsia="Calibri" w:hAnsi="Tahoma" w:cs="Tahoma"/>
      <w:sz w:val="20"/>
      <w:szCs w:val="20"/>
      <w:lang w:val="en-US"/>
    </w:rPr>
  </w:style>
  <w:style w:type="character" w:customStyle="1" w:styleId="apple-converted-space">
    <w:name w:val="apple-converted-space"/>
    <w:rsid w:val="00EA1F32"/>
  </w:style>
  <w:style w:type="character" w:customStyle="1" w:styleId="FontStyle11">
    <w:name w:val="Font Style11"/>
    <w:rsid w:val="00EA1F32"/>
    <w:rPr>
      <w:rFonts w:ascii="Times New Roman" w:hAnsi="Times New Roman"/>
      <w:sz w:val="18"/>
    </w:rPr>
  </w:style>
  <w:style w:type="character" w:styleId="ac">
    <w:name w:val="Strong"/>
    <w:uiPriority w:val="22"/>
    <w:qFormat/>
    <w:rsid w:val="00EA1F32"/>
    <w:rPr>
      <w:rFonts w:cs="Times New Roman"/>
      <w:b/>
    </w:rPr>
  </w:style>
  <w:style w:type="paragraph" w:customStyle="1" w:styleId="ad">
    <w:name w:val="Нормальний текст"/>
    <w:basedOn w:val="a"/>
    <w:rsid w:val="00AB6601"/>
    <w:pPr>
      <w:spacing w:before="120" w:after="0" w:line="240" w:lineRule="auto"/>
      <w:ind w:firstLine="567"/>
    </w:pPr>
    <w:rPr>
      <w:rFonts w:ascii="Antiqua" w:hAnsi="Antiqua"/>
      <w:sz w:val="26"/>
      <w:szCs w:val="20"/>
      <w:lang w:val="uk-UA" w:eastAsia="ru-RU"/>
    </w:rPr>
  </w:style>
  <w:style w:type="paragraph" w:styleId="ae">
    <w:name w:val="Normal (Web)"/>
    <w:basedOn w:val="a"/>
    <w:uiPriority w:val="99"/>
    <w:rsid w:val="00E91BC5"/>
    <w:pPr>
      <w:spacing w:before="100" w:beforeAutospacing="1" w:after="100" w:afterAutospacing="1" w:line="240" w:lineRule="auto"/>
    </w:pPr>
    <w:rPr>
      <w:rFonts w:ascii="Times New Roman" w:hAnsi="Times New Roman"/>
      <w:sz w:val="24"/>
      <w:szCs w:val="24"/>
      <w:lang w:eastAsia="ru-RU"/>
    </w:rPr>
  </w:style>
  <w:style w:type="paragraph" w:styleId="af">
    <w:name w:val="No Spacing"/>
    <w:uiPriority w:val="1"/>
    <w:qFormat/>
    <w:rsid w:val="00A234D4"/>
    <w:rPr>
      <w:sz w:val="22"/>
      <w:szCs w:val="22"/>
      <w:lang w:eastAsia="en-US"/>
    </w:rPr>
  </w:style>
  <w:style w:type="character" w:styleId="af0">
    <w:name w:val="Intense Emphasis"/>
    <w:uiPriority w:val="21"/>
    <w:qFormat/>
    <w:rsid w:val="003670F0"/>
    <w:rPr>
      <w:i/>
      <w:iCs/>
      <w:color w:val="5B9BD5"/>
    </w:rPr>
  </w:style>
  <w:style w:type="character" w:customStyle="1" w:styleId="fontstyle01">
    <w:name w:val="fontstyle01"/>
    <w:rsid w:val="005978BC"/>
    <w:rPr>
      <w:rFonts w:ascii="TimesNewRoman" w:hAnsi="TimesNewRoman" w:hint="default"/>
      <w:b w:val="0"/>
      <w:bCs w:val="0"/>
      <w:i w:val="0"/>
      <w:iCs w:val="0"/>
      <w:color w:val="000000"/>
      <w:sz w:val="28"/>
      <w:szCs w:val="28"/>
    </w:rPr>
  </w:style>
  <w:style w:type="character" w:customStyle="1" w:styleId="fontstyle21">
    <w:name w:val="fontstyle21"/>
    <w:rsid w:val="005978BC"/>
    <w:rPr>
      <w:rFonts w:ascii="TimesNewRoman" w:hAnsi="TimesNewRoman" w:hint="default"/>
      <w:b/>
      <w:bCs/>
      <w:i w:val="0"/>
      <w:iCs w:val="0"/>
      <w:color w:val="000000"/>
      <w:sz w:val="28"/>
      <w:szCs w:val="28"/>
    </w:rPr>
  </w:style>
  <w:style w:type="character" w:customStyle="1" w:styleId="10">
    <w:name w:val="Заголовок 1 Знак"/>
    <w:link w:val="1"/>
    <w:uiPriority w:val="99"/>
    <w:rsid w:val="003D635B"/>
    <w:rPr>
      <w:rFonts w:ascii="Cambria" w:eastAsia="Times New Roman" w:hAnsi="Cambria"/>
      <w:b/>
      <w:bCs/>
      <w:color w:val="365F91"/>
      <w:sz w:val="28"/>
      <w:szCs w:val="28"/>
      <w:lang w:eastAsia="en-US"/>
    </w:rPr>
  </w:style>
  <w:style w:type="character" w:styleId="af1">
    <w:name w:val="Emphasis"/>
    <w:uiPriority w:val="20"/>
    <w:qFormat/>
    <w:locked/>
    <w:rsid w:val="003D635B"/>
    <w:rPr>
      <w:i/>
      <w:iCs/>
    </w:rPr>
  </w:style>
  <w:style w:type="character" w:customStyle="1" w:styleId="Bodytext2105pt">
    <w:name w:val="Body text (2) + 10.5 pt"/>
    <w:rsid w:val="007F27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styleId="af2">
    <w:name w:val="Body Text"/>
    <w:basedOn w:val="a"/>
    <w:link w:val="af3"/>
    <w:uiPriority w:val="99"/>
    <w:rsid w:val="009E022F"/>
    <w:pPr>
      <w:spacing w:after="0" w:line="240" w:lineRule="auto"/>
    </w:pPr>
    <w:rPr>
      <w:rFonts w:ascii="Times New Roman" w:hAnsi="Times New Roman"/>
      <w:sz w:val="26"/>
      <w:szCs w:val="24"/>
      <w:lang w:val="uk-UA" w:eastAsia="ru-RU"/>
    </w:rPr>
  </w:style>
  <w:style w:type="character" w:customStyle="1" w:styleId="af3">
    <w:name w:val="Основной текст Знак"/>
    <w:link w:val="af2"/>
    <w:uiPriority w:val="99"/>
    <w:rsid w:val="009E022F"/>
    <w:rPr>
      <w:rFonts w:ascii="Times New Roman" w:eastAsia="Times New Roman" w:hAnsi="Times New Roman"/>
      <w:sz w:val="26"/>
      <w:szCs w:val="24"/>
      <w:lang w:eastAsia="ru-RU"/>
    </w:rPr>
  </w:style>
  <w:style w:type="paragraph" w:customStyle="1" w:styleId="Default">
    <w:name w:val="Default"/>
    <w:rsid w:val="00DC0319"/>
    <w:pPr>
      <w:autoSpaceDE w:val="0"/>
      <w:autoSpaceDN w:val="0"/>
      <w:adjustRightInd w:val="0"/>
    </w:pPr>
    <w:rPr>
      <w:rFonts w:ascii="Times New Roman" w:eastAsiaTheme="minorHAnsi" w:hAnsi="Times New Roman"/>
      <w:color w:val="000000"/>
      <w:sz w:val="24"/>
      <w:szCs w:val="24"/>
      <w:lang w:val="uk-UA" w:eastAsia="en-US"/>
    </w:rPr>
  </w:style>
  <w:style w:type="character" w:customStyle="1" w:styleId="30">
    <w:name w:val="Заголовок 3 Знак"/>
    <w:basedOn w:val="a0"/>
    <w:link w:val="3"/>
    <w:semiHidden/>
    <w:rsid w:val="00CD24A3"/>
    <w:rPr>
      <w:rFonts w:ascii="Cambria" w:eastAsia="Times New Roman" w:hAnsi="Cambria"/>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48107">
      <w:bodyDiv w:val="1"/>
      <w:marLeft w:val="0"/>
      <w:marRight w:val="0"/>
      <w:marTop w:val="0"/>
      <w:marBottom w:val="0"/>
      <w:divBdr>
        <w:top w:val="none" w:sz="0" w:space="0" w:color="auto"/>
        <w:left w:val="none" w:sz="0" w:space="0" w:color="auto"/>
        <w:bottom w:val="none" w:sz="0" w:space="0" w:color="auto"/>
        <w:right w:val="none" w:sz="0" w:space="0" w:color="auto"/>
      </w:divBdr>
      <w:divsChild>
        <w:div w:id="577515449">
          <w:marLeft w:val="0"/>
          <w:marRight w:val="0"/>
          <w:marTop w:val="0"/>
          <w:marBottom w:val="240"/>
          <w:divBdr>
            <w:top w:val="none" w:sz="0" w:space="0" w:color="auto"/>
            <w:left w:val="none" w:sz="0" w:space="0" w:color="auto"/>
            <w:bottom w:val="none" w:sz="0" w:space="0" w:color="auto"/>
            <w:right w:val="none" w:sz="0" w:space="0" w:color="auto"/>
          </w:divBdr>
        </w:div>
        <w:div w:id="737361602">
          <w:marLeft w:val="0"/>
          <w:marRight w:val="0"/>
          <w:marTop w:val="0"/>
          <w:marBottom w:val="240"/>
          <w:divBdr>
            <w:top w:val="none" w:sz="0" w:space="0" w:color="auto"/>
            <w:left w:val="none" w:sz="0" w:space="0" w:color="auto"/>
            <w:bottom w:val="none" w:sz="0" w:space="0" w:color="auto"/>
            <w:right w:val="none" w:sz="0" w:space="0" w:color="auto"/>
          </w:divBdr>
        </w:div>
        <w:div w:id="1102605135">
          <w:marLeft w:val="0"/>
          <w:marRight w:val="0"/>
          <w:marTop w:val="0"/>
          <w:marBottom w:val="240"/>
          <w:divBdr>
            <w:top w:val="none" w:sz="0" w:space="0" w:color="auto"/>
            <w:left w:val="none" w:sz="0" w:space="0" w:color="auto"/>
            <w:bottom w:val="none" w:sz="0" w:space="0" w:color="auto"/>
            <w:right w:val="none" w:sz="0" w:space="0" w:color="auto"/>
          </w:divBdr>
        </w:div>
        <w:div w:id="1347171089">
          <w:marLeft w:val="0"/>
          <w:marRight w:val="0"/>
          <w:marTop w:val="0"/>
          <w:marBottom w:val="240"/>
          <w:divBdr>
            <w:top w:val="none" w:sz="0" w:space="0" w:color="auto"/>
            <w:left w:val="none" w:sz="0" w:space="0" w:color="auto"/>
            <w:bottom w:val="none" w:sz="0" w:space="0" w:color="auto"/>
            <w:right w:val="none" w:sz="0" w:space="0" w:color="auto"/>
          </w:divBdr>
        </w:div>
        <w:div w:id="1551653978">
          <w:marLeft w:val="0"/>
          <w:marRight w:val="0"/>
          <w:marTop w:val="0"/>
          <w:marBottom w:val="240"/>
          <w:divBdr>
            <w:top w:val="none" w:sz="0" w:space="0" w:color="auto"/>
            <w:left w:val="none" w:sz="0" w:space="0" w:color="auto"/>
            <w:bottom w:val="none" w:sz="0" w:space="0" w:color="auto"/>
            <w:right w:val="none" w:sz="0" w:space="0" w:color="auto"/>
          </w:divBdr>
        </w:div>
        <w:div w:id="1640182593">
          <w:marLeft w:val="0"/>
          <w:marRight w:val="0"/>
          <w:marTop w:val="0"/>
          <w:marBottom w:val="240"/>
          <w:divBdr>
            <w:top w:val="none" w:sz="0" w:space="0" w:color="auto"/>
            <w:left w:val="none" w:sz="0" w:space="0" w:color="auto"/>
            <w:bottom w:val="none" w:sz="0" w:space="0" w:color="auto"/>
            <w:right w:val="none" w:sz="0" w:space="0" w:color="auto"/>
          </w:divBdr>
        </w:div>
        <w:div w:id="2086219571">
          <w:marLeft w:val="0"/>
          <w:marRight w:val="0"/>
          <w:marTop w:val="0"/>
          <w:marBottom w:val="240"/>
          <w:divBdr>
            <w:top w:val="none" w:sz="0" w:space="0" w:color="auto"/>
            <w:left w:val="none" w:sz="0" w:space="0" w:color="auto"/>
            <w:bottom w:val="none" w:sz="0" w:space="0" w:color="auto"/>
            <w:right w:val="none" w:sz="0" w:space="0" w:color="auto"/>
          </w:divBdr>
        </w:div>
      </w:divsChild>
    </w:div>
    <w:div w:id="1789857669">
      <w:bodyDiv w:val="1"/>
      <w:marLeft w:val="0"/>
      <w:marRight w:val="0"/>
      <w:marTop w:val="0"/>
      <w:marBottom w:val="0"/>
      <w:divBdr>
        <w:top w:val="none" w:sz="0" w:space="0" w:color="auto"/>
        <w:left w:val="none" w:sz="0" w:space="0" w:color="auto"/>
        <w:bottom w:val="none" w:sz="0" w:space="0" w:color="auto"/>
        <w:right w:val="none" w:sz="0" w:space="0" w:color="auto"/>
      </w:divBdr>
    </w:div>
    <w:div w:id="214041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vs.gov.ua/upload/document/4bP4vwemawUKqsNUVr6O6B9jnCUjWfCDde8lEbPS.pdf" TargetMode="External"/><Relationship Id="rId18" Type="http://schemas.openxmlformats.org/officeDocument/2006/relationships/hyperlink" Target="https://mvs.gov.ua/upload/document/ybZ1dasLaMTMGRF11I35NDL5sOjrArqHYmkLz3hF.rar" TargetMode="External"/><Relationship Id="rId26" Type="http://schemas.openxmlformats.org/officeDocument/2006/relationships/hyperlink" Target="https://mvs.gov.ua/upload/document/6BkuvYlzM0QIrGbJddNYL4DAKhDCL6SvkWbB2G7Y.rar" TargetMode="External"/><Relationship Id="rId39" Type="http://schemas.openxmlformats.org/officeDocument/2006/relationships/hyperlink" Target="https://mvs.gov.ua/uk/press-center/news/U_2020_roci_slidchi_pidrozdili_Nacpolicii_rozsliduvali_605_tisyach_tyazhkih_ta_osoblivo_tyazhkih_zlochiniv__Maksim_Cuckiridze_39348" TargetMode="External"/><Relationship Id="rId21" Type="http://schemas.openxmlformats.org/officeDocument/2006/relationships/hyperlink" Target="https://mvs.gov.ua/upload/document/gzdNvqvACvsl6KlHiuCK0ikNZ1vs3UBf9BNWq59m.rar" TargetMode="External"/><Relationship Id="rId34" Type="http://schemas.openxmlformats.org/officeDocument/2006/relationships/hyperlink" Target="https://mvs.gov.ua/uk/for_citizens/novini-gromadskoyi-radi/gromrada-pri-mvs-iniciyuvala-miznarodnu-antikorupciinu-konferenciyu" TargetMode="External"/><Relationship Id="rId42" Type="http://schemas.openxmlformats.org/officeDocument/2006/relationships/hyperlink" Target="https://mvs.gov.ua/uk/press-center/news/trening-nato-z-vixovannya-dobrocesnosti" TargetMode="External"/><Relationship Id="rId47" Type="http://schemas.openxmlformats.org/officeDocument/2006/relationships/hyperlink" Target="https://mvs.gov.ua/uk/press-center/news/anons-kruglii-stil-viznacennya-korupciinix-rizikiv-u-diyalnosti-mvs-slyaxiv-zapobigannya-ta-protidiyi-korupciyi-v-mvs" TargetMode="External"/><Relationship Id="rId50" Type="http://schemas.openxmlformats.org/officeDocument/2006/relationships/hyperlink" Target="https://mvs.gov.ua/uk/press-center/news/jes-rozpocinaje-pilotnii-projekt-iz-protidiyi-kontrabandi-ta-transkordonnii-zlocinnosti-na-kordoni-ukrayina-jes" TargetMode="External"/><Relationship Id="rId55" Type="http://schemas.openxmlformats.org/officeDocument/2006/relationships/hyperlink" Target="https://mvs.gov.ua/uk/press-center/news/pravooxoronci-mayut-protidiyati-vplivu-korupcioneriv-na-formuvannya-rinku-zemli-denis-monastirskii" TargetMode="External"/><Relationship Id="rId63" Type="http://schemas.openxmlformats.org/officeDocument/2006/relationships/hyperlink" Target="https://mvs.gov.ua/upload/document/VUPQ94PVtG6SlZyWxH9xrsuOFV605VeKi66IBTVg.do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vs.gov.ua/upload/document/nRZotfV31TLADdDOLxjYjjo22P1f8WPGy01oYA6T.rar" TargetMode="External"/><Relationship Id="rId29" Type="http://schemas.openxmlformats.org/officeDocument/2006/relationships/hyperlink" Target="https://mvs.gov.ua/upload/document/RuzkrSWaScuOMkHJQJW7OKIc11sFLkLgAXrMvnId.r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vs.gov.ua/upload/document/IX34r6fKSDedJVwMLZu30qrK45ok6Rz57BWwmtjW.rar" TargetMode="External"/><Relationship Id="rId24" Type="http://schemas.openxmlformats.org/officeDocument/2006/relationships/hyperlink" Target="https://mvs.gov.ua/upload/document/mLlhxbCRIzsQVjbhqEdCWTrynSQINgWthlTEqeQq.rar" TargetMode="External"/><Relationship Id="rId32" Type="http://schemas.openxmlformats.org/officeDocument/2006/relationships/hyperlink" Target="mailto:support@hsc.gov.ua" TargetMode="External"/><Relationship Id="rId37" Type="http://schemas.openxmlformats.org/officeDocument/2006/relationships/hyperlink" Target="https://mvs.gov.ua/uk/for_citizens/novini-gromadskoyi-radi/sistematizaciya-derzavnoyi-antikorupciinoyi-politiki-spilne-zavdannya-naukovciv-i-praktikiv" TargetMode="External"/><Relationship Id="rId40" Type="http://schemas.openxmlformats.org/officeDocument/2006/relationships/hyperlink" Target="https://mvs.gov.ua/uk/press-center/news/Igor_Klimenko_Vnutrishnya_bezpeka_Nacpolicii_vikrila_korupciynu_shemu_vidachi_dozvoliv_na_zbroyu___dozvilna_sluzhba_rozformovana_39399" TargetMode="External"/><Relationship Id="rId45" Type="http://schemas.openxmlformats.org/officeDocument/2006/relationships/hyperlink" Target="https://mvs.gov.ua/uk/for_citizens/novini-gromadskoyi-radi/naukovci-ta-praktiki-obgovorili-mexanizmi-podolannya-korupciyi-21236" TargetMode="External"/><Relationship Id="rId53" Type="http://schemas.openxmlformats.org/officeDocument/2006/relationships/hyperlink" Target="https://mvs.gov.ua/uk/press-center/news/donduvs-zdobuv-peremogu-u-tvorcomu-konkursi-karantinnakorupciya-vid-kmjes-ta-fondu-gansa-zaidelya" TargetMode="External"/><Relationship Id="rId58" Type="http://schemas.openxmlformats.org/officeDocument/2006/relationships/hyperlink" Target="https://mvs.gov.ua/uk/press-center/news/oduvs-miznarodnii-kruglii-stil-ocinka-korupciinix-rizikiv-dijevi-slyaxi-zapobigannya-ta-protidiyi-korupciyi-teoriya-i-praktika"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vs.gov.ua/upload/document/WxokghOwwdSJjUm1i3M4A42bxdbdOrhRh4LigdDg.pdf" TargetMode="External"/><Relationship Id="rId23" Type="http://schemas.openxmlformats.org/officeDocument/2006/relationships/hyperlink" Target="https://mvs.gov.ua/upload/document/jWtj0pd6Aauyc9vRH1PUwCFghmvpjgabckEP3WoP.rar" TargetMode="External"/><Relationship Id="rId28" Type="http://schemas.openxmlformats.org/officeDocument/2006/relationships/hyperlink" Target="https://mvs.gov.ua/upload/document/ZpyDHo7PejLbD4XWsWOGwzg3Jv7d7ayypE6yd4f3.rar" TargetMode="External"/><Relationship Id="rId36" Type="http://schemas.openxmlformats.org/officeDocument/2006/relationships/hyperlink" Target="https://mvs.gov.ua/uk/for_citizens/novini-gromadskoyi-radi/anons-v-miznarodna-naukovo-prakticna-konferenciya-realizaciya-derzavnoyi-antikorupciinoyi-politiki-v-miznarodnomu-vimiri" TargetMode="External"/><Relationship Id="rId49" Type="http://schemas.openxmlformats.org/officeDocument/2006/relationships/hyperlink" Target="https://mvs.gov.ua/uk/press-center/news/kolisnix-ta-diyucix-policeiskix-lvivshhini-vikrito-na-zbuti-narkotikiv-ta-falsifikaciyi-zlociniv" TargetMode="External"/><Relationship Id="rId57" Type="http://schemas.openxmlformats.org/officeDocument/2006/relationships/hyperlink" Target="https://mvs.gov.ua/uk/press-center/news/mvs-pidpisalo-memorandum-z-go-ofis-prostix-risen-ta-rezultativ" TargetMode="External"/><Relationship Id="rId61" Type="http://schemas.openxmlformats.org/officeDocument/2006/relationships/hyperlink" Target="https://mvs.gov.ua/uk/press-center/news/antikorupciina-spromoznist-sektoru-bezpeki-nacionalnii-ta-zarubiznii-dosvid-vidbuvsya-kruglii-stil" TargetMode="External"/><Relationship Id="rId10" Type="http://schemas.openxmlformats.org/officeDocument/2006/relationships/hyperlink" Target="https://mvs.gov.ua/upload/document/WhZEqnPCtLnWlQoKOslYmIRhggkQU4NZmHZD4PCE.pdf" TargetMode="External"/><Relationship Id="rId19" Type="http://schemas.openxmlformats.org/officeDocument/2006/relationships/hyperlink" Target="https://mvs.gov.ua/upload/document/mEwx1VBh6RwGFECaW9ZwrZhHSMjJFFYRRWNzxKAp.rar" TargetMode="External"/><Relationship Id="rId31" Type="http://schemas.openxmlformats.org/officeDocument/2006/relationships/hyperlink" Target="https://mvs.gov.ua/upload/document/xKkksBomPIKjYwW3jdTSFjFyBIkbJryzii29bFVL.rar" TargetMode="External"/><Relationship Id="rId44" Type="http://schemas.openxmlformats.org/officeDocument/2006/relationships/hyperlink" Target="https://mvs.gov.ua/uk/for_citizens/novini-gromadskoyi-radi/v-oduvs-obgovorili-pitannya-korupciinix-rizikiv-slyaxiv-zapobigannya-ta-protidiyi-korupciyi-v-mvs" TargetMode="External"/><Relationship Id="rId52" Type="http://schemas.openxmlformats.org/officeDocument/2006/relationships/hyperlink" Target="https://mvs.gov.ua/uk/for_citizens/novini-gromadskoyi-radi/na-kruglomu-stoli-u-lduvs-naukovci-i-praktiki-obgovorili-mexanizmi-protidiyi-korupciyi-u-sistemi-mvs-21864" TargetMode="External"/><Relationship Id="rId60" Type="http://schemas.openxmlformats.org/officeDocument/2006/relationships/hyperlink" Target="https://mvs.gov.ua/uk/press-center/news/denis-monastirskii-nazvav-cotiri-napryami-spivpraci-miz-mvs-ta-biznesom-u-borotbi-z-nelegalnim-rinkom"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vs.gov.ua/upload/document/lSdfuG2hpCneVSU8GSJDsxpmCIECCiO41uTVXa13.pdf" TargetMode="External"/><Relationship Id="rId14" Type="http://schemas.openxmlformats.org/officeDocument/2006/relationships/hyperlink" Target="https://mvs.gov.ua/upload/document/bmPuS3uBqGqBJTd9QSaVNiCuJTRstAf2YU6S8TcL.pdf" TargetMode="External"/><Relationship Id="rId22" Type="http://schemas.openxmlformats.org/officeDocument/2006/relationships/hyperlink" Target="https://mvs.gov.ua/upload/document/rtN6QQaqjcRrHlPbmjynP6JICViMWczXsfkd8F54.rar" TargetMode="External"/><Relationship Id="rId27" Type="http://schemas.openxmlformats.org/officeDocument/2006/relationships/hyperlink" Target="https://mvs.gov.ua/upload/document/2MeUmIwY81Bx3fWuN2P6etdvLDWffJpTKlqq9M9E.rar" TargetMode="External"/><Relationship Id="rId30" Type="http://schemas.openxmlformats.org/officeDocument/2006/relationships/hyperlink" Target="https://mvs.gov.ua/upload/document/R8RpzFE7Jxd5uxbNe11yKpEl95Kyq2TxxK21NOK6.rar" TargetMode="External"/><Relationship Id="rId35" Type="http://schemas.openxmlformats.org/officeDocument/2006/relationships/hyperlink" Target="https://mvs.gov.ua/uk/for_citizens/novini-gromadskoyi-radi/naukovci-ta-praktiki-obgovorili-slyaxi-protidiyi-korupciyi-na-miznarodnii-konferenciyi-u-xnuvs" TargetMode="External"/><Relationship Id="rId43" Type="http://schemas.openxmlformats.org/officeDocument/2006/relationships/hyperlink" Target="https://mvs.gov.ua/uk/press-center/news/naukovci-ta-praktiki-obgovorili-mexanizmi-podolannya-korupciyi" TargetMode="External"/><Relationship Id="rId48" Type="http://schemas.openxmlformats.org/officeDocument/2006/relationships/hyperlink" Target="https://mvs.gov.ua/uk/press-center/news/na-kruglomu-stoli-u-lduvs-naukovci-i-praktiki-obgovorili-mexanizmi-protidiyi-korupciyi-u-sistemi-mvs" TargetMode="External"/><Relationship Id="rId56" Type="http://schemas.openxmlformats.org/officeDocument/2006/relationships/hyperlink" Target="https://mvs.gov.ua/uk/for_citizens/legal-clinics/informaciya-shhodo-bezoplatnoyi-pravovoyi-dopomogi" TargetMode="External"/><Relationship Id="rId64" Type="http://schemas.openxmlformats.org/officeDocument/2006/relationships/hyperlink" Target="https://mvs.gov.ua/upload/document/aXQHdAaTotDoBLyxfeCyWmAFMAX0k6qXfZ4jI4Au.doc" TargetMode="External"/><Relationship Id="rId8" Type="http://schemas.openxmlformats.org/officeDocument/2006/relationships/endnotes" Target="endnotes.xml"/><Relationship Id="rId51" Type="http://schemas.openxmlformats.org/officeDocument/2006/relationships/hyperlink" Target="https://mvs.gov.ua/uk/press-center/news/protyagom-travnya-prikordonniki-pripinili-66-pravoporusen-povyazanix-z-nadannyam-nepravomirnoyi-vigodi" TargetMode="External"/><Relationship Id="rId3" Type="http://schemas.openxmlformats.org/officeDocument/2006/relationships/styles" Target="styles.xml"/><Relationship Id="rId12" Type="http://schemas.openxmlformats.org/officeDocument/2006/relationships/hyperlink" Target="https://mvs.gov.ua/upload/document/GhhzHkEDqaV1eRO3Hrny0Dk95h4PiiR0UpCvXaAt.pdf" TargetMode="External"/><Relationship Id="rId17" Type="http://schemas.openxmlformats.org/officeDocument/2006/relationships/hyperlink" Target="https://mvs.gov.ua/upload/document/GBAl25wgSYNhqUOqdmq9mRLagF1HDOQd1W3Yizgn.rar" TargetMode="External"/><Relationship Id="rId25" Type="http://schemas.openxmlformats.org/officeDocument/2006/relationships/hyperlink" Target="https://mvs.gov.ua/upload/document/AXaKFF6tYKM8gEBlEsHrtZKu3C1rSF5sME4TtqXg.rar" TargetMode="External"/><Relationship Id="rId33" Type="http://schemas.openxmlformats.org/officeDocument/2006/relationships/hyperlink" Target="https://mvs.gov.ua/uk/for_citizens/novini-gromadskoyi-radi/ukrayinske-antikorupciine-zakonodavstvo-potrebuje-citkix-yuridicnix-konstrukcii" TargetMode="External"/><Relationship Id="rId38" Type="http://schemas.openxmlformats.org/officeDocument/2006/relationships/hyperlink" Target="https://mvs.gov.ua/uk/press-center/news/Kiberpoliciya_vikrila_ugrupovannya_v_internet_torgivli_zaboronenimi_likarskimi_zasobami_iz_silnodiyuchimi_ta_otruynimi_rechovinami_38954" TargetMode="External"/><Relationship Id="rId46" Type="http://schemas.openxmlformats.org/officeDocument/2006/relationships/hyperlink" Target="https://mvs.gov.ua/uk/activity/anketa/zvit-za-rezultatami-ocinki-korupciinix-rizikiv-u-diyalnosti-ministerstva-vnutrisnix-sprav-ukrayini-u-2021-roci" TargetMode="External"/><Relationship Id="rId59" Type="http://schemas.openxmlformats.org/officeDocument/2006/relationships/hyperlink" Target="https://mvs.gov.ua/uk/press-center/news/znizennya-smertnosti-na-dorogax-ta-cifrovizaciya-persii-zastupnik-ministra-jevgenii-jenin-okresliv-napryami-roboti" TargetMode="External"/><Relationship Id="rId67" Type="http://schemas.openxmlformats.org/officeDocument/2006/relationships/theme" Target="theme/theme1.xml"/><Relationship Id="rId20" Type="http://schemas.openxmlformats.org/officeDocument/2006/relationships/hyperlink" Target="https://mvs.gov.ua/upload/document/3txpVD7cmcuhjQrF40wLYueCTcEGdkGfIbe0tpF9.pdf" TargetMode="External"/><Relationship Id="rId41" Type="http://schemas.openxmlformats.org/officeDocument/2006/relationships/hyperlink" Target="https://mvs.gov.ua/uk/press-center/news/V_ODUVS_obgovorili_pitannya_korupciynih_rizikiv_shlyahiv_zapobigannya_ta_protidii_korupcii_v_MVS_40095" TargetMode="External"/><Relationship Id="rId54" Type="http://schemas.openxmlformats.org/officeDocument/2006/relationships/hyperlink" Target="https://mvs.gov.ua/uk/press-center/news/vikrito-kolektoriv-yaki-zaimalisya-vimagannyam-pogrozuyuci-osobam-nasilstvom-ta-rozpovsyudzennyam-pidroblenix-pornograficnix-foto-vnutrisnya-bezpeka-nacpoliciyi" TargetMode="External"/><Relationship Id="rId62" Type="http://schemas.openxmlformats.org/officeDocument/2006/relationships/hyperlink" Target="https://mvs.gov.ua/upload/document/VUPQ94PVtG6SlZyWxH9xrsuOFV605VeKi66IBTVg.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397B-1217-4DE1-8B25-09164B31D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11056</Words>
  <Characters>63021</Characters>
  <Application>Microsoft Office Word</Application>
  <DocSecurity>0</DocSecurity>
  <Lines>525</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2</vt:lpstr>
      <vt:lpstr>Додаток 2</vt:lpstr>
    </vt:vector>
  </TitlesOfParts>
  <Company>Home</Company>
  <LinksUpToDate>false</LinksUpToDate>
  <CharactersWithSpaces>73930</CharactersWithSpaces>
  <SharedDoc>false</SharedDoc>
  <HLinks>
    <vt:vector size="24" baseType="variant">
      <vt:variant>
        <vt:i4>3604594</vt:i4>
      </vt:variant>
      <vt:variant>
        <vt:i4>9</vt:i4>
      </vt:variant>
      <vt:variant>
        <vt:i4>0</vt:i4>
      </vt:variant>
      <vt:variant>
        <vt:i4>5</vt:i4>
      </vt:variant>
      <vt:variant>
        <vt:lpwstr>https://mvs.gov.ua/upload/document/aXQHdAaTotDoBLyxfeCyWmAFMAX0k6qXfZ4jI4Au.doc</vt:lpwstr>
      </vt:variant>
      <vt:variant>
        <vt:lpwstr/>
      </vt:variant>
      <vt:variant>
        <vt:i4>6357093</vt:i4>
      </vt:variant>
      <vt:variant>
        <vt:i4>6</vt:i4>
      </vt:variant>
      <vt:variant>
        <vt:i4>0</vt:i4>
      </vt:variant>
      <vt:variant>
        <vt:i4>5</vt:i4>
      </vt:variant>
      <vt:variant>
        <vt:lpwstr>https://mvs.gov.ua/upload/document/VUPQ94PVtG6SlZyWxH9xrsuOFV605VeKi66IBTVg.doc</vt:lpwstr>
      </vt:variant>
      <vt:variant>
        <vt:lpwstr/>
      </vt:variant>
      <vt:variant>
        <vt:i4>6357093</vt:i4>
      </vt:variant>
      <vt:variant>
        <vt:i4>3</vt:i4>
      </vt:variant>
      <vt:variant>
        <vt:i4>0</vt:i4>
      </vt:variant>
      <vt:variant>
        <vt:i4>5</vt:i4>
      </vt:variant>
      <vt:variant>
        <vt:lpwstr>https://mvs.gov.ua/upload/document/VUPQ94PVtG6SlZyWxH9xrsuOFV605VeKi66IBTVg.doc</vt:lpwstr>
      </vt:variant>
      <vt:variant>
        <vt:lpwstr/>
      </vt:variant>
      <vt:variant>
        <vt:i4>1376353</vt:i4>
      </vt:variant>
      <vt:variant>
        <vt:i4>0</vt:i4>
      </vt:variant>
      <vt:variant>
        <vt:i4>0</vt:i4>
      </vt:variant>
      <vt:variant>
        <vt:i4>5</vt:i4>
      </vt:variant>
      <vt:variant>
        <vt:lpwstr>mailto:support@hsc.gov.ua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Admin</dc:creator>
  <cp:lastModifiedBy>user</cp:lastModifiedBy>
  <cp:revision>2</cp:revision>
  <cp:lastPrinted>2020-07-14T09:25:00Z</cp:lastPrinted>
  <dcterms:created xsi:type="dcterms:W3CDTF">2021-10-19T09:51:00Z</dcterms:created>
  <dcterms:modified xsi:type="dcterms:W3CDTF">2021-10-19T09:51:00Z</dcterms:modified>
</cp:coreProperties>
</file>