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963250" w:rsidRPr="00963250" w:rsidTr="00963250">
        <w:trPr>
          <w:jc w:val="center"/>
        </w:trPr>
        <w:tc>
          <w:tcPr>
            <w:tcW w:w="4531" w:type="dxa"/>
          </w:tcPr>
          <w:p w:rsidR="00963250" w:rsidRPr="00963250" w:rsidRDefault="0096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3250" w:rsidRPr="00963250" w:rsidRDefault="00963250" w:rsidP="00963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963250" w:rsidRPr="00963250" w:rsidTr="00963250">
        <w:trPr>
          <w:jc w:val="center"/>
        </w:trPr>
        <w:tc>
          <w:tcPr>
            <w:tcW w:w="4531" w:type="dxa"/>
          </w:tcPr>
          <w:p w:rsidR="00963250" w:rsidRPr="00963250" w:rsidRDefault="00963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3250" w:rsidRPr="00963250" w:rsidRDefault="00963250" w:rsidP="00963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постановою Кабінету Міністрів України</w:t>
            </w:r>
          </w:p>
          <w:p w:rsidR="00963250" w:rsidRPr="00963250" w:rsidRDefault="00963250" w:rsidP="009632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_____________ 2018 р. № ________</w:t>
            </w:r>
          </w:p>
        </w:tc>
      </w:tr>
    </w:tbl>
    <w:p w:rsidR="001C18CA" w:rsidRDefault="001C18CA"/>
    <w:p w:rsidR="00417862" w:rsidRDefault="00417862"/>
    <w:p w:rsidR="00417862" w:rsidRDefault="00417862"/>
    <w:p w:rsidR="00417862" w:rsidRPr="003F00E6" w:rsidRDefault="00417862" w:rsidP="00417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00E6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417862" w:rsidRPr="003F00E6" w:rsidRDefault="00417862" w:rsidP="00417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00E6">
        <w:rPr>
          <w:rFonts w:ascii="Times New Roman" w:hAnsi="Times New Roman" w:cs="Times New Roman"/>
          <w:sz w:val="28"/>
          <w:szCs w:val="28"/>
          <w:lang w:val="uk-UA"/>
        </w:rPr>
        <w:t xml:space="preserve">постанов Кабінету Міністрів України, </w:t>
      </w:r>
    </w:p>
    <w:p w:rsidR="00417862" w:rsidRPr="003F00E6" w:rsidRDefault="00417862" w:rsidP="00417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00E6">
        <w:rPr>
          <w:rFonts w:ascii="Times New Roman" w:hAnsi="Times New Roman" w:cs="Times New Roman"/>
          <w:sz w:val="28"/>
          <w:szCs w:val="28"/>
          <w:lang w:val="uk-UA"/>
        </w:rPr>
        <w:t>що втратили чинність</w:t>
      </w:r>
    </w:p>
    <w:p w:rsidR="00417862" w:rsidRDefault="00417862" w:rsidP="00417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7862" w:rsidRDefault="00417862" w:rsidP="0041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0E6" w:rsidRDefault="00417862" w:rsidP="0041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F00E6">
        <w:rPr>
          <w:sz w:val="28"/>
          <w:szCs w:val="28"/>
          <w:lang w:val="uk-UA"/>
        </w:rPr>
        <w:t xml:space="preserve">1. Постанова Кабінету Міністрів України </w:t>
      </w:r>
      <w:r w:rsidRPr="003F00E6">
        <w:rPr>
          <w:color w:val="000000"/>
          <w:sz w:val="28"/>
          <w:szCs w:val="28"/>
          <w:lang w:val="uk-UA"/>
        </w:rPr>
        <w:t>від 7 липня 2010 р</w:t>
      </w:r>
      <w:r w:rsidR="003F00E6">
        <w:rPr>
          <w:color w:val="000000"/>
          <w:sz w:val="28"/>
          <w:szCs w:val="28"/>
          <w:lang w:val="uk-UA"/>
        </w:rPr>
        <w:t>.</w:t>
      </w:r>
      <w:r w:rsidRPr="003F00E6">
        <w:rPr>
          <w:color w:val="000000"/>
          <w:sz w:val="28"/>
          <w:szCs w:val="28"/>
          <w:lang w:val="uk-UA"/>
        </w:rPr>
        <w:t xml:space="preserve"> № 565 «</w:t>
      </w:r>
      <w:r w:rsidRPr="003F00E6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критеріїв, за якими оцінюється ступінь ризику від провадження господарської діяльності у сфері охоронної діяльності, що підлягає ліцензуванню, і визначається періодичність проведення планових заходів державного нагляду (контролю) Міністерством внутрішніх справ</w:t>
      </w:r>
      <w:r w:rsidRPr="003F00E6">
        <w:rPr>
          <w:color w:val="000000"/>
          <w:sz w:val="28"/>
          <w:szCs w:val="28"/>
          <w:lang w:val="uk-UA"/>
        </w:rPr>
        <w:t>» (</w:t>
      </w:r>
      <w:r w:rsidRPr="003F00E6">
        <w:rPr>
          <w:color w:val="000000"/>
          <w:sz w:val="28"/>
          <w:szCs w:val="28"/>
          <w:shd w:val="clear" w:color="auto" w:fill="FFFFFF"/>
          <w:lang w:val="uk-UA"/>
        </w:rPr>
        <w:t>Офіційний вісник України, 2010 р., № 51,  ст. 1702</w:t>
      </w:r>
      <w:r w:rsidRPr="003F00E6">
        <w:rPr>
          <w:color w:val="000000"/>
          <w:sz w:val="28"/>
          <w:szCs w:val="28"/>
          <w:lang w:val="uk-UA"/>
        </w:rPr>
        <w:t>)</w:t>
      </w:r>
      <w:r w:rsidR="00666462">
        <w:rPr>
          <w:color w:val="000000"/>
          <w:sz w:val="28"/>
          <w:szCs w:val="28"/>
          <w:lang w:val="uk-UA"/>
        </w:rPr>
        <w:t>;</w:t>
      </w:r>
    </w:p>
    <w:p w:rsidR="003F00E6" w:rsidRDefault="003F00E6" w:rsidP="0041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B22663" w:rsidRDefault="003F00E6" w:rsidP="0041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B22663">
        <w:rPr>
          <w:color w:val="000000"/>
          <w:sz w:val="28"/>
          <w:szCs w:val="28"/>
          <w:lang w:val="uk-UA"/>
        </w:rPr>
        <w:t xml:space="preserve">Пункт 3 змін, що вносяться до постанов Кабінету Міністрів України, затверджених постановою Кабінету Міністрів України від </w:t>
      </w:r>
      <w:r w:rsidRPr="00B22663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11 лютого 2013 р. </w:t>
      </w:r>
      <w:r w:rsidRPr="00B22663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</w:t>
      </w:r>
      <w:r w:rsidRPr="00B22663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100</w:t>
      </w:r>
      <w:r w:rsidRPr="00B22663">
        <w:rPr>
          <w:color w:val="000000"/>
          <w:sz w:val="28"/>
          <w:szCs w:val="28"/>
          <w:shd w:val="clear" w:color="auto" w:fill="FFFFFF"/>
        </w:rPr>
        <w:t> </w:t>
      </w:r>
      <w:r w:rsidR="00B22663" w:rsidRPr="00B22663">
        <w:rPr>
          <w:color w:val="000000"/>
          <w:sz w:val="28"/>
          <w:szCs w:val="28"/>
          <w:shd w:val="clear" w:color="auto" w:fill="FFFFFF"/>
          <w:lang w:val="uk-UA"/>
        </w:rPr>
        <w:t xml:space="preserve">(Офіційний вісник України, </w:t>
      </w:r>
      <w:r w:rsidR="00B22663" w:rsidRPr="00B22663">
        <w:rPr>
          <w:color w:val="000000"/>
          <w:sz w:val="28"/>
          <w:szCs w:val="28"/>
          <w:shd w:val="clear" w:color="auto" w:fill="FFFFFF"/>
          <w:lang w:val="uk-UA"/>
        </w:rPr>
        <w:t xml:space="preserve">2013 р., № 12, </w:t>
      </w:r>
      <w:proofErr w:type="spellStart"/>
      <w:r w:rsidR="00B22663" w:rsidRPr="00B22663">
        <w:rPr>
          <w:color w:val="000000"/>
          <w:sz w:val="28"/>
          <w:szCs w:val="28"/>
          <w:shd w:val="clear" w:color="auto" w:fill="FFFFFF"/>
        </w:rPr>
        <w:t>ст</w:t>
      </w:r>
      <w:proofErr w:type="spellEnd"/>
      <w:r w:rsidR="00B22663" w:rsidRPr="00B2266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B22663" w:rsidRPr="00B22663">
        <w:rPr>
          <w:color w:val="000000"/>
          <w:sz w:val="28"/>
          <w:szCs w:val="28"/>
          <w:shd w:val="clear" w:color="auto" w:fill="FFFFFF"/>
        </w:rPr>
        <w:t xml:space="preserve"> 459</w:t>
      </w:r>
      <w:r w:rsidR="00B22663" w:rsidRPr="00B22663">
        <w:rPr>
          <w:color w:val="000000"/>
          <w:sz w:val="28"/>
          <w:szCs w:val="28"/>
          <w:shd w:val="clear" w:color="auto" w:fill="FFFFFF"/>
          <w:lang w:val="uk-UA"/>
        </w:rPr>
        <w:t>);</w:t>
      </w:r>
    </w:p>
    <w:p w:rsidR="00B22663" w:rsidRDefault="00B22663" w:rsidP="0041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B22663" w:rsidRDefault="00B22663" w:rsidP="0041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B754F9">
        <w:rPr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Pr="00B754F9">
        <w:rPr>
          <w:sz w:val="28"/>
          <w:szCs w:val="28"/>
          <w:lang w:val="uk-UA"/>
        </w:rPr>
        <w:t xml:space="preserve">Постанова Кабінету Міністрів України </w:t>
      </w:r>
      <w:r w:rsidRPr="00B754F9">
        <w:rPr>
          <w:color w:val="000000"/>
          <w:sz w:val="28"/>
          <w:szCs w:val="28"/>
          <w:lang w:val="uk-UA"/>
        </w:rPr>
        <w:t>від</w:t>
      </w:r>
      <w:r w:rsidRPr="00B754F9">
        <w:rPr>
          <w:color w:val="000000"/>
          <w:sz w:val="28"/>
          <w:szCs w:val="28"/>
          <w:lang w:val="uk-UA"/>
        </w:rPr>
        <w:t xml:space="preserve"> </w:t>
      </w:r>
      <w:r w:rsidRPr="00B754F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23 вересня 2014 р. </w:t>
      </w:r>
      <w:r w:rsidR="00BD584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    </w:t>
      </w:r>
      <w:r w:rsidRPr="00B754F9">
        <w:rPr>
          <w:bCs/>
          <w:color w:val="000000"/>
          <w:sz w:val="28"/>
          <w:szCs w:val="28"/>
          <w:shd w:val="clear" w:color="auto" w:fill="FFFFFF"/>
          <w:lang w:val="uk-UA"/>
        </w:rPr>
        <w:t>№ 480</w:t>
      </w:r>
      <w:r w:rsidRPr="00B754F9">
        <w:rPr>
          <w:bCs/>
          <w:color w:val="000000"/>
          <w:sz w:val="28"/>
          <w:szCs w:val="28"/>
          <w:shd w:val="clear" w:color="auto" w:fill="FFFFFF"/>
        </w:rPr>
        <w:t> </w:t>
      </w:r>
      <w:r w:rsidRPr="00B754F9">
        <w:rPr>
          <w:bCs/>
          <w:color w:val="000000"/>
          <w:sz w:val="28"/>
          <w:szCs w:val="28"/>
          <w:shd w:val="clear" w:color="auto" w:fill="FFFFFF"/>
          <w:lang w:val="uk-UA"/>
        </w:rPr>
        <w:t>«</w:t>
      </w:r>
      <w:r w:rsidRPr="00B754F9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постанови Кабінету Міністрів України від 7 липня 2010 р. № 565</w:t>
      </w:r>
      <w:r w:rsidRPr="00B754F9">
        <w:rPr>
          <w:color w:val="000000"/>
          <w:sz w:val="28"/>
          <w:szCs w:val="28"/>
          <w:lang w:val="uk-UA"/>
        </w:rPr>
        <w:t>»</w:t>
      </w:r>
      <w:r w:rsidRPr="00B754F9">
        <w:rPr>
          <w:color w:val="000000"/>
          <w:sz w:val="28"/>
          <w:szCs w:val="28"/>
          <w:shd w:val="clear" w:color="auto" w:fill="FFFFFF"/>
          <w:lang w:val="uk-UA"/>
        </w:rPr>
        <w:t xml:space="preserve"> (Офіційний вісник України, </w:t>
      </w:r>
      <w:r w:rsidRPr="00B754F9">
        <w:rPr>
          <w:color w:val="000000"/>
          <w:sz w:val="28"/>
          <w:szCs w:val="28"/>
          <w:shd w:val="clear" w:color="auto" w:fill="FFFFFF"/>
          <w:lang w:val="uk-UA"/>
        </w:rPr>
        <w:t>2014 р., № 78, ст</w:t>
      </w:r>
      <w:r w:rsidR="00B754F9" w:rsidRPr="00B754F9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B754F9">
        <w:rPr>
          <w:color w:val="000000"/>
          <w:sz w:val="28"/>
          <w:szCs w:val="28"/>
          <w:shd w:val="clear" w:color="auto" w:fill="FFFFFF"/>
          <w:lang w:val="uk-UA"/>
        </w:rPr>
        <w:t xml:space="preserve"> 2236</w:t>
      </w:r>
      <w:r w:rsidR="00B754F9" w:rsidRPr="00B754F9">
        <w:rPr>
          <w:color w:val="000000"/>
          <w:sz w:val="28"/>
          <w:szCs w:val="28"/>
          <w:shd w:val="clear" w:color="auto" w:fill="FFFFFF"/>
          <w:lang w:val="uk-UA"/>
        </w:rPr>
        <w:t>);</w:t>
      </w:r>
    </w:p>
    <w:p w:rsidR="00B754F9" w:rsidRDefault="00B754F9" w:rsidP="0041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B754F9" w:rsidRDefault="00B754F9" w:rsidP="0041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B754F9">
        <w:rPr>
          <w:color w:val="000000"/>
          <w:sz w:val="28"/>
          <w:szCs w:val="28"/>
          <w:shd w:val="clear" w:color="auto" w:fill="FFFFFF"/>
          <w:lang w:val="uk-UA"/>
        </w:rPr>
        <w:t xml:space="preserve">4. </w:t>
      </w:r>
      <w:r w:rsidRPr="00B754F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Пункт 1 змін, </w:t>
      </w:r>
      <w:r w:rsidRPr="00B754F9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що вносяться до постанов Кабінету Міністрів України від 7 липня 2010 р. </w:t>
      </w:r>
      <w:hyperlink r:id="rId4" w:tgtFrame="_blank" w:history="1">
        <w:r w:rsidRPr="00B754F9">
          <w:rPr>
            <w:rStyle w:val="a4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№ 565</w:t>
        </w:r>
      </w:hyperlink>
      <w:r w:rsidRPr="00B754F9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 і від 16 грудня 2015 р. </w:t>
      </w:r>
      <w:hyperlink r:id="rId5" w:tgtFrame="_blank" w:history="1">
        <w:r w:rsidRPr="00B754F9">
          <w:rPr>
            <w:rStyle w:val="a4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№ 1122</w:t>
        </w:r>
      </w:hyperlink>
      <w:r w:rsidRPr="00B754F9">
        <w:rPr>
          <w:color w:val="000000" w:themeColor="text1"/>
          <w:sz w:val="28"/>
          <w:szCs w:val="28"/>
          <w:lang w:val="uk-UA"/>
        </w:rPr>
        <w:t xml:space="preserve">, затверджених постановою Кабінету Міністрів України </w:t>
      </w:r>
      <w:r w:rsidRPr="00B754F9">
        <w:rPr>
          <w:bCs/>
          <w:color w:val="000000"/>
          <w:sz w:val="28"/>
          <w:szCs w:val="28"/>
          <w:shd w:val="clear" w:color="auto" w:fill="FFFFFF"/>
          <w:lang w:val="uk-UA"/>
        </w:rPr>
        <w:t>від 9 серпня 2017 р. № 582</w:t>
      </w:r>
      <w:r w:rsidRPr="00B754F9">
        <w:rPr>
          <w:color w:val="000000"/>
          <w:sz w:val="28"/>
          <w:szCs w:val="28"/>
          <w:shd w:val="clear" w:color="auto" w:fill="FFFFFF"/>
          <w:lang w:val="uk-UA"/>
        </w:rPr>
        <w:t xml:space="preserve"> (Офіційний вісник України, </w:t>
      </w:r>
      <w:r w:rsidRPr="00B754F9">
        <w:rPr>
          <w:color w:val="000000"/>
          <w:sz w:val="28"/>
          <w:szCs w:val="28"/>
          <w:shd w:val="clear" w:color="auto" w:fill="FFFFFF"/>
        </w:rPr>
        <w:t xml:space="preserve">2017 р., № 67, </w:t>
      </w:r>
      <w:r w:rsidRPr="00666462">
        <w:rPr>
          <w:color w:val="000000"/>
          <w:sz w:val="28"/>
          <w:szCs w:val="28"/>
          <w:shd w:val="clear" w:color="auto" w:fill="FFFFFF"/>
          <w:lang w:val="uk-UA"/>
        </w:rPr>
        <w:t>ст</w:t>
      </w:r>
      <w:r w:rsidRPr="00666462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666462">
        <w:rPr>
          <w:color w:val="000000"/>
          <w:sz w:val="28"/>
          <w:szCs w:val="28"/>
          <w:shd w:val="clear" w:color="auto" w:fill="FFFFFF"/>
          <w:lang w:val="uk-UA"/>
        </w:rPr>
        <w:t xml:space="preserve"> 1998</w:t>
      </w:r>
      <w:r w:rsidRPr="00B754F9">
        <w:rPr>
          <w:color w:val="000000"/>
          <w:sz w:val="28"/>
          <w:szCs w:val="28"/>
          <w:shd w:val="clear" w:color="auto" w:fill="FFFFFF"/>
          <w:lang w:val="uk-UA"/>
        </w:rPr>
        <w:t>);</w:t>
      </w:r>
      <w:bookmarkStart w:id="0" w:name="_GoBack"/>
      <w:bookmarkEnd w:id="0"/>
    </w:p>
    <w:p w:rsidR="000B789A" w:rsidRDefault="000B789A" w:rsidP="0041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0B789A" w:rsidRDefault="000B789A" w:rsidP="0041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BD584F">
        <w:rPr>
          <w:color w:val="000000"/>
          <w:sz w:val="28"/>
          <w:szCs w:val="28"/>
          <w:shd w:val="clear" w:color="auto" w:fill="FFFFFF"/>
          <w:lang w:val="uk-UA"/>
        </w:rPr>
        <w:t xml:space="preserve">5. Пункт 9 змін, </w:t>
      </w:r>
      <w:r w:rsidR="00BD584F" w:rsidRPr="00BD584F">
        <w:rPr>
          <w:bCs/>
          <w:color w:val="000000"/>
          <w:sz w:val="28"/>
          <w:szCs w:val="28"/>
          <w:shd w:val="clear" w:color="auto" w:fill="FFFFFF"/>
          <w:lang w:val="uk-UA"/>
        </w:rPr>
        <w:t>що вносяться до постанов Кабінету Міністрів України</w:t>
      </w:r>
      <w:r w:rsidR="00BD584F" w:rsidRPr="00BD584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затверджених постановою Кабінету Міністрів України </w:t>
      </w:r>
      <w:r w:rsidR="00BD584F" w:rsidRPr="00BD584F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від 18 грудня 2017 р. </w:t>
      </w:r>
      <w:r w:rsidR="00BD584F" w:rsidRPr="00BD584F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</w:t>
      </w:r>
      <w:r w:rsidR="00BD584F" w:rsidRPr="00BD584F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1103</w:t>
      </w:r>
      <w:r w:rsidR="00BD584F" w:rsidRPr="00BD584F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BD584F" w:rsidRPr="00BD584F">
        <w:rPr>
          <w:color w:val="000000"/>
          <w:sz w:val="28"/>
          <w:szCs w:val="28"/>
          <w:shd w:val="clear" w:color="auto" w:fill="FFFFFF"/>
          <w:lang w:val="uk-UA"/>
        </w:rPr>
        <w:t xml:space="preserve">(Офіційний вісник України, </w:t>
      </w:r>
      <w:r w:rsidR="00BD584F" w:rsidRPr="00BD584F">
        <w:rPr>
          <w:color w:val="000000"/>
          <w:sz w:val="28"/>
          <w:szCs w:val="28"/>
          <w:shd w:val="clear" w:color="auto" w:fill="FFFFFF"/>
          <w:lang w:val="uk-UA"/>
        </w:rPr>
        <w:t>2018 р., № 17, ст</w:t>
      </w:r>
      <w:r w:rsidR="00BD584F" w:rsidRPr="00BD584F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BD584F" w:rsidRPr="00BD584F">
        <w:rPr>
          <w:color w:val="000000"/>
          <w:sz w:val="28"/>
          <w:szCs w:val="28"/>
          <w:shd w:val="clear" w:color="auto" w:fill="FFFFFF"/>
          <w:lang w:val="uk-UA"/>
        </w:rPr>
        <w:t xml:space="preserve"> 573</w:t>
      </w:r>
      <w:r w:rsidR="00BD584F" w:rsidRPr="00BD584F">
        <w:rPr>
          <w:color w:val="000000"/>
          <w:sz w:val="28"/>
          <w:szCs w:val="28"/>
          <w:shd w:val="clear" w:color="auto" w:fill="FFFFFF"/>
          <w:lang w:val="uk-UA"/>
        </w:rPr>
        <w:t>).</w:t>
      </w:r>
    </w:p>
    <w:p w:rsidR="00531ADF" w:rsidRDefault="00531ADF" w:rsidP="0041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531ADF" w:rsidRPr="00BD584F" w:rsidRDefault="00531ADF" w:rsidP="00531ADF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_______________</w:t>
      </w:r>
    </w:p>
    <w:p w:rsidR="00B754F9" w:rsidRPr="00BD584F" w:rsidRDefault="00B754F9" w:rsidP="0041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B754F9" w:rsidRPr="00B754F9" w:rsidRDefault="00B754F9" w:rsidP="0041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  <w:r w:rsidRPr="00B754F9"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  <w:t> </w:t>
      </w:r>
    </w:p>
    <w:p w:rsidR="00B754F9" w:rsidRDefault="00B754F9" w:rsidP="0041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</w:p>
    <w:p w:rsidR="00B754F9" w:rsidRPr="00B22663" w:rsidRDefault="00B754F9" w:rsidP="0041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417862" w:rsidRPr="003F00E6" w:rsidRDefault="00417862" w:rsidP="0041786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F00E6">
        <w:rPr>
          <w:color w:val="000000"/>
          <w:sz w:val="28"/>
          <w:szCs w:val="28"/>
          <w:lang w:val="uk-UA"/>
        </w:rPr>
        <w:t xml:space="preserve"> </w:t>
      </w:r>
    </w:p>
    <w:p w:rsidR="00417862" w:rsidRPr="003F00E6" w:rsidRDefault="00417862" w:rsidP="0041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7862" w:rsidRPr="003F00E6" w:rsidSect="009632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DD"/>
    <w:rsid w:val="000B789A"/>
    <w:rsid w:val="001C18CA"/>
    <w:rsid w:val="003F00E6"/>
    <w:rsid w:val="00417862"/>
    <w:rsid w:val="00531ADF"/>
    <w:rsid w:val="005F1E6D"/>
    <w:rsid w:val="00666462"/>
    <w:rsid w:val="00963250"/>
    <w:rsid w:val="00B22663"/>
    <w:rsid w:val="00B754F9"/>
    <w:rsid w:val="00BD584F"/>
    <w:rsid w:val="00CC72DD"/>
    <w:rsid w:val="00DA5DBF"/>
    <w:rsid w:val="00E2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354F"/>
  <w15:chartTrackingRefBased/>
  <w15:docId w15:val="{748AAC53-0283-493B-9095-A3712B81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1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F00E6"/>
  </w:style>
  <w:style w:type="character" w:customStyle="1" w:styleId="rvts23">
    <w:name w:val="rvts23"/>
    <w:basedOn w:val="a0"/>
    <w:rsid w:val="00B754F9"/>
  </w:style>
  <w:style w:type="character" w:styleId="a4">
    <w:name w:val="Hyperlink"/>
    <w:basedOn w:val="a0"/>
    <w:uiPriority w:val="99"/>
    <w:semiHidden/>
    <w:unhideWhenUsed/>
    <w:rsid w:val="00B75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1122-2015-%D0%BF" TargetMode="External"/><Relationship Id="rId4" Type="http://schemas.openxmlformats.org/officeDocument/2006/relationships/hyperlink" Target="http://zakon0.rada.gov.ua/laws/show/565-201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2018-07-12T09:35:00Z</dcterms:created>
  <dcterms:modified xsi:type="dcterms:W3CDTF">2018-07-12T13:05:00Z</dcterms:modified>
</cp:coreProperties>
</file>