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60CE" w14:textId="77777777" w:rsidR="00286109" w:rsidRPr="00A6398F" w:rsidRDefault="00286109" w:rsidP="00286109">
      <w:pPr>
        <w:ind w:left="5670"/>
        <w:rPr>
          <w:sz w:val="28"/>
          <w:szCs w:val="28"/>
        </w:rPr>
      </w:pPr>
      <w:r w:rsidRPr="00A6398F">
        <w:rPr>
          <w:sz w:val="28"/>
          <w:szCs w:val="28"/>
        </w:rPr>
        <w:t>З</w:t>
      </w:r>
      <w:r w:rsidRPr="00A6398F">
        <w:rPr>
          <w:caps/>
          <w:sz w:val="28"/>
          <w:szCs w:val="28"/>
        </w:rPr>
        <w:t>атверджено</w:t>
      </w:r>
    </w:p>
    <w:p w14:paraId="403B7263" w14:textId="77777777" w:rsidR="00286109" w:rsidRPr="00080AF8" w:rsidRDefault="00286109" w:rsidP="00286109">
      <w:pPr>
        <w:ind w:left="5670"/>
        <w:rPr>
          <w:sz w:val="28"/>
          <w:szCs w:val="28"/>
        </w:rPr>
      </w:pPr>
      <w:r>
        <w:rPr>
          <w:sz w:val="28"/>
          <w:szCs w:val="28"/>
        </w:rPr>
        <w:t>н</w:t>
      </w:r>
      <w:r w:rsidRPr="00080AF8">
        <w:rPr>
          <w:sz w:val="28"/>
          <w:szCs w:val="28"/>
        </w:rPr>
        <w:t>аказ Міністерства внутрішніх справ України</w:t>
      </w:r>
    </w:p>
    <w:p w14:paraId="43A0189B" w14:textId="77777777" w:rsidR="00286109" w:rsidRPr="00080AF8" w:rsidRDefault="00286109" w:rsidP="0028610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20 березня </w:t>
      </w:r>
      <w:r w:rsidRPr="00080AF8">
        <w:rPr>
          <w:sz w:val="28"/>
          <w:szCs w:val="28"/>
        </w:rPr>
        <w:t>2019</w:t>
      </w:r>
      <w:r>
        <w:rPr>
          <w:sz w:val="28"/>
          <w:szCs w:val="28"/>
        </w:rPr>
        <w:t xml:space="preserve"> року</w:t>
      </w:r>
      <w:r w:rsidRPr="00080AF8">
        <w:rPr>
          <w:sz w:val="28"/>
          <w:szCs w:val="28"/>
        </w:rPr>
        <w:t xml:space="preserve"> № </w:t>
      </w:r>
      <w:r>
        <w:rPr>
          <w:sz w:val="28"/>
          <w:szCs w:val="28"/>
        </w:rPr>
        <w:t>197</w:t>
      </w:r>
    </w:p>
    <w:p w14:paraId="6FDCC793" w14:textId="77777777" w:rsidR="00286109" w:rsidRPr="00080AF8" w:rsidRDefault="00286109" w:rsidP="00286109">
      <w:pPr>
        <w:pStyle w:val="rvps12"/>
        <w:spacing w:before="0" w:beforeAutospacing="0" w:after="0" w:afterAutospacing="0"/>
        <w:ind w:left="5954"/>
        <w:jc w:val="center"/>
        <w:rPr>
          <w:b/>
          <w:sz w:val="28"/>
          <w:szCs w:val="28"/>
          <w:lang w:val="uk-UA"/>
        </w:rPr>
      </w:pPr>
    </w:p>
    <w:p w14:paraId="03E1475F" w14:textId="77777777" w:rsidR="00286109" w:rsidRPr="007D508E" w:rsidRDefault="00286109" w:rsidP="00286109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7D508E">
        <w:rPr>
          <w:b/>
          <w:sz w:val="32"/>
          <w:szCs w:val="32"/>
          <w:lang w:val="uk-UA"/>
        </w:rPr>
        <w:t xml:space="preserve">УМОВИ </w:t>
      </w:r>
    </w:p>
    <w:p w14:paraId="747BA974" w14:textId="77777777" w:rsidR="00286109" w:rsidRDefault="00286109" w:rsidP="00286109">
      <w:pPr>
        <w:pStyle w:val="rvps12"/>
        <w:spacing w:before="0" w:beforeAutospacing="0" w:after="0" w:afterAutospacing="0"/>
        <w:ind w:left="840" w:right="818"/>
        <w:jc w:val="center"/>
        <w:rPr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514922">
        <w:rPr>
          <w:sz w:val="28"/>
          <w:szCs w:val="28"/>
          <w:lang w:val="uk-UA"/>
        </w:rPr>
        <w:t>роведення</w:t>
      </w:r>
      <w:r>
        <w:rPr>
          <w:sz w:val="28"/>
          <w:szCs w:val="28"/>
          <w:lang w:val="uk-UA"/>
        </w:rPr>
        <w:t xml:space="preserve"> закритого</w:t>
      </w:r>
      <w:r w:rsidRPr="00514922">
        <w:rPr>
          <w:sz w:val="28"/>
          <w:szCs w:val="28"/>
          <w:lang w:val="uk-UA"/>
        </w:rPr>
        <w:t xml:space="preserve"> конкурс</w:t>
      </w:r>
      <w:r>
        <w:rPr>
          <w:sz w:val="28"/>
          <w:szCs w:val="28"/>
          <w:lang w:val="uk-UA"/>
        </w:rPr>
        <w:t>у</w:t>
      </w:r>
      <w:r w:rsidRPr="00514922">
        <w:rPr>
          <w:sz w:val="28"/>
          <w:szCs w:val="28"/>
          <w:lang w:val="uk-UA"/>
        </w:rPr>
        <w:t xml:space="preserve"> на зайняття вакантн</w:t>
      </w:r>
      <w:r>
        <w:rPr>
          <w:sz w:val="28"/>
          <w:szCs w:val="28"/>
          <w:lang w:val="uk-UA"/>
        </w:rPr>
        <w:t>ої</w:t>
      </w:r>
      <w:r w:rsidRPr="00514922">
        <w:rPr>
          <w:sz w:val="28"/>
          <w:szCs w:val="28"/>
          <w:lang w:val="uk-UA"/>
        </w:rPr>
        <w:t xml:space="preserve"> посад</w:t>
      </w:r>
      <w:r>
        <w:rPr>
          <w:sz w:val="28"/>
          <w:szCs w:val="28"/>
          <w:lang w:val="uk-UA"/>
        </w:rPr>
        <w:t>и</w:t>
      </w:r>
      <w:r w:rsidRPr="00582C82">
        <w:rPr>
          <w:lang w:val="uk-UA"/>
        </w:rPr>
        <w:t xml:space="preserve"> </w:t>
      </w:r>
      <w:bookmarkStart w:id="0" w:name="n196"/>
      <w:bookmarkEnd w:id="0"/>
      <w:r w:rsidRPr="00D121CE">
        <w:rPr>
          <w:sz w:val="28"/>
          <w:szCs w:val="28"/>
          <w:lang w:val="uk-UA"/>
        </w:rPr>
        <w:t xml:space="preserve">начальника відділу </w:t>
      </w:r>
      <w:r w:rsidRPr="00133095">
        <w:rPr>
          <w:sz w:val="28"/>
          <w:szCs w:val="28"/>
          <w:lang w:val="uk-UA"/>
        </w:rPr>
        <w:t xml:space="preserve">Департаменту </w:t>
      </w:r>
      <w:r w:rsidRPr="0051492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іністерства внутрішніх справ </w:t>
      </w:r>
      <w:r w:rsidRPr="00514922">
        <w:rPr>
          <w:sz w:val="28"/>
          <w:szCs w:val="28"/>
          <w:lang w:val="uk-UA"/>
        </w:rPr>
        <w:t>України</w:t>
      </w:r>
    </w:p>
    <w:tbl>
      <w:tblPr>
        <w:tblW w:w="9908" w:type="dxa"/>
        <w:tblLook w:val="00A0" w:firstRow="1" w:lastRow="0" w:firstColumn="1" w:lastColumn="0" w:noHBand="0" w:noVBand="0"/>
      </w:tblPr>
      <w:tblGrid>
        <w:gridCol w:w="671"/>
        <w:gridCol w:w="3637"/>
        <w:gridCol w:w="5600"/>
      </w:tblGrid>
      <w:tr w:rsidR="00286109" w:rsidRPr="00AF7AAD" w14:paraId="4B6D5C1A" w14:textId="77777777" w:rsidTr="00833166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ABD8" w14:textId="77777777" w:rsidR="00286109" w:rsidRPr="00AF7AAD" w:rsidRDefault="00286109" w:rsidP="00833166">
            <w:pPr>
              <w:pStyle w:val="rvps12"/>
              <w:spacing w:before="0" w:beforeAutospacing="0" w:after="0" w:afterAutospacing="0"/>
              <w:jc w:val="center"/>
              <w:rPr>
                <w:szCs w:val="20"/>
                <w:lang w:eastAsia="en-US"/>
              </w:rPr>
            </w:pPr>
            <w:r w:rsidRPr="00C85AF9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Загальні умови</w:t>
            </w:r>
            <w:r w:rsidRPr="00AF7AAD">
              <w:rPr>
                <w:szCs w:val="20"/>
                <w:lang w:eastAsia="en-US"/>
              </w:rPr>
              <w:t xml:space="preserve"> </w:t>
            </w:r>
          </w:p>
        </w:tc>
      </w:tr>
      <w:tr w:rsidR="00286109" w:rsidRPr="00AF7AAD" w14:paraId="399657E7" w14:textId="77777777" w:rsidTr="00833166">
        <w:trPr>
          <w:trHeight w:val="52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3B18" w14:textId="77777777" w:rsidR="00286109" w:rsidRPr="004320AA" w:rsidRDefault="00286109" w:rsidP="0083316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 xml:space="preserve">Посадові обов’язки 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AEE5E8" w14:textId="77777777" w:rsidR="00286109" w:rsidRPr="00D121CE" w:rsidRDefault="00286109" w:rsidP="00833166">
            <w:pPr>
              <w:jc w:val="both"/>
            </w:pPr>
            <w:r w:rsidRPr="00D121CE">
              <w:t xml:space="preserve">  </w:t>
            </w:r>
            <w:r>
              <w:t xml:space="preserve">  </w:t>
            </w:r>
            <w:r w:rsidRPr="00D121CE">
              <w:t>Бере участь у реалізації державної політики у сферах технічного захисту інформації (далі-ТЗІ), охорони державної таємниці.</w:t>
            </w:r>
          </w:p>
          <w:p w14:paraId="38B6B51F" w14:textId="77777777" w:rsidR="00286109" w:rsidRPr="00D121CE" w:rsidRDefault="00286109" w:rsidP="00833166">
            <w:pPr>
              <w:ind w:firstLine="255"/>
              <w:jc w:val="both"/>
            </w:pPr>
            <w:r w:rsidRPr="00D121CE">
              <w:t xml:space="preserve"> Забезпечує надійне функціонування системи ТЗІ в </w:t>
            </w:r>
            <w:proofErr w:type="spellStart"/>
            <w:r w:rsidRPr="00D121CE">
              <w:t>апараті</w:t>
            </w:r>
            <w:proofErr w:type="spellEnd"/>
            <w:r w:rsidRPr="00D121CE">
              <w:t xml:space="preserve"> Міністерства.</w:t>
            </w:r>
          </w:p>
          <w:p w14:paraId="544F36CF" w14:textId="77777777" w:rsidR="00286109" w:rsidRPr="00D121CE" w:rsidRDefault="00286109" w:rsidP="00833166">
            <w:pPr>
              <w:ind w:firstLine="255"/>
              <w:jc w:val="both"/>
            </w:pPr>
            <w:r w:rsidRPr="00D121CE">
              <w:t xml:space="preserve"> Організовує та проводить спеціальні дослідження ефективності застосування засобів захисту інформації.</w:t>
            </w:r>
          </w:p>
          <w:p w14:paraId="7DF68726" w14:textId="77777777" w:rsidR="00286109" w:rsidRPr="00D121CE" w:rsidRDefault="00286109" w:rsidP="00833166">
            <w:pPr>
              <w:ind w:firstLine="255"/>
              <w:jc w:val="both"/>
            </w:pPr>
            <w:r w:rsidRPr="00D121CE">
              <w:t xml:space="preserve"> Організовує дослідження об’єктів інформаційної діяльності щодо безпеки інформації.</w:t>
            </w:r>
          </w:p>
          <w:p w14:paraId="75ABC8D8" w14:textId="77777777" w:rsidR="00286109" w:rsidRPr="00D121CE" w:rsidRDefault="00286109" w:rsidP="00833166">
            <w:pPr>
              <w:ind w:firstLine="255"/>
              <w:jc w:val="both"/>
            </w:pPr>
            <w:r w:rsidRPr="00D121CE">
              <w:t xml:space="preserve"> Організовує пошукові заходи з виявлення та блокування засобів отримання інформації.</w:t>
            </w:r>
          </w:p>
          <w:p w14:paraId="5A44F30A" w14:textId="77777777" w:rsidR="00286109" w:rsidRPr="00D121CE" w:rsidRDefault="00286109" w:rsidP="00833166">
            <w:pPr>
              <w:ind w:firstLine="255"/>
              <w:jc w:val="both"/>
            </w:pPr>
            <w:r w:rsidRPr="00D121CE">
              <w:t xml:space="preserve"> Організовує, забезпечує та приймає участь у  контрольно-інспекторських заходах щодо дотримання стану ТЗІ в </w:t>
            </w:r>
            <w:proofErr w:type="spellStart"/>
            <w:r w:rsidRPr="00D121CE">
              <w:t>апараті</w:t>
            </w:r>
            <w:proofErr w:type="spellEnd"/>
            <w:r w:rsidRPr="00D121CE">
              <w:rPr>
                <w:i/>
              </w:rPr>
              <w:t xml:space="preserve"> </w:t>
            </w:r>
            <w:r w:rsidRPr="00D121CE">
              <w:t>МВС, вищих навчальних закладах МВС зі специфічними умовами навчання, установах, підприємствах, що належать до сфери управління МВС.</w:t>
            </w:r>
          </w:p>
          <w:p w14:paraId="222CA81E" w14:textId="77777777" w:rsidR="00286109" w:rsidRPr="00D121CE" w:rsidRDefault="00286109" w:rsidP="00833166">
            <w:pPr>
              <w:jc w:val="both"/>
              <w:rPr>
                <w:lang w:val="ru-RU"/>
              </w:rPr>
            </w:pPr>
            <w:r w:rsidRPr="00D121CE">
              <w:rPr>
                <w:i/>
              </w:rPr>
              <w:t xml:space="preserve">    </w:t>
            </w:r>
            <w:r w:rsidRPr="00D121CE">
              <w:t>К</w:t>
            </w:r>
            <w:proofErr w:type="spellStart"/>
            <w:r w:rsidRPr="00D121CE">
              <w:rPr>
                <w:lang w:val="ru-RU"/>
              </w:rPr>
              <w:t>онтролює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виконання</w:t>
            </w:r>
            <w:proofErr w:type="spellEnd"/>
            <w:r w:rsidRPr="00D121CE">
              <w:rPr>
                <w:lang w:val="ru-RU"/>
              </w:rPr>
              <w:t xml:space="preserve"> персоналом </w:t>
            </w:r>
            <w:proofErr w:type="spellStart"/>
            <w:r w:rsidRPr="00D121CE">
              <w:rPr>
                <w:lang w:val="ru-RU"/>
              </w:rPr>
              <w:t>законодавства</w:t>
            </w:r>
            <w:proofErr w:type="spellEnd"/>
            <w:r w:rsidRPr="00D121CE">
              <w:rPr>
                <w:lang w:val="ru-RU"/>
              </w:rPr>
              <w:t xml:space="preserve">, </w:t>
            </w:r>
            <w:proofErr w:type="spellStart"/>
            <w:r w:rsidRPr="00D121CE">
              <w:rPr>
                <w:lang w:val="ru-RU"/>
              </w:rPr>
              <w:t>завдань</w:t>
            </w:r>
            <w:proofErr w:type="spellEnd"/>
            <w:r w:rsidRPr="00D121CE">
              <w:rPr>
                <w:lang w:val="ru-RU"/>
              </w:rPr>
              <w:t xml:space="preserve">, </w:t>
            </w:r>
            <w:proofErr w:type="spellStart"/>
            <w:r w:rsidRPr="00D121CE">
              <w:rPr>
                <w:lang w:val="ru-RU"/>
              </w:rPr>
              <w:t>доручень</w:t>
            </w:r>
            <w:proofErr w:type="spellEnd"/>
            <w:r w:rsidRPr="00D121CE">
              <w:rPr>
                <w:lang w:val="ru-RU"/>
              </w:rPr>
              <w:t xml:space="preserve"> Президента </w:t>
            </w:r>
            <w:proofErr w:type="spellStart"/>
            <w:r w:rsidRPr="00D121CE">
              <w:rPr>
                <w:lang w:val="ru-RU"/>
              </w:rPr>
              <w:t>України</w:t>
            </w:r>
            <w:proofErr w:type="spellEnd"/>
            <w:r w:rsidRPr="00D121CE">
              <w:rPr>
                <w:lang w:val="ru-RU"/>
              </w:rPr>
              <w:t xml:space="preserve">, </w:t>
            </w:r>
            <w:proofErr w:type="spellStart"/>
            <w:r w:rsidRPr="00D121CE">
              <w:rPr>
                <w:lang w:val="ru-RU"/>
              </w:rPr>
              <w:t>Прем’єр-міністра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України</w:t>
            </w:r>
            <w:proofErr w:type="spellEnd"/>
            <w:r w:rsidRPr="00D121CE">
              <w:rPr>
                <w:lang w:val="ru-RU"/>
              </w:rPr>
              <w:t xml:space="preserve">, </w:t>
            </w:r>
            <w:proofErr w:type="spellStart"/>
            <w:r w:rsidRPr="00D121CE">
              <w:rPr>
                <w:lang w:val="ru-RU"/>
              </w:rPr>
              <w:t>листів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Кабінету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Міністрів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України</w:t>
            </w:r>
            <w:proofErr w:type="spellEnd"/>
            <w:r w:rsidRPr="00D121CE">
              <w:rPr>
                <w:lang w:val="ru-RU"/>
              </w:rPr>
              <w:t xml:space="preserve">, </w:t>
            </w:r>
            <w:proofErr w:type="spellStart"/>
            <w:r w:rsidRPr="00D121CE">
              <w:rPr>
                <w:lang w:val="ru-RU"/>
              </w:rPr>
              <w:t>наказів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доручень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Міністра</w:t>
            </w:r>
            <w:proofErr w:type="spellEnd"/>
            <w:r w:rsidRPr="00D121CE">
              <w:rPr>
                <w:lang w:val="ru-RU"/>
              </w:rPr>
              <w:t xml:space="preserve"> та державного секретаря МВС.</w:t>
            </w:r>
          </w:p>
          <w:p w14:paraId="263A4671" w14:textId="77777777" w:rsidR="00286109" w:rsidRPr="00D121CE" w:rsidRDefault="00286109" w:rsidP="00833166">
            <w:pPr>
              <w:ind w:firstLine="257"/>
              <w:jc w:val="both"/>
              <w:rPr>
                <w:lang w:val="ru-RU"/>
              </w:rPr>
            </w:pPr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Розробляє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проекти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організаційно-розпорядчих</w:t>
            </w:r>
            <w:proofErr w:type="spellEnd"/>
            <w:r w:rsidRPr="00D121CE">
              <w:rPr>
                <w:lang w:val="ru-RU"/>
              </w:rPr>
              <w:t xml:space="preserve"> та </w:t>
            </w:r>
            <w:proofErr w:type="spellStart"/>
            <w:r w:rsidRPr="00D121CE">
              <w:rPr>
                <w:lang w:val="ru-RU"/>
              </w:rPr>
              <w:t>нормативних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документів</w:t>
            </w:r>
            <w:proofErr w:type="spellEnd"/>
            <w:r w:rsidRPr="00D121CE">
              <w:rPr>
                <w:lang w:val="ru-RU"/>
              </w:rPr>
              <w:t xml:space="preserve">, </w:t>
            </w:r>
            <w:proofErr w:type="spellStart"/>
            <w:r w:rsidRPr="00D121CE">
              <w:rPr>
                <w:lang w:val="ru-RU"/>
              </w:rPr>
              <w:t>що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стосуються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питань</w:t>
            </w:r>
            <w:proofErr w:type="spellEnd"/>
            <w:r w:rsidRPr="00D121CE">
              <w:rPr>
                <w:lang w:val="ru-RU"/>
              </w:rPr>
              <w:t xml:space="preserve"> ТЗІ.</w:t>
            </w:r>
          </w:p>
          <w:p w14:paraId="24AD11BA" w14:textId="77777777" w:rsidR="00286109" w:rsidRPr="00D121CE" w:rsidRDefault="00286109" w:rsidP="00833166">
            <w:pPr>
              <w:ind w:firstLine="257"/>
              <w:jc w:val="both"/>
              <w:rPr>
                <w:lang w:val="ru-RU"/>
              </w:rPr>
            </w:pPr>
            <w:proofErr w:type="spellStart"/>
            <w:r w:rsidRPr="00D121CE">
              <w:rPr>
                <w:lang w:val="ru-RU"/>
              </w:rPr>
              <w:t>Контролює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дотримання</w:t>
            </w:r>
            <w:proofErr w:type="spellEnd"/>
            <w:r w:rsidRPr="00D121CE">
              <w:rPr>
                <w:lang w:val="ru-RU"/>
              </w:rPr>
              <w:t xml:space="preserve"> режиму </w:t>
            </w:r>
            <w:proofErr w:type="spellStart"/>
            <w:r w:rsidRPr="00D121CE">
              <w:rPr>
                <w:lang w:val="ru-RU"/>
              </w:rPr>
              <w:t>секретності</w:t>
            </w:r>
            <w:proofErr w:type="spellEnd"/>
            <w:r w:rsidRPr="00D121CE">
              <w:rPr>
                <w:lang w:val="ru-RU"/>
              </w:rPr>
              <w:t xml:space="preserve"> та </w:t>
            </w:r>
            <w:proofErr w:type="spellStart"/>
            <w:r w:rsidRPr="00D121CE">
              <w:rPr>
                <w:lang w:val="ru-RU"/>
              </w:rPr>
              <w:t>забезпечення</w:t>
            </w:r>
            <w:proofErr w:type="spellEnd"/>
            <w:r w:rsidRPr="00D121CE">
              <w:rPr>
                <w:lang w:val="ru-RU"/>
              </w:rPr>
              <w:t xml:space="preserve"> ТЗІ, у тому </w:t>
            </w:r>
            <w:proofErr w:type="spellStart"/>
            <w:r w:rsidRPr="00D121CE">
              <w:rPr>
                <w:lang w:val="ru-RU"/>
              </w:rPr>
              <w:t>числі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під</w:t>
            </w:r>
            <w:proofErr w:type="spellEnd"/>
            <w:r w:rsidRPr="00D121CE">
              <w:rPr>
                <w:lang w:val="ru-RU"/>
              </w:rPr>
              <w:t xml:space="preserve"> час </w:t>
            </w:r>
            <w:proofErr w:type="spellStart"/>
            <w:r w:rsidRPr="00D121CE">
              <w:rPr>
                <w:lang w:val="ru-RU"/>
              </w:rPr>
              <w:t>обробки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інформації</w:t>
            </w:r>
            <w:proofErr w:type="spellEnd"/>
            <w:r w:rsidRPr="00D121CE">
              <w:rPr>
                <w:lang w:val="ru-RU"/>
              </w:rPr>
              <w:t xml:space="preserve"> в АС. </w:t>
            </w:r>
          </w:p>
          <w:p w14:paraId="1E8DDAA6" w14:textId="77777777" w:rsidR="00286109" w:rsidRPr="00D121CE" w:rsidRDefault="00286109" w:rsidP="00833166">
            <w:pPr>
              <w:ind w:firstLine="257"/>
              <w:jc w:val="both"/>
              <w:rPr>
                <w:lang w:val="ru-RU"/>
              </w:rPr>
            </w:pPr>
            <w:proofErr w:type="spellStart"/>
            <w:r w:rsidRPr="00D121CE">
              <w:rPr>
                <w:lang w:val="ru-RU"/>
              </w:rPr>
              <w:t>Планує</w:t>
            </w:r>
            <w:proofErr w:type="spellEnd"/>
            <w:r w:rsidRPr="00D121CE">
              <w:rPr>
                <w:lang w:val="ru-RU"/>
              </w:rPr>
              <w:t xml:space="preserve"> роботу </w:t>
            </w:r>
            <w:proofErr w:type="spellStart"/>
            <w:r w:rsidRPr="00D121CE">
              <w:rPr>
                <w:lang w:val="ru-RU"/>
              </w:rPr>
              <w:t>відділу</w:t>
            </w:r>
            <w:proofErr w:type="spellEnd"/>
            <w:r w:rsidRPr="00D121CE">
              <w:rPr>
                <w:lang w:val="ru-RU"/>
              </w:rPr>
              <w:t xml:space="preserve"> та </w:t>
            </w:r>
            <w:proofErr w:type="spellStart"/>
            <w:r w:rsidRPr="00D121CE">
              <w:rPr>
                <w:lang w:val="ru-RU"/>
              </w:rPr>
              <w:t>здійснює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аналітичне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супроводження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виконаних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робіт</w:t>
            </w:r>
            <w:proofErr w:type="spellEnd"/>
            <w:r w:rsidRPr="00D121CE">
              <w:rPr>
                <w:lang w:val="ru-RU"/>
              </w:rPr>
              <w:t xml:space="preserve"> з ТЗІ.</w:t>
            </w:r>
          </w:p>
          <w:p w14:paraId="4309D01F" w14:textId="77777777" w:rsidR="00286109" w:rsidRPr="00D121CE" w:rsidRDefault="00286109" w:rsidP="00833166">
            <w:pPr>
              <w:ind w:firstLine="257"/>
              <w:jc w:val="both"/>
              <w:rPr>
                <w:lang w:val="ru-RU"/>
              </w:rPr>
            </w:pPr>
            <w:proofErr w:type="spellStart"/>
            <w:r w:rsidRPr="00D121CE">
              <w:rPr>
                <w:lang w:val="ru-RU"/>
              </w:rPr>
              <w:t>Готує</w:t>
            </w:r>
            <w:proofErr w:type="spellEnd"/>
            <w:r w:rsidRPr="00D121CE">
              <w:rPr>
                <w:lang w:val="ru-RU"/>
              </w:rPr>
              <w:t xml:space="preserve"> та </w:t>
            </w:r>
            <w:proofErr w:type="spellStart"/>
            <w:r w:rsidRPr="00D121CE">
              <w:rPr>
                <w:lang w:val="ru-RU"/>
              </w:rPr>
              <w:t>супроводжує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виконання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документів</w:t>
            </w:r>
            <w:proofErr w:type="spellEnd"/>
            <w:r w:rsidRPr="00D121CE">
              <w:rPr>
                <w:lang w:val="ru-RU"/>
              </w:rPr>
              <w:t xml:space="preserve">, </w:t>
            </w:r>
            <w:proofErr w:type="spellStart"/>
            <w:r w:rsidRPr="00D121CE">
              <w:rPr>
                <w:lang w:val="ru-RU"/>
              </w:rPr>
              <w:t>що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стосуються</w:t>
            </w:r>
            <w:proofErr w:type="spellEnd"/>
            <w:r w:rsidRPr="00D121CE">
              <w:rPr>
                <w:lang w:val="ru-RU"/>
              </w:rPr>
              <w:t xml:space="preserve"> ТЗІ.</w:t>
            </w:r>
          </w:p>
          <w:p w14:paraId="6A82097B" w14:textId="77777777" w:rsidR="00286109" w:rsidRPr="00D121CE" w:rsidRDefault="00286109" w:rsidP="00833166">
            <w:pPr>
              <w:ind w:firstLine="257"/>
              <w:jc w:val="both"/>
              <w:rPr>
                <w:lang w:val="ru-RU"/>
              </w:rPr>
            </w:pPr>
            <w:proofErr w:type="spellStart"/>
            <w:r w:rsidRPr="00D121CE">
              <w:rPr>
                <w:lang w:val="ru-RU"/>
              </w:rPr>
              <w:t>Контролює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належний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експлуатаційно-технічний</w:t>
            </w:r>
            <w:proofErr w:type="spellEnd"/>
            <w:r w:rsidRPr="00D121CE">
              <w:rPr>
                <w:lang w:val="ru-RU"/>
              </w:rPr>
              <w:t xml:space="preserve"> і </w:t>
            </w:r>
            <w:proofErr w:type="spellStart"/>
            <w:r w:rsidRPr="00D121CE">
              <w:rPr>
                <w:lang w:val="ru-RU"/>
              </w:rPr>
              <w:t>метрологічний</w:t>
            </w:r>
            <w:proofErr w:type="spellEnd"/>
            <w:r w:rsidRPr="00D121CE">
              <w:rPr>
                <w:lang w:val="ru-RU"/>
              </w:rPr>
              <w:t xml:space="preserve"> стан </w:t>
            </w:r>
            <w:proofErr w:type="spellStart"/>
            <w:r w:rsidRPr="00D121CE">
              <w:rPr>
                <w:lang w:val="ru-RU"/>
              </w:rPr>
              <w:t>засобів</w:t>
            </w:r>
            <w:proofErr w:type="spellEnd"/>
            <w:r w:rsidRPr="00D121CE">
              <w:rPr>
                <w:lang w:val="ru-RU"/>
              </w:rPr>
              <w:t xml:space="preserve"> ТЗІ.</w:t>
            </w:r>
          </w:p>
          <w:p w14:paraId="19B293D2" w14:textId="77777777" w:rsidR="00286109" w:rsidRPr="00D121CE" w:rsidRDefault="00286109" w:rsidP="00833166">
            <w:pPr>
              <w:ind w:firstLine="257"/>
              <w:jc w:val="both"/>
              <w:rPr>
                <w:lang w:val="ru-RU"/>
              </w:rPr>
            </w:pPr>
            <w:proofErr w:type="spellStart"/>
            <w:r w:rsidRPr="00D121CE">
              <w:rPr>
                <w:lang w:val="ru-RU"/>
              </w:rPr>
              <w:lastRenderedPageBreak/>
              <w:t>Організовує</w:t>
            </w:r>
            <w:proofErr w:type="spellEnd"/>
            <w:r w:rsidRPr="00D121CE">
              <w:rPr>
                <w:lang w:val="ru-RU"/>
              </w:rPr>
              <w:t xml:space="preserve"> та </w:t>
            </w:r>
            <w:proofErr w:type="spellStart"/>
            <w:r w:rsidRPr="00D121CE">
              <w:rPr>
                <w:lang w:val="ru-RU"/>
              </w:rPr>
              <w:t>бере</w:t>
            </w:r>
            <w:proofErr w:type="spellEnd"/>
            <w:r w:rsidRPr="00D121CE">
              <w:rPr>
                <w:lang w:val="ru-RU"/>
              </w:rPr>
              <w:t xml:space="preserve"> участь у </w:t>
            </w:r>
            <w:proofErr w:type="spellStart"/>
            <w:r w:rsidRPr="00D121CE">
              <w:rPr>
                <w:lang w:val="ru-RU"/>
              </w:rPr>
              <w:t>проведенні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інженерно-технічних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робіт</w:t>
            </w:r>
            <w:proofErr w:type="spellEnd"/>
            <w:r w:rsidRPr="00D121CE">
              <w:rPr>
                <w:lang w:val="ru-RU"/>
              </w:rPr>
              <w:t>.</w:t>
            </w:r>
          </w:p>
          <w:p w14:paraId="72DD947C" w14:textId="77777777" w:rsidR="00286109" w:rsidRPr="00EA48BD" w:rsidRDefault="00286109" w:rsidP="00833166">
            <w:pPr>
              <w:jc w:val="both"/>
            </w:pPr>
            <w:r w:rsidRPr="00D121CE">
              <w:rPr>
                <w:lang w:val="ru-RU"/>
              </w:rPr>
              <w:t xml:space="preserve">    </w:t>
            </w:r>
            <w:proofErr w:type="spellStart"/>
            <w:r w:rsidRPr="00D121CE">
              <w:rPr>
                <w:lang w:val="ru-RU"/>
              </w:rPr>
              <w:t>Виконує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доручення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керівництва</w:t>
            </w:r>
            <w:proofErr w:type="spellEnd"/>
            <w:r w:rsidRPr="00D121CE">
              <w:rPr>
                <w:lang w:val="ru-RU"/>
              </w:rPr>
              <w:t xml:space="preserve"> </w:t>
            </w:r>
            <w:proofErr w:type="spellStart"/>
            <w:r w:rsidRPr="00D121CE">
              <w:rPr>
                <w:lang w:val="ru-RU"/>
              </w:rPr>
              <w:t>Міністерства</w:t>
            </w:r>
            <w:proofErr w:type="spellEnd"/>
            <w:r w:rsidRPr="00D121CE">
              <w:rPr>
                <w:lang w:val="ru-RU"/>
              </w:rPr>
              <w:t xml:space="preserve"> та Департаменту</w:t>
            </w:r>
            <w:r w:rsidRPr="00D121CE">
              <w:rPr>
                <w:i/>
                <w:lang w:val="ru-RU"/>
              </w:rPr>
              <w:t>.</w:t>
            </w:r>
            <w:r w:rsidRPr="00D121CE">
              <w:t xml:space="preserve">    </w:t>
            </w:r>
            <w:r w:rsidRPr="00EA48BD">
              <w:t xml:space="preserve">    </w:t>
            </w:r>
          </w:p>
        </w:tc>
      </w:tr>
      <w:tr w:rsidR="00286109" w:rsidRPr="00AF7AAD" w14:paraId="2E7FC018" w14:textId="77777777" w:rsidTr="00833166">
        <w:trPr>
          <w:trHeight w:val="114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0053" w14:textId="77777777" w:rsidR="00286109" w:rsidRPr="004320AA" w:rsidRDefault="00286109" w:rsidP="00833166">
            <w:pPr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lastRenderedPageBreak/>
              <w:t xml:space="preserve">Умови оплати праці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44DF7" w14:textId="77777777" w:rsidR="00286109" w:rsidRPr="00EA48BD" w:rsidRDefault="00286109" w:rsidP="00833166">
            <w:pPr>
              <w:jc w:val="both"/>
            </w:pPr>
            <w:r w:rsidRPr="00EA48BD">
              <w:t xml:space="preserve">Посадовий оклад – </w:t>
            </w:r>
            <w:r w:rsidRPr="00527BA6">
              <w:rPr>
                <w:color w:val="000000"/>
              </w:rPr>
              <w:t>12012 грн.</w:t>
            </w:r>
          </w:p>
        </w:tc>
      </w:tr>
      <w:tr w:rsidR="00286109" w:rsidRPr="00AF7AAD" w14:paraId="0CCDB725" w14:textId="77777777" w:rsidTr="00833166">
        <w:trPr>
          <w:trHeight w:val="381"/>
        </w:trPr>
        <w:tc>
          <w:tcPr>
            <w:tcW w:w="4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781" w14:textId="77777777" w:rsidR="00286109" w:rsidRPr="00AF7AAD" w:rsidRDefault="00286109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84E" w14:textId="77777777" w:rsidR="00286109" w:rsidRPr="00EA48BD" w:rsidRDefault="00286109" w:rsidP="00833166">
            <w:pPr>
              <w:jc w:val="both"/>
            </w:pPr>
            <w:r w:rsidRPr="00EA48BD"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14:paraId="73367FB2" w14:textId="77777777" w:rsidR="00286109" w:rsidRPr="00EA48BD" w:rsidRDefault="00286109" w:rsidP="00833166">
            <w:pPr>
              <w:jc w:val="both"/>
            </w:pPr>
            <w:r w:rsidRPr="00EA48BD">
              <w:t>Надбавки та доплати (відповідно до статті 52 Закону України «Про державну службу»).</w:t>
            </w:r>
          </w:p>
        </w:tc>
      </w:tr>
      <w:tr w:rsidR="00286109" w:rsidRPr="00AF7AAD" w14:paraId="4A78C1EA" w14:textId="77777777" w:rsidTr="00833166">
        <w:trPr>
          <w:trHeight w:val="1112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B413" w14:textId="77777777" w:rsidR="00286109" w:rsidRPr="00AF7AAD" w:rsidRDefault="00286109" w:rsidP="00833166">
            <w:pPr>
              <w:spacing w:before="120" w:line="276" w:lineRule="auto"/>
              <w:jc w:val="both"/>
              <w:rPr>
                <w:lang w:eastAsia="en-US"/>
              </w:rPr>
            </w:pPr>
            <w:r w:rsidRPr="00AF7AAD">
              <w:rPr>
                <w:lang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822" w14:textId="77777777" w:rsidR="00286109" w:rsidRPr="00EA48BD" w:rsidRDefault="00286109" w:rsidP="00833166">
            <w:pPr>
              <w:jc w:val="both"/>
              <w:rPr>
                <w:lang w:eastAsia="en-US"/>
              </w:rPr>
            </w:pPr>
            <w:r w:rsidRPr="00EA48BD">
              <w:t>Безстроково.</w:t>
            </w:r>
          </w:p>
        </w:tc>
      </w:tr>
      <w:tr w:rsidR="00286109" w:rsidRPr="00AF7AAD" w14:paraId="2ACD44DD" w14:textId="77777777" w:rsidTr="00833166">
        <w:trPr>
          <w:trHeight w:val="42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0561" w14:textId="77777777" w:rsidR="00286109" w:rsidRPr="00AF7AAD" w:rsidRDefault="00286109" w:rsidP="00833166">
            <w:pPr>
              <w:spacing w:before="120" w:line="276" w:lineRule="auto"/>
              <w:jc w:val="both"/>
              <w:rPr>
                <w:lang w:eastAsia="en-US"/>
              </w:rPr>
            </w:pPr>
            <w:r w:rsidRPr="00AF7AAD">
              <w:rPr>
                <w:lang w:eastAsia="en-US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F05C6" w14:textId="77777777" w:rsidR="00286109" w:rsidRPr="00EA48BD" w:rsidRDefault="00286109" w:rsidP="00833166">
            <w:pPr>
              <w:jc w:val="both"/>
            </w:pPr>
            <w:r w:rsidRPr="00EA48BD">
              <w:t>Копія паспорта громадянина України.</w:t>
            </w:r>
          </w:p>
        </w:tc>
      </w:tr>
      <w:tr w:rsidR="00286109" w:rsidRPr="00AF7AAD" w14:paraId="4419F4FD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426" w14:textId="77777777" w:rsidR="00286109" w:rsidRPr="00AF7AAD" w:rsidRDefault="00286109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B42AF" w14:textId="77777777" w:rsidR="00286109" w:rsidRPr="00EA48BD" w:rsidRDefault="00286109" w:rsidP="00833166">
            <w:pPr>
              <w:jc w:val="both"/>
            </w:pPr>
            <w:r w:rsidRPr="00EA48BD"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286109" w:rsidRPr="00AF7AAD" w14:paraId="585A2C91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5757" w14:textId="77777777" w:rsidR="00286109" w:rsidRPr="00AF7AAD" w:rsidRDefault="00286109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9B7EBF" w14:textId="77777777" w:rsidR="00286109" w:rsidRPr="00EA48BD" w:rsidRDefault="00286109" w:rsidP="00833166">
            <w:pPr>
              <w:jc w:val="both"/>
            </w:pPr>
            <w:r w:rsidRPr="00EA48BD"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EA48BD">
                <w:t>частиною третьою</w:t>
              </w:r>
            </w:hyperlink>
            <w:r w:rsidRPr="00EA48BD">
              <w:t xml:space="preserve"> або </w:t>
            </w:r>
            <w:hyperlink r:id="rId6" w:anchor="n14" w:tgtFrame="_blank" w:history="1">
              <w:r w:rsidRPr="00EA48BD">
                <w:t>четвертою</w:t>
              </w:r>
            </w:hyperlink>
            <w:r w:rsidRPr="00EA48BD"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286109" w:rsidRPr="00AF7AAD" w14:paraId="30E9C53F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A5F2" w14:textId="77777777" w:rsidR="00286109" w:rsidRPr="00AF7AAD" w:rsidRDefault="00286109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2704A3" w14:textId="77777777" w:rsidR="00286109" w:rsidRPr="00EA48BD" w:rsidRDefault="00286109" w:rsidP="00833166">
            <w:pPr>
              <w:jc w:val="both"/>
            </w:pPr>
            <w:r w:rsidRPr="00EA48BD">
              <w:t>Копія (копії) документа (документів) про освіту.</w:t>
            </w:r>
          </w:p>
        </w:tc>
      </w:tr>
      <w:tr w:rsidR="00286109" w:rsidRPr="00AF7AAD" w14:paraId="79F56E72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C82C" w14:textId="77777777" w:rsidR="00286109" w:rsidRPr="00AF7AAD" w:rsidRDefault="00286109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4C01FF" w14:textId="77777777" w:rsidR="00286109" w:rsidRPr="00EA48BD" w:rsidRDefault="00286109" w:rsidP="00833166">
            <w:pPr>
              <w:jc w:val="both"/>
            </w:pPr>
            <w:r w:rsidRPr="00EA48BD">
              <w:t>Оригінал посвідчення атестації щодо вільного володіння державною мовою.</w:t>
            </w:r>
          </w:p>
        </w:tc>
      </w:tr>
      <w:tr w:rsidR="00286109" w:rsidRPr="00AF7AAD" w14:paraId="13F0A17E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14F" w14:textId="77777777" w:rsidR="00286109" w:rsidRPr="00AF7AAD" w:rsidRDefault="00286109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F450" w14:textId="77777777" w:rsidR="00286109" w:rsidRPr="00EA48BD" w:rsidRDefault="00286109" w:rsidP="00833166">
            <w:pPr>
              <w:jc w:val="both"/>
            </w:pPr>
            <w:r w:rsidRPr="00EA48BD">
              <w:t>Заповнена особова картка встановленого зразка.</w:t>
            </w:r>
          </w:p>
        </w:tc>
      </w:tr>
      <w:tr w:rsidR="00286109" w:rsidRPr="00AF7AAD" w14:paraId="7DA579B9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F24" w14:textId="77777777" w:rsidR="00286109" w:rsidRPr="00AF7AAD" w:rsidRDefault="00286109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75CAE" w14:textId="77777777" w:rsidR="00286109" w:rsidRPr="00EA48BD" w:rsidRDefault="00286109" w:rsidP="00833166">
            <w:pPr>
              <w:jc w:val="both"/>
            </w:pPr>
            <w:r w:rsidRPr="00EA48BD"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  <w:p w14:paraId="395B4652" w14:textId="77777777" w:rsidR="00286109" w:rsidRPr="00EA48BD" w:rsidRDefault="00286109" w:rsidP="00833166">
            <w:pPr>
              <w:jc w:val="both"/>
            </w:pPr>
            <w:r w:rsidRPr="00EA48BD">
              <w:t>Письмова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</w:tc>
      </w:tr>
      <w:tr w:rsidR="00286109" w:rsidRPr="00AF7AAD" w14:paraId="1BCCCAEF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A86A" w14:textId="77777777" w:rsidR="00286109" w:rsidRPr="00AF7AAD" w:rsidRDefault="00286109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8CE3D" w14:textId="77777777" w:rsidR="00286109" w:rsidRPr="00EA48BD" w:rsidRDefault="00286109" w:rsidP="00833166">
            <w:pPr>
              <w:jc w:val="both"/>
            </w:pPr>
            <w:r w:rsidRPr="00EA48BD"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286109" w:rsidRPr="00AF7AAD" w14:paraId="13BB7712" w14:textId="77777777" w:rsidTr="00833166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0553" w14:textId="77777777" w:rsidR="00286109" w:rsidRPr="00AF7AAD" w:rsidRDefault="00286109" w:rsidP="00833166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41A" w14:textId="77777777" w:rsidR="00286109" w:rsidRPr="00F45081" w:rsidRDefault="00286109" w:rsidP="00833166">
            <w:pPr>
              <w:jc w:val="both"/>
            </w:pPr>
            <w:r w:rsidRPr="00F45081">
              <w:t>Документи, що подаються для участі в конкурсі, приймаються до 1</w:t>
            </w:r>
            <w:r>
              <w:t>6</w:t>
            </w:r>
            <w:r w:rsidRPr="00F45081">
              <w:t>.</w:t>
            </w:r>
            <w:r>
              <w:t>45</w:t>
            </w:r>
            <w:r w:rsidRPr="00F45081">
              <w:t xml:space="preserve"> </w:t>
            </w:r>
            <w:r>
              <w:t>–</w:t>
            </w:r>
            <w:r w:rsidRPr="00F45081">
              <w:t xml:space="preserve"> </w:t>
            </w:r>
            <w:r>
              <w:t>05 квіт</w:t>
            </w:r>
            <w:r w:rsidRPr="00975435">
              <w:t>ня 201</w:t>
            </w:r>
            <w:r>
              <w:t>9</w:t>
            </w:r>
            <w:r w:rsidRPr="00975435">
              <w:t xml:space="preserve"> року,</w:t>
            </w:r>
            <w:r w:rsidRPr="00F45081">
              <w:t xml:space="preserve">                     за </w:t>
            </w:r>
            <w:proofErr w:type="spellStart"/>
            <w:r w:rsidRPr="00F45081">
              <w:t>адресою</w:t>
            </w:r>
            <w:proofErr w:type="spellEnd"/>
            <w:r w:rsidRPr="00F45081">
              <w:t xml:space="preserve">: вул. </w:t>
            </w:r>
            <w:r>
              <w:t>Богомольця</w:t>
            </w:r>
            <w:r w:rsidRPr="00F45081">
              <w:t>,</w:t>
            </w:r>
            <w:r>
              <w:t xml:space="preserve"> 10,</w:t>
            </w:r>
            <w:r w:rsidRPr="00F45081">
              <w:t xml:space="preserve"> м. Київ</w:t>
            </w:r>
            <w:r>
              <w:t>.</w:t>
            </w:r>
          </w:p>
        </w:tc>
      </w:tr>
      <w:tr w:rsidR="00286109" w:rsidRPr="00AF7AAD" w14:paraId="348B5373" w14:textId="77777777" w:rsidTr="00833166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9720" w14:textId="77777777" w:rsidR="00286109" w:rsidRPr="004320AA" w:rsidRDefault="00286109" w:rsidP="00833166">
            <w:pPr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7932" w14:textId="77777777" w:rsidR="00286109" w:rsidRPr="00F45081" w:rsidRDefault="00286109" w:rsidP="00833166">
            <w:pPr>
              <w:jc w:val="both"/>
            </w:pPr>
            <w:r w:rsidRPr="00F45081">
              <w:t xml:space="preserve">вул. Пилипа Орлика, 16/12, м. Київ, кім 307,                                 о 10 год 00 хв </w:t>
            </w:r>
            <w:r>
              <w:t>10 квіт</w:t>
            </w:r>
            <w:r w:rsidRPr="00F45081">
              <w:t>ня 201</w:t>
            </w:r>
            <w:r>
              <w:t>9</w:t>
            </w:r>
            <w:r w:rsidRPr="00F45081">
              <w:t xml:space="preserve"> року (тестування)</w:t>
            </w:r>
            <w:r>
              <w:t>.</w:t>
            </w:r>
          </w:p>
        </w:tc>
      </w:tr>
      <w:tr w:rsidR="00286109" w:rsidRPr="00AF7AAD" w14:paraId="04B1ED67" w14:textId="77777777" w:rsidTr="00833166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5E9" w14:textId="77777777" w:rsidR="00286109" w:rsidRPr="004320AA" w:rsidRDefault="00286109" w:rsidP="00833166">
            <w:pPr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Прізвище, ім’я та по батькові, номер телефону та адреса електронної пошти особи, яка надає  інформацію з питань проведення конкурсу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241" w14:textId="77777777" w:rsidR="00286109" w:rsidRPr="00F45081" w:rsidRDefault="00286109" w:rsidP="00833166">
            <w:pPr>
              <w:jc w:val="both"/>
            </w:pPr>
            <w:r>
              <w:t>Ігнатенко Віктор Григорович</w:t>
            </w:r>
            <w:r w:rsidRPr="00F45081">
              <w:t>, (044) 25</w:t>
            </w:r>
            <w:r>
              <w:t>6</w:t>
            </w:r>
            <w:r w:rsidRPr="00F45081">
              <w:t xml:space="preserve"> </w:t>
            </w:r>
            <w:r>
              <w:t>03</w:t>
            </w:r>
            <w:r w:rsidRPr="00F45081">
              <w:t xml:space="preserve"> </w:t>
            </w:r>
            <w:r>
              <w:t>63</w:t>
            </w:r>
            <w:r w:rsidRPr="00F45081">
              <w:t xml:space="preserve">, </w:t>
            </w:r>
          </w:p>
          <w:p w14:paraId="5084760F" w14:textId="77777777" w:rsidR="00286109" w:rsidRPr="009E5F3D" w:rsidRDefault="00286109" w:rsidP="00833166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7" w:history="1">
              <w:r w:rsidRPr="009E5F3D">
                <w:rPr>
                  <w:sz w:val="28"/>
                  <w:szCs w:val="28"/>
                  <w:u w:val="single"/>
                </w:rPr>
                <w:t>dp</w:t>
              </w:r>
              <w:r w:rsidRPr="009E5F3D">
                <w:rPr>
                  <w:sz w:val="28"/>
                  <w:szCs w:val="28"/>
                  <w:u w:val="single"/>
                  <w:lang w:val="en-US"/>
                </w:rPr>
                <w:t>rsd</w:t>
              </w:r>
              <w:r w:rsidRPr="009E5F3D">
                <w:rPr>
                  <w:sz w:val="28"/>
                  <w:szCs w:val="28"/>
                  <w:u w:val="single"/>
                </w:rPr>
                <w:t>@</w:t>
              </w:r>
              <w:r w:rsidRPr="009E5F3D">
                <w:rPr>
                  <w:sz w:val="28"/>
                  <w:szCs w:val="28"/>
                  <w:u w:val="single"/>
                  <w:lang w:val="en-US"/>
                </w:rPr>
                <w:t>ukr</w:t>
              </w:r>
              <w:r w:rsidRPr="009E5F3D">
                <w:rPr>
                  <w:sz w:val="28"/>
                  <w:szCs w:val="28"/>
                  <w:u w:val="single"/>
                </w:rPr>
                <w:t>.</w:t>
              </w:r>
              <w:r w:rsidRPr="009E5F3D">
                <w:rPr>
                  <w:sz w:val="28"/>
                  <w:szCs w:val="28"/>
                  <w:u w:val="single"/>
                  <w:lang w:val="en-US"/>
                </w:rPr>
                <w:t>net</w:t>
              </w:r>
            </w:hyperlink>
          </w:p>
        </w:tc>
      </w:tr>
      <w:tr w:rsidR="00286109" w:rsidRPr="00FD191D" w14:paraId="7F08BE68" w14:textId="77777777" w:rsidTr="00833166">
        <w:tc>
          <w:tcPr>
            <w:tcW w:w="99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D34A0" w14:textId="77777777" w:rsidR="00286109" w:rsidRPr="00F45081" w:rsidRDefault="00286109" w:rsidP="00833166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45081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Кваліфікаційні вимоги</w:t>
            </w:r>
          </w:p>
        </w:tc>
      </w:tr>
      <w:tr w:rsidR="00286109" w:rsidRPr="00AF7AAD" w14:paraId="34DF3A16" w14:textId="77777777" w:rsidTr="0083316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8549" w14:textId="77777777" w:rsidR="00286109" w:rsidRPr="00AF7AAD" w:rsidRDefault="00286109" w:rsidP="00286109">
            <w:pPr>
              <w:widowControl/>
              <w:numPr>
                <w:ilvl w:val="0"/>
                <w:numId w:val="1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EB68" w14:textId="77777777" w:rsidR="00286109" w:rsidRPr="004320AA" w:rsidRDefault="00286109" w:rsidP="00833166">
            <w:pPr>
              <w:widowControl/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Освіта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BCDC" w14:textId="77777777" w:rsidR="00286109" w:rsidRPr="0045655C" w:rsidRDefault="00286109" w:rsidP="00833166">
            <w:pPr>
              <w:jc w:val="both"/>
            </w:pPr>
            <w:r>
              <w:rPr>
                <w:sz w:val="28"/>
                <w:szCs w:val="28"/>
              </w:rPr>
              <w:t>В</w:t>
            </w:r>
            <w:r w:rsidRPr="008F2235">
              <w:rPr>
                <w:sz w:val="28"/>
                <w:szCs w:val="28"/>
              </w:rPr>
              <w:t xml:space="preserve">ища освіта за освітнім ступенем </w:t>
            </w:r>
            <w:r>
              <w:rPr>
                <w:sz w:val="28"/>
                <w:szCs w:val="28"/>
              </w:rPr>
              <w:t>не нижче магістра.</w:t>
            </w:r>
          </w:p>
        </w:tc>
      </w:tr>
      <w:tr w:rsidR="00286109" w:rsidRPr="00AF7AAD" w14:paraId="3E1F6195" w14:textId="77777777" w:rsidTr="0083316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22B3" w14:textId="77777777" w:rsidR="00286109" w:rsidRPr="00AF7AAD" w:rsidRDefault="00286109" w:rsidP="00286109">
            <w:pPr>
              <w:widowControl/>
              <w:numPr>
                <w:ilvl w:val="0"/>
                <w:numId w:val="1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1C85" w14:textId="77777777" w:rsidR="00286109" w:rsidRPr="004320AA" w:rsidRDefault="00286109" w:rsidP="00833166">
            <w:pPr>
              <w:widowControl/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 xml:space="preserve">Досвід роботи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EF2" w14:textId="77777777" w:rsidR="00286109" w:rsidRPr="0045655C" w:rsidRDefault="00286109" w:rsidP="00833166">
            <w:pPr>
              <w:jc w:val="both"/>
            </w:pPr>
            <w:r w:rsidRPr="008F2235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6109" w:rsidRPr="00AF7AAD" w14:paraId="297F00A4" w14:textId="77777777" w:rsidTr="00833166">
        <w:trPr>
          <w:trHeight w:val="1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5889" w14:textId="77777777" w:rsidR="00286109" w:rsidRPr="00AF7AAD" w:rsidRDefault="00286109" w:rsidP="00286109">
            <w:pPr>
              <w:widowControl/>
              <w:numPr>
                <w:ilvl w:val="0"/>
                <w:numId w:val="1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5D94" w14:textId="77777777" w:rsidR="00286109" w:rsidRPr="004320AA" w:rsidRDefault="00286109" w:rsidP="00833166">
            <w:pPr>
              <w:widowControl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Володіння державною мовою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E07D" w14:textId="77777777" w:rsidR="00286109" w:rsidRPr="002F054B" w:rsidRDefault="00286109" w:rsidP="00833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054B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286109" w:rsidRPr="00FD191D" w14:paraId="5A251B60" w14:textId="77777777" w:rsidTr="00833166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5658" w14:textId="77777777" w:rsidR="00286109" w:rsidRPr="00FD191D" w:rsidRDefault="00286109" w:rsidP="00833166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D191D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86109" w:rsidRPr="00CC40C9" w14:paraId="78D89266" w14:textId="77777777" w:rsidTr="00833166">
        <w:trPr>
          <w:trHeight w:val="96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E8F" w14:textId="77777777" w:rsidR="00286109" w:rsidRPr="00CC40C9" w:rsidRDefault="00286109" w:rsidP="00833166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>Вимога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783D" w14:textId="77777777" w:rsidR="00286109" w:rsidRPr="00CC40C9" w:rsidRDefault="00286109" w:rsidP="00833166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>Компоненти вимоги</w:t>
            </w:r>
          </w:p>
        </w:tc>
      </w:tr>
      <w:tr w:rsidR="00286109" w:rsidRPr="006B6116" w14:paraId="4BE536C4" w14:textId="77777777" w:rsidTr="00833166">
        <w:trPr>
          <w:trHeight w:val="1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5E2" w14:textId="77777777" w:rsidR="00286109" w:rsidRPr="00AF7AAD" w:rsidRDefault="00286109" w:rsidP="00286109">
            <w:pPr>
              <w:widowControl/>
              <w:numPr>
                <w:ilvl w:val="0"/>
                <w:numId w:val="2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845" w14:textId="77777777" w:rsidR="00286109" w:rsidRPr="004320AA" w:rsidRDefault="00286109" w:rsidP="00833166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0AA">
              <w:rPr>
                <w:rFonts w:ascii="Times New Roman" w:hAnsi="Times New Roman"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F9B" w14:textId="77777777" w:rsidR="00286109" w:rsidRPr="0045655C" w:rsidRDefault="00286109" w:rsidP="00833166">
            <w:pPr>
              <w:jc w:val="both"/>
            </w:pPr>
            <w:r>
              <w:t xml:space="preserve">  </w:t>
            </w:r>
            <w:r w:rsidRPr="004B6D60">
              <w:rPr>
                <w:sz w:val="28"/>
                <w:szCs w:val="28"/>
              </w:rPr>
              <w:t>Рівень досвідченого користувача</w:t>
            </w:r>
            <w:r>
              <w:rPr>
                <w:sz w:val="28"/>
                <w:szCs w:val="28"/>
              </w:rPr>
              <w:t xml:space="preserve"> ПК. Д</w:t>
            </w:r>
            <w:r w:rsidRPr="004B6D60">
              <w:rPr>
                <w:sz w:val="28"/>
                <w:szCs w:val="28"/>
              </w:rPr>
              <w:t xml:space="preserve">освід роботи з офісним пакетом Microsoft Office (Word, Excel, </w:t>
            </w:r>
            <w:proofErr w:type="spellStart"/>
            <w:r w:rsidRPr="004B6D60">
              <w:rPr>
                <w:sz w:val="28"/>
                <w:szCs w:val="28"/>
              </w:rPr>
              <w:t>Power</w:t>
            </w:r>
            <w:proofErr w:type="spellEnd"/>
            <w:r w:rsidRPr="004B6D60">
              <w:rPr>
                <w:sz w:val="28"/>
                <w:szCs w:val="28"/>
              </w:rPr>
              <w:t xml:space="preserve"> </w:t>
            </w:r>
            <w:proofErr w:type="spellStart"/>
            <w:r w:rsidRPr="004B6D60">
              <w:rPr>
                <w:sz w:val="28"/>
                <w:szCs w:val="28"/>
              </w:rPr>
              <w:t>Point</w:t>
            </w:r>
            <w:proofErr w:type="spellEnd"/>
            <w:r w:rsidRPr="004B6D6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4B6D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4B6D60">
              <w:rPr>
                <w:sz w:val="28"/>
                <w:szCs w:val="28"/>
              </w:rPr>
              <w:t>авички роботи з інформаційно-пошуковими системами в мережі Інтернет</w:t>
            </w:r>
            <w:r w:rsidRPr="0045655C">
              <w:t>.</w:t>
            </w:r>
          </w:p>
        </w:tc>
      </w:tr>
      <w:tr w:rsidR="00286109" w:rsidRPr="00B122F1" w14:paraId="1E796D13" w14:textId="77777777" w:rsidTr="00833166">
        <w:trPr>
          <w:trHeight w:val="1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7FA" w14:textId="77777777" w:rsidR="00286109" w:rsidRPr="00AF7AAD" w:rsidRDefault="00286109" w:rsidP="00286109">
            <w:pPr>
              <w:widowControl/>
              <w:numPr>
                <w:ilvl w:val="0"/>
                <w:numId w:val="2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570" w14:textId="77777777" w:rsidR="00286109" w:rsidRPr="004320AA" w:rsidRDefault="00286109" w:rsidP="008331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0AA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  <w:p w14:paraId="0620FECE" w14:textId="77777777" w:rsidR="00286109" w:rsidRPr="0022560A" w:rsidRDefault="00286109" w:rsidP="0083316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4A4" w14:textId="77777777" w:rsidR="00286109" w:rsidRPr="004B6D60" w:rsidRDefault="00286109" w:rsidP="00833166">
            <w:pPr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Pr="004B6D60">
              <w:rPr>
                <w:sz w:val="28"/>
                <w:szCs w:val="28"/>
              </w:rPr>
              <w:t xml:space="preserve">Аналітичні здібності, виваженість, здатність концентруватись на деталях, адаптивність, </w:t>
            </w:r>
            <w:proofErr w:type="spellStart"/>
            <w:r w:rsidRPr="004B6D60">
              <w:rPr>
                <w:sz w:val="28"/>
                <w:szCs w:val="28"/>
              </w:rPr>
              <w:t>стресостійкість</w:t>
            </w:r>
            <w:proofErr w:type="spellEnd"/>
            <w:r w:rsidRPr="004B6D60">
              <w:rPr>
                <w:sz w:val="28"/>
                <w:szCs w:val="28"/>
              </w:rPr>
              <w:t>, вміння аргументовано доводити власну точку зору, навички розв’язання проблем, уміння працювати в команді, вміння працювати з великими масивами інформації.</w:t>
            </w:r>
          </w:p>
        </w:tc>
      </w:tr>
      <w:tr w:rsidR="00286109" w:rsidRPr="005F0A6B" w14:paraId="488B28A7" w14:textId="77777777" w:rsidTr="00833166">
        <w:trPr>
          <w:trHeight w:val="22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F0C" w14:textId="77777777" w:rsidR="00286109" w:rsidRPr="00AF7AAD" w:rsidRDefault="00286109" w:rsidP="00286109">
            <w:pPr>
              <w:widowControl/>
              <w:numPr>
                <w:ilvl w:val="0"/>
                <w:numId w:val="2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9B3B" w14:textId="77777777" w:rsidR="00286109" w:rsidRPr="004320AA" w:rsidRDefault="00286109" w:rsidP="0083316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0AA">
              <w:rPr>
                <w:rFonts w:ascii="Times New Roman" w:hAnsi="Times New Roman"/>
                <w:sz w:val="28"/>
                <w:szCs w:val="28"/>
              </w:rPr>
              <w:t xml:space="preserve">Необхідні особистісні якості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EEF" w14:textId="77777777" w:rsidR="00286109" w:rsidRPr="004B6D60" w:rsidRDefault="00286109" w:rsidP="00833166">
            <w:pPr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Pr="004B6D60">
              <w:rPr>
                <w:sz w:val="28"/>
                <w:szCs w:val="28"/>
              </w:rPr>
              <w:t>Відповідальність, дисциплінованість, порядність, ініціативність, готовність до рішучих дій, емоційна стабільність, комунікабельність, повага до інших, неупередженість.</w:t>
            </w:r>
          </w:p>
        </w:tc>
      </w:tr>
      <w:tr w:rsidR="00286109" w:rsidRPr="00FD191D" w14:paraId="1FB982BD" w14:textId="77777777" w:rsidTr="00833166">
        <w:trPr>
          <w:trHeight w:val="48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607E" w14:textId="77777777" w:rsidR="00286109" w:rsidRPr="00FD191D" w:rsidRDefault="00286109" w:rsidP="00833166">
            <w:pPr>
              <w:pStyle w:val="rvps12"/>
              <w:spacing w:before="0" w:beforeAutospacing="0" w:after="0" w:afterAutospacing="0"/>
              <w:jc w:val="center"/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</w:pPr>
            <w:r w:rsidRPr="00FD191D">
              <w:rPr>
                <w:rFonts w:eastAsia="TimesNewRomanPSMT"/>
                <w:b/>
                <w:color w:val="000000"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286109" w:rsidRPr="00CC40C9" w14:paraId="4DCEEA59" w14:textId="77777777" w:rsidTr="00833166">
        <w:trPr>
          <w:trHeight w:val="173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2A5" w14:textId="77777777" w:rsidR="00286109" w:rsidRPr="00CC40C9" w:rsidRDefault="00286109" w:rsidP="00833166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CC40C9">
              <w:rPr>
                <w:sz w:val="28"/>
                <w:szCs w:val="28"/>
              </w:rPr>
              <w:t>Вимога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5071" w14:textId="77777777" w:rsidR="00286109" w:rsidRPr="00CC40C9" w:rsidRDefault="00286109" w:rsidP="00833166">
            <w:pPr>
              <w:pStyle w:val="rvps12"/>
              <w:tabs>
                <w:tab w:val="left" w:pos="249"/>
              </w:tabs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C40C9">
              <w:rPr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86109" w:rsidRPr="00932814" w14:paraId="39965A80" w14:textId="77777777" w:rsidTr="00833166">
        <w:trPr>
          <w:trHeight w:val="8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65F" w14:textId="77777777" w:rsidR="00286109" w:rsidRPr="00AF7AAD" w:rsidRDefault="00286109" w:rsidP="00286109">
            <w:pPr>
              <w:widowControl/>
              <w:numPr>
                <w:ilvl w:val="0"/>
                <w:numId w:val="3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C6A" w14:textId="77777777" w:rsidR="00286109" w:rsidRPr="004320AA" w:rsidRDefault="00286109" w:rsidP="00833166">
            <w:pPr>
              <w:widowControl/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Знання законодавства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74C" w14:textId="77777777" w:rsidR="00286109" w:rsidRPr="0045655C" w:rsidRDefault="00286109" w:rsidP="00833166">
            <w:pPr>
              <w:jc w:val="both"/>
            </w:pPr>
            <w:r>
              <w:t xml:space="preserve">  Конституції України;</w:t>
            </w:r>
          </w:p>
          <w:p w14:paraId="565B21D0" w14:textId="77777777" w:rsidR="00286109" w:rsidRPr="0045655C" w:rsidRDefault="00286109" w:rsidP="00833166">
            <w:pPr>
              <w:jc w:val="both"/>
            </w:pPr>
            <w:r>
              <w:t xml:space="preserve">  </w:t>
            </w:r>
            <w:r w:rsidRPr="0045655C">
              <w:t>Закон</w:t>
            </w:r>
            <w:r>
              <w:t>у України «Про державну службу»;</w:t>
            </w:r>
          </w:p>
          <w:p w14:paraId="012D154A" w14:textId="77777777" w:rsidR="00286109" w:rsidRPr="0045655C" w:rsidRDefault="00286109" w:rsidP="00833166">
            <w:pPr>
              <w:jc w:val="both"/>
            </w:pPr>
            <w:r>
              <w:t xml:space="preserve">  </w:t>
            </w:r>
            <w:r w:rsidRPr="0045655C">
              <w:t>Закону України «Про запобігання корупції».</w:t>
            </w:r>
          </w:p>
        </w:tc>
      </w:tr>
      <w:tr w:rsidR="00286109" w:rsidRPr="00AF7AAD" w14:paraId="43DF6DD0" w14:textId="77777777" w:rsidTr="00833166">
        <w:trPr>
          <w:trHeight w:val="52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731" w14:textId="77777777" w:rsidR="00286109" w:rsidRPr="00AF7AAD" w:rsidRDefault="00286109" w:rsidP="00286109">
            <w:pPr>
              <w:widowControl/>
              <w:numPr>
                <w:ilvl w:val="0"/>
                <w:numId w:val="3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BE2D" w14:textId="77777777" w:rsidR="00286109" w:rsidRPr="004320AA" w:rsidRDefault="00286109" w:rsidP="00833166">
            <w:pPr>
              <w:widowControl/>
              <w:spacing w:before="12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2FC" w14:textId="77777777" w:rsidR="00286109" w:rsidRPr="009C38BE" w:rsidRDefault="00286109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Закону України «Про інформацію»;</w:t>
            </w:r>
          </w:p>
          <w:p w14:paraId="778BF80D" w14:textId="77777777" w:rsidR="00286109" w:rsidRPr="009C38BE" w:rsidRDefault="00286109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9C38BE">
              <w:rPr>
                <w:sz w:val="27"/>
                <w:szCs w:val="27"/>
              </w:rPr>
              <w:t xml:space="preserve">Закону </w:t>
            </w:r>
            <w:r>
              <w:rPr>
                <w:sz w:val="27"/>
                <w:szCs w:val="27"/>
              </w:rPr>
              <w:t>України «Про державну таємницю»;</w:t>
            </w:r>
          </w:p>
          <w:p w14:paraId="4FB80A40" w14:textId="77777777" w:rsidR="00286109" w:rsidRPr="009C38BE" w:rsidRDefault="00286109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9C38BE">
              <w:rPr>
                <w:sz w:val="27"/>
                <w:szCs w:val="27"/>
              </w:rPr>
              <w:t xml:space="preserve">Закону України </w:t>
            </w:r>
            <w:r>
              <w:rPr>
                <w:sz w:val="27"/>
                <w:szCs w:val="27"/>
              </w:rPr>
              <w:t>«Про захист персональних даних»;</w:t>
            </w:r>
          </w:p>
          <w:p w14:paraId="626E1915" w14:textId="77777777" w:rsidR="00286109" w:rsidRPr="009C38BE" w:rsidRDefault="00286109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9C38BE">
              <w:rPr>
                <w:sz w:val="27"/>
                <w:szCs w:val="27"/>
              </w:rPr>
              <w:t>Закону України «Про захист інформації в інформаційно-телекомунікаційних системах»;</w:t>
            </w:r>
          </w:p>
          <w:p w14:paraId="34C520AF" w14:textId="77777777" w:rsidR="00286109" w:rsidRPr="009C38BE" w:rsidRDefault="00286109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9C38BE">
              <w:rPr>
                <w:sz w:val="27"/>
                <w:szCs w:val="27"/>
              </w:rPr>
              <w:t>Закону України «Про доступ до публічної інформації</w:t>
            </w:r>
            <w:r>
              <w:rPr>
                <w:sz w:val="27"/>
                <w:szCs w:val="27"/>
              </w:rPr>
              <w:t>»;</w:t>
            </w:r>
          </w:p>
          <w:p w14:paraId="09839C30" w14:textId="77777777" w:rsidR="00286109" w:rsidRDefault="00286109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п</w:t>
            </w:r>
            <w:r w:rsidRPr="009C38BE">
              <w:rPr>
                <w:sz w:val="27"/>
                <w:szCs w:val="27"/>
              </w:rPr>
              <w:t xml:space="preserve">останови Кабінету Міністрів </w:t>
            </w:r>
            <w:r>
              <w:rPr>
                <w:sz w:val="27"/>
                <w:szCs w:val="27"/>
              </w:rPr>
              <w:t xml:space="preserve">від 19 жовтня 2016 року № 736 </w:t>
            </w:r>
            <w:r w:rsidRPr="009C38BE">
              <w:rPr>
                <w:sz w:val="27"/>
                <w:szCs w:val="27"/>
              </w:rPr>
              <w:t>«Про затвердження Типової інструкції про порядок ведення обліку, збер</w:t>
            </w:r>
            <w:r>
              <w:rPr>
                <w:sz w:val="27"/>
                <w:szCs w:val="27"/>
              </w:rPr>
              <w:t>іга</w:t>
            </w:r>
            <w:r w:rsidRPr="009C38BE">
              <w:rPr>
                <w:sz w:val="27"/>
                <w:szCs w:val="27"/>
              </w:rPr>
              <w:t>ння, використання і знищення документів та інших матеріальних носіїв інформації, що містять службову інформацію»</w:t>
            </w:r>
            <w:r>
              <w:rPr>
                <w:sz w:val="27"/>
                <w:szCs w:val="27"/>
              </w:rPr>
              <w:t>;</w:t>
            </w:r>
          </w:p>
          <w:p w14:paraId="190BA346" w14:textId="77777777" w:rsidR="00286109" w:rsidRPr="009C38BE" w:rsidRDefault="00286109" w:rsidP="0083316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постанови Кабінету Міністрів України від   29 березня 2006 року № 373 «Про затвердження Правил забезпечення захисту інформації в інформаційних, телекомунікаційних та інформаційно-телекомунікаційних системах»;</w:t>
            </w:r>
          </w:p>
          <w:p w14:paraId="6E8372FE" w14:textId="77777777" w:rsidR="00286109" w:rsidRPr="00EF2F44" w:rsidRDefault="00286109" w:rsidP="00833166">
            <w:pPr>
              <w:jc w:val="both"/>
              <w:rPr>
                <w:i/>
                <w:sz w:val="28"/>
                <w:szCs w:val="28"/>
              </w:rPr>
            </w:pPr>
            <w:r w:rsidRPr="009C38B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н</w:t>
            </w:r>
            <w:r w:rsidRPr="009C38BE">
              <w:rPr>
                <w:sz w:val="27"/>
                <w:szCs w:val="27"/>
              </w:rPr>
              <w:t>аказу С</w:t>
            </w:r>
            <w:r>
              <w:rPr>
                <w:sz w:val="27"/>
                <w:szCs w:val="27"/>
              </w:rPr>
              <w:t>лужби безпеки</w:t>
            </w:r>
            <w:r w:rsidRPr="009C38BE">
              <w:rPr>
                <w:sz w:val="27"/>
                <w:szCs w:val="27"/>
              </w:rPr>
              <w:t xml:space="preserve"> України від 12.08.2005 № 440</w:t>
            </w:r>
            <w:r>
              <w:rPr>
                <w:sz w:val="27"/>
                <w:szCs w:val="27"/>
              </w:rPr>
              <w:t xml:space="preserve"> </w:t>
            </w:r>
            <w:r w:rsidRPr="009C38BE">
              <w:rPr>
                <w:sz w:val="27"/>
                <w:szCs w:val="27"/>
              </w:rPr>
              <w:t xml:space="preserve">(зі змінами) «Про затвердження зводу відомостей, що становлять державну таємницю». </w:t>
            </w:r>
          </w:p>
        </w:tc>
      </w:tr>
      <w:tr w:rsidR="00286109" w:rsidRPr="00932814" w14:paraId="1F22E675" w14:textId="77777777" w:rsidTr="00833166">
        <w:trPr>
          <w:trHeight w:val="30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1FF" w14:textId="77777777" w:rsidR="00286109" w:rsidRPr="00AF7AAD" w:rsidRDefault="00286109" w:rsidP="00286109">
            <w:pPr>
              <w:widowControl/>
              <w:numPr>
                <w:ilvl w:val="0"/>
                <w:numId w:val="3"/>
              </w:numPr>
              <w:spacing w:before="120"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0E3" w14:textId="77777777" w:rsidR="00286109" w:rsidRPr="004320AA" w:rsidRDefault="00286109" w:rsidP="00833166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320AA">
              <w:rPr>
                <w:sz w:val="28"/>
                <w:szCs w:val="28"/>
                <w:lang w:eastAsia="en-US"/>
              </w:rPr>
              <w:t>Інші знання, необхідні для виконання поставлених завдань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1A6" w14:textId="77777777" w:rsidR="00286109" w:rsidRPr="00152C7F" w:rsidRDefault="00286109" w:rsidP="00833166">
            <w:pPr>
              <w:jc w:val="both"/>
              <w:rPr>
                <w:sz w:val="28"/>
                <w:szCs w:val="28"/>
              </w:rPr>
            </w:pPr>
            <w:r w:rsidRPr="00152C7F">
              <w:rPr>
                <w:sz w:val="28"/>
                <w:szCs w:val="28"/>
              </w:rPr>
              <w:t xml:space="preserve">  Знання у сфері аналізу й тлумачення законодавчих актів та застосовування їх вимог на практиці.</w:t>
            </w:r>
          </w:p>
          <w:p w14:paraId="16BE9517" w14:textId="77777777" w:rsidR="00286109" w:rsidRPr="00152C7F" w:rsidRDefault="00286109" w:rsidP="00833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52C7F">
              <w:rPr>
                <w:sz w:val="28"/>
                <w:szCs w:val="28"/>
              </w:rPr>
              <w:t>Знання вимог нормо-проектувальної техніки, проведення експертизи законодавчих та нормативно-правових актів, у тому числі відомчого та міжвідомчого характеру.</w:t>
            </w:r>
          </w:p>
          <w:p w14:paraId="286A4748" w14:textId="77777777" w:rsidR="00286109" w:rsidRDefault="00286109" w:rsidP="00833166">
            <w:pPr>
              <w:jc w:val="both"/>
              <w:rPr>
                <w:sz w:val="28"/>
                <w:szCs w:val="28"/>
              </w:rPr>
            </w:pPr>
            <w:r w:rsidRPr="00152C7F">
              <w:rPr>
                <w:sz w:val="28"/>
                <w:szCs w:val="28"/>
              </w:rPr>
              <w:t xml:space="preserve">  Знання у сфері діловодства, ділового листування, підготовки документів розпорядчого, ділового характеру, аналітичних довідок.</w:t>
            </w:r>
          </w:p>
          <w:p w14:paraId="103D6A47" w14:textId="77777777" w:rsidR="00286109" w:rsidRPr="00EF2F44" w:rsidRDefault="00286109" w:rsidP="00833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Спеціальні знання у сфері технічного захисту інформації.</w:t>
            </w:r>
          </w:p>
        </w:tc>
      </w:tr>
    </w:tbl>
    <w:p w14:paraId="18EFE6FB" w14:textId="77777777" w:rsidR="00286109" w:rsidRDefault="00286109" w:rsidP="00286109">
      <w:pPr>
        <w:pStyle w:val="rvps12"/>
        <w:spacing w:before="0" w:beforeAutospacing="0" w:after="0" w:afterAutospacing="0"/>
        <w:ind w:left="840" w:right="818"/>
        <w:jc w:val="both"/>
        <w:rPr>
          <w:szCs w:val="28"/>
          <w:lang w:val="uk-UA"/>
        </w:rPr>
      </w:pPr>
    </w:p>
    <w:p w14:paraId="1AC0E127" w14:textId="77777777" w:rsidR="00F364E9" w:rsidRDefault="00F364E9">
      <w:bookmarkStart w:id="1" w:name="_GoBack"/>
      <w:bookmarkEnd w:id="1"/>
    </w:p>
    <w:sectPr w:rsidR="00F3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03073"/>
    <w:multiLevelType w:val="hybridMultilevel"/>
    <w:tmpl w:val="CF266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DE175D"/>
    <w:multiLevelType w:val="hybridMultilevel"/>
    <w:tmpl w:val="FE9C3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A8"/>
    <w:rsid w:val="00286109"/>
    <w:rsid w:val="00897BA8"/>
    <w:rsid w:val="00F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DCC9-72DD-482E-8C6D-B99A149B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1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86109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286109"/>
    <w:pPr>
      <w:widowControl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rs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2019-03-20T15:53:00Z</dcterms:created>
  <dcterms:modified xsi:type="dcterms:W3CDTF">2019-03-20T15:53:00Z</dcterms:modified>
</cp:coreProperties>
</file>