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A3" w:rsidRPr="002E2292" w:rsidRDefault="00F228A3" w:rsidP="00FC57E6">
      <w:pPr>
        <w:ind w:left="6860"/>
        <w:rPr>
          <w:b/>
          <w:sz w:val="24"/>
          <w:szCs w:val="24"/>
        </w:rPr>
      </w:pPr>
      <w:r w:rsidRPr="002E2292">
        <w:rPr>
          <w:b/>
          <w:sz w:val="24"/>
          <w:szCs w:val="24"/>
        </w:rPr>
        <w:t>З</w:t>
      </w:r>
      <w:r w:rsidRPr="002E2292">
        <w:rPr>
          <w:b/>
          <w:caps/>
          <w:sz w:val="24"/>
          <w:szCs w:val="24"/>
        </w:rPr>
        <w:t>атверджено</w:t>
      </w:r>
    </w:p>
    <w:p w:rsidR="00F228A3" w:rsidRPr="002E2292" w:rsidRDefault="00F228A3" w:rsidP="00FC57E6">
      <w:pPr>
        <w:ind w:left="6860"/>
        <w:rPr>
          <w:sz w:val="24"/>
          <w:szCs w:val="24"/>
        </w:rPr>
      </w:pPr>
      <w:r w:rsidRPr="002E2292">
        <w:rPr>
          <w:sz w:val="24"/>
          <w:szCs w:val="24"/>
        </w:rPr>
        <w:t>Наказ Міністерства внутрішніх справ України</w:t>
      </w:r>
    </w:p>
    <w:p w:rsidR="00F228A3" w:rsidRPr="002E2292" w:rsidRDefault="00622C35" w:rsidP="00FC57E6">
      <w:pPr>
        <w:ind w:left="6860"/>
        <w:rPr>
          <w:sz w:val="24"/>
          <w:szCs w:val="24"/>
        </w:rPr>
      </w:pPr>
      <w:r>
        <w:rPr>
          <w:sz w:val="24"/>
          <w:szCs w:val="24"/>
        </w:rPr>
        <w:t>___</w:t>
      </w:r>
      <w:r w:rsidR="00F228A3">
        <w:rPr>
          <w:sz w:val="24"/>
          <w:szCs w:val="24"/>
        </w:rPr>
        <w:t>.</w:t>
      </w:r>
      <w:r w:rsidR="0094404C">
        <w:rPr>
          <w:sz w:val="24"/>
          <w:szCs w:val="24"/>
        </w:rPr>
        <w:t>0</w:t>
      </w:r>
      <w:r w:rsidR="001F5776">
        <w:rPr>
          <w:sz w:val="24"/>
          <w:szCs w:val="24"/>
        </w:rPr>
        <w:t>4</w:t>
      </w:r>
      <w:r w:rsidR="00F228A3" w:rsidRPr="002E2292">
        <w:rPr>
          <w:sz w:val="24"/>
          <w:szCs w:val="24"/>
        </w:rPr>
        <w:t>.201</w:t>
      </w:r>
      <w:r w:rsidR="00DA5D16">
        <w:rPr>
          <w:sz w:val="24"/>
          <w:szCs w:val="24"/>
        </w:rPr>
        <w:t>8</w:t>
      </w:r>
      <w:r w:rsidR="00F228A3" w:rsidRPr="002E2292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</w:p>
    <w:p w:rsidR="00F228A3" w:rsidRDefault="00F228A3" w:rsidP="00FC57E6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F228A3" w:rsidRPr="002E2292" w:rsidRDefault="00F228A3" w:rsidP="00FC57E6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E2292">
        <w:rPr>
          <w:b/>
          <w:sz w:val="32"/>
          <w:szCs w:val="32"/>
          <w:lang w:val="uk-UA"/>
        </w:rPr>
        <w:t xml:space="preserve">УМОВИ </w:t>
      </w:r>
    </w:p>
    <w:p w:rsidR="00F228A3" w:rsidRDefault="00F228A3" w:rsidP="00575658">
      <w:pPr>
        <w:pStyle w:val="21"/>
        <w:ind w:left="560" w:right="398" w:firstLine="0"/>
        <w:rPr>
          <w:sz w:val="28"/>
          <w:szCs w:val="28"/>
          <w:u w:val="none"/>
        </w:rPr>
      </w:pPr>
      <w:r w:rsidRPr="008B746C">
        <w:rPr>
          <w:sz w:val="28"/>
          <w:szCs w:val="28"/>
          <w:u w:val="none"/>
        </w:rPr>
        <w:t>проведення конкурсу на зайняття вакантної посади</w:t>
      </w:r>
      <w:bookmarkStart w:id="0" w:name="n196"/>
      <w:bookmarkEnd w:id="0"/>
      <w:r w:rsidRPr="008B746C">
        <w:rPr>
          <w:sz w:val="28"/>
          <w:szCs w:val="28"/>
          <w:u w:val="none"/>
        </w:rPr>
        <w:t xml:space="preserve"> державної </w:t>
      </w:r>
      <w:r>
        <w:rPr>
          <w:sz w:val="28"/>
          <w:szCs w:val="28"/>
          <w:u w:val="none"/>
        </w:rPr>
        <w:t>служби категорії «</w:t>
      </w:r>
      <w:r w:rsidR="00C52119">
        <w:rPr>
          <w:sz w:val="28"/>
          <w:szCs w:val="28"/>
          <w:u w:val="none"/>
        </w:rPr>
        <w:t>В</w:t>
      </w:r>
      <w:r>
        <w:rPr>
          <w:sz w:val="28"/>
          <w:szCs w:val="28"/>
          <w:u w:val="none"/>
        </w:rPr>
        <w:t xml:space="preserve">» </w:t>
      </w:r>
      <w:r w:rsidR="00725DDF">
        <w:rPr>
          <w:sz w:val="28"/>
          <w:szCs w:val="28"/>
          <w:u w:val="none"/>
        </w:rPr>
        <w:t xml:space="preserve">- </w:t>
      </w:r>
      <w:r w:rsidR="00C52119">
        <w:rPr>
          <w:sz w:val="28"/>
          <w:szCs w:val="28"/>
          <w:u w:val="none"/>
        </w:rPr>
        <w:t>головного</w:t>
      </w:r>
      <w:r w:rsidR="002378C1">
        <w:rPr>
          <w:sz w:val="28"/>
          <w:szCs w:val="28"/>
          <w:u w:val="none"/>
        </w:rPr>
        <w:t xml:space="preserve"> </w:t>
      </w:r>
      <w:r w:rsidR="00C52119">
        <w:rPr>
          <w:sz w:val="28"/>
          <w:szCs w:val="28"/>
          <w:u w:val="none"/>
        </w:rPr>
        <w:t>спеціаліста</w:t>
      </w:r>
      <w:r w:rsidR="00E20856">
        <w:rPr>
          <w:sz w:val="28"/>
          <w:szCs w:val="28"/>
          <w:u w:val="none"/>
        </w:rPr>
        <w:t xml:space="preserve"> відділу </w:t>
      </w:r>
      <w:r w:rsidR="001F5776" w:rsidRPr="001F5776">
        <w:rPr>
          <w:sz w:val="28"/>
          <w:szCs w:val="28"/>
          <w:u w:val="none"/>
        </w:rPr>
        <w:t>будівництва та використання нерухомого майна управління державного майна Департаменту державного майна та ресурсів</w:t>
      </w:r>
      <w:r w:rsidR="00725DDF" w:rsidRPr="001F5776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Міністерства внутрішніх справ України</w:t>
      </w:r>
    </w:p>
    <w:p w:rsidR="00F228A3" w:rsidRPr="002E2292" w:rsidRDefault="00F228A3" w:rsidP="00FC57E6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Look w:val="00A0"/>
      </w:tblPr>
      <w:tblGrid>
        <w:gridCol w:w="468"/>
        <w:gridCol w:w="3840"/>
        <w:gridCol w:w="5460"/>
      </w:tblGrid>
      <w:tr w:rsidR="00F228A3" w:rsidRPr="002E2292" w:rsidTr="00C81BD7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8A3" w:rsidRPr="002E2292" w:rsidRDefault="00F228A3" w:rsidP="00710D63">
            <w:pPr>
              <w:pStyle w:val="a5"/>
              <w:spacing w:before="80" w:after="80"/>
              <w:rPr>
                <w:rFonts w:ascii="Times New Roman" w:hAnsi="Times New Roman"/>
                <w:b w:val="0"/>
              </w:rPr>
            </w:pPr>
            <w:r w:rsidRPr="002E2292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F228A3" w:rsidRPr="002E2292" w:rsidTr="00666F0E">
        <w:trPr>
          <w:trHeight w:val="292"/>
        </w:trPr>
        <w:tc>
          <w:tcPr>
            <w:tcW w:w="43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C81BD7">
            <w:pPr>
              <w:spacing w:before="120"/>
              <w:rPr>
                <w:sz w:val="25"/>
                <w:szCs w:val="25"/>
              </w:rPr>
            </w:pPr>
            <w:r w:rsidRPr="0061536B">
              <w:rPr>
                <w:sz w:val="25"/>
                <w:szCs w:val="25"/>
              </w:rPr>
              <w:t xml:space="preserve">Посадові обов’язки 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831188" w:rsidRPr="00327DF3" w:rsidRDefault="00327DF3" w:rsidP="00710D63">
            <w:pPr>
              <w:pStyle w:val="2"/>
              <w:spacing w:before="80" w:after="80" w:line="250" w:lineRule="auto"/>
              <w:ind w:right="96"/>
              <w:jc w:val="both"/>
              <w:rPr>
                <w:spacing w:val="-4"/>
                <w:sz w:val="22"/>
                <w:szCs w:val="22"/>
              </w:rPr>
            </w:pPr>
            <w:r w:rsidRPr="00327DF3">
              <w:rPr>
                <w:sz w:val="22"/>
                <w:szCs w:val="22"/>
                <w:lang w:eastAsia="uk-UA"/>
              </w:rPr>
              <w:t>Приймає участь в організаційних та практичних заходах з підготовки будівництва, проектування та узгодження інженерних та проектних рішень з питань капітального будівництва об’єктів, що належать до сфери управління МВС</w:t>
            </w:r>
            <w:r w:rsidR="00831188" w:rsidRPr="00327DF3">
              <w:rPr>
                <w:spacing w:val="-4"/>
                <w:sz w:val="22"/>
                <w:szCs w:val="22"/>
              </w:rPr>
              <w:t>.</w:t>
            </w:r>
          </w:p>
          <w:p w:rsidR="00831188" w:rsidRPr="00327DF3" w:rsidRDefault="00327DF3" w:rsidP="00710D63">
            <w:pPr>
              <w:tabs>
                <w:tab w:val="left" w:pos="1080"/>
              </w:tabs>
              <w:spacing w:before="80" w:after="80"/>
              <w:jc w:val="both"/>
              <w:rPr>
                <w:spacing w:val="-4"/>
                <w:sz w:val="22"/>
                <w:szCs w:val="22"/>
              </w:rPr>
            </w:pPr>
            <w:r w:rsidRPr="00327DF3">
              <w:rPr>
                <w:sz w:val="22"/>
                <w:szCs w:val="22"/>
                <w:lang w:eastAsia="uk-UA"/>
              </w:rPr>
              <w:t>Проводить аналіз та контроль за дотриманням територіальними органами</w:t>
            </w:r>
            <w:r w:rsidRPr="00327DF3">
              <w:rPr>
                <w:sz w:val="22"/>
                <w:szCs w:val="22"/>
                <w:lang w:val="ru-RU" w:eastAsia="uk-UA"/>
              </w:rPr>
              <w:t xml:space="preserve"> </w:t>
            </w:r>
            <w:r w:rsidRPr="00327DF3">
              <w:rPr>
                <w:sz w:val="22"/>
                <w:szCs w:val="22"/>
                <w:lang w:eastAsia="uk-UA"/>
              </w:rPr>
              <w:t xml:space="preserve">з надання сервісних послуг, закладами, установами і підприємствами, що належать до сфери </w:t>
            </w:r>
            <w:r w:rsidR="006B7131">
              <w:rPr>
                <w:sz w:val="22"/>
                <w:szCs w:val="22"/>
                <w:lang w:eastAsia="uk-UA"/>
              </w:rPr>
              <w:t>управління МВС,</w:t>
            </w:r>
            <w:r w:rsidRPr="00327DF3">
              <w:rPr>
                <w:sz w:val="22"/>
                <w:szCs w:val="22"/>
                <w:lang w:eastAsia="uk-UA"/>
              </w:rPr>
              <w:t xml:space="preserve"> вимог законодавства, галузевих нормативно-правових актів, Державних будівельних норм, Державного стандарту України при здійсненні будівництва нових, реконструкції і капітального ремонту об’єктів нерухомого майна</w:t>
            </w:r>
            <w:r w:rsidR="00A70E28" w:rsidRPr="00327DF3">
              <w:rPr>
                <w:spacing w:val="-4"/>
                <w:sz w:val="22"/>
                <w:szCs w:val="22"/>
              </w:rPr>
              <w:t>.</w:t>
            </w:r>
          </w:p>
          <w:p w:rsidR="00A70E28" w:rsidRPr="00327DF3" w:rsidRDefault="00327DF3" w:rsidP="00710D63">
            <w:pPr>
              <w:pStyle w:val="2"/>
              <w:spacing w:before="80" w:after="80" w:line="250" w:lineRule="auto"/>
              <w:ind w:right="96"/>
              <w:jc w:val="both"/>
              <w:rPr>
                <w:spacing w:val="-4"/>
                <w:sz w:val="22"/>
                <w:szCs w:val="22"/>
              </w:rPr>
            </w:pPr>
            <w:r w:rsidRPr="00327DF3">
              <w:rPr>
                <w:sz w:val="22"/>
                <w:szCs w:val="22"/>
                <w:lang w:eastAsia="uk-UA"/>
              </w:rPr>
              <w:t>Надає фахово-консультативну допомогу із розроблення проектно</w:t>
            </w:r>
            <w:r w:rsidR="006B7131">
              <w:rPr>
                <w:sz w:val="22"/>
                <w:szCs w:val="22"/>
                <w:lang w:eastAsia="uk-UA"/>
              </w:rPr>
              <w:t xml:space="preserve">-кошторисної </w:t>
            </w:r>
            <w:r w:rsidRPr="00327DF3">
              <w:rPr>
                <w:sz w:val="22"/>
                <w:szCs w:val="22"/>
                <w:lang w:eastAsia="uk-UA"/>
              </w:rPr>
              <w:t>документації на будівництво, реконструкцію та капітальний ремонт об’єктів, що належать до сфери управління МВС</w:t>
            </w:r>
            <w:r w:rsidR="00A70E28" w:rsidRPr="00327DF3">
              <w:rPr>
                <w:spacing w:val="-4"/>
                <w:sz w:val="22"/>
                <w:szCs w:val="22"/>
              </w:rPr>
              <w:t>.</w:t>
            </w:r>
          </w:p>
          <w:p w:rsidR="005561A7" w:rsidRPr="00327DF3" w:rsidRDefault="00327DF3" w:rsidP="00710D63">
            <w:pPr>
              <w:pStyle w:val="2"/>
              <w:spacing w:before="80" w:after="80" w:line="250" w:lineRule="auto"/>
              <w:ind w:right="96"/>
              <w:jc w:val="both"/>
              <w:rPr>
                <w:spacing w:val="-4"/>
                <w:sz w:val="22"/>
                <w:szCs w:val="22"/>
              </w:rPr>
            </w:pPr>
            <w:r w:rsidRPr="00327DF3">
              <w:rPr>
                <w:sz w:val="22"/>
                <w:szCs w:val="22"/>
                <w:lang w:eastAsia="uk-UA"/>
              </w:rPr>
              <w:t>Приймає участь в обстеженні об’єктів, що належать до сфери управління МВС</w:t>
            </w:r>
            <w:r w:rsidR="00F64EEE" w:rsidRPr="00327DF3">
              <w:rPr>
                <w:spacing w:val="-4"/>
                <w:sz w:val="22"/>
                <w:szCs w:val="22"/>
              </w:rPr>
              <w:t>.</w:t>
            </w:r>
          </w:p>
          <w:p w:rsidR="00F228A3" w:rsidRPr="00327DF3" w:rsidRDefault="00327DF3" w:rsidP="00710D63">
            <w:pPr>
              <w:pStyle w:val="2"/>
              <w:spacing w:before="80" w:after="80" w:line="250" w:lineRule="auto"/>
              <w:ind w:right="96"/>
              <w:jc w:val="both"/>
              <w:rPr>
                <w:spacing w:val="-4"/>
                <w:sz w:val="22"/>
                <w:szCs w:val="22"/>
              </w:rPr>
            </w:pPr>
            <w:r w:rsidRPr="00327DF3">
              <w:rPr>
                <w:sz w:val="22"/>
                <w:szCs w:val="22"/>
              </w:rPr>
              <w:t>Забезпечує своєчасний розгляд листів, звернень, заяв, скарг, запитів з питань, що належать до компетенції відділу</w:t>
            </w:r>
            <w:r w:rsidR="006524E2" w:rsidRPr="00327DF3">
              <w:rPr>
                <w:spacing w:val="-4"/>
                <w:sz w:val="22"/>
                <w:szCs w:val="22"/>
              </w:rPr>
              <w:t>.</w:t>
            </w:r>
          </w:p>
        </w:tc>
      </w:tr>
      <w:tr w:rsidR="00F228A3" w:rsidRPr="002E2292" w:rsidTr="00666F0E">
        <w:trPr>
          <w:trHeight w:val="114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C81BD7">
            <w:pPr>
              <w:spacing w:before="120"/>
              <w:rPr>
                <w:sz w:val="25"/>
                <w:szCs w:val="25"/>
              </w:rPr>
            </w:pPr>
            <w:r w:rsidRPr="0061536B">
              <w:rPr>
                <w:sz w:val="25"/>
                <w:szCs w:val="25"/>
              </w:rPr>
              <w:t xml:space="preserve">Умови оплати праці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:rsidR="00F228A3" w:rsidRPr="00F703BA" w:rsidRDefault="00F228A3" w:rsidP="00DA5D16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Посадовий оклад – </w:t>
            </w:r>
            <w:r w:rsidR="00DA5D16">
              <w:rPr>
                <w:sz w:val="22"/>
                <w:szCs w:val="22"/>
              </w:rPr>
              <w:t>9000</w:t>
            </w:r>
            <w:r w:rsidRPr="00F703BA">
              <w:rPr>
                <w:sz w:val="22"/>
                <w:szCs w:val="22"/>
              </w:rPr>
              <w:t xml:space="preserve"> грн.</w:t>
            </w:r>
          </w:p>
        </w:tc>
      </w:tr>
      <w:tr w:rsidR="00F228A3" w:rsidRPr="002E2292" w:rsidTr="00666F0E">
        <w:trPr>
          <w:trHeight w:val="340"/>
        </w:trPr>
        <w:tc>
          <w:tcPr>
            <w:tcW w:w="43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C81BD7">
            <w:pPr>
              <w:spacing w:before="120"/>
              <w:rPr>
                <w:sz w:val="25"/>
                <w:szCs w:val="25"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F228A3" w:rsidRPr="00F703BA" w:rsidRDefault="00F228A3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:rsidR="00F228A3" w:rsidRPr="00F703BA" w:rsidRDefault="00F228A3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F228A3" w:rsidRPr="002E2292" w:rsidTr="00666F0E">
        <w:trPr>
          <w:trHeight w:val="42"/>
        </w:trPr>
        <w:tc>
          <w:tcPr>
            <w:tcW w:w="43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C81BD7">
            <w:pPr>
              <w:spacing w:before="120"/>
              <w:rPr>
                <w:sz w:val="25"/>
                <w:szCs w:val="25"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F228A3" w:rsidRPr="002E2292" w:rsidRDefault="00F228A3" w:rsidP="00C81BD7">
            <w:pPr>
              <w:pStyle w:val="a7"/>
              <w:spacing w:line="235" w:lineRule="auto"/>
              <w:ind w:firstLine="0"/>
              <w:rPr>
                <w:sz w:val="8"/>
                <w:szCs w:val="8"/>
              </w:rPr>
            </w:pPr>
          </w:p>
        </w:tc>
      </w:tr>
      <w:tr w:rsidR="00F228A3" w:rsidRPr="002E2292" w:rsidTr="00666F0E">
        <w:trPr>
          <w:trHeight w:val="562"/>
        </w:trPr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710D63" w:rsidRDefault="00F228A3" w:rsidP="00C81BD7">
            <w:pPr>
              <w:spacing w:before="120"/>
              <w:jc w:val="both"/>
              <w:rPr>
                <w:sz w:val="24"/>
                <w:szCs w:val="24"/>
              </w:rPr>
            </w:pPr>
            <w:r w:rsidRPr="00710D63">
              <w:rPr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8A3" w:rsidRPr="00F703BA" w:rsidRDefault="00F228A3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Безстроково.</w:t>
            </w:r>
          </w:p>
        </w:tc>
      </w:tr>
      <w:tr w:rsidR="00217538" w:rsidRPr="002E2292" w:rsidTr="00666F0E">
        <w:trPr>
          <w:trHeight w:val="42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538" w:rsidRPr="0061536B" w:rsidRDefault="00217538" w:rsidP="00C81BD7">
            <w:pPr>
              <w:spacing w:before="120"/>
              <w:jc w:val="both"/>
              <w:rPr>
                <w:sz w:val="25"/>
                <w:szCs w:val="25"/>
              </w:rPr>
            </w:pPr>
            <w:r w:rsidRPr="0061536B">
              <w:rPr>
                <w:sz w:val="25"/>
                <w:szCs w:val="25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:rsidR="00217538" w:rsidRPr="00F703BA" w:rsidRDefault="00217538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паспорта громадянина України.</w:t>
            </w:r>
          </w:p>
        </w:tc>
      </w:tr>
      <w:tr w:rsidR="00217538" w:rsidRPr="002E2292" w:rsidTr="00666F0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538" w:rsidRPr="002E2292" w:rsidRDefault="00217538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217538" w:rsidRPr="00F703BA" w:rsidRDefault="00217538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217538" w:rsidRPr="002E2292" w:rsidTr="00666F0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538" w:rsidRPr="002E2292" w:rsidRDefault="00217538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217538" w:rsidRPr="00F703BA" w:rsidRDefault="00217538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F703BA">
                <w:rPr>
                  <w:sz w:val="22"/>
                  <w:szCs w:val="22"/>
                </w:rPr>
                <w:t>частиною третьою</w:t>
              </w:r>
            </w:hyperlink>
            <w:r w:rsidRPr="00F703BA">
              <w:rPr>
                <w:sz w:val="22"/>
                <w:szCs w:val="22"/>
              </w:rPr>
              <w:t xml:space="preserve"> або </w:t>
            </w:r>
            <w:hyperlink r:id="rId8" w:anchor="n14" w:tgtFrame="_blank" w:history="1">
              <w:r w:rsidRPr="00F703BA">
                <w:rPr>
                  <w:sz w:val="22"/>
                  <w:szCs w:val="22"/>
                </w:rPr>
                <w:t>четвертою</w:t>
              </w:r>
            </w:hyperlink>
            <w:r w:rsidRPr="00F703BA">
              <w:rPr>
                <w:sz w:val="22"/>
                <w:szCs w:val="22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217538" w:rsidRPr="002E2292" w:rsidTr="00666F0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538" w:rsidRPr="002E2292" w:rsidRDefault="00217538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217538" w:rsidRPr="00F703BA" w:rsidRDefault="00217538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(копії) документа (документів) про освіту.</w:t>
            </w:r>
          </w:p>
        </w:tc>
      </w:tr>
      <w:tr w:rsidR="00217538" w:rsidRPr="002E2292" w:rsidTr="00666F0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538" w:rsidRPr="002E2292" w:rsidRDefault="00217538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217538" w:rsidRPr="00F703BA" w:rsidRDefault="00217538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Оригінал п</w:t>
            </w:r>
            <w:r w:rsidRPr="00F703BA">
              <w:rPr>
                <w:sz w:val="22"/>
                <w:szCs w:val="22"/>
              </w:rPr>
              <w:t>освідчення атестації щодо вільного володіння державною мовою.</w:t>
            </w:r>
          </w:p>
        </w:tc>
      </w:tr>
      <w:tr w:rsidR="00217538" w:rsidRPr="002E2292" w:rsidTr="00666F0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538" w:rsidRPr="002E2292" w:rsidRDefault="00217538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217538" w:rsidRPr="00F703BA" w:rsidRDefault="00217538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Заповнена особова картка встановленого зразка.</w:t>
            </w:r>
          </w:p>
        </w:tc>
      </w:tr>
      <w:tr w:rsidR="00217538" w:rsidRPr="002E2292" w:rsidTr="00666F0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538" w:rsidRPr="002E2292" w:rsidRDefault="00217538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217538" w:rsidRPr="00F703BA" w:rsidRDefault="00217538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6539B1" w:rsidRPr="002E2292" w:rsidTr="00666F0E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B1" w:rsidRPr="002E2292" w:rsidRDefault="006539B1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:rsidR="006539B1" w:rsidRPr="00872722" w:rsidRDefault="006539B1" w:rsidP="00DC3DDB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>Документи, що подаються для участі в конкурсі, приймаються до 1</w:t>
            </w:r>
            <w:r w:rsidR="00DC3DDB">
              <w:rPr>
                <w:sz w:val="22"/>
                <w:szCs w:val="22"/>
              </w:rPr>
              <w:t>7</w:t>
            </w:r>
            <w:r w:rsidRPr="00872722">
              <w:rPr>
                <w:sz w:val="22"/>
                <w:szCs w:val="22"/>
              </w:rPr>
              <w:t xml:space="preserve">.00 </w:t>
            </w:r>
            <w:r w:rsidR="00DC3DDB">
              <w:rPr>
                <w:sz w:val="22"/>
                <w:szCs w:val="22"/>
              </w:rPr>
              <w:t>18</w:t>
            </w:r>
            <w:r w:rsidRPr="00872722">
              <w:rPr>
                <w:sz w:val="22"/>
                <w:szCs w:val="22"/>
              </w:rPr>
              <w:t xml:space="preserve"> </w:t>
            </w:r>
            <w:r w:rsidR="00DC3DDB">
              <w:rPr>
                <w:sz w:val="22"/>
                <w:szCs w:val="22"/>
              </w:rPr>
              <w:t>травня</w:t>
            </w:r>
            <w:r w:rsidRPr="00872722">
              <w:rPr>
                <w:sz w:val="22"/>
                <w:szCs w:val="22"/>
              </w:rPr>
              <w:t xml:space="preserve"> 2018 року.</w:t>
            </w:r>
          </w:p>
        </w:tc>
      </w:tr>
      <w:tr w:rsidR="006539B1" w:rsidRPr="002E2292" w:rsidTr="00DC3DDB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B1" w:rsidRPr="0061536B" w:rsidRDefault="00A26554" w:rsidP="00DC3DDB">
            <w:pPr>
              <w:jc w:val="both"/>
              <w:rPr>
                <w:sz w:val="25"/>
                <w:szCs w:val="25"/>
              </w:rPr>
            </w:pPr>
            <w:r w:rsidRPr="00DC3DDB">
              <w:rPr>
                <w:sz w:val="25"/>
                <w:szCs w:val="25"/>
              </w:rPr>
              <w:t>Місце, час та дата початку проведення конкурсу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9B1" w:rsidRPr="00210ED4" w:rsidRDefault="006539B1" w:rsidP="00DC3DDB">
            <w:pPr>
              <w:widowControl/>
              <w:tabs>
                <w:tab w:val="left" w:pos="249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210ED4">
              <w:rPr>
                <w:sz w:val="22"/>
                <w:szCs w:val="22"/>
              </w:rPr>
              <w:t>вул. Пилипа Орлика, 16/12, м. Київ, кім. 307, о 10.00</w:t>
            </w:r>
            <w:r w:rsidRPr="00210ED4">
              <w:rPr>
                <w:sz w:val="22"/>
                <w:szCs w:val="22"/>
                <w:lang w:val="ru-RU"/>
              </w:rPr>
              <w:t xml:space="preserve">  </w:t>
            </w:r>
            <w:r w:rsidRPr="00210ED4">
              <w:rPr>
                <w:sz w:val="22"/>
                <w:szCs w:val="22"/>
              </w:rPr>
              <w:t>2</w:t>
            </w:r>
            <w:r w:rsidR="00DC3DDB">
              <w:rPr>
                <w:sz w:val="22"/>
                <w:szCs w:val="22"/>
              </w:rPr>
              <w:t>2</w:t>
            </w:r>
            <w:r w:rsidRPr="00210ED4">
              <w:rPr>
                <w:sz w:val="22"/>
                <w:szCs w:val="22"/>
              </w:rPr>
              <w:t xml:space="preserve"> </w:t>
            </w:r>
            <w:r w:rsidR="00DC3DDB">
              <w:rPr>
                <w:sz w:val="22"/>
                <w:szCs w:val="22"/>
              </w:rPr>
              <w:t>травня</w:t>
            </w:r>
            <w:r w:rsidRPr="00210ED4">
              <w:rPr>
                <w:sz w:val="22"/>
                <w:szCs w:val="22"/>
              </w:rPr>
              <w:t xml:space="preserve"> 2018 року </w:t>
            </w:r>
          </w:p>
        </w:tc>
      </w:tr>
      <w:tr w:rsidR="0047574C" w:rsidRPr="002E2292" w:rsidTr="00666F0E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4C" w:rsidRPr="0061536B" w:rsidRDefault="0047574C" w:rsidP="009B579D">
            <w:pPr>
              <w:jc w:val="both"/>
              <w:rPr>
                <w:sz w:val="25"/>
                <w:szCs w:val="25"/>
              </w:rPr>
            </w:pPr>
            <w:r w:rsidRPr="0061536B">
              <w:rPr>
                <w:sz w:val="25"/>
                <w:szCs w:val="25"/>
              </w:rPr>
              <w:t>Прізвище, ім’я та по батькові, номер телефону та адреса електронної пошти особи, яка надає  інформацію з питань проведення конкурсу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74C" w:rsidRPr="00575658" w:rsidRDefault="0047574C" w:rsidP="00577351">
            <w:pPr>
              <w:widowControl/>
              <w:tabs>
                <w:tab w:val="left" w:pos="249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47574C" w:rsidRDefault="0047574C" w:rsidP="00577351">
            <w:pPr>
              <w:widowControl/>
              <w:tabs>
                <w:tab w:val="left" w:pos="397"/>
              </w:tabs>
              <w:ind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Миронець Олена Борисівна, </w:t>
            </w:r>
            <w:r w:rsidRPr="00915567">
              <w:rPr>
                <w:sz w:val="22"/>
                <w:szCs w:val="22"/>
              </w:rPr>
              <w:t>(044) 254-7</w:t>
            </w:r>
            <w:r>
              <w:rPr>
                <w:sz w:val="22"/>
                <w:szCs w:val="22"/>
              </w:rPr>
              <w:t>0</w:t>
            </w:r>
            <w:r w:rsidRPr="009155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:rsidR="0047574C" w:rsidRDefault="0047574C" w:rsidP="00577351">
            <w:pPr>
              <w:widowControl/>
              <w:tabs>
                <w:tab w:val="left" w:pos="397"/>
              </w:tabs>
              <w:ind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Вервейко Світлана Геннадіївна, (044) 254-78-62,</w:t>
            </w:r>
          </w:p>
          <w:p w:rsidR="0047574C" w:rsidRPr="0055041A" w:rsidRDefault="0047574C" w:rsidP="00577351">
            <w:pPr>
              <w:widowControl/>
              <w:tabs>
                <w:tab w:val="left" w:pos="397"/>
              </w:tabs>
              <w:ind w:right="9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ddmr</w:t>
            </w:r>
            <w:r w:rsidRPr="0055041A"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  <w:lang w:val="en-US"/>
              </w:rPr>
              <w:t>mvs</w:t>
            </w:r>
            <w:r w:rsidRPr="0055041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gov</w:t>
            </w:r>
            <w:r w:rsidRPr="0055041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ua</w:t>
            </w:r>
          </w:p>
          <w:p w:rsidR="0047574C" w:rsidRPr="0055041A" w:rsidRDefault="0047574C" w:rsidP="00577351">
            <w:pPr>
              <w:pStyle w:val="a6"/>
              <w:tabs>
                <w:tab w:val="left" w:pos="249"/>
              </w:tabs>
              <w:suppressAutoHyphens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228A3" w:rsidRPr="002E2292" w:rsidTr="00C81BD7">
        <w:tc>
          <w:tcPr>
            <w:tcW w:w="9768" w:type="dxa"/>
            <w:gridSpan w:val="3"/>
          </w:tcPr>
          <w:p w:rsidR="00F228A3" w:rsidRPr="002E2292" w:rsidRDefault="00F228A3" w:rsidP="00710D63">
            <w:pPr>
              <w:pStyle w:val="a6"/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E62C85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F228A3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2E2292" w:rsidRDefault="00F228A3" w:rsidP="00A46C8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C81BD7">
            <w:pPr>
              <w:pStyle w:val="a6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1536B">
              <w:rPr>
                <w:rFonts w:ascii="Times New Roman" w:hAnsi="Times New Roman"/>
                <w:sz w:val="25"/>
                <w:szCs w:val="25"/>
              </w:rPr>
              <w:t>Освіта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8A3" w:rsidRPr="002335B6" w:rsidRDefault="002335B6" w:rsidP="002B5C1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335B6">
              <w:rPr>
                <w:sz w:val="22"/>
                <w:szCs w:val="22"/>
              </w:rPr>
              <w:t>Вища ступеня не нижче молодшого бакалавра або бакалавра</w:t>
            </w:r>
            <w:r w:rsidR="00F228A3" w:rsidRPr="002335B6">
              <w:rPr>
                <w:sz w:val="22"/>
                <w:szCs w:val="22"/>
              </w:rPr>
              <w:t>.</w:t>
            </w:r>
          </w:p>
        </w:tc>
      </w:tr>
      <w:tr w:rsidR="00F228A3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2E2292" w:rsidRDefault="00F228A3" w:rsidP="00A46C8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C81BD7">
            <w:pPr>
              <w:pStyle w:val="a6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1536B">
              <w:rPr>
                <w:rFonts w:ascii="Times New Roman" w:hAnsi="Times New Roman"/>
                <w:sz w:val="25"/>
                <w:szCs w:val="25"/>
              </w:rPr>
              <w:t xml:space="preserve">Досвід роботи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8A3" w:rsidRPr="006E207B" w:rsidRDefault="006E207B" w:rsidP="002B5C1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6E207B">
              <w:rPr>
                <w:color w:val="000000"/>
                <w:sz w:val="22"/>
                <w:szCs w:val="22"/>
              </w:rPr>
              <w:t>Не потребує.</w:t>
            </w:r>
          </w:p>
        </w:tc>
      </w:tr>
      <w:tr w:rsidR="00F228A3" w:rsidRPr="002E2292" w:rsidTr="00575658">
        <w:trPr>
          <w:trHeight w:val="16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2E2292" w:rsidRDefault="00F228A3" w:rsidP="00A46C8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C81BD7">
            <w:pPr>
              <w:pStyle w:val="a6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1536B">
              <w:rPr>
                <w:rFonts w:ascii="Times New Roman" w:hAnsi="Times New Roman"/>
                <w:sz w:val="25"/>
                <w:szCs w:val="25"/>
              </w:rPr>
              <w:t>Володіння державною мовою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8A3" w:rsidRPr="00F703BA" w:rsidRDefault="00F228A3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F228A3" w:rsidRPr="002E2292" w:rsidTr="00C81BD7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8A3" w:rsidRPr="00987DB8" w:rsidRDefault="00F228A3" w:rsidP="00710D63">
            <w:pPr>
              <w:pStyle w:val="a6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компетентності</w:t>
            </w:r>
          </w:p>
        </w:tc>
      </w:tr>
      <w:tr w:rsidR="006539B1" w:rsidRPr="002E2292" w:rsidTr="006539B1">
        <w:trPr>
          <w:trHeight w:val="407"/>
        </w:trPr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B1" w:rsidRPr="002E2292" w:rsidRDefault="006539B1" w:rsidP="0055041A">
            <w:pPr>
              <w:widowControl/>
              <w:tabs>
                <w:tab w:val="left" w:pos="249"/>
              </w:tabs>
              <w:suppressAutoHyphens/>
              <w:jc w:val="center"/>
            </w:pPr>
            <w:r w:rsidRPr="0055041A">
              <w:rPr>
                <w:sz w:val="24"/>
                <w:szCs w:val="24"/>
              </w:rPr>
              <w:t>Вимога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9B1" w:rsidRPr="008C0DAA" w:rsidRDefault="006539B1" w:rsidP="008C0DAA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8C0DAA">
              <w:rPr>
                <w:sz w:val="24"/>
                <w:szCs w:val="24"/>
              </w:rPr>
              <w:t>Компоненти вимоги</w:t>
            </w:r>
          </w:p>
        </w:tc>
      </w:tr>
      <w:tr w:rsidR="003A6772" w:rsidRPr="002E2292" w:rsidTr="003A6772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Pr="002E2292" w:rsidRDefault="003A6772" w:rsidP="00A46C8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Pr="0061536B" w:rsidRDefault="003A6772" w:rsidP="003A6772">
            <w:pPr>
              <w:pStyle w:val="TableContents"/>
              <w:rPr>
                <w:rFonts w:cs="Times New Roman"/>
                <w:bCs/>
                <w:sz w:val="25"/>
                <w:szCs w:val="25"/>
              </w:rPr>
            </w:pPr>
            <w:r w:rsidRPr="0061536B">
              <w:rPr>
                <w:rFonts w:cs="Times New Roman"/>
                <w:bCs/>
                <w:sz w:val="25"/>
                <w:szCs w:val="25"/>
              </w:rPr>
              <w:t>Якісне виконання поставлених завдань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772" w:rsidRPr="003A6772" w:rsidRDefault="003A6772" w:rsidP="005D1DBC">
            <w:pPr>
              <w:pStyle w:val="TableContents"/>
              <w:numPr>
                <w:ilvl w:val="0"/>
                <w:numId w:val="7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вміння працювати з інформацією;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7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орієнтація на досягнення кінцевих результатів;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7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вміння вирішувати комплексні завдання;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7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 xml:space="preserve">вміння надавати пропозиції, їх аргументувати </w:t>
            </w:r>
          </w:p>
        </w:tc>
      </w:tr>
      <w:tr w:rsidR="003A6772" w:rsidRPr="002E2292" w:rsidTr="003A6772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Pr="002E2292" w:rsidRDefault="003A6772" w:rsidP="00A46C8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Pr="0061536B" w:rsidRDefault="003A6772" w:rsidP="003A6772">
            <w:pPr>
              <w:pStyle w:val="TableContents"/>
              <w:rPr>
                <w:rFonts w:eastAsia="TimesNewRomanPSMT" w:cs="Times New Roman"/>
                <w:sz w:val="25"/>
                <w:szCs w:val="25"/>
              </w:rPr>
            </w:pPr>
            <w:r w:rsidRPr="0061536B">
              <w:rPr>
                <w:rFonts w:cs="Times New Roman"/>
                <w:bCs/>
                <w:sz w:val="25"/>
                <w:szCs w:val="25"/>
              </w:rPr>
              <w:t>Командна робота та взаємодія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772" w:rsidRPr="003A6772" w:rsidRDefault="003A6772" w:rsidP="005D1DBC">
            <w:pPr>
              <w:pStyle w:val="TableContents"/>
              <w:numPr>
                <w:ilvl w:val="0"/>
                <w:numId w:val="8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вміння працювати в команді;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8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вміння ефективної координації з іншими;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8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вміння надавати зворотний зв'язок</w:t>
            </w:r>
          </w:p>
        </w:tc>
      </w:tr>
      <w:tr w:rsidR="003A6772" w:rsidRPr="002E2292" w:rsidTr="003A6772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Pr="002E2292" w:rsidRDefault="003A6772" w:rsidP="00A46C8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Pr="0061536B" w:rsidRDefault="003A6772" w:rsidP="003A6772">
            <w:pPr>
              <w:pStyle w:val="TableContents"/>
              <w:rPr>
                <w:rFonts w:cs="Times New Roman"/>
                <w:bCs/>
                <w:sz w:val="25"/>
                <w:szCs w:val="25"/>
              </w:rPr>
            </w:pPr>
            <w:r w:rsidRPr="0061536B">
              <w:rPr>
                <w:rFonts w:cs="Times New Roman"/>
                <w:bCs/>
                <w:sz w:val="25"/>
                <w:szCs w:val="25"/>
              </w:rPr>
              <w:t>Сприйняття змін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772" w:rsidRPr="003A6772" w:rsidRDefault="003A6772" w:rsidP="005D1DBC">
            <w:pPr>
              <w:pStyle w:val="TableContents"/>
              <w:numPr>
                <w:ilvl w:val="0"/>
                <w:numId w:val="9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здатність приймати зміни та змінюватись</w:t>
            </w:r>
          </w:p>
        </w:tc>
      </w:tr>
      <w:tr w:rsidR="003A6772" w:rsidRPr="002E2292" w:rsidTr="003A6772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Default="003A6772" w:rsidP="00A46C8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Pr="0061536B" w:rsidRDefault="003A6772" w:rsidP="003A6772">
            <w:pPr>
              <w:pStyle w:val="TableContents"/>
              <w:rPr>
                <w:rFonts w:cs="Times New Roman"/>
                <w:bCs/>
                <w:sz w:val="25"/>
                <w:szCs w:val="25"/>
              </w:rPr>
            </w:pPr>
            <w:r w:rsidRPr="0061536B">
              <w:rPr>
                <w:rFonts w:cs="Times New Roman"/>
                <w:bCs/>
                <w:sz w:val="25"/>
                <w:szCs w:val="25"/>
                <w:shd w:val="clear" w:color="auto" w:fill="FFFFFF"/>
              </w:rPr>
              <w:t>Технічні вміння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772" w:rsidRPr="003A6772" w:rsidRDefault="003A6772" w:rsidP="005D1DBC">
            <w:pPr>
              <w:pStyle w:val="TableContents"/>
              <w:numPr>
                <w:ilvl w:val="0"/>
                <w:numId w:val="10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3A6772" w:rsidRPr="002E2292" w:rsidTr="003A6772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Default="003A6772" w:rsidP="00A46C8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72" w:rsidRPr="0061536B" w:rsidRDefault="003A6772" w:rsidP="003A6772">
            <w:pPr>
              <w:pStyle w:val="TableContents"/>
              <w:rPr>
                <w:rFonts w:cs="Times New Roman"/>
                <w:bCs/>
                <w:sz w:val="25"/>
                <w:szCs w:val="25"/>
              </w:rPr>
            </w:pPr>
            <w:r w:rsidRPr="0061536B">
              <w:rPr>
                <w:rFonts w:cs="Times New Roman"/>
                <w:bCs/>
                <w:sz w:val="25"/>
                <w:szCs w:val="25"/>
              </w:rPr>
              <w:t>Особистісні компетенції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772" w:rsidRPr="003A6772" w:rsidRDefault="003A6772" w:rsidP="005D1DBC">
            <w:pPr>
              <w:pStyle w:val="TableContents"/>
              <w:numPr>
                <w:ilvl w:val="0"/>
                <w:numId w:val="11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відповідальність;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11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системність і самостійність в роботі;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11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уважність до деталей;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11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наполегливість;</w:t>
            </w:r>
          </w:p>
          <w:p w:rsidR="003A6772" w:rsidRPr="003A6772" w:rsidRDefault="003A6772" w:rsidP="005D1DBC">
            <w:pPr>
              <w:pStyle w:val="TableContents"/>
              <w:numPr>
                <w:ilvl w:val="0"/>
                <w:numId w:val="11"/>
              </w:numPr>
              <w:tabs>
                <w:tab w:val="left" w:pos="370"/>
              </w:tabs>
              <w:ind w:left="87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A6772">
              <w:rPr>
                <w:rFonts w:eastAsia="Times New Roman" w:cs="Times New Roman"/>
                <w:sz w:val="22"/>
                <w:szCs w:val="22"/>
              </w:rPr>
              <w:t>креативність та ініціативність</w:t>
            </w:r>
            <w:r w:rsidR="006A5C02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</w:tr>
      <w:tr w:rsidR="00F228A3" w:rsidRPr="002E2292" w:rsidTr="002D76C9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8A3" w:rsidRPr="00987DB8" w:rsidRDefault="00F228A3" w:rsidP="00987DB8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987DB8">
              <w:rPr>
                <w:sz w:val="28"/>
                <w:szCs w:val="28"/>
              </w:rPr>
              <w:t>Професійні знання</w:t>
            </w:r>
          </w:p>
        </w:tc>
      </w:tr>
      <w:tr w:rsidR="006539B1" w:rsidRPr="002E2292" w:rsidTr="00271F22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B1" w:rsidRPr="00E33038" w:rsidRDefault="006539B1" w:rsidP="00987DB8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9B1" w:rsidRPr="00987DB8" w:rsidRDefault="006539B1" w:rsidP="00987DB8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Pr="00987DB8">
              <w:rPr>
                <w:sz w:val="24"/>
                <w:szCs w:val="24"/>
              </w:rPr>
              <w:t>ненти вимоги</w:t>
            </w:r>
          </w:p>
        </w:tc>
      </w:tr>
      <w:tr w:rsidR="00F228A3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2E2292" w:rsidRDefault="00F228A3" w:rsidP="00AB3D42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A46C86">
            <w:pPr>
              <w:pStyle w:val="a6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1536B">
              <w:rPr>
                <w:rFonts w:ascii="Times New Roman" w:hAnsi="Times New Roman"/>
                <w:sz w:val="25"/>
                <w:szCs w:val="25"/>
              </w:rPr>
              <w:t>Знання законодавства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A3" w:rsidRPr="0067402D" w:rsidRDefault="00397EC2" w:rsidP="00BA566A">
            <w:pPr>
              <w:widowControl/>
              <w:tabs>
                <w:tab w:val="lef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Конституці</w:t>
            </w:r>
            <w:r w:rsidR="00214DF3">
              <w:rPr>
                <w:sz w:val="22"/>
                <w:szCs w:val="22"/>
              </w:rPr>
              <w:t>ї України;</w:t>
            </w:r>
          </w:p>
          <w:p w:rsidR="00F228A3" w:rsidRDefault="00F228A3" w:rsidP="00BA566A">
            <w:pPr>
              <w:widowControl/>
              <w:tabs>
                <w:tab w:val="left" w:pos="0"/>
                <w:tab w:val="left" w:pos="87"/>
              </w:tabs>
              <w:suppressAutoHyphens/>
              <w:jc w:val="both"/>
              <w:rPr>
                <w:sz w:val="22"/>
                <w:szCs w:val="22"/>
              </w:rPr>
            </w:pPr>
            <w:r w:rsidRPr="0067402D">
              <w:rPr>
                <w:sz w:val="22"/>
                <w:szCs w:val="22"/>
              </w:rPr>
              <w:t>Закон</w:t>
            </w:r>
            <w:r w:rsidR="00214DF3">
              <w:rPr>
                <w:sz w:val="22"/>
                <w:szCs w:val="22"/>
              </w:rPr>
              <w:t>у</w:t>
            </w:r>
            <w:r w:rsidRPr="0067402D">
              <w:rPr>
                <w:sz w:val="22"/>
                <w:szCs w:val="22"/>
              </w:rPr>
              <w:t xml:space="preserve"> України</w:t>
            </w:r>
            <w:r w:rsidR="00214DF3">
              <w:rPr>
                <w:sz w:val="22"/>
                <w:szCs w:val="22"/>
              </w:rPr>
              <w:t xml:space="preserve"> «Про державну службу»;</w:t>
            </w:r>
          </w:p>
          <w:p w:rsidR="00F228A3" w:rsidRPr="00987DB8" w:rsidRDefault="00F228A3" w:rsidP="00397EC2">
            <w:pPr>
              <w:widowControl/>
              <w:tabs>
                <w:tab w:val="left" w:pos="0"/>
                <w:tab w:val="left" w:pos="172"/>
              </w:tabs>
              <w:suppressAutoHyphens/>
              <w:jc w:val="both"/>
              <w:rPr>
                <w:sz w:val="22"/>
                <w:szCs w:val="22"/>
              </w:rPr>
            </w:pPr>
            <w:r w:rsidRPr="00987DB8">
              <w:rPr>
                <w:sz w:val="22"/>
                <w:szCs w:val="22"/>
              </w:rPr>
              <w:t>Закон</w:t>
            </w:r>
            <w:r w:rsidR="00214DF3">
              <w:rPr>
                <w:sz w:val="22"/>
                <w:szCs w:val="22"/>
              </w:rPr>
              <w:t>у</w:t>
            </w:r>
            <w:r w:rsidRPr="00987DB8">
              <w:rPr>
                <w:sz w:val="22"/>
                <w:szCs w:val="22"/>
              </w:rPr>
              <w:t xml:space="preserve"> України «Про запобігання корупції».</w:t>
            </w:r>
          </w:p>
        </w:tc>
      </w:tr>
      <w:tr w:rsidR="00F228A3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2E2292" w:rsidRDefault="00F228A3" w:rsidP="00AB3D42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A46C86">
            <w:pPr>
              <w:pStyle w:val="a6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1536B">
              <w:rPr>
                <w:rFonts w:ascii="Times New Roman" w:hAnsi="Times New Roman"/>
                <w:sz w:val="25"/>
                <w:szCs w:val="25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EC2" w:rsidRPr="00AC010F" w:rsidRDefault="00397EC2" w:rsidP="00AC010F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AC010F">
              <w:rPr>
                <w:sz w:val="22"/>
                <w:szCs w:val="22"/>
              </w:rPr>
              <w:t>Закон</w:t>
            </w:r>
            <w:r w:rsidR="00214DF3" w:rsidRPr="00AC010F">
              <w:rPr>
                <w:sz w:val="22"/>
                <w:szCs w:val="22"/>
              </w:rPr>
              <w:t>у</w:t>
            </w:r>
            <w:r w:rsidRPr="00AC010F">
              <w:rPr>
                <w:sz w:val="22"/>
                <w:szCs w:val="22"/>
              </w:rPr>
              <w:t xml:space="preserve"> України</w:t>
            </w:r>
            <w:r w:rsidR="00214DF3" w:rsidRPr="00AC010F">
              <w:rPr>
                <w:sz w:val="22"/>
                <w:szCs w:val="22"/>
              </w:rPr>
              <w:t xml:space="preserve"> «</w:t>
            </w:r>
            <w:r w:rsidR="00AC010F" w:rsidRPr="00AC010F">
              <w:rPr>
                <w:sz w:val="22"/>
                <w:szCs w:val="22"/>
              </w:rPr>
              <w:t xml:space="preserve">Про </w:t>
            </w:r>
            <w:r w:rsidR="006B7131">
              <w:rPr>
                <w:sz w:val="22"/>
                <w:szCs w:val="22"/>
              </w:rPr>
              <w:t>регулювання містобудівної діяльності</w:t>
            </w:r>
            <w:r w:rsidR="00214DF3" w:rsidRPr="00AC010F">
              <w:rPr>
                <w:sz w:val="22"/>
                <w:szCs w:val="22"/>
              </w:rPr>
              <w:t>»;</w:t>
            </w:r>
          </w:p>
          <w:p w:rsidR="00397EC2" w:rsidRPr="00AC010F" w:rsidRDefault="00397EC2" w:rsidP="00AC010F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AC010F">
              <w:rPr>
                <w:sz w:val="22"/>
                <w:szCs w:val="22"/>
              </w:rPr>
              <w:t>Закон</w:t>
            </w:r>
            <w:r w:rsidR="00214DF3" w:rsidRPr="00AC010F">
              <w:rPr>
                <w:sz w:val="22"/>
                <w:szCs w:val="22"/>
              </w:rPr>
              <w:t>у</w:t>
            </w:r>
            <w:r w:rsidRPr="00AC010F">
              <w:rPr>
                <w:sz w:val="22"/>
                <w:szCs w:val="22"/>
              </w:rPr>
              <w:t xml:space="preserve"> України «</w:t>
            </w:r>
            <w:r w:rsidR="00AC010F" w:rsidRPr="00AC010F">
              <w:rPr>
                <w:sz w:val="22"/>
                <w:szCs w:val="22"/>
              </w:rPr>
              <w:t xml:space="preserve">Про </w:t>
            </w:r>
            <w:r w:rsidR="006B7131">
              <w:rPr>
                <w:sz w:val="22"/>
                <w:szCs w:val="22"/>
              </w:rPr>
              <w:t>публічні закупівлі</w:t>
            </w:r>
            <w:r w:rsidRPr="00AC010F">
              <w:rPr>
                <w:sz w:val="22"/>
                <w:szCs w:val="22"/>
              </w:rPr>
              <w:t>»</w:t>
            </w:r>
            <w:r w:rsidR="00214DF3" w:rsidRPr="00AC010F">
              <w:rPr>
                <w:sz w:val="22"/>
                <w:szCs w:val="22"/>
              </w:rPr>
              <w:t>;</w:t>
            </w:r>
            <w:r w:rsidRPr="00AC010F">
              <w:rPr>
                <w:sz w:val="22"/>
                <w:szCs w:val="22"/>
              </w:rPr>
              <w:t xml:space="preserve"> </w:t>
            </w:r>
          </w:p>
          <w:p w:rsidR="00397EC2" w:rsidRPr="00AC010F" w:rsidRDefault="00397EC2" w:rsidP="00AC010F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AC010F">
              <w:rPr>
                <w:sz w:val="22"/>
                <w:szCs w:val="22"/>
              </w:rPr>
              <w:t>Закон</w:t>
            </w:r>
            <w:r w:rsidR="00214DF3" w:rsidRPr="00AC010F">
              <w:rPr>
                <w:sz w:val="22"/>
                <w:szCs w:val="22"/>
              </w:rPr>
              <w:t>у</w:t>
            </w:r>
            <w:r w:rsidRPr="00AC010F">
              <w:rPr>
                <w:sz w:val="22"/>
                <w:szCs w:val="22"/>
              </w:rPr>
              <w:t xml:space="preserve"> України «</w:t>
            </w:r>
            <w:r w:rsidR="00AC010F" w:rsidRPr="00AC010F">
              <w:rPr>
                <w:sz w:val="22"/>
                <w:szCs w:val="22"/>
              </w:rPr>
              <w:t xml:space="preserve">Про </w:t>
            </w:r>
            <w:r w:rsidR="006B7131">
              <w:rPr>
                <w:sz w:val="22"/>
                <w:szCs w:val="22"/>
              </w:rPr>
              <w:t>основи містобудування</w:t>
            </w:r>
            <w:r w:rsidR="00214DF3" w:rsidRPr="00AC010F">
              <w:rPr>
                <w:sz w:val="22"/>
                <w:szCs w:val="22"/>
              </w:rPr>
              <w:t>»;</w:t>
            </w:r>
            <w:r w:rsidRPr="00AC010F">
              <w:rPr>
                <w:sz w:val="22"/>
                <w:szCs w:val="22"/>
              </w:rPr>
              <w:t xml:space="preserve"> </w:t>
            </w:r>
          </w:p>
          <w:p w:rsidR="00397EC2" w:rsidRPr="00AC010F" w:rsidRDefault="00397EC2" w:rsidP="00AC010F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AC010F">
              <w:rPr>
                <w:sz w:val="22"/>
                <w:szCs w:val="22"/>
              </w:rPr>
              <w:t>Закон</w:t>
            </w:r>
            <w:r w:rsidR="00214DF3" w:rsidRPr="00AC010F">
              <w:rPr>
                <w:sz w:val="22"/>
                <w:szCs w:val="22"/>
              </w:rPr>
              <w:t>у</w:t>
            </w:r>
            <w:r w:rsidRPr="00AC010F">
              <w:rPr>
                <w:sz w:val="22"/>
                <w:szCs w:val="22"/>
              </w:rPr>
              <w:t xml:space="preserve"> України «</w:t>
            </w:r>
            <w:r w:rsidR="00AC010F" w:rsidRPr="00AC010F">
              <w:rPr>
                <w:sz w:val="22"/>
                <w:szCs w:val="22"/>
              </w:rPr>
              <w:t>Про звернення громадян</w:t>
            </w:r>
            <w:r w:rsidRPr="00AC010F">
              <w:rPr>
                <w:sz w:val="22"/>
                <w:szCs w:val="22"/>
              </w:rPr>
              <w:t>»</w:t>
            </w:r>
            <w:r w:rsidR="00214DF3" w:rsidRPr="00AC010F">
              <w:rPr>
                <w:sz w:val="22"/>
                <w:szCs w:val="22"/>
              </w:rPr>
              <w:t>;</w:t>
            </w:r>
            <w:r w:rsidRPr="00AC010F">
              <w:rPr>
                <w:sz w:val="22"/>
                <w:szCs w:val="22"/>
              </w:rPr>
              <w:t xml:space="preserve"> </w:t>
            </w:r>
          </w:p>
          <w:p w:rsidR="00F228A3" w:rsidRPr="00AC010F" w:rsidRDefault="00397EC2" w:rsidP="00AC010F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AC010F">
              <w:rPr>
                <w:sz w:val="22"/>
                <w:szCs w:val="22"/>
              </w:rPr>
              <w:t>Закон</w:t>
            </w:r>
            <w:r w:rsidR="00214DF3" w:rsidRPr="00AC010F">
              <w:rPr>
                <w:sz w:val="22"/>
                <w:szCs w:val="22"/>
              </w:rPr>
              <w:t>у</w:t>
            </w:r>
            <w:r w:rsidRPr="00AC010F">
              <w:rPr>
                <w:sz w:val="22"/>
                <w:szCs w:val="22"/>
              </w:rPr>
              <w:t xml:space="preserve"> України «</w:t>
            </w:r>
            <w:r w:rsidR="00AC010F" w:rsidRPr="00AC010F">
              <w:rPr>
                <w:sz w:val="22"/>
                <w:szCs w:val="22"/>
              </w:rPr>
              <w:t>Про доступ до публічної інформації</w:t>
            </w:r>
            <w:r w:rsidRPr="00AC010F">
              <w:rPr>
                <w:sz w:val="22"/>
                <w:szCs w:val="22"/>
              </w:rPr>
              <w:t>»</w:t>
            </w:r>
            <w:r w:rsidR="00AC010F">
              <w:rPr>
                <w:sz w:val="22"/>
                <w:szCs w:val="22"/>
              </w:rPr>
              <w:t>.</w:t>
            </w:r>
          </w:p>
        </w:tc>
      </w:tr>
      <w:tr w:rsidR="00F228A3" w:rsidRPr="002E2292" w:rsidTr="00A46C8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2E2292" w:rsidRDefault="00F228A3" w:rsidP="00AB3D42">
            <w:pPr>
              <w:pStyle w:val="a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A3" w:rsidRPr="0061536B" w:rsidRDefault="00F228A3" w:rsidP="00914C61">
            <w:pPr>
              <w:rPr>
                <w:sz w:val="25"/>
                <w:szCs w:val="25"/>
              </w:rPr>
            </w:pPr>
            <w:r w:rsidRPr="0061536B">
              <w:rPr>
                <w:sz w:val="25"/>
                <w:szCs w:val="25"/>
              </w:rPr>
              <w:t>Професійні знання</w:t>
            </w:r>
            <w:r w:rsidR="000716B4">
              <w:rPr>
                <w:sz w:val="25"/>
                <w:szCs w:val="25"/>
              </w:rPr>
              <w:t xml:space="preserve">, необхідні для виконання посадових обов’язків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911" w:rsidRPr="00D91911" w:rsidRDefault="00AC010F" w:rsidP="00D91911">
            <w:pPr>
              <w:pStyle w:val="TableContents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9770BF">
              <w:rPr>
                <w:sz w:val="22"/>
                <w:szCs w:val="22"/>
                <w:lang w:eastAsia="en-US"/>
              </w:rPr>
              <w:t>нання необхідні для роз’яснення застосування норм законодавчих актів на практиці, а також у сфері інформаційно-аналітичної роботи</w:t>
            </w:r>
            <w:r w:rsidR="00D91911" w:rsidRPr="00D91911">
              <w:rPr>
                <w:rFonts w:eastAsia="Times New Roman" w:cs="Times New Roman"/>
                <w:sz w:val="22"/>
                <w:szCs w:val="22"/>
              </w:rPr>
              <w:t>;</w:t>
            </w:r>
          </w:p>
          <w:p w:rsidR="00F228A3" w:rsidRPr="00AC010F" w:rsidRDefault="00AC010F" w:rsidP="00D91911">
            <w:pPr>
              <w:pStyle w:val="TableContents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both"/>
              <w:rPr>
                <w:sz w:val="22"/>
                <w:szCs w:val="22"/>
                <w:lang w:eastAsia="en-US"/>
              </w:rPr>
            </w:pPr>
            <w:r w:rsidRPr="00AC010F">
              <w:rPr>
                <w:sz w:val="22"/>
                <w:szCs w:val="22"/>
                <w:lang w:eastAsia="en-US"/>
              </w:rPr>
              <w:t>знання у сфері ведення ділового листування та підготовки аналітичних довідок</w:t>
            </w:r>
            <w:r w:rsidR="006D5BA4" w:rsidRPr="00AC010F">
              <w:rPr>
                <w:sz w:val="22"/>
                <w:szCs w:val="22"/>
                <w:lang w:eastAsia="en-US"/>
              </w:rPr>
              <w:t>;</w:t>
            </w:r>
          </w:p>
          <w:p w:rsidR="006D5BA4" w:rsidRPr="005A1198" w:rsidRDefault="006D5BA4" w:rsidP="006D5BA4">
            <w:pPr>
              <w:pStyle w:val="TableContents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знання правил трудового законодавства, ділового етикету та професійної етики.</w:t>
            </w:r>
          </w:p>
        </w:tc>
      </w:tr>
    </w:tbl>
    <w:p w:rsidR="00F228A3" w:rsidRPr="002E2292" w:rsidRDefault="00F228A3"/>
    <w:sectPr w:rsidR="00F228A3" w:rsidRPr="002E2292" w:rsidSect="0061536B">
      <w:pgSz w:w="11906" w:h="16838" w:code="9"/>
      <w:pgMar w:top="567" w:right="567" w:bottom="142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4E" w:rsidRDefault="00AF264E">
      <w:r>
        <w:separator/>
      </w:r>
    </w:p>
  </w:endnote>
  <w:endnote w:type="continuationSeparator" w:id="1">
    <w:p w:rsidR="00AF264E" w:rsidRDefault="00AF2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4E" w:rsidRDefault="00AF264E">
      <w:r>
        <w:separator/>
      </w:r>
    </w:p>
  </w:footnote>
  <w:footnote w:type="continuationSeparator" w:id="1">
    <w:p w:rsidR="00AF264E" w:rsidRDefault="00AF2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2A5"/>
    <w:multiLevelType w:val="multilevel"/>
    <w:tmpl w:val="6B10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013636"/>
    <w:multiLevelType w:val="hybridMultilevel"/>
    <w:tmpl w:val="C92C1FE6"/>
    <w:lvl w:ilvl="0" w:tplc="402640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3FFF"/>
    <w:multiLevelType w:val="hybridMultilevel"/>
    <w:tmpl w:val="8E9EB654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3DCE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BF7409"/>
    <w:multiLevelType w:val="hybridMultilevel"/>
    <w:tmpl w:val="7A32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1F2E00"/>
    <w:multiLevelType w:val="hybridMultilevel"/>
    <w:tmpl w:val="DE6ECA4E"/>
    <w:lvl w:ilvl="0" w:tplc="069ABC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8360F"/>
    <w:multiLevelType w:val="hybridMultilevel"/>
    <w:tmpl w:val="58D8D624"/>
    <w:lvl w:ilvl="0" w:tplc="601436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747C0"/>
    <w:multiLevelType w:val="hybridMultilevel"/>
    <w:tmpl w:val="839EC9A8"/>
    <w:lvl w:ilvl="0" w:tplc="A99432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95455"/>
    <w:multiLevelType w:val="hybridMultilevel"/>
    <w:tmpl w:val="F7D2EA8C"/>
    <w:lvl w:ilvl="0" w:tplc="1D8C0D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D2663"/>
    <w:multiLevelType w:val="hybridMultilevel"/>
    <w:tmpl w:val="A35EB6BA"/>
    <w:lvl w:ilvl="0" w:tplc="5784BD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E07969"/>
    <w:multiLevelType w:val="multilevel"/>
    <w:tmpl w:val="CA36F0B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E6"/>
    <w:rsid w:val="0001149C"/>
    <w:rsid w:val="000443C2"/>
    <w:rsid w:val="000452B6"/>
    <w:rsid w:val="0006270C"/>
    <w:rsid w:val="000716B4"/>
    <w:rsid w:val="000719ED"/>
    <w:rsid w:val="00092DE1"/>
    <w:rsid w:val="000958F3"/>
    <w:rsid w:val="000A5ECF"/>
    <w:rsid w:val="000C604F"/>
    <w:rsid w:val="000E5434"/>
    <w:rsid w:val="000F0724"/>
    <w:rsid w:val="000F31B6"/>
    <w:rsid w:val="000F437F"/>
    <w:rsid w:val="0010219C"/>
    <w:rsid w:val="001043AF"/>
    <w:rsid w:val="001130FA"/>
    <w:rsid w:val="00115AE3"/>
    <w:rsid w:val="0012231E"/>
    <w:rsid w:val="001355ED"/>
    <w:rsid w:val="001577D5"/>
    <w:rsid w:val="00160B36"/>
    <w:rsid w:val="00162CB8"/>
    <w:rsid w:val="00177963"/>
    <w:rsid w:val="001836DA"/>
    <w:rsid w:val="001D3E46"/>
    <w:rsid w:val="001F5776"/>
    <w:rsid w:val="0020590C"/>
    <w:rsid w:val="00214DF3"/>
    <w:rsid w:val="00217538"/>
    <w:rsid w:val="002261B3"/>
    <w:rsid w:val="002330A5"/>
    <w:rsid w:val="002335B6"/>
    <w:rsid w:val="002378C1"/>
    <w:rsid w:val="0024566E"/>
    <w:rsid w:val="002678E2"/>
    <w:rsid w:val="00286531"/>
    <w:rsid w:val="0029612F"/>
    <w:rsid w:val="002B5C13"/>
    <w:rsid w:val="002C176A"/>
    <w:rsid w:val="002D76C9"/>
    <w:rsid w:val="002E0A53"/>
    <w:rsid w:val="002E2292"/>
    <w:rsid w:val="002E6B10"/>
    <w:rsid w:val="00301CE8"/>
    <w:rsid w:val="003215B4"/>
    <w:rsid w:val="00325581"/>
    <w:rsid w:val="00327DF3"/>
    <w:rsid w:val="00387810"/>
    <w:rsid w:val="00397EC2"/>
    <w:rsid w:val="003A6772"/>
    <w:rsid w:val="003B32B4"/>
    <w:rsid w:val="003D5CDB"/>
    <w:rsid w:val="003E3F25"/>
    <w:rsid w:val="003F1672"/>
    <w:rsid w:val="003F63C6"/>
    <w:rsid w:val="003F6E27"/>
    <w:rsid w:val="004001C9"/>
    <w:rsid w:val="00424BDD"/>
    <w:rsid w:val="00435637"/>
    <w:rsid w:val="00445A69"/>
    <w:rsid w:val="0047574C"/>
    <w:rsid w:val="00483116"/>
    <w:rsid w:val="0049003A"/>
    <w:rsid w:val="004D5091"/>
    <w:rsid w:val="004D73F0"/>
    <w:rsid w:val="004F5939"/>
    <w:rsid w:val="00501667"/>
    <w:rsid w:val="00506478"/>
    <w:rsid w:val="00516525"/>
    <w:rsid w:val="00516DF6"/>
    <w:rsid w:val="00524356"/>
    <w:rsid w:val="005302ED"/>
    <w:rsid w:val="00540641"/>
    <w:rsid w:val="0055041A"/>
    <w:rsid w:val="005561A7"/>
    <w:rsid w:val="0057391C"/>
    <w:rsid w:val="00575658"/>
    <w:rsid w:val="00577B83"/>
    <w:rsid w:val="00584D8B"/>
    <w:rsid w:val="005A0A6D"/>
    <w:rsid w:val="005A1198"/>
    <w:rsid w:val="005C6AB1"/>
    <w:rsid w:val="005D1DBC"/>
    <w:rsid w:val="005E7A40"/>
    <w:rsid w:val="005F74B2"/>
    <w:rsid w:val="0061536B"/>
    <w:rsid w:val="00622C35"/>
    <w:rsid w:val="00633905"/>
    <w:rsid w:val="006524E2"/>
    <w:rsid w:val="006539B1"/>
    <w:rsid w:val="00654B68"/>
    <w:rsid w:val="00666F0E"/>
    <w:rsid w:val="0067402D"/>
    <w:rsid w:val="006801A8"/>
    <w:rsid w:val="00685017"/>
    <w:rsid w:val="006932F9"/>
    <w:rsid w:val="006A5C02"/>
    <w:rsid w:val="006B110C"/>
    <w:rsid w:val="006B7131"/>
    <w:rsid w:val="006C1D26"/>
    <w:rsid w:val="006D5BA4"/>
    <w:rsid w:val="006D648F"/>
    <w:rsid w:val="006E207B"/>
    <w:rsid w:val="00702E25"/>
    <w:rsid w:val="00710D63"/>
    <w:rsid w:val="00717E7C"/>
    <w:rsid w:val="00725DDF"/>
    <w:rsid w:val="00743EEA"/>
    <w:rsid w:val="007528A0"/>
    <w:rsid w:val="00754873"/>
    <w:rsid w:val="007626EA"/>
    <w:rsid w:val="007658C0"/>
    <w:rsid w:val="00795636"/>
    <w:rsid w:val="007A0922"/>
    <w:rsid w:val="007A73B5"/>
    <w:rsid w:val="007B2E68"/>
    <w:rsid w:val="007C4637"/>
    <w:rsid w:val="007D21AD"/>
    <w:rsid w:val="007F592A"/>
    <w:rsid w:val="007F5B45"/>
    <w:rsid w:val="00802786"/>
    <w:rsid w:val="0080350E"/>
    <w:rsid w:val="008121A4"/>
    <w:rsid w:val="00823B7D"/>
    <w:rsid w:val="00831188"/>
    <w:rsid w:val="0083160D"/>
    <w:rsid w:val="0084198F"/>
    <w:rsid w:val="00851A87"/>
    <w:rsid w:val="00864F3C"/>
    <w:rsid w:val="00891992"/>
    <w:rsid w:val="008A233F"/>
    <w:rsid w:val="008A6357"/>
    <w:rsid w:val="008B0220"/>
    <w:rsid w:val="008B2D1D"/>
    <w:rsid w:val="008B746C"/>
    <w:rsid w:val="008C0DAA"/>
    <w:rsid w:val="008C4155"/>
    <w:rsid w:val="008C63B8"/>
    <w:rsid w:val="008D0B6F"/>
    <w:rsid w:val="008D6526"/>
    <w:rsid w:val="008F69BE"/>
    <w:rsid w:val="008F75EF"/>
    <w:rsid w:val="00914C61"/>
    <w:rsid w:val="00915567"/>
    <w:rsid w:val="00934F12"/>
    <w:rsid w:val="00940735"/>
    <w:rsid w:val="0094404C"/>
    <w:rsid w:val="00947C44"/>
    <w:rsid w:val="009640CA"/>
    <w:rsid w:val="00967FA6"/>
    <w:rsid w:val="009770BF"/>
    <w:rsid w:val="00987DB8"/>
    <w:rsid w:val="0099136D"/>
    <w:rsid w:val="009B36E3"/>
    <w:rsid w:val="009B579D"/>
    <w:rsid w:val="009D30D8"/>
    <w:rsid w:val="009E0989"/>
    <w:rsid w:val="009E25E2"/>
    <w:rsid w:val="009F726C"/>
    <w:rsid w:val="00A2475F"/>
    <w:rsid w:val="00A26554"/>
    <w:rsid w:val="00A46C86"/>
    <w:rsid w:val="00A64126"/>
    <w:rsid w:val="00A67E7D"/>
    <w:rsid w:val="00A70E28"/>
    <w:rsid w:val="00A76B1A"/>
    <w:rsid w:val="00A80634"/>
    <w:rsid w:val="00A874A5"/>
    <w:rsid w:val="00AA19F0"/>
    <w:rsid w:val="00AA5555"/>
    <w:rsid w:val="00AB3D42"/>
    <w:rsid w:val="00AB52BB"/>
    <w:rsid w:val="00AC010F"/>
    <w:rsid w:val="00AD0475"/>
    <w:rsid w:val="00AD7949"/>
    <w:rsid w:val="00AF264E"/>
    <w:rsid w:val="00AF5431"/>
    <w:rsid w:val="00B04E5B"/>
    <w:rsid w:val="00B20FBF"/>
    <w:rsid w:val="00B22D62"/>
    <w:rsid w:val="00B27FB8"/>
    <w:rsid w:val="00B357AE"/>
    <w:rsid w:val="00B50BCE"/>
    <w:rsid w:val="00B60644"/>
    <w:rsid w:val="00B6718E"/>
    <w:rsid w:val="00B81717"/>
    <w:rsid w:val="00BA0448"/>
    <w:rsid w:val="00BA566A"/>
    <w:rsid w:val="00BD76D7"/>
    <w:rsid w:val="00BE4EDD"/>
    <w:rsid w:val="00C02AD9"/>
    <w:rsid w:val="00C40C56"/>
    <w:rsid w:val="00C519B6"/>
    <w:rsid w:val="00C52119"/>
    <w:rsid w:val="00C546C2"/>
    <w:rsid w:val="00C548CA"/>
    <w:rsid w:val="00C66CC4"/>
    <w:rsid w:val="00C74E7C"/>
    <w:rsid w:val="00C81BD7"/>
    <w:rsid w:val="00C8526A"/>
    <w:rsid w:val="00C87B0B"/>
    <w:rsid w:val="00C9406E"/>
    <w:rsid w:val="00CD092B"/>
    <w:rsid w:val="00CD20AE"/>
    <w:rsid w:val="00CD259C"/>
    <w:rsid w:val="00CD7FC5"/>
    <w:rsid w:val="00D369EA"/>
    <w:rsid w:val="00D838C2"/>
    <w:rsid w:val="00D91911"/>
    <w:rsid w:val="00DA5D16"/>
    <w:rsid w:val="00DA603A"/>
    <w:rsid w:val="00DB0BA3"/>
    <w:rsid w:val="00DC3DDB"/>
    <w:rsid w:val="00E02A87"/>
    <w:rsid w:val="00E0373F"/>
    <w:rsid w:val="00E127D7"/>
    <w:rsid w:val="00E15112"/>
    <w:rsid w:val="00E20856"/>
    <w:rsid w:val="00E33038"/>
    <w:rsid w:val="00E62C85"/>
    <w:rsid w:val="00E63B4E"/>
    <w:rsid w:val="00E8655B"/>
    <w:rsid w:val="00EC230A"/>
    <w:rsid w:val="00EC2E68"/>
    <w:rsid w:val="00ED16BD"/>
    <w:rsid w:val="00ED774A"/>
    <w:rsid w:val="00EF04F9"/>
    <w:rsid w:val="00EF3307"/>
    <w:rsid w:val="00F1254D"/>
    <w:rsid w:val="00F1519B"/>
    <w:rsid w:val="00F2274E"/>
    <w:rsid w:val="00F228A3"/>
    <w:rsid w:val="00F233F2"/>
    <w:rsid w:val="00F3179D"/>
    <w:rsid w:val="00F4607E"/>
    <w:rsid w:val="00F614C8"/>
    <w:rsid w:val="00F645A7"/>
    <w:rsid w:val="00F64EEE"/>
    <w:rsid w:val="00F703BA"/>
    <w:rsid w:val="00F85C70"/>
    <w:rsid w:val="00FA3A80"/>
    <w:rsid w:val="00FB63BA"/>
    <w:rsid w:val="00FC1AFD"/>
    <w:rsid w:val="00FC57E6"/>
    <w:rsid w:val="00FD2EC8"/>
    <w:rsid w:val="00FE547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57E6"/>
    <w:pPr>
      <w:widowControl w:val="0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Назва документа"/>
    <w:basedOn w:val="a1"/>
    <w:next w:val="a6"/>
    <w:uiPriority w:val="99"/>
    <w:rsid w:val="00FC57E6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6">
    <w:name w:val="Нормальний текст"/>
    <w:basedOn w:val="a1"/>
    <w:uiPriority w:val="99"/>
    <w:rsid w:val="00FC57E6"/>
    <w:pPr>
      <w:widowControl/>
      <w:spacing w:before="120"/>
      <w:ind w:firstLine="567"/>
    </w:pPr>
    <w:rPr>
      <w:rFonts w:ascii="Antiqua" w:hAnsi="Antiqua"/>
      <w:szCs w:val="20"/>
    </w:rPr>
  </w:style>
  <w:style w:type="character" w:customStyle="1" w:styleId="rvts15">
    <w:name w:val="rvts15"/>
    <w:basedOn w:val="a2"/>
    <w:uiPriority w:val="99"/>
    <w:rsid w:val="00FC57E6"/>
    <w:rPr>
      <w:rFonts w:cs="Times New Roman"/>
    </w:rPr>
  </w:style>
  <w:style w:type="paragraph" w:customStyle="1" w:styleId="rvps12">
    <w:name w:val="rvps12"/>
    <w:basedOn w:val="a1"/>
    <w:uiPriority w:val="99"/>
    <w:rsid w:val="00FC57E6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basedOn w:val="a1"/>
    <w:link w:val="a8"/>
    <w:uiPriority w:val="99"/>
    <w:rsid w:val="00FC57E6"/>
    <w:pPr>
      <w:suppressLineNumbers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2"/>
    <w:link w:val="a7"/>
    <w:uiPriority w:val="99"/>
    <w:locked/>
    <w:rsid w:val="00FC57E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9">
    <w:name w:val="rvts9"/>
    <w:rsid w:val="00FC57E6"/>
  </w:style>
  <w:style w:type="paragraph" w:customStyle="1" w:styleId="TableContents">
    <w:name w:val="Table Contents"/>
    <w:basedOn w:val="a1"/>
    <w:rsid w:val="00FC57E6"/>
    <w:pPr>
      <w:suppressLineNumbers/>
      <w:suppressAutoHyphens/>
    </w:pPr>
    <w:rPr>
      <w:rFonts w:eastAsia="Calibri" w:cs="Arial Unicode MS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1"/>
    <w:uiPriority w:val="99"/>
    <w:rsid w:val="00575658"/>
    <w:pPr>
      <w:widowControl/>
      <w:ind w:firstLine="851"/>
      <w:jc w:val="both"/>
    </w:pPr>
    <w:rPr>
      <w:szCs w:val="20"/>
      <w:u w:val="single"/>
    </w:rPr>
  </w:style>
  <w:style w:type="paragraph" w:customStyle="1" w:styleId="a9">
    <w:name w:val="Гриф"/>
    <w:basedOn w:val="a1"/>
    <w:next w:val="a1"/>
    <w:uiPriority w:val="99"/>
    <w:rsid w:val="00575658"/>
    <w:pPr>
      <w:widowControl/>
      <w:spacing w:after="200" w:line="276" w:lineRule="auto"/>
      <w:ind w:left="7655"/>
      <w:jc w:val="both"/>
    </w:pPr>
    <w:rPr>
      <w:rFonts w:ascii="Calibri" w:hAnsi="Calibri"/>
      <w:b/>
      <w:sz w:val="22"/>
      <w:szCs w:val="22"/>
    </w:rPr>
  </w:style>
  <w:style w:type="paragraph" w:styleId="aa">
    <w:name w:val="List Paragraph"/>
    <w:basedOn w:val="a1"/>
    <w:uiPriority w:val="99"/>
    <w:qFormat/>
    <w:rsid w:val="002330A5"/>
    <w:pPr>
      <w:ind w:left="720"/>
      <w:contextualSpacing/>
    </w:pPr>
  </w:style>
  <w:style w:type="paragraph" w:styleId="ab">
    <w:name w:val="header"/>
    <w:basedOn w:val="a1"/>
    <w:link w:val="ac"/>
    <w:uiPriority w:val="99"/>
    <w:semiHidden/>
    <w:unhideWhenUsed/>
    <w:rsid w:val="007B2E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7B2E68"/>
    <w:rPr>
      <w:rFonts w:ascii="Times New Roman" w:eastAsia="Times New Roman" w:hAnsi="Times New Roman"/>
      <w:sz w:val="26"/>
      <w:szCs w:val="26"/>
      <w:lang w:eastAsia="ru-RU"/>
    </w:rPr>
  </w:style>
  <w:style w:type="paragraph" w:styleId="ad">
    <w:name w:val="footer"/>
    <w:basedOn w:val="a1"/>
    <w:link w:val="ae"/>
    <w:uiPriority w:val="99"/>
    <w:semiHidden/>
    <w:unhideWhenUsed/>
    <w:rsid w:val="007B2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semiHidden/>
    <w:rsid w:val="007B2E68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">
    <w:name w:val="Знак Знак Знак Знак Знак Знак Знак Знак Знак Знак Знак Знак Знак Знак"/>
    <w:basedOn w:val="a1"/>
    <w:rsid w:val="002335B6"/>
    <w:pPr>
      <w:widowControl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Текстовка  документа"/>
    <w:basedOn w:val="a1"/>
    <w:rsid w:val="00A874A5"/>
    <w:pPr>
      <w:widowControl/>
      <w:ind w:left="3969"/>
      <w:jc w:val="both"/>
    </w:pPr>
    <w:rPr>
      <w:sz w:val="20"/>
      <w:szCs w:val="20"/>
      <w:lang w:val="ru-RU"/>
    </w:rPr>
  </w:style>
  <w:style w:type="paragraph" w:customStyle="1" w:styleId="a">
    <w:name w:val="Многоуровневый"/>
    <w:basedOn w:val="a1"/>
    <w:rsid w:val="00A874A5"/>
    <w:pPr>
      <w:widowControl/>
      <w:numPr>
        <w:numId w:val="6"/>
      </w:numPr>
      <w:jc w:val="both"/>
    </w:pPr>
    <w:rPr>
      <w:b/>
      <w:sz w:val="20"/>
      <w:szCs w:val="20"/>
      <w:u w:val="single"/>
      <w:lang w:val="ru-RU"/>
    </w:rPr>
  </w:style>
  <w:style w:type="paragraph" w:customStyle="1" w:styleId="a0">
    <w:name w:val="Номерплана"/>
    <w:basedOn w:val="a"/>
    <w:rsid w:val="00A874A5"/>
    <w:pPr>
      <w:numPr>
        <w:ilvl w:val="1"/>
      </w:numPr>
    </w:pPr>
  </w:style>
  <w:style w:type="character" w:customStyle="1" w:styleId="af1">
    <w:name w:val="Основний текст_"/>
    <w:link w:val="af2"/>
    <w:uiPriority w:val="99"/>
    <w:locked/>
    <w:rsid w:val="00FF0833"/>
    <w:rPr>
      <w:sz w:val="26"/>
      <w:shd w:val="clear" w:color="auto" w:fill="FFFFFF"/>
    </w:rPr>
  </w:style>
  <w:style w:type="paragraph" w:customStyle="1" w:styleId="af2">
    <w:name w:val="Основний текст"/>
    <w:basedOn w:val="a1"/>
    <w:link w:val="af1"/>
    <w:uiPriority w:val="99"/>
    <w:rsid w:val="00FF0833"/>
    <w:pPr>
      <w:shd w:val="clear" w:color="auto" w:fill="FFFFFF"/>
      <w:spacing w:line="322" w:lineRule="exact"/>
      <w:ind w:firstLine="720"/>
      <w:jc w:val="both"/>
    </w:pPr>
    <w:rPr>
      <w:rFonts w:ascii="Calibri" w:eastAsia="Calibri" w:hAnsi="Calibri"/>
      <w:szCs w:val="22"/>
      <w:lang w:eastAsia="uk-UA"/>
    </w:rPr>
  </w:style>
  <w:style w:type="paragraph" w:styleId="2">
    <w:name w:val="Body Text 2"/>
    <w:basedOn w:val="a1"/>
    <w:link w:val="20"/>
    <w:uiPriority w:val="99"/>
    <w:unhideWhenUsed/>
    <w:rsid w:val="005561A7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5561A7"/>
    <w:rPr>
      <w:rFonts w:ascii="Times New Roman" w:eastAsia="Times New Roman" w:hAnsi="Times New Roman"/>
      <w:sz w:val="26"/>
      <w:szCs w:val="26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0452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452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Указатель1"/>
    <w:basedOn w:val="a1"/>
    <w:rsid w:val="00831188"/>
    <w:pPr>
      <w:widowControl/>
      <w:suppressLineNumbers/>
      <w:suppressAutoHyphens/>
    </w:pPr>
    <w:rPr>
      <w:rFonts w:ascii="Arial" w:hAnsi="Arial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Hewlett-Packard Company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1</dc:creator>
  <cp:lastModifiedBy>Admin-PC</cp:lastModifiedBy>
  <cp:revision>14</cp:revision>
  <cp:lastPrinted>2018-04-13T12:05:00Z</cp:lastPrinted>
  <dcterms:created xsi:type="dcterms:W3CDTF">2018-04-11T07:29:00Z</dcterms:created>
  <dcterms:modified xsi:type="dcterms:W3CDTF">2018-04-26T11:33:00Z</dcterms:modified>
</cp:coreProperties>
</file>