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D4E27" w14:textId="77777777" w:rsidR="00167E9B"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ІНФОРМАЦІЯ</w:t>
      </w:r>
    </w:p>
    <w:p w14:paraId="1A2BDEA6" w14:textId="77777777" w:rsidR="00167E9B" w:rsidRDefault="00000000">
      <w:pPr>
        <w:spacing w:after="0" w:line="240" w:lineRule="auto"/>
        <w:jc w:val="center"/>
        <w:rPr>
          <w:rFonts w:ascii="Times New Roman" w:hAnsi="Times New Roman" w:cs="Times New Roman"/>
          <w:sz w:val="28"/>
          <w:szCs w:val="28"/>
        </w:rPr>
      </w:pPr>
      <w:bookmarkStart w:id="0" w:name="_Hlk109140797"/>
      <w:r>
        <w:rPr>
          <w:rFonts w:ascii="Times New Roman" w:hAnsi="Times New Roman" w:cs="Times New Roman"/>
          <w:b/>
          <w:bCs/>
          <w:sz w:val="28"/>
          <w:szCs w:val="28"/>
        </w:rPr>
        <w:t>про транспортні засоби, які пропонуються до передачі</w:t>
      </w:r>
      <w:bookmarkEnd w:id="0"/>
      <w:r>
        <w:rPr>
          <w:rFonts w:ascii="Times New Roman" w:hAnsi="Times New Roman" w:cs="Times New Roman"/>
          <w:sz w:val="28"/>
          <w:szCs w:val="28"/>
        </w:rPr>
        <w:br/>
      </w:r>
    </w:p>
    <w:tbl>
      <w:tblPr>
        <w:tblStyle w:val="affd"/>
        <w:tblW w:w="16017" w:type="dxa"/>
        <w:jc w:val="center"/>
        <w:tblLayout w:type="fixed"/>
        <w:tblLook w:val="04A0" w:firstRow="1" w:lastRow="0" w:firstColumn="1" w:lastColumn="0" w:noHBand="0" w:noVBand="1"/>
      </w:tblPr>
      <w:tblGrid>
        <w:gridCol w:w="990"/>
        <w:gridCol w:w="3119"/>
        <w:gridCol w:w="1983"/>
        <w:gridCol w:w="765"/>
        <w:gridCol w:w="795"/>
        <w:gridCol w:w="408"/>
        <w:gridCol w:w="6117"/>
        <w:gridCol w:w="1840"/>
      </w:tblGrid>
      <w:tr w:rsidR="00167E9B" w14:paraId="0F389605" w14:textId="77777777" w:rsidTr="00676BF1">
        <w:trPr>
          <w:trHeight w:val="593"/>
          <w:jc w:val="center"/>
        </w:trPr>
        <w:tc>
          <w:tcPr>
            <w:tcW w:w="990" w:type="dxa"/>
            <w:vAlign w:val="center"/>
          </w:tcPr>
          <w:p w14:paraId="20094DCA" w14:textId="77777777" w:rsidR="00167E9B" w:rsidRDefault="00000000">
            <w:pPr>
              <w:widowControl w:val="0"/>
              <w:spacing w:after="0" w:line="240" w:lineRule="auto"/>
              <w:jc w:val="center"/>
              <w:rPr>
                <w:rFonts w:ascii="Times New Roman" w:hAnsi="Times New Roman" w:cs="Times New Roman"/>
                <w:b/>
                <w:bCs/>
                <w:sz w:val="24"/>
                <w:szCs w:val="24"/>
              </w:rPr>
            </w:pPr>
            <w:r>
              <w:rPr>
                <w:rFonts w:ascii="Times New Roman" w:eastAsia="Arial" w:hAnsi="Times New Roman" w:cs="Times New Roman"/>
                <w:b/>
                <w:bCs/>
                <w:sz w:val="24"/>
                <w:szCs w:val="24"/>
              </w:rPr>
              <w:t>№ з/п</w:t>
            </w:r>
          </w:p>
        </w:tc>
        <w:tc>
          <w:tcPr>
            <w:tcW w:w="3119" w:type="dxa"/>
            <w:vAlign w:val="center"/>
          </w:tcPr>
          <w:p w14:paraId="1FF9FCCD" w14:textId="77777777" w:rsidR="00167E9B" w:rsidRDefault="00000000">
            <w:pPr>
              <w:widowControl w:val="0"/>
              <w:spacing w:after="0" w:line="240" w:lineRule="auto"/>
              <w:jc w:val="center"/>
              <w:rPr>
                <w:rFonts w:ascii="Times New Roman" w:hAnsi="Times New Roman" w:cs="Times New Roman"/>
                <w:b/>
                <w:bCs/>
                <w:sz w:val="24"/>
                <w:szCs w:val="24"/>
              </w:rPr>
            </w:pPr>
            <w:r>
              <w:rPr>
                <w:rFonts w:ascii="Times New Roman" w:eastAsia="Arial" w:hAnsi="Times New Roman" w:cs="Times New Roman"/>
                <w:b/>
                <w:bCs/>
                <w:sz w:val="24"/>
                <w:szCs w:val="24"/>
              </w:rPr>
              <w:t>Найменування майна (марка, модель та ін.)</w:t>
            </w:r>
          </w:p>
        </w:tc>
        <w:tc>
          <w:tcPr>
            <w:tcW w:w="1983" w:type="dxa"/>
            <w:vAlign w:val="center"/>
          </w:tcPr>
          <w:p w14:paraId="546403B6" w14:textId="77777777" w:rsidR="00167E9B" w:rsidRDefault="00000000">
            <w:pPr>
              <w:widowControl w:val="0"/>
              <w:spacing w:after="0" w:line="240" w:lineRule="auto"/>
              <w:jc w:val="center"/>
              <w:rPr>
                <w:rFonts w:ascii="Times New Roman" w:hAnsi="Times New Roman" w:cs="Times New Roman"/>
                <w:b/>
                <w:bCs/>
                <w:sz w:val="24"/>
                <w:szCs w:val="24"/>
              </w:rPr>
            </w:pPr>
            <w:r>
              <w:rPr>
                <w:rFonts w:ascii="Times New Roman" w:eastAsia="Arial" w:hAnsi="Times New Roman" w:cs="Times New Roman"/>
                <w:b/>
                <w:bCs/>
                <w:sz w:val="24"/>
                <w:szCs w:val="24"/>
              </w:rPr>
              <w:t>Інвентарний номер</w:t>
            </w:r>
          </w:p>
        </w:tc>
        <w:tc>
          <w:tcPr>
            <w:tcW w:w="1560" w:type="dxa"/>
            <w:gridSpan w:val="2"/>
            <w:vAlign w:val="center"/>
          </w:tcPr>
          <w:p w14:paraId="1BEF42A6" w14:textId="77777777" w:rsidR="00167E9B" w:rsidRDefault="00000000">
            <w:pPr>
              <w:widowControl w:val="0"/>
              <w:spacing w:after="0" w:line="240" w:lineRule="auto"/>
              <w:jc w:val="center"/>
              <w:rPr>
                <w:rFonts w:ascii="Times New Roman" w:hAnsi="Times New Roman" w:cs="Times New Roman"/>
                <w:b/>
                <w:bCs/>
                <w:sz w:val="24"/>
                <w:szCs w:val="24"/>
              </w:rPr>
            </w:pPr>
            <w:r>
              <w:rPr>
                <w:rFonts w:ascii="Times New Roman" w:eastAsia="Arial" w:hAnsi="Times New Roman" w:cs="Times New Roman"/>
                <w:b/>
                <w:bCs/>
                <w:sz w:val="24"/>
                <w:szCs w:val="24"/>
              </w:rPr>
              <w:t>Рік випуску</w:t>
            </w:r>
          </w:p>
        </w:tc>
        <w:tc>
          <w:tcPr>
            <w:tcW w:w="6525" w:type="dxa"/>
            <w:gridSpan w:val="2"/>
            <w:vAlign w:val="center"/>
          </w:tcPr>
          <w:p w14:paraId="44DC9280" w14:textId="77777777" w:rsidR="00167E9B" w:rsidRDefault="00000000">
            <w:pPr>
              <w:widowControl w:val="0"/>
              <w:spacing w:after="0" w:line="240" w:lineRule="auto"/>
              <w:jc w:val="center"/>
              <w:rPr>
                <w:rFonts w:ascii="Times New Roman" w:hAnsi="Times New Roman" w:cs="Times New Roman"/>
                <w:b/>
                <w:bCs/>
                <w:sz w:val="24"/>
                <w:szCs w:val="24"/>
              </w:rPr>
            </w:pPr>
            <w:r>
              <w:rPr>
                <w:rFonts w:ascii="Times New Roman" w:eastAsia="Arial" w:hAnsi="Times New Roman" w:cs="Times New Roman"/>
                <w:b/>
                <w:bCs/>
                <w:sz w:val="24"/>
                <w:szCs w:val="24"/>
              </w:rPr>
              <w:t>Опис технічного (експлуатаційного) стану майна за інформацією балансоутримувача</w:t>
            </w:r>
          </w:p>
        </w:tc>
        <w:tc>
          <w:tcPr>
            <w:tcW w:w="1840" w:type="dxa"/>
            <w:vAlign w:val="center"/>
          </w:tcPr>
          <w:p w14:paraId="5CED1B2E" w14:textId="77777777" w:rsidR="00167E9B" w:rsidRDefault="00000000">
            <w:pPr>
              <w:widowControl w:val="0"/>
              <w:spacing w:after="0" w:line="240" w:lineRule="auto"/>
              <w:jc w:val="center"/>
              <w:rPr>
                <w:rFonts w:ascii="Times New Roman" w:hAnsi="Times New Roman" w:cs="Times New Roman"/>
                <w:b/>
                <w:bCs/>
                <w:sz w:val="24"/>
                <w:szCs w:val="24"/>
              </w:rPr>
            </w:pPr>
            <w:r>
              <w:rPr>
                <w:rFonts w:ascii="Times New Roman" w:eastAsia="Arial" w:hAnsi="Times New Roman" w:cs="Times New Roman"/>
                <w:b/>
                <w:bCs/>
                <w:sz w:val="24"/>
                <w:szCs w:val="24"/>
              </w:rPr>
              <w:t>Дата оприлюднення</w:t>
            </w:r>
          </w:p>
        </w:tc>
      </w:tr>
      <w:tr w:rsidR="00167E9B" w14:paraId="0AB0813B" w14:textId="77777777" w:rsidTr="00676BF1">
        <w:trPr>
          <w:trHeight w:val="314"/>
          <w:jc w:val="center"/>
        </w:trPr>
        <w:tc>
          <w:tcPr>
            <w:tcW w:w="990" w:type="dxa"/>
            <w:vAlign w:val="center"/>
          </w:tcPr>
          <w:p w14:paraId="08DFFD49" w14:textId="77777777" w:rsidR="00167E9B" w:rsidRDefault="00000000">
            <w:pPr>
              <w:widowControl w:val="0"/>
              <w:spacing w:after="0" w:line="240" w:lineRule="auto"/>
              <w:jc w:val="center"/>
              <w:rPr>
                <w:rFonts w:ascii="Times New Roman" w:hAnsi="Times New Roman" w:cs="Times New Roman"/>
                <w:b/>
                <w:bCs/>
                <w:sz w:val="24"/>
                <w:szCs w:val="24"/>
              </w:rPr>
            </w:pPr>
            <w:r>
              <w:rPr>
                <w:rFonts w:ascii="Times New Roman" w:eastAsia="Arial" w:hAnsi="Times New Roman" w:cs="Times New Roman"/>
                <w:b/>
                <w:bCs/>
                <w:sz w:val="24"/>
                <w:szCs w:val="24"/>
              </w:rPr>
              <w:t>1</w:t>
            </w:r>
          </w:p>
        </w:tc>
        <w:tc>
          <w:tcPr>
            <w:tcW w:w="3119" w:type="dxa"/>
            <w:vAlign w:val="center"/>
          </w:tcPr>
          <w:p w14:paraId="1404873B" w14:textId="77777777" w:rsidR="00167E9B" w:rsidRDefault="00000000">
            <w:pPr>
              <w:widowControl w:val="0"/>
              <w:spacing w:after="0" w:line="240" w:lineRule="auto"/>
              <w:jc w:val="center"/>
              <w:rPr>
                <w:rFonts w:ascii="Times New Roman" w:hAnsi="Times New Roman" w:cs="Times New Roman"/>
                <w:b/>
                <w:bCs/>
                <w:sz w:val="24"/>
                <w:szCs w:val="24"/>
              </w:rPr>
            </w:pPr>
            <w:r>
              <w:rPr>
                <w:rFonts w:ascii="Times New Roman" w:eastAsia="Arial" w:hAnsi="Times New Roman" w:cs="Times New Roman"/>
                <w:b/>
                <w:bCs/>
                <w:sz w:val="24"/>
                <w:szCs w:val="24"/>
              </w:rPr>
              <w:t>2</w:t>
            </w:r>
          </w:p>
        </w:tc>
        <w:tc>
          <w:tcPr>
            <w:tcW w:w="1983" w:type="dxa"/>
            <w:vAlign w:val="center"/>
          </w:tcPr>
          <w:p w14:paraId="0CC48E45" w14:textId="77777777" w:rsidR="00167E9B" w:rsidRDefault="00000000">
            <w:pPr>
              <w:widowControl w:val="0"/>
              <w:spacing w:after="0" w:line="240" w:lineRule="auto"/>
              <w:jc w:val="center"/>
              <w:rPr>
                <w:rFonts w:ascii="Times New Roman" w:hAnsi="Times New Roman" w:cs="Times New Roman"/>
                <w:b/>
                <w:bCs/>
                <w:sz w:val="24"/>
                <w:szCs w:val="24"/>
              </w:rPr>
            </w:pPr>
            <w:r>
              <w:rPr>
                <w:rFonts w:ascii="Times New Roman" w:eastAsia="Arial" w:hAnsi="Times New Roman" w:cs="Times New Roman"/>
                <w:b/>
                <w:bCs/>
                <w:sz w:val="24"/>
                <w:szCs w:val="24"/>
              </w:rPr>
              <w:t>3</w:t>
            </w:r>
          </w:p>
        </w:tc>
        <w:tc>
          <w:tcPr>
            <w:tcW w:w="1560" w:type="dxa"/>
            <w:gridSpan w:val="2"/>
            <w:vAlign w:val="center"/>
          </w:tcPr>
          <w:p w14:paraId="6B92AA81" w14:textId="77777777" w:rsidR="00167E9B" w:rsidRDefault="00000000">
            <w:pPr>
              <w:widowControl w:val="0"/>
              <w:spacing w:after="0" w:line="240" w:lineRule="auto"/>
              <w:jc w:val="center"/>
              <w:rPr>
                <w:rFonts w:ascii="Times New Roman" w:hAnsi="Times New Roman" w:cs="Times New Roman"/>
                <w:b/>
                <w:bCs/>
                <w:sz w:val="24"/>
                <w:szCs w:val="24"/>
              </w:rPr>
            </w:pPr>
            <w:r>
              <w:rPr>
                <w:rFonts w:ascii="Times New Roman" w:eastAsia="Arial" w:hAnsi="Times New Roman" w:cs="Times New Roman"/>
                <w:b/>
                <w:bCs/>
                <w:sz w:val="24"/>
                <w:szCs w:val="24"/>
              </w:rPr>
              <w:t>4</w:t>
            </w:r>
          </w:p>
        </w:tc>
        <w:tc>
          <w:tcPr>
            <w:tcW w:w="6525" w:type="dxa"/>
            <w:gridSpan w:val="2"/>
          </w:tcPr>
          <w:p w14:paraId="74A414F7" w14:textId="77777777" w:rsidR="00167E9B" w:rsidRDefault="00000000">
            <w:pPr>
              <w:widowControl w:val="0"/>
              <w:spacing w:after="0" w:line="240" w:lineRule="auto"/>
              <w:jc w:val="center"/>
              <w:rPr>
                <w:rFonts w:ascii="Times New Roman" w:hAnsi="Times New Roman" w:cs="Times New Roman"/>
                <w:b/>
                <w:bCs/>
                <w:sz w:val="24"/>
                <w:szCs w:val="24"/>
              </w:rPr>
            </w:pPr>
            <w:r>
              <w:rPr>
                <w:rFonts w:ascii="Times New Roman" w:eastAsia="Arial" w:hAnsi="Times New Roman" w:cs="Times New Roman"/>
                <w:b/>
                <w:bCs/>
                <w:sz w:val="24"/>
                <w:szCs w:val="24"/>
              </w:rPr>
              <w:t>5</w:t>
            </w:r>
          </w:p>
        </w:tc>
        <w:tc>
          <w:tcPr>
            <w:tcW w:w="1840" w:type="dxa"/>
            <w:vAlign w:val="center"/>
          </w:tcPr>
          <w:p w14:paraId="55C53C8B" w14:textId="77777777" w:rsidR="00167E9B" w:rsidRDefault="00000000">
            <w:pPr>
              <w:widowControl w:val="0"/>
              <w:spacing w:after="0" w:line="240" w:lineRule="auto"/>
              <w:jc w:val="center"/>
              <w:rPr>
                <w:rFonts w:ascii="Times New Roman" w:hAnsi="Times New Roman" w:cs="Times New Roman"/>
                <w:b/>
                <w:bCs/>
                <w:sz w:val="24"/>
                <w:szCs w:val="24"/>
              </w:rPr>
            </w:pPr>
            <w:r>
              <w:rPr>
                <w:rFonts w:ascii="Times New Roman" w:eastAsia="Arial" w:hAnsi="Times New Roman" w:cs="Times New Roman"/>
                <w:b/>
                <w:bCs/>
                <w:sz w:val="24"/>
                <w:szCs w:val="24"/>
              </w:rPr>
              <w:t>6</w:t>
            </w:r>
          </w:p>
        </w:tc>
      </w:tr>
      <w:tr w:rsidR="00167E9B" w14:paraId="432E2EDB" w14:textId="77777777" w:rsidTr="00676BF1">
        <w:trPr>
          <w:trHeight w:val="573"/>
          <w:jc w:val="center"/>
        </w:trPr>
        <w:tc>
          <w:tcPr>
            <w:tcW w:w="990" w:type="dxa"/>
            <w:vAlign w:val="center"/>
          </w:tcPr>
          <w:p w14:paraId="305A7B04"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1</w:t>
            </w:r>
          </w:p>
        </w:tc>
        <w:tc>
          <w:tcPr>
            <w:tcW w:w="3119" w:type="dxa"/>
            <w:vAlign w:val="center"/>
          </w:tcPr>
          <w:p w14:paraId="1A2E2657"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Балансоутримувач</w:t>
            </w:r>
          </w:p>
        </w:tc>
        <w:tc>
          <w:tcPr>
            <w:tcW w:w="11908" w:type="dxa"/>
            <w:gridSpan w:val="6"/>
            <w:vAlign w:val="center"/>
          </w:tcPr>
          <w:p w14:paraId="7781A1EE"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Управління МВС України на Південно–Західній залізниці</w:t>
            </w:r>
          </w:p>
        </w:tc>
      </w:tr>
      <w:tr w:rsidR="00167E9B" w14:paraId="4E38CD53" w14:textId="77777777" w:rsidTr="00676BF1">
        <w:trPr>
          <w:trHeight w:val="4457"/>
          <w:jc w:val="center"/>
        </w:trPr>
        <w:tc>
          <w:tcPr>
            <w:tcW w:w="990" w:type="dxa"/>
            <w:vAlign w:val="center"/>
          </w:tcPr>
          <w:p w14:paraId="5DC86A16"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1.1</w:t>
            </w:r>
          </w:p>
        </w:tc>
        <w:tc>
          <w:tcPr>
            <w:tcW w:w="3119" w:type="dxa"/>
            <w:vAlign w:val="center"/>
          </w:tcPr>
          <w:p w14:paraId="6C9AC8B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Автомобіль</w:t>
            </w:r>
            <w:r>
              <w:rPr>
                <w:rFonts w:ascii="Times New Roman" w:eastAsia="Arial" w:hAnsi="Times New Roman" w:cs="Arial"/>
                <w:sz w:val="28"/>
                <w:szCs w:val="28"/>
              </w:rPr>
              <w:br/>
              <w:t>Volkswagen Passat</w:t>
            </w:r>
          </w:p>
        </w:tc>
        <w:tc>
          <w:tcPr>
            <w:tcW w:w="1983" w:type="dxa"/>
            <w:vAlign w:val="center"/>
          </w:tcPr>
          <w:p w14:paraId="09134F48"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101510232</w:t>
            </w:r>
          </w:p>
        </w:tc>
        <w:tc>
          <w:tcPr>
            <w:tcW w:w="1560" w:type="dxa"/>
            <w:gridSpan w:val="2"/>
            <w:vAlign w:val="center"/>
          </w:tcPr>
          <w:p w14:paraId="44D52A3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vAlign w:val="center"/>
          </w:tcPr>
          <w:p w14:paraId="40C053A5"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потребує капітального ремонту (заміни шатунно-поршневої групи, системи випуску відпрацьованих газів). КПП потребує поточного ремонту (підтікання масла, шум шестерень під час руху). Передня підвіска потребує заміни опорних підшипників, верхніх опор стійок та стійок стабілізаторів. Задня підвіска потребує заміни важелів та амортизаторів. Трансмісія потребує заміни приводних валів. Електрообладнання потребує поточного ремонту (заміни стартера, ремонту електрогенератора, освітлювальних приладів, часткової заміни електропроводки та з’єднань). В кузові присутня локальна корозія, потребує зварювальних та малярних робіт.</w:t>
            </w:r>
          </w:p>
        </w:tc>
        <w:tc>
          <w:tcPr>
            <w:tcW w:w="1840" w:type="dxa"/>
            <w:vAlign w:val="center"/>
          </w:tcPr>
          <w:p w14:paraId="2D55C37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30.11.2021</w:t>
            </w:r>
          </w:p>
        </w:tc>
      </w:tr>
      <w:tr w:rsidR="00167E9B" w14:paraId="782E1CC0" w14:textId="77777777" w:rsidTr="00676BF1">
        <w:trPr>
          <w:trHeight w:val="1789"/>
          <w:jc w:val="center"/>
        </w:trPr>
        <w:tc>
          <w:tcPr>
            <w:tcW w:w="990" w:type="dxa"/>
            <w:vAlign w:val="center"/>
          </w:tcPr>
          <w:p w14:paraId="7429D738"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1.2</w:t>
            </w:r>
          </w:p>
        </w:tc>
        <w:tc>
          <w:tcPr>
            <w:tcW w:w="3119" w:type="dxa"/>
            <w:vAlign w:val="center"/>
          </w:tcPr>
          <w:p w14:paraId="04327908"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Opel Omega</w:t>
            </w:r>
          </w:p>
        </w:tc>
        <w:tc>
          <w:tcPr>
            <w:tcW w:w="1983" w:type="dxa"/>
            <w:vAlign w:val="center"/>
          </w:tcPr>
          <w:p w14:paraId="1F59DAC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101510206</w:t>
            </w:r>
          </w:p>
        </w:tc>
        <w:tc>
          <w:tcPr>
            <w:tcW w:w="1560" w:type="dxa"/>
            <w:gridSpan w:val="2"/>
            <w:vAlign w:val="center"/>
          </w:tcPr>
          <w:p w14:paraId="552B114F"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2001</w:t>
            </w:r>
          </w:p>
        </w:tc>
        <w:tc>
          <w:tcPr>
            <w:tcW w:w="6525" w:type="dxa"/>
            <w:gridSpan w:val="2"/>
            <w:vAlign w:val="center"/>
          </w:tcPr>
          <w:p w14:paraId="7043D7B1"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потребує поточного ремонту (заміни системи випуску відпрацьованих газів та шатунно-поршневої групи).  КПП потребує капітального ремонту (підтікання масла, шум шестерень під час руху). Задня підвіска потребує заміни опорних підшипників, верхніх опор стійок та стійок стабілізаторів. Трансмісія потребує заміни приводних валів. Кузов потребує зварювальних та малярних робіт. Електрообладнання потребує поточного ремонту (заміни стартера, ремонту електрогенератора, освітлювальних приладів, часткової заміни електропроводки та з’єднань).</w:t>
            </w:r>
          </w:p>
        </w:tc>
        <w:tc>
          <w:tcPr>
            <w:tcW w:w="1840" w:type="dxa"/>
            <w:vAlign w:val="center"/>
          </w:tcPr>
          <w:p w14:paraId="75B692E4"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30.11.2021</w:t>
            </w:r>
          </w:p>
        </w:tc>
      </w:tr>
      <w:tr w:rsidR="00167E9B" w14:paraId="0E54C772" w14:textId="77777777" w:rsidTr="00676BF1">
        <w:trPr>
          <w:trHeight w:val="3672"/>
          <w:jc w:val="center"/>
        </w:trPr>
        <w:tc>
          <w:tcPr>
            <w:tcW w:w="990" w:type="dxa"/>
            <w:vAlign w:val="center"/>
          </w:tcPr>
          <w:p w14:paraId="1C11EF8F"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1.3</w:t>
            </w:r>
          </w:p>
        </w:tc>
        <w:tc>
          <w:tcPr>
            <w:tcW w:w="3119" w:type="dxa"/>
            <w:vAlign w:val="center"/>
          </w:tcPr>
          <w:p w14:paraId="771FF386" w14:textId="77777777" w:rsidR="00167E9B" w:rsidRDefault="00000000">
            <w:pPr>
              <w:widowControl w:val="0"/>
              <w:spacing w:line="240" w:lineRule="auto"/>
              <w:jc w:val="cente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r>
            <w:r>
              <w:rPr>
                <w:rStyle w:val="af8"/>
                <w:rFonts w:ascii="Times New Roman" w:eastAsia="Arial" w:hAnsi="Times New Roman" w:cs="Arial"/>
                <w:i w:val="0"/>
                <w:iCs w:val="0"/>
                <w:sz w:val="28"/>
                <w:szCs w:val="28"/>
              </w:rPr>
              <w:t>Opel Frontera</w:t>
            </w:r>
          </w:p>
        </w:tc>
        <w:tc>
          <w:tcPr>
            <w:tcW w:w="1983" w:type="dxa"/>
            <w:vAlign w:val="center"/>
          </w:tcPr>
          <w:p w14:paraId="1FCE4CD3"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101510136</w:t>
            </w:r>
          </w:p>
        </w:tc>
        <w:tc>
          <w:tcPr>
            <w:tcW w:w="1560" w:type="dxa"/>
            <w:gridSpan w:val="2"/>
            <w:vAlign w:val="center"/>
          </w:tcPr>
          <w:p w14:paraId="4865F8E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1995</w:t>
            </w:r>
          </w:p>
        </w:tc>
        <w:tc>
          <w:tcPr>
            <w:tcW w:w="6525" w:type="dxa"/>
            <w:gridSpan w:val="2"/>
            <w:vAlign w:val="center"/>
          </w:tcPr>
          <w:p w14:paraId="0B0B270A"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потребує капітального ремонту (заміни шатунно-поршневої групи, системи випуску відпрацьованих газів). КПП потребує поточного ремонту (підтікання масла, шум шестерень під час руху). Передня підвіска потребує заміни опорних підшипників, верхніх опор стійок та стійок стабілізаторів. Задня підвіска потребує заміни важелів та амортизаторів. Трансмісія потребує заміни приводних валів. Електрообладнання потребує поточного ремонту (заміни стартера, ремонту електрогенератора, освітлювальних приладів, часткової заміни електропроводки та з’єднань). В кузові присутня локальна корозія, потребує зварювальних та малярних робіт.</w:t>
            </w:r>
          </w:p>
        </w:tc>
        <w:tc>
          <w:tcPr>
            <w:tcW w:w="1840" w:type="dxa"/>
            <w:vAlign w:val="center"/>
          </w:tcPr>
          <w:p w14:paraId="45E5720A"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30.11.2021</w:t>
            </w:r>
          </w:p>
        </w:tc>
      </w:tr>
      <w:tr w:rsidR="00167E9B" w14:paraId="56F55A68" w14:textId="77777777" w:rsidTr="00676BF1">
        <w:trPr>
          <w:trHeight w:val="1258"/>
          <w:jc w:val="center"/>
        </w:trPr>
        <w:tc>
          <w:tcPr>
            <w:tcW w:w="990" w:type="dxa"/>
            <w:vAlign w:val="center"/>
          </w:tcPr>
          <w:p w14:paraId="657423C6" w14:textId="77777777" w:rsidR="00167E9B" w:rsidRDefault="00000000">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1.4</w:t>
            </w:r>
          </w:p>
        </w:tc>
        <w:tc>
          <w:tcPr>
            <w:tcW w:w="3119" w:type="dxa"/>
            <w:vAlign w:val="center"/>
          </w:tcPr>
          <w:p w14:paraId="338D4815" w14:textId="77777777" w:rsidR="00167E9B" w:rsidRDefault="00000000">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 xml:space="preserve">Автомобіль </w:t>
            </w:r>
            <w:r>
              <w:rPr>
                <w:rFonts w:ascii="Times New Roman" w:eastAsia="Arial" w:hAnsi="Times New Roman" w:cs="Arial"/>
                <w:sz w:val="28"/>
                <w:szCs w:val="28"/>
                <w:lang w:val="uk-UA" w:eastAsia="ru-RU"/>
              </w:rPr>
              <w:br/>
              <w:t>Chevrolet Alero</w:t>
            </w:r>
          </w:p>
        </w:tc>
        <w:tc>
          <w:tcPr>
            <w:tcW w:w="1983" w:type="dxa"/>
            <w:vAlign w:val="center"/>
          </w:tcPr>
          <w:p w14:paraId="4E132FB6" w14:textId="77777777" w:rsidR="00167E9B" w:rsidRDefault="00000000">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101510148</w:t>
            </w:r>
          </w:p>
        </w:tc>
        <w:tc>
          <w:tcPr>
            <w:tcW w:w="1560" w:type="dxa"/>
            <w:gridSpan w:val="2"/>
            <w:vAlign w:val="center"/>
          </w:tcPr>
          <w:p w14:paraId="511A2A0A" w14:textId="77777777" w:rsidR="00167E9B" w:rsidRDefault="00000000">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1999</w:t>
            </w:r>
          </w:p>
        </w:tc>
        <w:tc>
          <w:tcPr>
            <w:tcW w:w="6525" w:type="dxa"/>
            <w:gridSpan w:val="2"/>
            <w:vAlign w:val="center"/>
          </w:tcPr>
          <w:p w14:paraId="73CBA210"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потребує капітального ремонту (заміни шатунно-поршневої групи, системи випуску відпрацьованих газів).  КПП потребує поточного ремонту (підтікання масла, шум шестерень під час руху). Передня підвіска потребує заміни опорних підшипників, верхніх опор стійок та стійок стабілізаторів. Задня підвіска потребує заміни важелів та амортизаторів. Трансмісія потребує заміни приводних валів. Електрообладнання потребує поточного ремонту (заміни стартера, ремонту електрогенератора, освітлювальних приладів, часткової заміни електропроводки та з’єднань). В кузові присутня локальна корозія, потребує зварювальних та малярних робіт.</w:t>
            </w:r>
          </w:p>
        </w:tc>
        <w:tc>
          <w:tcPr>
            <w:tcW w:w="1840" w:type="dxa"/>
            <w:vAlign w:val="center"/>
          </w:tcPr>
          <w:p w14:paraId="6615373F"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30.11.2021</w:t>
            </w:r>
          </w:p>
        </w:tc>
      </w:tr>
      <w:tr w:rsidR="00167E9B" w14:paraId="407F7A2F" w14:textId="77777777" w:rsidTr="00676BF1">
        <w:trPr>
          <w:trHeight w:val="4381"/>
          <w:jc w:val="center"/>
        </w:trPr>
        <w:tc>
          <w:tcPr>
            <w:tcW w:w="990" w:type="dxa"/>
            <w:vAlign w:val="center"/>
          </w:tcPr>
          <w:p w14:paraId="1D9A1E8D"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1.5</w:t>
            </w:r>
          </w:p>
        </w:tc>
        <w:tc>
          <w:tcPr>
            <w:tcW w:w="3119" w:type="dxa"/>
            <w:vAlign w:val="center"/>
          </w:tcPr>
          <w:p w14:paraId="3C92C7BD"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Skoda Fabia</w:t>
            </w:r>
          </w:p>
        </w:tc>
        <w:tc>
          <w:tcPr>
            <w:tcW w:w="1983" w:type="dxa"/>
            <w:vAlign w:val="center"/>
          </w:tcPr>
          <w:p w14:paraId="66056032"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101510190</w:t>
            </w:r>
          </w:p>
        </w:tc>
        <w:tc>
          <w:tcPr>
            <w:tcW w:w="1560" w:type="dxa"/>
            <w:gridSpan w:val="2"/>
            <w:vAlign w:val="center"/>
          </w:tcPr>
          <w:p w14:paraId="77484364"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vAlign w:val="center"/>
          </w:tcPr>
          <w:p w14:paraId="2A4E3C61"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потребує капітального ремонту (заміни шатунно-поршневої групи, системи випуску відпрацьованих газів).  КПП потребує поточного ремонту (підтікання масла, шум шестерень під час руху). Передня підвіска потребує заміни опорних підшипників, верхніх опор стійок та стійок стабілізаторів. Задня підвіска потребує заміни важелів та амортизаторів. Трансмісія потребує заміни приводних валів. Електрообладнання потребує поточного ремонту (заміни стартера, ремонту електрогенератора, освітлювальних приладів, часткової заміни електропроводки та з’єднань). В кузові присутня локальна корозія, потребує зварювальних та малярних робіт.</w:t>
            </w:r>
          </w:p>
        </w:tc>
        <w:tc>
          <w:tcPr>
            <w:tcW w:w="1840" w:type="dxa"/>
            <w:vAlign w:val="center"/>
          </w:tcPr>
          <w:p w14:paraId="166F2231"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30.11.2021</w:t>
            </w:r>
          </w:p>
        </w:tc>
      </w:tr>
      <w:tr w:rsidR="00167E9B" w14:paraId="4539DAC7" w14:textId="77777777" w:rsidTr="00676BF1">
        <w:trPr>
          <w:trHeight w:val="4533"/>
          <w:jc w:val="center"/>
        </w:trPr>
        <w:tc>
          <w:tcPr>
            <w:tcW w:w="990" w:type="dxa"/>
            <w:vAlign w:val="center"/>
          </w:tcPr>
          <w:p w14:paraId="757F2261"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1.6</w:t>
            </w:r>
          </w:p>
        </w:tc>
        <w:tc>
          <w:tcPr>
            <w:tcW w:w="3119" w:type="dxa"/>
            <w:vAlign w:val="center"/>
          </w:tcPr>
          <w:p w14:paraId="2956E41E"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Автомобіль</w:t>
            </w:r>
            <w:r>
              <w:rPr>
                <w:rFonts w:ascii="Times New Roman" w:eastAsia="Arial" w:hAnsi="Times New Roman" w:cs="Arial"/>
                <w:sz w:val="28"/>
                <w:szCs w:val="28"/>
              </w:rPr>
              <w:br/>
              <w:t>Daewoo Lanos</w:t>
            </w:r>
          </w:p>
        </w:tc>
        <w:tc>
          <w:tcPr>
            <w:tcW w:w="1983" w:type="dxa"/>
            <w:vAlign w:val="center"/>
          </w:tcPr>
          <w:p w14:paraId="057A169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101510135</w:t>
            </w:r>
          </w:p>
        </w:tc>
        <w:tc>
          <w:tcPr>
            <w:tcW w:w="1560" w:type="dxa"/>
            <w:gridSpan w:val="2"/>
            <w:vAlign w:val="center"/>
          </w:tcPr>
          <w:p w14:paraId="37C0469D"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1998</w:t>
            </w:r>
          </w:p>
        </w:tc>
        <w:tc>
          <w:tcPr>
            <w:tcW w:w="6525" w:type="dxa"/>
            <w:gridSpan w:val="2"/>
          </w:tcPr>
          <w:p w14:paraId="6661C6A1"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потребує капітального ремонту (заміни шатунно-поршневої групи, системи випуску відпрацьованих газів). КПП потребує поточного ремонту (підтікання масла, шум шестерень під час руху). Передня підвіска потребує заміни опорних підшипників,  верхніх опор стійок та стійок стабілізаторів. Задня підвіска потребує заміни важелів та амортизаторів. Трансмісія потребує заміни приводних валів. Електрообладнання потребує поточного ремонту (заміни стартера, ремонту електрогенератора, освітлювальних приладів, часткової заміни електропроводки та з’єднань). В кузові присутня локальна корозія, потребує зварювальних та малярних робіт.</w:t>
            </w:r>
          </w:p>
        </w:tc>
        <w:tc>
          <w:tcPr>
            <w:tcW w:w="1840" w:type="dxa"/>
            <w:vAlign w:val="center"/>
          </w:tcPr>
          <w:p w14:paraId="500E0746"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30.11.2021</w:t>
            </w:r>
          </w:p>
        </w:tc>
      </w:tr>
      <w:tr w:rsidR="00167E9B" w14:paraId="3AEBAB22" w14:textId="77777777" w:rsidTr="00676BF1">
        <w:trPr>
          <w:trHeight w:val="695"/>
          <w:jc w:val="center"/>
        </w:trPr>
        <w:tc>
          <w:tcPr>
            <w:tcW w:w="990" w:type="dxa"/>
            <w:vAlign w:val="center"/>
          </w:tcPr>
          <w:p w14:paraId="578ACFAB"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2</w:t>
            </w:r>
          </w:p>
        </w:tc>
        <w:tc>
          <w:tcPr>
            <w:tcW w:w="3119" w:type="dxa"/>
            <w:vAlign w:val="center"/>
          </w:tcPr>
          <w:p w14:paraId="034DC8FD"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Балансоутримувач</w:t>
            </w:r>
          </w:p>
        </w:tc>
        <w:tc>
          <w:tcPr>
            <w:tcW w:w="11908" w:type="dxa"/>
            <w:gridSpan w:val="6"/>
            <w:vAlign w:val="center"/>
          </w:tcPr>
          <w:p w14:paraId="5A243AAB"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Львівський державний університет внутрішніх справ</w:t>
            </w:r>
          </w:p>
        </w:tc>
      </w:tr>
      <w:tr w:rsidR="00167E9B" w14:paraId="59433963" w14:textId="77777777" w:rsidTr="00676BF1">
        <w:trPr>
          <w:trHeight w:val="245"/>
          <w:jc w:val="center"/>
        </w:trPr>
        <w:tc>
          <w:tcPr>
            <w:tcW w:w="990" w:type="dxa"/>
            <w:vAlign w:val="center"/>
          </w:tcPr>
          <w:p w14:paraId="7E110F3D"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2.1</w:t>
            </w:r>
          </w:p>
        </w:tc>
        <w:tc>
          <w:tcPr>
            <w:tcW w:w="3119" w:type="dxa"/>
            <w:vAlign w:val="center"/>
          </w:tcPr>
          <w:p w14:paraId="6F8299D5"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Автобус ЛАЗ 695</w:t>
            </w:r>
          </w:p>
        </w:tc>
        <w:tc>
          <w:tcPr>
            <w:tcW w:w="1983" w:type="dxa"/>
            <w:vAlign w:val="center"/>
          </w:tcPr>
          <w:p w14:paraId="00547832"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101510004</w:t>
            </w:r>
          </w:p>
        </w:tc>
        <w:tc>
          <w:tcPr>
            <w:tcW w:w="1560" w:type="dxa"/>
            <w:gridSpan w:val="2"/>
            <w:vAlign w:val="center"/>
          </w:tcPr>
          <w:p w14:paraId="4393B45C"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1995</w:t>
            </w:r>
          </w:p>
        </w:tc>
        <w:tc>
          <w:tcPr>
            <w:tcW w:w="6525" w:type="dxa"/>
            <w:gridSpan w:val="2"/>
            <w:vAlign w:val="center"/>
          </w:tcPr>
          <w:p w14:paraId="147B0EFC"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 xml:space="preserve">Граничне зношення основних деталей двигуна, трансмісії і ходової частини. Гальма несправні, електрообладнання в неробочому стані. Корозійне пошкодження кузова, акумуляторна батарея і шини </w:t>
            </w:r>
            <w:r>
              <w:rPr>
                <w:rFonts w:ascii="Times New Roman" w:eastAsia="Arial" w:hAnsi="Times New Roman" w:cs="Arial"/>
                <w:sz w:val="28"/>
                <w:szCs w:val="28"/>
              </w:rPr>
              <w:lastRenderedPageBreak/>
              <w:t>для подальшого використання не придатні.</w:t>
            </w:r>
          </w:p>
        </w:tc>
        <w:tc>
          <w:tcPr>
            <w:tcW w:w="1840" w:type="dxa"/>
            <w:vAlign w:val="center"/>
          </w:tcPr>
          <w:p w14:paraId="4FFA8814"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29.01.2021</w:t>
            </w:r>
          </w:p>
        </w:tc>
      </w:tr>
      <w:tr w:rsidR="00167E9B" w14:paraId="1D97C2BD" w14:textId="77777777" w:rsidTr="00676BF1">
        <w:trPr>
          <w:trHeight w:val="580"/>
          <w:jc w:val="center"/>
        </w:trPr>
        <w:tc>
          <w:tcPr>
            <w:tcW w:w="990" w:type="dxa"/>
            <w:vAlign w:val="center"/>
          </w:tcPr>
          <w:p w14:paraId="02FD67CE"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3</w:t>
            </w:r>
          </w:p>
        </w:tc>
        <w:tc>
          <w:tcPr>
            <w:tcW w:w="3119" w:type="dxa"/>
            <w:vAlign w:val="center"/>
          </w:tcPr>
          <w:p w14:paraId="4E83FF56"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Балансоутримувач</w:t>
            </w:r>
          </w:p>
        </w:tc>
        <w:tc>
          <w:tcPr>
            <w:tcW w:w="11908" w:type="dxa"/>
            <w:gridSpan w:val="6"/>
            <w:vAlign w:val="center"/>
          </w:tcPr>
          <w:p w14:paraId="38E7543F"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Харківський національний університет внутрішніх справ</w:t>
            </w:r>
          </w:p>
        </w:tc>
      </w:tr>
      <w:tr w:rsidR="00167E9B" w14:paraId="5D6374F7" w14:textId="77777777" w:rsidTr="00676BF1">
        <w:trPr>
          <w:trHeight w:val="1121"/>
          <w:jc w:val="center"/>
        </w:trPr>
        <w:tc>
          <w:tcPr>
            <w:tcW w:w="990" w:type="dxa"/>
            <w:vAlign w:val="center"/>
          </w:tcPr>
          <w:p w14:paraId="62169BEF"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w:t>
            </w:r>
          </w:p>
        </w:tc>
        <w:tc>
          <w:tcPr>
            <w:tcW w:w="3119" w:type="dxa"/>
            <w:vAlign w:val="center"/>
          </w:tcPr>
          <w:p w14:paraId="1869006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Спец автомобіль Шкода Фабія елеганС 1,4 74</w:t>
            </w:r>
          </w:p>
        </w:tc>
        <w:tc>
          <w:tcPr>
            <w:tcW w:w="1983" w:type="dxa"/>
            <w:vAlign w:val="center"/>
          </w:tcPr>
          <w:p w14:paraId="0F4174C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101510024</w:t>
            </w:r>
          </w:p>
        </w:tc>
        <w:tc>
          <w:tcPr>
            <w:tcW w:w="1560" w:type="dxa"/>
            <w:gridSpan w:val="2"/>
            <w:vAlign w:val="center"/>
          </w:tcPr>
          <w:p w14:paraId="5D2A4F82"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vAlign w:val="center"/>
          </w:tcPr>
          <w:p w14:paraId="3B391E2C"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Автомобіль морально застарілий, потребує капітального ремонту двигуна.</w:t>
            </w:r>
          </w:p>
        </w:tc>
        <w:tc>
          <w:tcPr>
            <w:tcW w:w="1840" w:type="dxa"/>
            <w:vAlign w:val="center"/>
          </w:tcPr>
          <w:p w14:paraId="19473FB3"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167E9B" w14:paraId="0FAB5A1E" w14:textId="77777777" w:rsidTr="00676BF1">
        <w:trPr>
          <w:trHeight w:val="845"/>
          <w:jc w:val="center"/>
        </w:trPr>
        <w:tc>
          <w:tcPr>
            <w:tcW w:w="990" w:type="dxa"/>
            <w:vAlign w:val="center"/>
          </w:tcPr>
          <w:p w14:paraId="4B8B17BF" w14:textId="77777777" w:rsidR="00167E9B" w:rsidRDefault="00000000">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4</w:t>
            </w:r>
          </w:p>
        </w:tc>
        <w:tc>
          <w:tcPr>
            <w:tcW w:w="3119" w:type="dxa"/>
            <w:vAlign w:val="center"/>
          </w:tcPr>
          <w:p w14:paraId="321AE96E" w14:textId="77777777" w:rsidR="00167E9B" w:rsidRDefault="00000000">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Балансоутримувач</w:t>
            </w:r>
          </w:p>
        </w:tc>
        <w:tc>
          <w:tcPr>
            <w:tcW w:w="11908" w:type="dxa"/>
            <w:gridSpan w:val="6"/>
            <w:vAlign w:val="center"/>
          </w:tcPr>
          <w:p w14:paraId="4D7A0224" w14:textId="77777777" w:rsidR="00167E9B" w:rsidRDefault="00000000">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Харківський національний університет внутрішніх справ</w:t>
            </w:r>
          </w:p>
          <w:p w14:paraId="5CB10F78" w14:textId="77777777" w:rsidR="00167E9B" w:rsidRDefault="00000000">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(Сумська філія)</w:t>
            </w:r>
          </w:p>
        </w:tc>
      </w:tr>
      <w:tr w:rsidR="00167E9B" w14:paraId="2F4AC95D" w14:textId="77777777" w:rsidTr="00676BF1">
        <w:trPr>
          <w:trHeight w:val="1194"/>
          <w:jc w:val="center"/>
        </w:trPr>
        <w:tc>
          <w:tcPr>
            <w:tcW w:w="990" w:type="dxa"/>
            <w:vAlign w:val="center"/>
          </w:tcPr>
          <w:p w14:paraId="3BACFD7A"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4.1</w:t>
            </w:r>
          </w:p>
        </w:tc>
        <w:tc>
          <w:tcPr>
            <w:tcW w:w="3119" w:type="dxa"/>
            <w:vAlign w:val="center"/>
          </w:tcPr>
          <w:p w14:paraId="7684FD38"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Ауді-100</w:t>
            </w:r>
          </w:p>
        </w:tc>
        <w:tc>
          <w:tcPr>
            <w:tcW w:w="1983" w:type="dxa"/>
            <w:vAlign w:val="center"/>
          </w:tcPr>
          <w:p w14:paraId="66F34D9E"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10510004</w:t>
            </w:r>
          </w:p>
        </w:tc>
        <w:tc>
          <w:tcPr>
            <w:tcW w:w="1560" w:type="dxa"/>
            <w:gridSpan w:val="2"/>
            <w:vAlign w:val="center"/>
          </w:tcPr>
          <w:p w14:paraId="1EF5A56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1992</w:t>
            </w:r>
          </w:p>
        </w:tc>
        <w:tc>
          <w:tcPr>
            <w:tcW w:w="6525" w:type="dxa"/>
            <w:gridSpan w:val="2"/>
            <w:vAlign w:val="center"/>
          </w:tcPr>
          <w:p w14:paraId="50D735B0"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Морально та фізично застарілий, потребує ремонту кузов, коробка передач, двигун та електропроводка.</w:t>
            </w:r>
          </w:p>
        </w:tc>
        <w:tc>
          <w:tcPr>
            <w:tcW w:w="1840" w:type="dxa"/>
            <w:vAlign w:val="center"/>
          </w:tcPr>
          <w:p w14:paraId="6B336F8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167E9B" w14:paraId="78858F44" w14:textId="77777777" w:rsidTr="00676BF1">
        <w:trPr>
          <w:trHeight w:val="885"/>
          <w:jc w:val="center"/>
        </w:trPr>
        <w:tc>
          <w:tcPr>
            <w:tcW w:w="990" w:type="dxa"/>
            <w:vAlign w:val="center"/>
          </w:tcPr>
          <w:p w14:paraId="631BD285" w14:textId="77777777" w:rsidR="00167E9B" w:rsidRDefault="00000000">
            <w:pPr>
              <w:pStyle w:val="12"/>
              <w:widowControl w:val="0"/>
              <w:jc w:val="center"/>
              <w:rPr>
                <w:rFonts w:ascii="Times New Roman" w:hAnsi="Times New Roman" w:cs="Times New Roman"/>
                <w:b/>
                <w:bCs/>
                <w:sz w:val="28"/>
                <w:szCs w:val="28"/>
                <w:lang w:val="uk-UA"/>
              </w:rPr>
            </w:pPr>
            <w:r>
              <w:rPr>
                <w:rFonts w:ascii="Times New Roman" w:eastAsia="Arial" w:hAnsi="Times New Roman" w:cs="Times New Roman"/>
                <w:b/>
                <w:bCs/>
                <w:sz w:val="28"/>
                <w:szCs w:val="28"/>
                <w:lang w:val="uk-UA" w:eastAsia="ru-RU"/>
              </w:rPr>
              <w:t>5</w:t>
            </w:r>
          </w:p>
        </w:tc>
        <w:tc>
          <w:tcPr>
            <w:tcW w:w="3119" w:type="dxa"/>
            <w:vAlign w:val="center"/>
          </w:tcPr>
          <w:p w14:paraId="3D681B13" w14:textId="77777777" w:rsidR="00167E9B" w:rsidRDefault="00000000">
            <w:pPr>
              <w:pStyle w:val="12"/>
              <w:widowControl w:val="0"/>
              <w:jc w:val="center"/>
              <w:rPr>
                <w:rFonts w:ascii="Times New Roman" w:hAnsi="Times New Roman" w:cs="Times New Roman"/>
                <w:b/>
                <w:bCs/>
                <w:sz w:val="28"/>
                <w:szCs w:val="28"/>
                <w:lang w:val="uk-UA"/>
              </w:rPr>
            </w:pPr>
            <w:r>
              <w:rPr>
                <w:rFonts w:ascii="Times New Roman" w:eastAsia="Arial" w:hAnsi="Times New Roman" w:cs="Times New Roman"/>
                <w:b/>
                <w:bCs/>
                <w:sz w:val="28"/>
                <w:szCs w:val="28"/>
                <w:lang w:val="uk-UA" w:eastAsia="ru-RU"/>
              </w:rPr>
              <w:t>Балансоутримувач</w:t>
            </w:r>
          </w:p>
        </w:tc>
        <w:tc>
          <w:tcPr>
            <w:tcW w:w="11908" w:type="dxa"/>
            <w:gridSpan w:val="6"/>
            <w:vAlign w:val="center"/>
          </w:tcPr>
          <w:p w14:paraId="5DE36AD0" w14:textId="77777777" w:rsidR="00167E9B" w:rsidRDefault="00000000">
            <w:pPr>
              <w:pStyle w:val="12"/>
              <w:widowControl w:val="0"/>
              <w:jc w:val="center"/>
              <w:rPr>
                <w:rFonts w:ascii="Times New Roman" w:hAnsi="Times New Roman" w:cs="Times New Roman"/>
                <w:b/>
                <w:bCs/>
                <w:sz w:val="28"/>
                <w:szCs w:val="28"/>
                <w:lang w:val="uk-UA"/>
              </w:rPr>
            </w:pPr>
            <w:r>
              <w:rPr>
                <w:rFonts w:ascii="Times New Roman" w:eastAsia="Arial" w:hAnsi="Times New Roman" w:cs="Times New Roman"/>
                <w:b/>
                <w:bCs/>
                <w:sz w:val="28"/>
                <w:szCs w:val="28"/>
                <w:lang w:val="uk-UA" w:eastAsia="ru-RU"/>
              </w:rPr>
              <w:t>Харківський національний університет внутрішніх справ</w:t>
            </w:r>
            <w:r>
              <w:rPr>
                <w:rFonts w:ascii="Times New Roman" w:eastAsia="Arial" w:hAnsi="Times New Roman" w:cs="Times New Roman"/>
                <w:b/>
                <w:bCs/>
                <w:sz w:val="28"/>
                <w:szCs w:val="28"/>
                <w:lang w:val="uk-UA" w:eastAsia="ru-RU"/>
              </w:rPr>
              <w:br/>
              <w:t>(Кременчуцький льотний коледж )</w:t>
            </w:r>
          </w:p>
        </w:tc>
      </w:tr>
      <w:tr w:rsidR="00167E9B" w14:paraId="360141B0" w14:textId="77777777" w:rsidTr="00676BF1">
        <w:trPr>
          <w:trHeight w:val="416"/>
          <w:jc w:val="center"/>
        </w:trPr>
        <w:tc>
          <w:tcPr>
            <w:tcW w:w="990" w:type="dxa"/>
            <w:vAlign w:val="center"/>
          </w:tcPr>
          <w:p w14:paraId="36D61E83" w14:textId="77777777" w:rsidR="00167E9B" w:rsidRDefault="00000000">
            <w:pPr>
              <w:pStyle w:val="aff9"/>
              <w:widowControl w:val="0"/>
              <w:spacing w:before="280" w:after="280"/>
              <w:jc w:val="center"/>
              <w:rPr>
                <w:sz w:val="28"/>
                <w:szCs w:val="28"/>
              </w:rPr>
            </w:pPr>
            <w:r>
              <w:rPr>
                <w:sz w:val="28"/>
                <w:szCs w:val="28"/>
              </w:rPr>
              <w:t>5.1</w:t>
            </w:r>
          </w:p>
        </w:tc>
        <w:tc>
          <w:tcPr>
            <w:tcW w:w="3119" w:type="dxa"/>
            <w:vAlign w:val="center"/>
          </w:tcPr>
          <w:p w14:paraId="4F5D5657" w14:textId="77777777" w:rsidR="00167E9B" w:rsidRDefault="00000000">
            <w:pPr>
              <w:pStyle w:val="aff9"/>
              <w:widowControl w:val="0"/>
              <w:spacing w:before="280" w:after="280"/>
              <w:jc w:val="center"/>
              <w:rPr>
                <w:sz w:val="28"/>
                <w:szCs w:val="28"/>
              </w:rPr>
            </w:pPr>
            <w:r>
              <w:rPr>
                <w:sz w:val="28"/>
                <w:szCs w:val="28"/>
              </w:rPr>
              <w:t>ПАЗ-3205</w:t>
            </w:r>
          </w:p>
        </w:tc>
        <w:tc>
          <w:tcPr>
            <w:tcW w:w="1983" w:type="dxa"/>
            <w:vAlign w:val="center"/>
          </w:tcPr>
          <w:p w14:paraId="4AC61DC6" w14:textId="77777777" w:rsidR="00167E9B" w:rsidRDefault="00000000">
            <w:pPr>
              <w:pStyle w:val="aff9"/>
              <w:widowControl w:val="0"/>
              <w:spacing w:before="280" w:after="280"/>
              <w:jc w:val="center"/>
              <w:rPr>
                <w:sz w:val="28"/>
                <w:szCs w:val="28"/>
              </w:rPr>
            </w:pPr>
            <w:r>
              <w:rPr>
                <w:sz w:val="28"/>
                <w:szCs w:val="28"/>
              </w:rPr>
              <w:t>101510146</w:t>
            </w:r>
          </w:p>
        </w:tc>
        <w:tc>
          <w:tcPr>
            <w:tcW w:w="1560" w:type="dxa"/>
            <w:gridSpan w:val="2"/>
            <w:vAlign w:val="center"/>
          </w:tcPr>
          <w:p w14:paraId="2D710A6D" w14:textId="77777777" w:rsidR="00167E9B" w:rsidRDefault="00000000">
            <w:pPr>
              <w:pStyle w:val="aff9"/>
              <w:widowControl w:val="0"/>
              <w:spacing w:before="280" w:after="280"/>
              <w:jc w:val="center"/>
              <w:rPr>
                <w:sz w:val="28"/>
                <w:szCs w:val="28"/>
              </w:rPr>
            </w:pPr>
            <w:r>
              <w:rPr>
                <w:sz w:val="28"/>
                <w:szCs w:val="28"/>
              </w:rPr>
              <w:t>1991</w:t>
            </w:r>
          </w:p>
        </w:tc>
        <w:tc>
          <w:tcPr>
            <w:tcW w:w="6525" w:type="dxa"/>
            <w:gridSpan w:val="2"/>
            <w:vAlign w:val="center"/>
          </w:tcPr>
          <w:p w14:paraId="64A9B4BD" w14:textId="77777777" w:rsidR="00167E9B" w:rsidRDefault="00000000">
            <w:pPr>
              <w:pStyle w:val="aff9"/>
              <w:widowControl w:val="0"/>
              <w:spacing w:before="280" w:after="280"/>
              <w:jc w:val="both"/>
              <w:rPr>
                <w:sz w:val="28"/>
                <w:szCs w:val="28"/>
              </w:rPr>
            </w:pPr>
            <w:r>
              <w:rPr>
                <w:sz w:val="28"/>
                <w:szCs w:val="28"/>
              </w:rPr>
              <w:t>Двигун потребує капітального ремонту (заміни шатунно-поршневої групи).Рульове управління потребує поточного ремонту (заміни рульових тяг, рульової колонки). КПП потребує поточного ремонту (підтікання масла, шум шестерень під час руху). Передня підвіска з балкою потребують поточного ремонту. Задній міст потребує поточного ремонту (підтікання масла, шум при русі). Амортизатори потребують заміни. Система охолодження потребує поточного ремонту (заміни термостату та радіатора). Гальмівна система потребує поточного ремонту (заміни гальмівних циліндрів, барабанів, колодок, шлангів, вакуумного підсилювача). Електрообладнання потребує заміни електропроводки. Кузов пошкоджено наскрізною корозією Автогума зношені на 60%, тріщини бокового профілю.</w:t>
            </w:r>
          </w:p>
        </w:tc>
        <w:tc>
          <w:tcPr>
            <w:tcW w:w="1840" w:type="dxa"/>
            <w:vAlign w:val="center"/>
          </w:tcPr>
          <w:p w14:paraId="5D8798E4" w14:textId="77777777" w:rsidR="00167E9B" w:rsidRDefault="00000000">
            <w:pPr>
              <w:pStyle w:val="aff9"/>
              <w:widowControl w:val="0"/>
              <w:spacing w:before="280" w:after="280"/>
              <w:jc w:val="center"/>
              <w:rPr>
                <w:sz w:val="28"/>
                <w:szCs w:val="28"/>
              </w:rPr>
            </w:pPr>
            <w:r>
              <w:rPr>
                <w:sz w:val="28"/>
                <w:szCs w:val="28"/>
              </w:rPr>
              <w:t>27.03.2021</w:t>
            </w:r>
          </w:p>
        </w:tc>
      </w:tr>
      <w:tr w:rsidR="00167E9B" w14:paraId="075D2E49" w14:textId="77777777" w:rsidTr="00676BF1">
        <w:trPr>
          <w:trHeight w:val="4060"/>
          <w:jc w:val="center"/>
        </w:trPr>
        <w:tc>
          <w:tcPr>
            <w:tcW w:w="990" w:type="dxa"/>
            <w:vAlign w:val="center"/>
          </w:tcPr>
          <w:p w14:paraId="6941D520" w14:textId="77777777" w:rsidR="00167E9B" w:rsidRDefault="00000000">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lastRenderedPageBreak/>
              <w:t>5.2</w:t>
            </w:r>
          </w:p>
        </w:tc>
        <w:tc>
          <w:tcPr>
            <w:tcW w:w="3119" w:type="dxa"/>
            <w:vAlign w:val="center"/>
          </w:tcPr>
          <w:p w14:paraId="1D9A24D0" w14:textId="77777777" w:rsidR="00167E9B" w:rsidRDefault="00000000">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ГАЗ 66-44</w:t>
            </w:r>
          </w:p>
        </w:tc>
        <w:tc>
          <w:tcPr>
            <w:tcW w:w="1983" w:type="dxa"/>
            <w:vAlign w:val="center"/>
          </w:tcPr>
          <w:p w14:paraId="3D830087" w14:textId="77777777" w:rsidR="00167E9B" w:rsidRDefault="00000000">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101510130</w:t>
            </w:r>
          </w:p>
        </w:tc>
        <w:tc>
          <w:tcPr>
            <w:tcW w:w="1560" w:type="dxa"/>
            <w:gridSpan w:val="2"/>
            <w:vAlign w:val="center"/>
          </w:tcPr>
          <w:p w14:paraId="65B80106" w14:textId="77777777" w:rsidR="00167E9B" w:rsidRDefault="00000000">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1989</w:t>
            </w:r>
          </w:p>
        </w:tc>
        <w:tc>
          <w:tcPr>
            <w:tcW w:w="6525" w:type="dxa"/>
            <w:gridSpan w:val="2"/>
            <w:vAlign w:val="center"/>
          </w:tcPr>
          <w:p w14:paraId="5F0C360B"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потребує капітального ремонту (заміни шатунно-поршневої групи, навісного обладнання). Рульове управління потребує поточного ремонту (заміни рульових тяг, рульового механізму). КПП потребує заміни. Задній міст потребує поточного ремонту (підтікання масла). Амортизатори потребують заміни. Система охолодження потребує поточного ремонту (заміни термостату, патрубків та радіатора). Гальмівна система потребує поточного ремонту (заміни гальмівних циліндрів, барабанів, колодок, шлангів). Електрообладнання потребує заміни електропроводки. Рама, кузов та кабіна пошкоджені наскрізною корозією. Автогума зношені на 80%.</w:t>
            </w:r>
          </w:p>
        </w:tc>
        <w:tc>
          <w:tcPr>
            <w:tcW w:w="1840" w:type="dxa"/>
            <w:vAlign w:val="center"/>
          </w:tcPr>
          <w:p w14:paraId="72822F4A"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27.03.2021</w:t>
            </w:r>
          </w:p>
        </w:tc>
      </w:tr>
      <w:tr w:rsidR="00167E9B" w14:paraId="2C16DEEE" w14:textId="77777777" w:rsidTr="00676BF1">
        <w:trPr>
          <w:trHeight w:val="1829"/>
          <w:jc w:val="center"/>
        </w:trPr>
        <w:tc>
          <w:tcPr>
            <w:tcW w:w="990" w:type="dxa"/>
            <w:vAlign w:val="center"/>
          </w:tcPr>
          <w:p w14:paraId="1CC5588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5.3</w:t>
            </w:r>
          </w:p>
        </w:tc>
        <w:tc>
          <w:tcPr>
            <w:tcW w:w="3119" w:type="dxa"/>
            <w:vAlign w:val="center"/>
          </w:tcPr>
          <w:p w14:paraId="59E0DFE5"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УАЗ-3741</w:t>
            </w:r>
          </w:p>
        </w:tc>
        <w:tc>
          <w:tcPr>
            <w:tcW w:w="1983" w:type="dxa"/>
            <w:vAlign w:val="center"/>
          </w:tcPr>
          <w:p w14:paraId="22FA334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101510141</w:t>
            </w:r>
          </w:p>
        </w:tc>
        <w:tc>
          <w:tcPr>
            <w:tcW w:w="1560" w:type="dxa"/>
            <w:gridSpan w:val="2"/>
            <w:vAlign w:val="center"/>
          </w:tcPr>
          <w:p w14:paraId="738DF186"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1991</w:t>
            </w:r>
          </w:p>
        </w:tc>
        <w:tc>
          <w:tcPr>
            <w:tcW w:w="6525" w:type="dxa"/>
            <w:gridSpan w:val="2"/>
            <w:vAlign w:val="center"/>
          </w:tcPr>
          <w:p w14:paraId="27778D81"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потребує капітального ремонту. Рульове управління потребує поточного ремонту (заміни рульових тяг). КПП потребує капітального ремонту (підтікання масла, шум під час руху). Передня підвіска потребує капітального ремонту. Задній міст потребує капітального ремонту (підтікання масла, заміна напівосей). Амортизатори потребують заміни. Система охолодження потребує поточного ремонту (заміна радіатора, патрубків, термостата). Гальмівна система потребує поточного ремонту (заміни гальмівних циліндрів, колодок, шлангів). Електрообладнання потребує заміни електропроводки, генератора, стартера. Кузов пошкоджено наскрізною корозією. Автогума зношені на 80%.</w:t>
            </w:r>
          </w:p>
        </w:tc>
        <w:tc>
          <w:tcPr>
            <w:tcW w:w="1840" w:type="dxa"/>
            <w:vAlign w:val="center"/>
          </w:tcPr>
          <w:p w14:paraId="307C500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27.03.2021</w:t>
            </w:r>
          </w:p>
        </w:tc>
      </w:tr>
      <w:tr w:rsidR="00167E9B" w14:paraId="2AB31463" w14:textId="77777777" w:rsidTr="00676BF1">
        <w:trPr>
          <w:trHeight w:val="5240"/>
          <w:jc w:val="center"/>
        </w:trPr>
        <w:tc>
          <w:tcPr>
            <w:tcW w:w="990" w:type="dxa"/>
            <w:vAlign w:val="center"/>
          </w:tcPr>
          <w:p w14:paraId="047327C2"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5.4</w:t>
            </w:r>
          </w:p>
        </w:tc>
        <w:tc>
          <w:tcPr>
            <w:tcW w:w="3119" w:type="dxa"/>
            <w:vAlign w:val="center"/>
          </w:tcPr>
          <w:p w14:paraId="50C8E20A"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ЗІЛ-130-80Е (СКП)</w:t>
            </w:r>
          </w:p>
        </w:tc>
        <w:tc>
          <w:tcPr>
            <w:tcW w:w="1983" w:type="dxa"/>
            <w:vAlign w:val="center"/>
          </w:tcPr>
          <w:p w14:paraId="45948C0C"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101510102</w:t>
            </w:r>
          </w:p>
        </w:tc>
        <w:tc>
          <w:tcPr>
            <w:tcW w:w="1560" w:type="dxa"/>
            <w:gridSpan w:val="2"/>
            <w:vAlign w:val="center"/>
          </w:tcPr>
          <w:p w14:paraId="6ECD9035"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1985</w:t>
            </w:r>
          </w:p>
        </w:tc>
        <w:tc>
          <w:tcPr>
            <w:tcW w:w="6525" w:type="dxa"/>
            <w:gridSpan w:val="2"/>
            <w:vAlign w:val="center"/>
          </w:tcPr>
          <w:p w14:paraId="5F223804"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потребує поточного ремонту (заміни РТВ). Рульове управління потребує поточного ремонту (заміни рульового механізму). КПП потребує поточного ремонту (підтікання масла, шум шестерень під час руху). Передня підвіска з балкою потребують поточного ремонту. Задній міст потребує поточного ремонту (підтікання масла). Система охолодження потребує поточного ремонту (заміни термостату, патрубків та радіатора). Гальмівна система потребує поточного ремонту (заміни гальмівних циліндрів, шлангів). Електрообладнання потребує заміни електропроводки. Рама, кузов та кабіна пошкодженні наскрізною корозією. Автогума зношені 80 %.</w:t>
            </w:r>
          </w:p>
        </w:tc>
        <w:tc>
          <w:tcPr>
            <w:tcW w:w="1840" w:type="dxa"/>
            <w:vAlign w:val="center"/>
          </w:tcPr>
          <w:p w14:paraId="3ECBC78C"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27.03.2021</w:t>
            </w:r>
          </w:p>
        </w:tc>
      </w:tr>
      <w:tr w:rsidR="00167E9B" w14:paraId="5FAB04B3" w14:textId="77777777" w:rsidTr="00676BF1">
        <w:trPr>
          <w:trHeight w:val="3533"/>
          <w:jc w:val="center"/>
        </w:trPr>
        <w:tc>
          <w:tcPr>
            <w:tcW w:w="990" w:type="dxa"/>
            <w:vAlign w:val="center"/>
          </w:tcPr>
          <w:p w14:paraId="3321DB3A"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5.5</w:t>
            </w:r>
          </w:p>
        </w:tc>
        <w:tc>
          <w:tcPr>
            <w:tcW w:w="3119" w:type="dxa"/>
            <w:vAlign w:val="center"/>
          </w:tcPr>
          <w:p w14:paraId="34E421ED"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УРАЛ</w:t>
            </w:r>
            <w:r>
              <w:rPr>
                <w:rFonts w:ascii="Times New Roman" w:eastAsia="Arial" w:hAnsi="Times New Roman" w:cs="Arial"/>
                <w:sz w:val="28"/>
                <w:szCs w:val="28"/>
              </w:rPr>
              <w:br/>
              <w:t>4320-1012 (АПА)</w:t>
            </w:r>
          </w:p>
        </w:tc>
        <w:tc>
          <w:tcPr>
            <w:tcW w:w="1983" w:type="dxa"/>
            <w:vAlign w:val="center"/>
          </w:tcPr>
          <w:p w14:paraId="2EF6637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101510123</w:t>
            </w:r>
          </w:p>
        </w:tc>
        <w:tc>
          <w:tcPr>
            <w:tcW w:w="1560" w:type="dxa"/>
            <w:gridSpan w:val="2"/>
            <w:vAlign w:val="center"/>
          </w:tcPr>
          <w:p w14:paraId="3D532C1E"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1987</w:t>
            </w:r>
          </w:p>
        </w:tc>
        <w:tc>
          <w:tcPr>
            <w:tcW w:w="6525" w:type="dxa"/>
            <w:gridSpan w:val="2"/>
            <w:vAlign w:val="center"/>
          </w:tcPr>
          <w:p w14:paraId="3AD04AD9"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потребує поточного ремонту (заміни РТВ). Рульове управління: потребує поточного ремонту (заміни рульових пальців). КПП потребує поточного ремонту (підтікання масла). Задній міст потребує поточного ремонту (підтікання масла). Система охолодження потребує поточного ремонту (заміни термостату, патрубків). Гальмівна система потребує поточного ремонту (заміни гальмівних циліндрів, шлангів). Електрообладнання: потребує заміни електропроводки. Спец обладнання в несправному стані. Рама, кузов та кабіна пошкоджені наскрізною корозією. Автогума зношені на 90 %.</w:t>
            </w:r>
          </w:p>
        </w:tc>
        <w:tc>
          <w:tcPr>
            <w:tcW w:w="1840" w:type="dxa"/>
            <w:vAlign w:val="center"/>
          </w:tcPr>
          <w:p w14:paraId="63D4396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27.03.2021</w:t>
            </w:r>
          </w:p>
        </w:tc>
      </w:tr>
      <w:tr w:rsidR="00167E9B" w14:paraId="61B17E34" w14:textId="77777777" w:rsidTr="00676BF1">
        <w:trPr>
          <w:trHeight w:val="206"/>
          <w:jc w:val="center"/>
        </w:trPr>
        <w:tc>
          <w:tcPr>
            <w:tcW w:w="990" w:type="dxa"/>
            <w:tcBorders>
              <w:right w:val="nil"/>
            </w:tcBorders>
            <w:vAlign w:val="center"/>
          </w:tcPr>
          <w:p w14:paraId="3EE03087" w14:textId="77777777" w:rsidR="00167E9B" w:rsidRDefault="00000000">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5.6</w:t>
            </w:r>
          </w:p>
        </w:tc>
        <w:tc>
          <w:tcPr>
            <w:tcW w:w="3119" w:type="dxa"/>
            <w:tcBorders>
              <w:right w:val="nil"/>
            </w:tcBorders>
            <w:vAlign w:val="center"/>
          </w:tcPr>
          <w:p w14:paraId="39B27B4B" w14:textId="77777777" w:rsidR="00167E9B" w:rsidRDefault="00000000">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ЗІЛ-0131 (УПГ)</w:t>
            </w:r>
          </w:p>
        </w:tc>
        <w:tc>
          <w:tcPr>
            <w:tcW w:w="1983" w:type="dxa"/>
            <w:tcBorders>
              <w:right w:val="nil"/>
            </w:tcBorders>
            <w:vAlign w:val="center"/>
          </w:tcPr>
          <w:p w14:paraId="0F30B455" w14:textId="77777777" w:rsidR="00167E9B" w:rsidRDefault="00000000">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101510096</w:t>
            </w:r>
          </w:p>
        </w:tc>
        <w:tc>
          <w:tcPr>
            <w:tcW w:w="1560" w:type="dxa"/>
            <w:gridSpan w:val="2"/>
            <w:tcBorders>
              <w:right w:val="nil"/>
            </w:tcBorders>
            <w:vAlign w:val="center"/>
          </w:tcPr>
          <w:p w14:paraId="5A82CA50" w14:textId="77777777" w:rsidR="00167E9B" w:rsidRDefault="00000000">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1983</w:t>
            </w:r>
          </w:p>
        </w:tc>
        <w:tc>
          <w:tcPr>
            <w:tcW w:w="6525" w:type="dxa"/>
            <w:gridSpan w:val="2"/>
            <w:tcBorders>
              <w:right w:val="nil"/>
            </w:tcBorders>
            <w:vAlign w:val="center"/>
          </w:tcPr>
          <w:p w14:paraId="66984A0F"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lang w:eastAsia="uk-UA"/>
              </w:rPr>
              <w:t xml:space="preserve">Двигун потребує поточного ремонту (заміни РТВ). Рульове управління потребує поточного ремонту (заміни рульових пальців). КПП потребує поточного ремонту (підтікання масла). Задній міст потребує поточного ремонту (підтікання масла). </w:t>
            </w:r>
            <w:r>
              <w:rPr>
                <w:rFonts w:ascii="Times New Roman" w:eastAsia="Arial" w:hAnsi="Times New Roman" w:cs="Arial"/>
                <w:sz w:val="28"/>
                <w:szCs w:val="28"/>
                <w:lang w:eastAsia="uk-UA"/>
              </w:rPr>
              <w:lastRenderedPageBreak/>
              <w:t>Система охолодження потребує поточного ремонту (заміни термостату, патрубків). Гальмівна система потребує поточного ремонту (заміни гальмівних циліндрів, шлангів). Електрообладнання потребує заміни електропроводки. Спец обладнання в несправному стані. Рама, кузов та кабіна пошкоджені наскрізною корозією. Автогума зношені на 80 %.</w:t>
            </w:r>
          </w:p>
        </w:tc>
        <w:tc>
          <w:tcPr>
            <w:tcW w:w="1840" w:type="dxa"/>
            <w:vAlign w:val="center"/>
          </w:tcPr>
          <w:p w14:paraId="7B5E09F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lang w:eastAsia="uk-UA"/>
              </w:rPr>
              <w:lastRenderedPageBreak/>
              <w:t>27.03.2021</w:t>
            </w:r>
          </w:p>
        </w:tc>
      </w:tr>
      <w:tr w:rsidR="00167E9B" w14:paraId="4D715D62" w14:textId="77777777" w:rsidTr="00676BF1">
        <w:trPr>
          <w:trHeight w:val="1532"/>
          <w:jc w:val="center"/>
        </w:trPr>
        <w:tc>
          <w:tcPr>
            <w:tcW w:w="990" w:type="dxa"/>
            <w:vAlign w:val="center"/>
          </w:tcPr>
          <w:p w14:paraId="71438EB1"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5.7</w:t>
            </w:r>
          </w:p>
        </w:tc>
        <w:tc>
          <w:tcPr>
            <w:tcW w:w="3119" w:type="dxa"/>
            <w:vAlign w:val="center"/>
          </w:tcPr>
          <w:p w14:paraId="47C61B8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УРАЛ-4320 (ротор)</w:t>
            </w:r>
          </w:p>
        </w:tc>
        <w:tc>
          <w:tcPr>
            <w:tcW w:w="1983" w:type="dxa"/>
            <w:vAlign w:val="center"/>
          </w:tcPr>
          <w:p w14:paraId="161AF45E"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101510117</w:t>
            </w:r>
          </w:p>
        </w:tc>
        <w:tc>
          <w:tcPr>
            <w:tcW w:w="1560" w:type="dxa"/>
            <w:gridSpan w:val="2"/>
            <w:vAlign w:val="center"/>
          </w:tcPr>
          <w:p w14:paraId="231D8A53"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1986</w:t>
            </w:r>
          </w:p>
        </w:tc>
        <w:tc>
          <w:tcPr>
            <w:tcW w:w="6525" w:type="dxa"/>
            <w:gridSpan w:val="2"/>
            <w:vAlign w:val="center"/>
          </w:tcPr>
          <w:p w14:paraId="3F505344"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потребує поточного ремонту (заміни РТВ, навісного обладнання). Рульове управління потребує поточного ремонту). КПП потребує поточного ремонту (підтікання масла). Задній міст потребує поточного ремонту (підтікання масла). Система охолодження потребує поточного ремонту (заміни термостату, патрубків, радіатора). Гальмівна система потребує поточного ремонту (заміни гальмівних циліндрів, шлангів). Електрообладнання потребує заміни електропроводки. Спец обладнання в несправному стані. Рама, кузов та кабіна пошкоджено наскрізною корозією. Автогума зношені на 90 %.</w:t>
            </w:r>
          </w:p>
        </w:tc>
        <w:tc>
          <w:tcPr>
            <w:tcW w:w="1840" w:type="dxa"/>
            <w:vAlign w:val="center"/>
          </w:tcPr>
          <w:p w14:paraId="07972BA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27.03.2021</w:t>
            </w:r>
          </w:p>
        </w:tc>
      </w:tr>
      <w:tr w:rsidR="00167E9B" w14:paraId="4F964AD0" w14:textId="77777777" w:rsidTr="00676BF1">
        <w:trPr>
          <w:trHeight w:val="1532"/>
          <w:jc w:val="center"/>
        </w:trPr>
        <w:tc>
          <w:tcPr>
            <w:tcW w:w="990" w:type="dxa"/>
            <w:vAlign w:val="center"/>
          </w:tcPr>
          <w:p w14:paraId="111864A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5.8</w:t>
            </w:r>
          </w:p>
        </w:tc>
        <w:tc>
          <w:tcPr>
            <w:tcW w:w="3119" w:type="dxa"/>
            <w:vAlign w:val="center"/>
          </w:tcPr>
          <w:p w14:paraId="6FDA0B4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ЗИЛ-130 спеціалізований вантажний -спеціальний</w:t>
            </w:r>
          </w:p>
        </w:tc>
        <w:tc>
          <w:tcPr>
            <w:tcW w:w="1983" w:type="dxa"/>
            <w:vAlign w:val="center"/>
          </w:tcPr>
          <w:p w14:paraId="1AF03808"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101510104</w:t>
            </w:r>
          </w:p>
        </w:tc>
        <w:tc>
          <w:tcPr>
            <w:tcW w:w="1560" w:type="dxa"/>
            <w:gridSpan w:val="2"/>
            <w:vAlign w:val="center"/>
          </w:tcPr>
          <w:p w14:paraId="0CA24115"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1985</w:t>
            </w:r>
          </w:p>
        </w:tc>
        <w:tc>
          <w:tcPr>
            <w:tcW w:w="6525" w:type="dxa"/>
            <w:gridSpan w:val="2"/>
            <w:vAlign w:val="center"/>
          </w:tcPr>
          <w:p w14:paraId="47A7829E"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Транспортний засіб морально застарілий. Не використовується у виробничій діяльності. Корозія несучих елементів кабіни та вантажної платформи. Спецобладнання в несправному стані.</w:t>
            </w:r>
          </w:p>
        </w:tc>
        <w:tc>
          <w:tcPr>
            <w:tcW w:w="1840" w:type="dxa"/>
            <w:vAlign w:val="center"/>
          </w:tcPr>
          <w:p w14:paraId="004AC5E3"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27.02.2024</w:t>
            </w:r>
          </w:p>
        </w:tc>
      </w:tr>
      <w:tr w:rsidR="00167E9B" w14:paraId="74809949" w14:textId="77777777" w:rsidTr="00676BF1">
        <w:trPr>
          <w:trHeight w:val="1532"/>
          <w:jc w:val="center"/>
        </w:trPr>
        <w:tc>
          <w:tcPr>
            <w:tcW w:w="990" w:type="dxa"/>
            <w:vAlign w:val="center"/>
          </w:tcPr>
          <w:p w14:paraId="53C0F3FD"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5.9</w:t>
            </w:r>
          </w:p>
        </w:tc>
        <w:tc>
          <w:tcPr>
            <w:tcW w:w="3119" w:type="dxa"/>
            <w:vAlign w:val="center"/>
          </w:tcPr>
          <w:p w14:paraId="2C5D24C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ЗИЛ-130-80Е спеціалізований вантажний -спеціальний</w:t>
            </w:r>
          </w:p>
        </w:tc>
        <w:tc>
          <w:tcPr>
            <w:tcW w:w="1983" w:type="dxa"/>
            <w:vAlign w:val="center"/>
          </w:tcPr>
          <w:p w14:paraId="0C57AC8D"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101510103</w:t>
            </w:r>
          </w:p>
        </w:tc>
        <w:tc>
          <w:tcPr>
            <w:tcW w:w="1560" w:type="dxa"/>
            <w:gridSpan w:val="2"/>
            <w:vAlign w:val="center"/>
          </w:tcPr>
          <w:p w14:paraId="1A8345B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1985</w:t>
            </w:r>
          </w:p>
        </w:tc>
        <w:tc>
          <w:tcPr>
            <w:tcW w:w="6525" w:type="dxa"/>
            <w:gridSpan w:val="2"/>
            <w:vAlign w:val="center"/>
          </w:tcPr>
          <w:p w14:paraId="391527B6"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Транспортний засіб морально застарілий. Не використовується у виробничій діяльності. Корозія несучих елементів кабіни та вантажної платформи. Спецобладнання в несправному стані.</w:t>
            </w:r>
          </w:p>
        </w:tc>
        <w:tc>
          <w:tcPr>
            <w:tcW w:w="1840" w:type="dxa"/>
            <w:vAlign w:val="center"/>
          </w:tcPr>
          <w:p w14:paraId="7BA1427C"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27.02.2024</w:t>
            </w:r>
          </w:p>
        </w:tc>
      </w:tr>
      <w:tr w:rsidR="00167E9B" w14:paraId="0260346B" w14:textId="77777777" w:rsidTr="00676BF1">
        <w:trPr>
          <w:trHeight w:val="1532"/>
          <w:jc w:val="center"/>
        </w:trPr>
        <w:tc>
          <w:tcPr>
            <w:tcW w:w="990" w:type="dxa"/>
            <w:vAlign w:val="center"/>
          </w:tcPr>
          <w:p w14:paraId="04858AAC"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5.10</w:t>
            </w:r>
          </w:p>
        </w:tc>
        <w:tc>
          <w:tcPr>
            <w:tcW w:w="3119" w:type="dxa"/>
            <w:vAlign w:val="center"/>
          </w:tcPr>
          <w:p w14:paraId="1225936C"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DODGE CARAVAN,  загальний легковий-загальний</w:t>
            </w:r>
          </w:p>
        </w:tc>
        <w:tc>
          <w:tcPr>
            <w:tcW w:w="1983" w:type="dxa"/>
            <w:vAlign w:val="center"/>
          </w:tcPr>
          <w:p w14:paraId="46954CC8"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101510156</w:t>
            </w:r>
          </w:p>
        </w:tc>
        <w:tc>
          <w:tcPr>
            <w:tcW w:w="1560" w:type="dxa"/>
            <w:gridSpan w:val="2"/>
            <w:vAlign w:val="center"/>
          </w:tcPr>
          <w:p w14:paraId="68AF777C"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1998</w:t>
            </w:r>
          </w:p>
        </w:tc>
        <w:tc>
          <w:tcPr>
            <w:tcW w:w="6525" w:type="dxa"/>
            <w:gridSpan w:val="2"/>
            <w:vAlign w:val="center"/>
          </w:tcPr>
          <w:p w14:paraId="2E87C04A"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Транспортний засіб фізично зношений. Корозія несучих елементів кузова, потребує ремонту двигуна, ходової та гальмівної частини.</w:t>
            </w:r>
          </w:p>
        </w:tc>
        <w:tc>
          <w:tcPr>
            <w:tcW w:w="1840" w:type="dxa"/>
            <w:vAlign w:val="center"/>
          </w:tcPr>
          <w:p w14:paraId="28E8B478"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27.02.2024</w:t>
            </w:r>
          </w:p>
        </w:tc>
      </w:tr>
      <w:tr w:rsidR="00167E9B" w14:paraId="09D628F3" w14:textId="77777777" w:rsidTr="00676BF1">
        <w:trPr>
          <w:trHeight w:val="416"/>
          <w:jc w:val="center"/>
        </w:trPr>
        <w:tc>
          <w:tcPr>
            <w:tcW w:w="990" w:type="dxa"/>
            <w:vAlign w:val="center"/>
          </w:tcPr>
          <w:p w14:paraId="3FC791A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5.11</w:t>
            </w:r>
          </w:p>
        </w:tc>
        <w:tc>
          <w:tcPr>
            <w:tcW w:w="3119" w:type="dxa"/>
            <w:vAlign w:val="center"/>
          </w:tcPr>
          <w:p w14:paraId="662BE15A"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GEELY JL 7162 загальний легковий-загальний</w:t>
            </w:r>
          </w:p>
        </w:tc>
        <w:tc>
          <w:tcPr>
            <w:tcW w:w="1983" w:type="dxa"/>
            <w:vAlign w:val="center"/>
          </w:tcPr>
          <w:p w14:paraId="3C712C3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101510164</w:t>
            </w:r>
          </w:p>
        </w:tc>
        <w:tc>
          <w:tcPr>
            <w:tcW w:w="1560" w:type="dxa"/>
            <w:gridSpan w:val="2"/>
            <w:vAlign w:val="center"/>
          </w:tcPr>
          <w:p w14:paraId="5CB8F5E4"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2008</w:t>
            </w:r>
          </w:p>
        </w:tc>
        <w:tc>
          <w:tcPr>
            <w:tcW w:w="6525" w:type="dxa"/>
            <w:gridSpan w:val="2"/>
            <w:vAlign w:val="center"/>
          </w:tcPr>
          <w:p w14:paraId="3EBE1E78"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Транспортний засіб фізично зношений.  Корозія не сучих елементів кузова, потребує ремонту двигуна, ходової та гальмівної частини.</w:t>
            </w:r>
          </w:p>
        </w:tc>
        <w:tc>
          <w:tcPr>
            <w:tcW w:w="1840" w:type="dxa"/>
            <w:vAlign w:val="center"/>
          </w:tcPr>
          <w:p w14:paraId="1EA3B7FD"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27.02.2024</w:t>
            </w:r>
          </w:p>
        </w:tc>
      </w:tr>
      <w:tr w:rsidR="00167E9B" w14:paraId="239D017A" w14:textId="77777777" w:rsidTr="00676BF1">
        <w:trPr>
          <w:trHeight w:val="1547"/>
          <w:jc w:val="center"/>
        </w:trPr>
        <w:tc>
          <w:tcPr>
            <w:tcW w:w="990" w:type="dxa"/>
            <w:vAlign w:val="center"/>
          </w:tcPr>
          <w:p w14:paraId="77EDA30D"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5.12</w:t>
            </w:r>
          </w:p>
        </w:tc>
        <w:tc>
          <w:tcPr>
            <w:tcW w:w="3119" w:type="dxa"/>
            <w:vAlign w:val="center"/>
          </w:tcPr>
          <w:p w14:paraId="7295337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УРАЛ-4320 спеціальний вантажний-спеціальний автопідйомник</w:t>
            </w:r>
          </w:p>
        </w:tc>
        <w:tc>
          <w:tcPr>
            <w:tcW w:w="1983" w:type="dxa"/>
            <w:vAlign w:val="center"/>
          </w:tcPr>
          <w:p w14:paraId="60E34A7E"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101510144</w:t>
            </w:r>
          </w:p>
        </w:tc>
        <w:tc>
          <w:tcPr>
            <w:tcW w:w="1560" w:type="dxa"/>
            <w:gridSpan w:val="2"/>
            <w:vAlign w:val="center"/>
          </w:tcPr>
          <w:p w14:paraId="0AADB8E4"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1990</w:t>
            </w:r>
          </w:p>
        </w:tc>
        <w:tc>
          <w:tcPr>
            <w:tcW w:w="6525" w:type="dxa"/>
            <w:gridSpan w:val="2"/>
            <w:vAlign w:val="center"/>
          </w:tcPr>
          <w:p w14:paraId="459AB2A2"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Транспортний засіб морально застарілий. Не використовується у виробничій діяльності. Корозія не сучих елементів кабіни та вантажної платформи. Спецобладнання в несправному стані.</w:t>
            </w:r>
          </w:p>
        </w:tc>
        <w:tc>
          <w:tcPr>
            <w:tcW w:w="1840" w:type="dxa"/>
            <w:vAlign w:val="center"/>
          </w:tcPr>
          <w:p w14:paraId="5AC3C658"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27.02.2024</w:t>
            </w:r>
          </w:p>
        </w:tc>
      </w:tr>
      <w:tr w:rsidR="00167E9B" w14:paraId="17B26557" w14:textId="77777777" w:rsidTr="00676BF1">
        <w:trPr>
          <w:trHeight w:val="1257"/>
          <w:jc w:val="center"/>
        </w:trPr>
        <w:tc>
          <w:tcPr>
            <w:tcW w:w="990" w:type="dxa"/>
            <w:vAlign w:val="center"/>
          </w:tcPr>
          <w:p w14:paraId="594E613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5.13</w:t>
            </w:r>
          </w:p>
        </w:tc>
        <w:tc>
          <w:tcPr>
            <w:tcW w:w="3119" w:type="dxa"/>
            <w:vAlign w:val="center"/>
          </w:tcPr>
          <w:p w14:paraId="2EF34D4C"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ЛИАЗ-5256 загальний автобус-загальний</w:t>
            </w:r>
          </w:p>
        </w:tc>
        <w:tc>
          <w:tcPr>
            <w:tcW w:w="1983" w:type="dxa"/>
            <w:vAlign w:val="center"/>
          </w:tcPr>
          <w:p w14:paraId="46E934CD"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101510154</w:t>
            </w:r>
          </w:p>
        </w:tc>
        <w:tc>
          <w:tcPr>
            <w:tcW w:w="1560" w:type="dxa"/>
            <w:gridSpan w:val="2"/>
            <w:vAlign w:val="center"/>
          </w:tcPr>
          <w:p w14:paraId="7B9B6E4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1994</w:t>
            </w:r>
          </w:p>
        </w:tc>
        <w:tc>
          <w:tcPr>
            <w:tcW w:w="6525" w:type="dxa"/>
            <w:gridSpan w:val="2"/>
            <w:vAlign w:val="center"/>
          </w:tcPr>
          <w:p w14:paraId="14E31A93"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Транспортний засіб фізично зношений.  Корозія не сучих елементів кузова, потребує ремонту двигуна, ходової та гальмівної частини.</w:t>
            </w:r>
          </w:p>
        </w:tc>
        <w:tc>
          <w:tcPr>
            <w:tcW w:w="1840" w:type="dxa"/>
            <w:vAlign w:val="center"/>
          </w:tcPr>
          <w:p w14:paraId="677F3F75"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27.02.2024</w:t>
            </w:r>
          </w:p>
        </w:tc>
      </w:tr>
      <w:tr w:rsidR="00167E9B" w14:paraId="4967C411" w14:textId="77777777" w:rsidTr="00676BF1">
        <w:trPr>
          <w:trHeight w:val="992"/>
          <w:jc w:val="center"/>
        </w:trPr>
        <w:tc>
          <w:tcPr>
            <w:tcW w:w="990" w:type="dxa"/>
            <w:vAlign w:val="center"/>
          </w:tcPr>
          <w:p w14:paraId="31E67B6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5.14</w:t>
            </w:r>
          </w:p>
        </w:tc>
        <w:tc>
          <w:tcPr>
            <w:tcW w:w="3119" w:type="dxa"/>
            <w:vAlign w:val="center"/>
          </w:tcPr>
          <w:p w14:paraId="7219964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ЧМЗАП – 5524 П спеціалізований напівпричіп-спеціалізований, н/пр паливоцистерна-Е</w:t>
            </w:r>
          </w:p>
        </w:tc>
        <w:tc>
          <w:tcPr>
            <w:tcW w:w="1983" w:type="dxa"/>
            <w:vAlign w:val="center"/>
          </w:tcPr>
          <w:p w14:paraId="5AA71CE6"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101510107</w:t>
            </w:r>
          </w:p>
        </w:tc>
        <w:tc>
          <w:tcPr>
            <w:tcW w:w="1560" w:type="dxa"/>
            <w:gridSpan w:val="2"/>
            <w:vAlign w:val="center"/>
          </w:tcPr>
          <w:p w14:paraId="580C8E2D"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1985</w:t>
            </w:r>
          </w:p>
        </w:tc>
        <w:tc>
          <w:tcPr>
            <w:tcW w:w="6525" w:type="dxa"/>
            <w:gridSpan w:val="2"/>
            <w:vAlign w:val="center"/>
          </w:tcPr>
          <w:p w14:paraId="74B74064"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Напівпричіп морально застарілий та фізично зношений.</w:t>
            </w:r>
          </w:p>
        </w:tc>
        <w:tc>
          <w:tcPr>
            <w:tcW w:w="1840" w:type="dxa"/>
            <w:vAlign w:val="center"/>
          </w:tcPr>
          <w:p w14:paraId="352E39AF"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27.02.2024</w:t>
            </w:r>
          </w:p>
        </w:tc>
      </w:tr>
      <w:tr w:rsidR="00167E9B" w14:paraId="13BF3207" w14:textId="77777777" w:rsidTr="00676BF1">
        <w:trPr>
          <w:trHeight w:val="1224"/>
          <w:jc w:val="center"/>
        </w:trPr>
        <w:tc>
          <w:tcPr>
            <w:tcW w:w="990" w:type="dxa"/>
            <w:vAlign w:val="center"/>
          </w:tcPr>
          <w:p w14:paraId="2CD9A3AF"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5.15</w:t>
            </w:r>
          </w:p>
        </w:tc>
        <w:tc>
          <w:tcPr>
            <w:tcW w:w="3119" w:type="dxa"/>
            <w:vAlign w:val="center"/>
          </w:tcPr>
          <w:p w14:paraId="34692C71"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ЧМЗАП-5524 спеціальний напівпричіп, н/пр паливозаправн-Е</w:t>
            </w:r>
          </w:p>
        </w:tc>
        <w:tc>
          <w:tcPr>
            <w:tcW w:w="1983" w:type="dxa"/>
            <w:vAlign w:val="center"/>
          </w:tcPr>
          <w:p w14:paraId="41DAC9E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101510151</w:t>
            </w:r>
          </w:p>
        </w:tc>
        <w:tc>
          <w:tcPr>
            <w:tcW w:w="1560" w:type="dxa"/>
            <w:gridSpan w:val="2"/>
            <w:vAlign w:val="center"/>
          </w:tcPr>
          <w:p w14:paraId="0180C7D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1991</w:t>
            </w:r>
          </w:p>
        </w:tc>
        <w:tc>
          <w:tcPr>
            <w:tcW w:w="6525" w:type="dxa"/>
            <w:gridSpan w:val="2"/>
            <w:vAlign w:val="center"/>
          </w:tcPr>
          <w:p w14:paraId="447F2E90"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Напівпричіп морально застарілий та фізично зношений.</w:t>
            </w:r>
          </w:p>
        </w:tc>
        <w:tc>
          <w:tcPr>
            <w:tcW w:w="1840" w:type="dxa"/>
            <w:vAlign w:val="center"/>
          </w:tcPr>
          <w:p w14:paraId="5E2A31A3"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27.02.2024</w:t>
            </w:r>
          </w:p>
        </w:tc>
      </w:tr>
      <w:tr w:rsidR="00167E9B" w14:paraId="5475D3BA" w14:textId="77777777" w:rsidTr="00676BF1">
        <w:trPr>
          <w:trHeight w:val="942"/>
          <w:jc w:val="center"/>
        </w:trPr>
        <w:tc>
          <w:tcPr>
            <w:tcW w:w="990" w:type="dxa"/>
            <w:vAlign w:val="center"/>
          </w:tcPr>
          <w:p w14:paraId="28EEFB07" w14:textId="77777777" w:rsidR="00167E9B" w:rsidRDefault="00000000">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6</w:t>
            </w:r>
          </w:p>
        </w:tc>
        <w:tc>
          <w:tcPr>
            <w:tcW w:w="3119" w:type="dxa"/>
            <w:vAlign w:val="center"/>
          </w:tcPr>
          <w:p w14:paraId="73211621" w14:textId="77777777" w:rsidR="00167E9B" w:rsidRDefault="00000000">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Балансоутримувач</w:t>
            </w:r>
          </w:p>
        </w:tc>
        <w:tc>
          <w:tcPr>
            <w:tcW w:w="11908" w:type="dxa"/>
            <w:gridSpan w:val="6"/>
            <w:vAlign w:val="center"/>
          </w:tcPr>
          <w:p w14:paraId="575AE0FB" w14:textId="77777777" w:rsidR="00167E9B" w:rsidRDefault="00000000">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Дніпровський державний університет внутрішніх справ</w:t>
            </w:r>
          </w:p>
        </w:tc>
      </w:tr>
      <w:tr w:rsidR="00167E9B" w14:paraId="258A5C2D" w14:textId="77777777" w:rsidTr="00676BF1">
        <w:trPr>
          <w:trHeight w:val="1124"/>
          <w:jc w:val="center"/>
        </w:trPr>
        <w:tc>
          <w:tcPr>
            <w:tcW w:w="990" w:type="dxa"/>
            <w:vAlign w:val="center"/>
          </w:tcPr>
          <w:p w14:paraId="4748588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6.1</w:t>
            </w:r>
          </w:p>
        </w:tc>
        <w:tc>
          <w:tcPr>
            <w:tcW w:w="3119" w:type="dxa"/>
            <w:vAlign w:val="center"/>
          </w:tcPr>
          <w:p w14:paraId="3D799B65"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КАМАЗ 53212</w:t>
            </w:r>
          </w:p>
        </w:tc>
        <w:tc>
          <w:tcPr>
            <w:tcW w:w="1983" w:type="dxa"/>
            <w:vAlign w:val="center"/>
          </w:tcPr>
          <w:p w14:paraId="7D4B55C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101510043</w:t>
            </w:r>
          </w:p>
        </w:tc>
        <w:tc>
          <w:tcPr>
            <w:tcW w:w="1560" w:type="dxa"/>
            <w:gridSpan w:val="2"/>
            <w:vAlign w:val="center"/>
          </w:tcPr>
          <w:p w14:paraId="4E27405C"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1986</w:t>
            </w:r>
          </w:p>
        </w:tc>
        <w:tc>
          <w:tcPr>
            <w:tcW w:w="6525" w:type="dxa"/>
            <w:gridSpan w:val="2"/>
            <w:vAlign w:val="center"/>
          </w:tcPr>
          <w:p w14:paraId="52DCEDC0"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 xml:space="preserve">Двигун потребує капітального ремонту (заміни шатунно-поршневої групи).  Рульове управління потребує поточного ремонту (заміни рульових тяг). КПП потребує поточного ремонту. Передня підвіска потребує поточного ремонту. Амортизатори </w:t>
            </w:r>
            <w:r>
              <w:rPr>
                <w:rFonts w:ascii="Times New Roman" w:eastAsia="Arial" w:hAnsi="Times New Roman" w:cs="Arial"/>
                <w:sz w:val="28"/>
                <w:szCs w:val="28"/>
              </w:rPr>
              <w:lastRenderedPageBreak/>
              <w:t xml:space="preserve">потребують заміни. Система охолодження потребує поточного ремонту (заміни водяного насосу, термостату, радіатора). Гальмівна система потребує поточного ремонту (заміни гальмівних колодок, барабанів).  Електрообладнання потребує поточного ремонту (заміни акумуляторної батареї, ремонт генератора, заміна </w:t>
            </w:r>
            <w:r>
              <w:rPr>
                <w:rFonts w:ascii="Times New Roman" w:eastAsia="Arial" w:hAnsi="Times New Roman" w:cs="Arial"/>
                <w:sz w:val="28"/>
                <w:szCs w:val="28"/>
              </w:rPr>
              <w:br/>
              <w:t>електропроводки). Кузов та кабіна пошкоджено наскрізною корозією.</w:t>
            </w:r>
          </w:p>
        </w:tc>
        <w:tc>
          <w:tcPr>
            <w:tcW w:w="1840" w:type="dxa"/>
            <w:vAlign w:val="center"/>
          </w:tcPr>
          <w:p w14:paraId="0099C0E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31.01.2022</w:t>
            </w:r>
          </w:p>
        </w:tc>
      </w:tr>
      <w:tr w:rsidR="00167E9B" w14:paraId="74DF70C5" w14:textId="77777777" w:rsidTr="00676BF1">
        <w:trPr>
          <w:trHeight w:val="829"/>
          <w:jc w:val="center"/>
        </w:trPr>
        <w:tc>
          <w:tcPr>
            <w:tcW w:w="990" w:type="dxa"/>
            <w:vAlign w:val="center"/>
          </w:tcPr>
          <w:p w14:paraId="47FEE04C"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6.2</w:t>
            </w:r>
          </w:p>
        </w:tc>
        <w:tc>
          <w:tcPr>
            <w:tcW w:w="3119" w:type="dxa"/>
            <w:vAlign w:val="center"/>
          </w:tcPr>
          <w:p w14:paraId="17EFA09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Спеціалізований</w:t>
            </w:r>
            <w:r>
              <w:rPr>
                <w:rFonts w:ascii="Times New Roman" w:eastAsia="Arial" w:hAnsi="Times New Roman" w:cs="Arial"/>
                <w:sz w:val="28"/>
                <w:szCs w:val="28"/>
              </w:rPr>
              <w:br/>
              <w:t xml:space="preserve">автомобіль </w:t>
            </w:r>
            <w:r>
              <w:rPr>
                <w:rFonts w:ascii="Times New Roman" w:eastAsia="Arial" w:hAnsi="Times New Roman" w:cs="Arial"/>
                <w:sz w:val="28"/>
                <w:szCs w:val="28"/>
              </w:rPr>
              <w:br/>
              <w:t>Skoda Octavia</w:t>
            </w:r>
          </w:p>
        </w:tc>
        <w:tc>
          <w:tcPr>
            <w:tcW w:w="1983" w:type="dxa"/>
            <w:vAlign w:val="center"/>
          </w:tcPr>
          <w:p w14:paraId="5EEF611E"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101510048</w:t>
            </w:r>
          </w:p>
        </w:tc>
        <w:tc>
          <w:tcPr>
            <w:tcW w:w="1560" w:type="dxa"/>
            <w:gridSpan w:val="2"/>
            <w:vAlign w:val="center"/>
          </w:tcPr>
          <w:p w14:paraId="206DAD91"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1986</w:t>
            </w:r>
          </w:p>
        </w:tc>
        <w:tc>
          <w:tcPr>
            <w:tcW w:w="6525" w:type="dxa"/>
            <w:gridSpan w:val="2"/>
            <w:vAlign w:val="center"/>
          </w:tcPr>
          <w:p w14:paraId="2AA85C35"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Автомобіль технічно несправний, після ДТП.</w:t>
            </w:r>
          </w:p>
        </w:tc>
        <w:tc>
          <w:tcPr>
            <w:tcW w:w="1840" w:type="dxa"/>
            <w:vAlign w:val="center"/>
          </w:tcPr>
          <w:p w14:paraId="17E63081"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09.06.2022</w:t>
            </w:r>
          </w:p>
        </w:tc>
      </w:tr>
      <w:tr w:rsidR="00167E9B" w14:paraId="2C1EEF38" w14:textId="77777777" w:rsidTr="00676BF1">
        <w:trPr>
          <w:trHeight w:val="4014"/>
          <w:jc w:val="center"/>
        </w:trPr>
        <w:tc>
          <w:tcPr>
            <w:tcW w:w="990" w:type="dxa"/>
            <w:vAlign w:val="center"/>
          </w:tcPr>
          <w:p w14:paraId="3AF6205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6.3</w:t>
            </w:r>
          </w:p>
        </w:tc>
        <w:tc>
          <w:tcPr>
            <w:tcW w:w="3119" w:type="dxa"/>
            <w:vAlign w:val="center"/>
          </w:tcPr>
          <w:p w14:paraId="0F437D4E"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Автомобіль Опель-Вектра 04 02-08</w:t>
            </w:r>
          </w:p>
        </w:tc>
        <w:tc>
          <w:tcPr>
            <w:tcW w:w="1983" w:type="dxa"/>
            <w:vAlign w:val="center"/>
          </w:tcPr>
          <w:p w14:paraId="2B2AC8B1"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101510041</w:t>
            </w:r>
          </w:p>
        </w:tc>
        <w:tc>
          <w:tcPr>
            <w:tcW w:w="1560" w:type="dxa"/>
            <w:gridSpan w:val="2"/>
            <w:vAlign w:val="center"/>
          </w:tcPr>
          <w:p w14:paraId="2362005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2001</w:t>
            </w:r>
          </w:p>
        </w:tc>
        <w:tc>
          <w:tcPr>
            <w:tcW w:w="6525" w:type="dxa"/>
            <w:gridSpan w:val="2"/>
            <w:vAlign w:val="center"/>
          </w:tcPr>
          <w:p w14:paraId="01B42C34"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несправний, знос деталей КШМ, падіння потужності, підвищена витрата палива і мастила (димність). Кермовий механізм знос ШРУСів, деформовані рульові тяги. Коробка передач несправна–затруднено вмикання 3-4 передач, теча мастила. Задній міст деформація задній балки. Амортизатори несправні. Система охолодження несправна – забиті соти радіатора. Гальмівна система несправна. Електрообладнання несправне, АКБ 100% знос. Кузов (рама) корозійне руйнування. Покришки знос – бокові радіальні тріщини. Додаткові пристрої відсутні.</w:t>
            </w:r>
          </w:p>
        </w:tc>
        <w:tc>
          <w:tcPr>
            <w:tcW w:w="1840" w:type="dxa"/>
            <w:vAlign w:val="center"/>
          </w:tcPr>
          <w:p w14:paraId="78108082"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167E9B" w14:paraId="50F032CF" w14:textId="77777777" w:rsidTr="00676BF1">
        <w:trPr>
          <w:trHeight w:val="70"/>
          <w:jc w:val="center"/>
        </w:trPr>
        <w:tc>
          <w:tcPr>
            <w:tcW w:w="990" w:type="dxa"/>
            <w:vAlign w:val="center"/>
          </w:tcPr>
          <w:p w14:paraId="39CC08CB"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7</w:t>
            </w:r>
          </w:p>
        </w:tc>
        <w:tc>
          <w:tcPr>
            <w:tcW w:w="3119" w:type="dxa"/>
            <w:vAlign w:val="center"/>
          </w:tcPr>
          <w:p w14:paraId="637A183B"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Балансоутримувач</w:t>
            </w:r>
          </w:p>
        </w:tc>
        <w:tc>
          <w:tcPr>
            <w:tcW w:w="11908" w:type="dxa"/>
            <w:gridSpan w:val="6"/>
            <w:vAlign w:val="center"/>
          </w:tcPr>
          <w:p w14:paraId="5E006A05"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Одеський державний університет внутрішніх справ</w:t>
            </w:r>
          </w:p>
        </w:tc>
      </w:tr>
      <w:tr w:rsidR="00167E9B" w14:paraId="6C170393" w14:textId="77777777" w:rsidTr="00676BF1">
        <w:trPr>
          <w:trHeight w:val="982"/>
          <w:jc w:val="center"/>
        </w:trPr>
        <w:tc>
          <w:tcPr>
            <w:tcW w:w="990" w:type="dxa"/>
            <w:vAlign w:val="center"/>
          </w:tcPr>
          <w:p w14:paraId="29DA05BE"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7.1</w:t>
            </w:r>
          </w:p>
        </w:tc>
        <w:tc>
          <w:tcPr>
            <w:tcW w:w="3119" w:type="dxa"/>
            <w:vAlign w:val="center"/>
          </w:tcPr>
          <w:p w14:paraId="2C1B1BFF"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ВАЗ 21150, реєстраційний номер 161604</w:t>
            </w:r>
          </w:p>
        </w:tc>
        <w:tc>
          <w:tcPr>
            <w:tcW w:w="1983" w:type="dxa"/>
            <w:vAlign w:val="center"/>
          </w:tcPr>
          <w:p w14:paraId="270DD48A"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10152-0062</w:t>
            </w:r>
          </w:p>
        </w:tc>
        <w:tc>
          <w:tcPr>
            <w:tcW w:w="1560" w:type="dxa"/>
            <w:gridSpan w:val="2"/>
            <w:vAlign w:val="center"/>
          </w:tcPr>
          <w:p w14:paraId="589F6FDF"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2003</w:t>
            </w:r>
          </w:p>
        </w:tc>
        <w:tc>
          <w:tcPr>
            <w:tcW w:w="6525" w:type="dxa"/>
            <w:gridSpan w:val="2"/>
            <w:vAlign w:val="center"/>
          </w:tcPr>
          <w:p w14:paraId="7793B19F"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Потребує ремонту двигуна, поточного ремонту ходової частини, ремонту кузова та фарбування.</w:t>
            </w:r>
          </w:p>
        </w:tc>
        <w:tc>
          <w:tcPr>
            <w:tcW w:w="1840" w:type="dxa"/>
            <w:vAlign w:val="center"/>
          </w:tcPr>
          <w:p w14:paraId="78122B60"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31.05.2024</w:t>
            </w:r>
          </w:p>
        </w:tc>
      </w:tr>
      <w:tr w:rsidR="00167E9B" w14:paraId="302C0A92" w14:textId="77777777" w:rsidTr="00676BF1">
        <w:trPr>
          <w:trHeight w:val="554"/>
          <w:jc w:val="center"/>
        </w:trPr>
        <w:tc>
          <w:tcPr>
            <w:tcW w:w="990" w:type="dxa"/>
            <w:vAlign w:val="center"/>
          </w:tcPr>
          <w:p w14:paraId="49F1086D"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7.2</w:t>
            </w:r>
          </w:p>
        </w:tc>
        <w:tc>
          <w:tcPr>
            <w:tcW w:w="3119" w:type="dxa"/>
            <w:vAlign w:val="center"/>
          </w:tcPr>
          <w:p w14:paraId="3EDD1856"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ВАЗ 21074, реєстраційний номер ВН3129ІН</w:t>
            </w:r>
          </w:p>
        </w:tc>
        <w:tc>
          <w:tcPr>
            <w:tcW w:w="1983" w:type="dxa"/>
            <w:vAlign w:val="center"/>
          </w:tcPr>
          <w:p w14:paraId="42FB73CF"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10152-0061</w:t>
            </w:r>
          </w:p>
        </w:tc>
        <w:tc>
          <w:tcPr>
            <w:tcW w:w="1560" w:type="dxa"/>
            <w:gridSpan w:val="2"/>
            <w:vAlign w:val="center"/>
          </w:tcPr>
          <w:p w14:paraId="43969A80"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1997</w:t>
            </w:r>
          </w:p>
        </w:tc>
        <w:tc>
          <w:tcPr>
            <w:tcW w:w="6525" w:type="dxa"/>
            <w:gridSpan w:val="2"/>
            <w:vAlign w:val="center"/>
          </w:tcPr>
          <w:p w14:paraId="03B1F33A"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Потребує ремонту двигуна, поточного ремонту ходової частини, ремонту кузова та фарбування.</w:t>
            </w:r>
          </w:p>
        </w:tc>
        <w:tc>
          <w:tcPr>
            <w:tcW w:w="1840" w:type="dxa"/>
            <w:vAlign w:val="center"/>
          </w:tcPr>
          <w:p w14:paraId="5CCC9990"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31.05.2024</w:t>
            </w:r>
          </w:p>
        </w:tc>
      </w:tr>
      <w:tr w:rsidR="00167E9B" w14:paraId="3C1557FE" w14:textId="77777777" w:rsidTr="00676BF1">
        <w:trPr>
          <w:trHeight w:val="554"/>
          <w:jc w:val="center"/>
        </w:trPr>
        <w:tc>
          <w:tcPr>
            <w:tcW w:w="990" w:type="dxa"/>
            <w:vAlign w:val="center"/>
          </w:tcPr>
          <w:p w14:paraId="249E540A"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lastRenderedPageBreak/>
              <w:t>7.3</w:t>
            </w:r>
          </w:p>
        </w:tc>
        <w:tc>
          <w:tcPr>
            <w:tcW w:w="3119" w:type="dxa"/>
            <w:vAlign w:val="center"/>
          </w:tcPr>
          <w:p w14:paraId="690AC4AB"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ВАЗ 2107, реєстраційний номер ВН5546ІА</w:t>
            </w:r>
          </w:p>
        </w:tc>
        <w:tc>
          <w:tcPr>
            <w:tcW w:w="1983" w:type="dxa"/>
            <w:vAlign w:val="center"/>
          </w:tcPr>
          <w:p w14:paraId="5D27C76F"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10152-0071</w:t>
            </w:r>
          </w:p>
        </w:tc>
        <w:tc>
          <w:tcPr>
            <w:tcW w:w="1560" w:type="dxa"/>
            <w:gridSpan w:val="2"/>
            <w:vAlign w:val="center"/>
          </w:tcPr>
          <w:p w14:paraId="5A1ADC11"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2005</w:t>
            </w:r>
          </w:p>
        </w:tc>
        <w:tc>
          <w:tcPr>
            <w:tcW w:w="6525" w:type="dxa"/>
            <w:gridSpan w:val="2"/>
            <w:vAlign w:val="center"/>
          </w:tcPr>
          <w:p w14:paraId="537963D9"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Потребує технічного обслуговування: заміна мастила, фільтрів, поточного ремонту ходової частини, ремонту кузова та фарбування.</w:t>
            </w:r>
          </w:p>
        </w:tc>
        <w:tc>
          <w:tcPr>
            <w:tcW w:w="1840" w:type="dxa"/>
            <w:vAlign w:val="center"/>
          </w:tcPr>
          <w:p w14:paraId="72F85658"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31.05.2024</w:t>
            </w:r>
          </w:p>
        </w:tc>
      </w:tr>
      <w:tr w:rsidR="00167E9B" w14:paraId="37A699EF" w14:textId="77777777" w:rsidTr="00676BF1">
        <w:trPr>
          <w:trHeight w:val="1547"/>
          <w:jc w:val="center"/>
        </w:trPr>
        <w:tc>
          <w:tcPr>
            <w:tcW w:w="990" w:type="dxa"/>
            <w:vAlign w:val="center"/>
          </w:tcPr>
          <w:p w14:paraId="19DD8604"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7.4</w:t>
            </w:r>
          </w:p>
        </w:tc>
        <w:tc>
          <w:tcPr>
            <w:tcW w:w="3119" w:type="dxa"/>
            <w:vAlign w:val="center"/>
          </w:tcPr>
          <w:p w14:paraId="626AF9A7"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Шкода Фабія, реєстраційний номер ВН4549ІН</w:t>
            </w:r>
          </w:p>
        </w:tc>
        <w:tc>
          <w:tcPr>
            <w:tcW w:w="1983" w:type="dxa"/>
            <w:vAlign w:val="center"/>
          </w:tcPr>
          <w:p w14:paraId="3CF87055"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10152-0077</w:t>
            </w:r>
          </w:p>
        </w:tc>
        <w:tc>
          <w:tcPr>
            <w:tcW w:w="1560" w:type="dxa"/>
            <w:gridSpan w:val="2"/>
            <w:vAlign w:val="center"/>
          </w:tcPr>
          <w:p w14:paraId="21FA3F9A"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2003</w:t>
            </w:r>
          </w:p>
        </w:tc>
        <w:tc>
          <w:tcPr>
            <w:tcW w:w="6525" w:type="dxa"/>
            <w:gridSpan w:val="2"/>
            <w:vAlign w:val="center"/>
          </w:tcPr>
          <w:p w14:paraId="1866BECE" w14:textId="77777777" w:rsidR="00167E9B" w:rsidRDefault="00000000">
            <w:pPr>
              <w:pStyle w:val="12"/>
              <w:widowControl w:val="0"/>
              <w:snapToGrid w:val="0"/>
              <w:jc w:val="both"/>
              <w:rPr>
                <w:rFonts w:ascii="Times New Roman" w:hAnsi="Times New Roman" w:cs="Arial"/>
                <w:sz w:val="28"/>
                <w:szCs w:val="28"/>
                <w:lang w:val="uk-UA" w:eastAsia="ru-RU"/>
              </w:rPr>
            </w:pPr>
            <w:r>
              <w:rPr>
                <w:rFonts w:ascii="Times New Roman" w:eastAsia="Arial" w:hAnsi="Times New Roman" w:cs="Arial"/>
                <w:sz w:val="28"/>
                <w:szCs w:val="28"/>
                <w:lang w:val="uk-UA" w:eastAsia="ru-RU"/>
              </w:rPr>
              <w:t>Потребує ремонту двигуна, заміни гідропідсилювача керма, поточного ремонту ходової частини, частково ремонту кузова та фарбування деяких його елементів, заміни АКБ.</w:t>
            </w:r>
          </w:p>
        </w:tc>
        <w:tc>
          <w:tcPr>
            <w:tcW w:w="1840" w:type="dxa"/>
            <w:vAlign w:val="center"/>
          </w:tcPr>
          <w:p w14:paraId="38B29FBB"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31.05.2024</w:t>
            </w:r>
          </w:p>
        </w:tc>
      </w:tr>
      <w:tr w:rsidR="00167E9B" w14:paraId="569CECB9" w14:textId="77777777" w:rsidTr="00676BF1">
        <w:trPr>
          <w:trHeight w:val="554"/>
          <w:jc w:val="center"/>
        </w:trPr>
        <w:tc>
          <w:tcPr>
            <w:tcW w:w="990" w:type="dxa"/>
            <w:vAlign w:val="center"/>
          </w:tcPr>
          <w:p w14:paraId="0D6C26DE"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7.5</w:t>
            </w:r>
          </w:p>
        </w:tc>
        <w:tc>
          <w:tcPr>
            <w:tcW w:w="3119" w:type="dxa"/>
            <w:vAlign w:val="center"/>
          </w:tcPr>
          <w:p w14:paraId="091BB93D"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ВАЗ 210700-20, реєстраційний номер 161306</w:t>
            </w:r>
          </w:p>
        </w:tc>
        <w:tc>
          <w:tcPr>
            <w:tcW w:w="1983" w:type="dxa"/>
            <w:vAlign w:val="center"/>
          </w:tcPr>
          <w:p w14:paraId="079E218B"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10152-0072</w:t>
            </w:r>
          </w:p>
        </w:tc>
        <w:tc>
          <w:tcPr>
            <w:tcW w:w="1560" w:type="dxa"/>
            <w:gridSpan w:val="2"/>
            <w:vAlign w:val="center"/>
          </w:tcPr>
          <w:p w14:paraId="587996CE"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2010</w:t>
            </w:r>
          </w:p>
        </w:tc>
        <w:tc>
          <w:tcPr>
            <w:tcW w:w="6525" w:type="dxa"/>
            <w:gridSpan w:val="2"/>
            <w:vAlign w:val="center"/>
          </w:tcPr>
          <w:p w14:paraId="4B9B3759"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Потребує технічного обслуговування; заміна мастила, фільтрів, поточного ремонту ходової частини, заміни лобового скла, заміни АКБ.</w:t>
            </w:r>
          </w:p>
        </w:tc>
        <w:tc>
          <w:tcPr>
            <w:tcW w:w="1840" w:type="dxa"/>
            <w:vAlign w:val="center"/>
          </w:tcPr>
          <w:p w14:paraId="1CA73B5C"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31.05.2024</w:t>
            </w:r>
          </w:p>
        </w:tc>
      </w:tr>
      <w:tr w:rsidR="00167E9B" w14:paraId="55DAA985" w14:textId="77777777" w:rsidTr="00676BF1">
        <w:trPr>
          <w:trHeight w:val="1132"/>
          <w:jc w:val="center"/>
        </w:trPr>
        <w:tc>
          <w:tcPr>
            <w:tcW w:w="990" w:type="dxa"/>
            <w:vAlign w:val="center"/>
          </w:tcPr>
          <w:p w14:paraId="5D3246CD"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7.6</w:t>
            </w:r>
          </w:p>
        </w:tc>
        <w:tc>
          <w:tcPr>
            <w:tcW w:w="3119" w:type="dxa"/>
            <w:vAlign w:val="center"/>
          </w:tcPr>
          <w:p w14:paraId="6CD31F41"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УАЗ 31514, реєстраційний номер 160151</w:t>
            </w:r>
          </w:p>
        </w:tc>
        <w:tc>
          <w:tcPr>
            <w:tcW w:w="1983" w:type="dxa"/>
            <w:vAlign w:val="center"/>
          </w:tcPr>
          <w:p w14:paraId="7A62F952"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10152-0069</w:t>
            </w:r>
          </w:p>
        </w:tc>
        <w:tc>
          <w:tcPr>
            <w:tcW w:w="1560" w:type="dxa"/>
            <w:gridSpan w:val="2"/>
            <w:vAlign w:val="center"/>
          </w:tcPr>
          <w:p w14:paraId="4203B09B"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2003</w:t>
            </w:r>
          </w:p>
        </w:tc>
        <w:tc>
          <w:tcPr>
            <w:tcW w:w="6525" w:type="dxa"/>
            <w:gridSpan w:val="2"/>
            <w:vAlign w:val="center"/>
          </w:tcPr>
          <w:p w14:paraId="229B00DA"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Потребує технічного обслуговування: заміна мастила, фільтрів, поточного ремонту ходової частини, заміни АКБ.</w:t>
            </w:r>
          </w:p>
        </w:tc>
        <w:tc>
          <w:tcPr>
            <w:tcW w:w="1840" w:type="dxa"/>
            <w:vAlign w:val="center"/>
          </w:tcPr>
          <w:p w14:paraId="2F7C7D2B"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31.05.2024</w:t>
            </w:r>
          </w:p>
        </w:tc>
      </w:tr>
      <w:tr w:rsidR="00167E9B" w14:paraId="34A0C650" w14:textId="77777777" w:rsidTr="00676BF1">
        <w:trPr>
          <w:trHeight w:val="554"/>
          <w:jc w:val="center"/>
        </w:trPr>
        <w:tc>
          <w:tcPr>
            <w:tcW w:w="990" w:type="dxa"/>
            <w:vAlign w:val="center"/>
          </w:tcPr>
          <w:p w14:paraId="40A6376C"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7.7</w:t>
            </w:r>
          </w:p>
        </w:tc>
        <w:tc>
          <w:tcPr>
            <w:tcW w:w="3119" w:type="dxa"/>
            <w:vAlign w:val="center"/>
          </w:tcPr>
          <w:p w14:paraId="43A8F77C"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Причіп вантажний "Лев-100" (по свідоцтву про реєстрацію причіп загальний ЛЕВ 1425), реєстраційний номер ВН7125ХН</w:t>
            </w:r>
          </w:p>
        </w:tc>
        <w:tc>
          <w:tcPr>
            <w:tcW w:w="1983" w:type="dxa"/>
            <w:vAlign w:val="center"/>
          </w:tcPr>
          <w:p w14:paraId="442B344D"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10151-0008</w:t>
            </w:r>
          </w:p>
        </w:tc>
        <w:tc>
          <w:tcPr>
            <w:tcW w:w="1560" w:type="dxa"/>
            <w:gridSpan w:val="2"/>
            <w:vAlign w:val="center"/>
          </w:tcPr>
          <w:p w14:paraId="48824929"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2012</w:t>
            </w:r>
          </w:p>
        </w:tc>
        <w:tc>
          <w:tcPr>
            <w:tcW w:w="6525" w:type="dxa"/>
            <w:gridSpan w:val="2"/>
            <w:vAlign w:val="center"/>
          </w:tcPr>
          <w:p w14:paraId="493D85E8"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Потребує фарбування, заміни шин.</w:t>
            </w:r>
          </w:p>
        </w:tc>
        <w:tc>
          <w:tcPr>
            <w:tcW w:w="1840" w:type="dxa"/>
            <w:vAlign w:val="center"/>
          </w:tcPr>
          <w:p w14:paraId="5846F138"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31.05.2024</w:t>
            </w:r>
          </w:p>
        </w:tc>
      </w:tr>
      <w:tr w:rsidR="00167E9B" w14:paraId="595C5121" w14:textId="77777777" w:rsidTr="00676BF1">
        <w:trPr>
          <w:trHeight w:val="1848"/>
          <w:jc w:val="center"/>
        </w:trPr>
        <w:tc>
          <w:tcPr>
            <w:tcW w:w="990" w:type="dxa"/>
            <w:vAlign w:val="center"/>
          </w:tcPr>
          <w:p w14:paraId="16E4C428"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7.8</w:t>
            </w:r>
          </w:p>
        </w:tc>
        <w:tc>
          <w:tcPr>
            <w:tcW w:w="3119" w:type="dxa"/>
            <w:vAlign w:val="center"/>
          </w:tcPr>
          <w:p w14:paraId="6145E4E2"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Причіп КрКЗ-100 (по свідоцтву про реєстрацію причіп загальний КРКЗ 100), реєстраційний номер ВН7123ХН</w:t>
            </w:r>
          </w:p>
        </w:tc>
        <w:tc>
          <w:tcPr>
            <w:tcW w:w="1983" w:type="dxa"/>
            <w:vAlign w:val="center"/>
          </w:tcPr>
          <w:p w14:paraId="516A8E56"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10151-0009</w:t>
            </w:r>
          </w:p>
        </w:tc>
        <w:tc>
          <w:tcPr>
            <w:tcW w:w="1560" w:type="dxa"/>
            <w:gridSpan w:val="2"/>
            <w:vAlign w:val="center"/>
          </w:tcPr>
          <w:p w14:paraId="7FE36A15"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2011</w:t>
            </w:r>
          </w:p>
        </w:tc>
        <w:tc>
          <w:tcPr>
            <w:tcW w:w="6525" w:type="dxa"/>
            <w:gridSpan w:val="2"/>
            <w:vAlign w:val="center"/>
          </w:tcPr>
          <w:p w14:paraId="52699699"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Потребує заміни шин.</w:t>
            </w:r>
          </w:p>
        </w:tc>
        <w:tc>
          <w:tcPr>
            <w:tcW w:w="1840" w:type="dxa"/>
            <w:vAlign w:val="center"/>
          </w:tcPr>
          <w:p w14:paraId="37C345DF"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31.05.2024</w:t>
            </w:r>
          </w:p>
        </w:tc>
      </w:tr>
      <w:tr w:rsidR="00167E9B" w14:paraId="0B25F023" w14:textId="77777777" w:rsidTr="00676BF1">
        <w:trPr>
          <w:trHeight w:val="554"/>
          <w:jc w:val="center"/>
        </w:trPr>
        <w:tc>
          <w:tcPr>
            <w:tcW w:w="990" w:type="dxa"/>
            <w:vAlign w:val="center"/>
          </w:tcPr>
          <w:p w14:paraId="45A14604"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7.9</w:t>
            </w:r>
          </w:p>
        </w:tc>
        <w:tc>
          <w:tcPr>
            <w:tcW w:w="3119" w:type="dxa"/>
            <w:vAlign w:val="center"/>
          </w:tcPr>
          <w:p w14:paraId="5707D7ED"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Автопричіп УАЗ-704Б (по свідоцтву про реєстрацію причіп УАЗ-704Б), реєстраційний номер 13910 СА</w:t>
            </w:r>
          </w:p>
        </w:tc>
        <w:tc>
          <w:tcPr>
            <w:tcW w:w="1983" w:type="dxa"/>
            <w:vAlign w:val="center"/>
          </w:tcPr>
          <w:p w14:paraId="62F37C15"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10151-0011</w:t>
            </w:r>
          </w:p>
        </w:tc>
        <w:tc>
          <w:tcPr>
            <w:tcW w:w="1560" w:type="dxa"/>
            <w:gridSpan w:val="2"/>
            <w:vAlign w:val="center"/>
          </w:tcPr>
          <w:p w14:paraId="31EC1B6E"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1981</w:t>
            </w:r>
          </w:p>
        </w:tc>
        <w:tc>
          <w:tcPr>
            <w:tcW w:w="6525" w:type="dxa"/>
            <w:gridSpan w:val="2"/>
            <w:vAlign w:val="center"/>
          </w:tcPr>
          <w:p w14:paraId="49E510B8"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Потребує заміни шин.</w:t>
            </w:r>
          </w:p>
        </w:tc>
        <w:tc>
          <w:tcPr>
            <w:tcW w:w="1840" w:type="dxa"/>
            <w:vAlign w:val="center"/>
          </w:tcPr>
          <w:p w14:paraId="73BF40CD"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31.05.2024</w:t>
            </w:r>
          </w:p>
        </w:tc>
      </w:tr>
      <w:tr w:rsidR="00167E9B" w14:paraId="18B105B9" w14:textId="77777777" w:rsidTr="00676BF1">
        <w:trPr>
          <w:trHeight w:val="554"/>
          <w:jc w:val="center"/>
        </w:trPr>
        <w:tc>
          <w:tcPr>
            <w:tcW w:w="990" w:type="dxa"/>
            <w:vAlign w:val="center"/>
          </w:tcPr>
          <w:p w14:paraId="497A2556"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lastRenderedPageBreak/>
              <w:t>7.10</w:t>
            </w:r>
          </w:p>
        </w:tc>
        <w:tc>
          <w:tcPr>
            <w:tcW w:w="3119" w:type="dxa"/>
            <w:vAlign w:val="center"/>
          </w:tcPr>
          <w:p w14:paraId="6DF73E0A"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Автопричіп ПР-1 ПР3 (по свідоцтву про реєстрацію причіп спеціалізований ПР 1-Р-3), реєстраційний номер ВН7124ХН</w:t>
            </w:r>
          </w:p>
        </w:tc>
        <w:tc>
          <w:tcPr>
            <w:tcW w:w="1983" w:type="dxa"/>
            <w:vAlign w:val="center"/>
          </w:tcPr>
          <w:p w14:paraId="4113F1C1"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10151-0010</w:t>
            </w:r>
          </w:p>
        </w:tc>
        <w:tc>
          <w:tcPr>
            <w:tcW w:w="1560" w:type="dxa"/>
            <w:gridSpan w:val="2"/>
            <w:vAlign w:val="center"/>
          </w:tcPr>
          <w:p w14:paraId="352E5726"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1979</w:t>
            </w:r>
          </w:p>
        </w:tc>
        <w:tc>
          <w:tcPr>
            <w:tcW w:w="6525" w:type="dxa"/>
            <w:gridSpan w:val="2"/>
            <w:vAlign w:val="center"/>
          </w:tcPr>
          <w:p w14:paraId="4DD22512"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Потребує заміни шин.</w:t>
            </w:r>
          </w:p>
        </w:tc>
        <w:tc>
          <w:tcPr>
            <w:tcW w:w="1840" w:type="dxa"/>
            <w:vAlign w:val="center"/>
          </w:tcPr>
          <w:p w14:paraId="11E4FC55"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31.05.2024</w:t>
            </w:r>
          </w:p>
        </w:tc>
      </w:tr>
      <w:tr w:rsidR="00167E9B" w14:paraId="657F4521" w14:textId="77777777" w:rsidTr="00676BF1">
        <w:trPr>
          <w:trHeight w:val="1150"/>
          <w:jc w:val="center"/>
        </w:trPr>
        <w:tc>
          <w:tcPr>
            <w:tcW w:w="990" w:type="dxa"/>
            <w:vAlign w:val="center"/>
          </w:tcPr>
          <w:p w14:paraId="5A355090"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7.11</w:t>
            </w:r>
          </w:p>
        </w:tc>
        <w:tc>
          <w:tcPr>
            <w:tcW w:w="3119" w:type="dxa"/>
            <w:vAlign w:val="center"/>
          </w:tcPr>
          <w:p w14:paraId="4A6093A8"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Трактор МТЗ-50</w:t>
            </w:r>
          </w:p>
        </w:tc>
        <w:tc>
          <w:tcPr>
            <w:tcW w:w="1983" w:type="dxa"/>
            <w:vAlign w:val="center"/>
          </w:tcPr>
          <w:p w14:paraId="760D6AB8"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10151-0001</w:t>
            </w:r>
          </w:p>
        </w:tc>
        <w:tc>
          <w:tcPr>
            <w:tcW w:w="1560" w:type="dxa"/>
            <w:gridSpan w:val="2"/>
            <w:vAlign w:val="center"/>
          </w:tcPr>
          <w:p w14:paraId="7BC41B1D"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1986</w:t>
            </w:r>
          </w:p>
        </w:tc>
        <w:tc>
          <w:tcPr>
            <w:tcW w:w="6525" w:type="dxa"/>
            <w:gridSpan w:val="2"/>
            <w:vAlign w:val="center"/>
          </w:tcPr>
          <w:p w14:paraId="2D51148F"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Потребує поточного ремонту, фарбування, заміни навісних агрегатів та обладнання, шин та АКБ.</w:t>
            </w:r>
          </w:p>
        </w:tc>
        <w:tc>
          <w:tcPr>
            <w:tcW w:w="1840" w:type="dxa"/>
            <w:vAlign w:val="center"/>
          </w:tcPr>
          <w:p w14:paraId="1A8E7084"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31.05.2024</w:t>
            </w:r>
          </w:p>
        </w:tc>
      </w:tr>
      <w:tr w:rsidR="00167E9B" w14:paraId="52C93FEC" w14:textId="77777777" w:rsidTr="00676BF1">
        <w:trPr>
          <w:trHeight w:val="554"/>
          <w:jc w:val="center"/>
        </w:trPr>
        <w:tc>
          <w:tcPr>
            <w:tcW w:w="990" w:type="dxa"/>
            <w:vAlign w:val="center"/>
          </w:tcPr>
          <w:p w14:paraId="5E8BE046"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7.12</w:t>
            </w:r>
          </w:p>
        </w:tc>
        <w:tc>
          <w:tcPr>
            <w:tcW w:w="3119" w:type="dxa"/>
          </w:tcPr>
          <w:p w14:paraId="3727BCBD"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Розміточний трактор Т-16 ДЕ-3Б (по свідоцтву про реєстрацію машина дорожня ДЄ-3Б, 13909СА</w:t>
            </w:r>
          </w:p>
        </w:tc>
        <w:tc>
          <w:tcPr>
            <w:tcW w:w="1983" w:type="dxa"/>
            <w:vAlign w:val="center"/>
          </w:tcPr>
          <w:p w14:paraId="0A807A4D"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10151-0012</w:t>
            </w:r>
          </w:p>
        </w:tc>
        <w:tc>
          <w:tcPr>
            <w:tcW w:w="1560" w:type="dxa"/>
            <w:gridSpan w:val="2"/>
            <w:vAlign w:val="center"/>
          </w:tcPr>
          <w:p w14:paraId="7DE09511"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1991</w:t>
            </w:r>
          </w:p>
        </w:tc>
        <w:tc>
          <w:tcPr>
            <w:tcW w:w="6525" w:type="dxa"/>
            <w:gridSpan w:val="2"/>
            <w:vAlign w:val="center"/>
          </w:tcPr>
          <w:p w14:paraId="2BC396C0"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Потребує поточного ремонту, фарбування, заміни шин та АКБ.</w:t>
            </w:r>
          </w:p>
        </w:tc>
        <w:tc>
          <w:tcPr>
            <w:tcW w:w="1840" w:type="dxa"/>
            <w:vAlign w:val="center"/>
          </w:tcPr>
          <w:p w14:paraId="097B1B0C"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31.05.2024</w:t>
            </w:r>
          </w:p>
        </w:tc>
      </w:tr>
      <w:tr w:rsidR="00167E9B" w14:paraId="1B98436A" w14:textId="77777777" w:rsidTr="00676BF1">
        <w:trPr>
          <w:trHeight w:val="554"/>
          <w:jc w:val="center"/>
        </w:trPr>
        <w:tc>
          <w:tcPr>
            <w:tcW w:w="990" w:type="dxa"/>
            <w:vAlign w:val="center"/>
          </w:tcPr>
          <w:p w14:paraId="0DA63327"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7.13</w:t>
            </w:r>
          </w:p>
        </w:tc>
        <w:tc>
          <w:tcPr>
            <w:tcW w:w="3119" w:type="dxa"/>
          </w:tcPr>
          <w:p w14:paraId="3C0520A8"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Трактор ДЭ-б разм. (по свідоцтву про реєстрацію машина маркировочна ДЕ-3Б, Т2808ДК</w:t>
            </w:r>
          </w:p>
        </w:tc>
        <w:tc>
          <w:tcPr>
            <w:tcW w:w="1983" w:type="dxa"/>
            <w:vAlign w:val="center"/>
          </w:tcPr>
          <w:p w14:paraId="2BC29D6E" w14:textId="77777777" w:rsidR="00167E9B" w:rsidRDefault="00000000">
            <w:pPr>
              <w:widowControl w:val="0"/>
              <w:spacing w:line="240" w:lineRule="auto"/>
              <w:rPr>
                <w:rFonts w:ascii="Times New Roman" w:eastAsia="Arial" w:hAnsi="Times New Roman" w:cs="Arial"/>
                <w:sz w:val="28"/>
                <w:szCs w:val="28"/>
              </w:rPr>
            </w:pPr>
            <w:r>
              <w:rPr>
                <w:rFonts w:ascii="Times New Roman" w:eastAsia="Arial" w:hAnsi="Times New Roman" w:cs="Arial"/>
                <w:sz w:val="28"/>
                <w:szCs w:val="28"/>
              </w:rPr>
              <w:t>10151-0002</w:t>
            </w:r>
          </w:p>
        </w:tc>
        <w:tc>
          <w:tcPr>
            <w:tcW w:w="1560" w:type="dxa"/>
            <w:gridSpan w:val="2"/>
            <w:vAlign w:val="center"/>
          </w:tcPr>
          <w:p w14:paraId="641E5AFA"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1991</w:t>
            </w:r>
          </w:p>
        </w:tc>
        <w:tc>
          <w:tcPr>
            <w:tcW w:w="6525" w:type="dxa"/>
            <w:gridSpan w:val="2"/>
            <w:vAlign w:val="center"/>
          </w:tcPr>
          <w:p w14:paraId="7B9516BD"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Потребує поточного ремонту, фарбування, заміни шин та АКБ.</w:t>
            </w:r>
          </w:p>
        </w:tc>
        <w:tc>
          <w:tcPr>
            <w:tcW w:w="1840" w:type="dxa"/>
            <w:vAlign w:val="center"/>
          </w:tcPr>
          <w:p w14:paraId="21963C69"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31.05.2024</w:t>
            </w:r>
          </w:p>
        </w:tc>
      </w:tr>
      <w:tr w:rsidR="00167E9B" w14:paraId="5CB16273" w14:textId="77777777" w:rsidTr="00676BF1">
        <w:trPr>
          <w:trHeight w:val="1878"/>
          <w:jc w:val="center"/>
        </w:trPr>
        <w:tc>
          <w:tcPr>
            <w:tcW w:w="990" w:type="dxa"/>
            <w:vAlign w:val="center"/>
          </w:tcPr>
          <w:p w14:paraId="3B5F06FC"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7.14</w:t>
            </w:r>
          </w:p>
        </w:tc>
        <w:tc>
          <w:tcPr>
            <w:tcW w:w="3119" w:type="dxa"/>
          </w:tcPr>
          <w:p w14:paraId="479BC458"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Трактор ДЭ-б разм. (по свідоцтву про реєстрацію машина маркировочна ДЕ-3Б,  Т1875 ДК</w:t>
            </w:r>
          </w:p>
        </w:tc>
        <w:tc>
          <w:tcPr>
            <w:tcW w:w="1983" w:type="dxa"/>
            <w:vAlign w:val="center"/>
          </w:tcPr>
          <w:p w14:paraId="3DC832CB" w14:textId="77777777" w:rsidR="00167E9B" w:rsidRDefault="00000000">
            <w:pPr>
              <w:widowControl w:val="0"/>
              <w:spacing w:line="240" w:lineRule="auto"/>
              <w:rPr>
                <w:rFonts w:ascii="Times New Roman" w:eastAsia="Arial" w:hAnsi="Times New Roman" w:cs="Arial"/>
                <w:sz w:val="28"/>
                <w:szCs w:val="28"/>
              </w:rPr>
            </w:pPr>
            <w:r>
              <w:rPr>
                <w:rFonts w:ascii="Times New Roman" w:eastAsia="Arial" w:hAnsi="Times New Roman" w:cs="Arial"/>
                <w:sz w:val="28"/>
                <w:szCs w:val="28"/>
              </w:rPr>
              <w:t>10151-0003</w:t>
            </w:r>
          </w:p>
        </w:tc>
        <w:tc>
          <w:tcPr>
            <w:tcW w:w="1560" w:type="dxa"/>
            <w:gridSpan w:val="2"/>
            <w:vAlign w:val="center"/>
          </w:tcPr>
          <w:p w14:paraId="445172E2"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1991</w:t>
            </w:r>
          </w:p>
        </w:tc>
        <w:tc>
          <w:tcPr>
            <w:tcW w:w="6525" w:type="dxa"/>
            <w:gridSpan w:val="2"/>
            <w:vAlign w:val="center"/>
          </w:tcPr>
          <w:p w14:paraId="03B1197A"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Потребує поточного ремонту, фарбування, заміни шин та АКБ.</w:t>
            </w:r>
          </w:p>
        </w:tc>
        <w:tc>
          <w:tcPr>
            <w:tcW w:w="1840" w:type="dxa"/>
            <w:vAlign w:val="center"/>
          </w:tcPr>
          <w:p w14:paraId="3C2B1AD6"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31.05.2024</w:t>
            </w:r>
          </w:p>
        </w:tc>
      </w:tr>
      <w:tr w:rsidR="00167E9B" w14:paraId="66D8BDA1" w14:textId="77777777" w:rsidTr="00676BF1">
        <w:trPr>
          <w:trHeight w:val="1380"/>
          <w:jc w:val="center"/>
        </w:trPr>
        <w:tc>
          <w:tcPr>
            <w:tcW w:w="990" w:type="dxa"/>
            <w:vAlign w:val="center"/>
          </w:tcPr>
          <w:p w14:paraId="1C1AC666"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7.15</w:t>
            </w:r>
          </w:p>
        </w:tc>
        <w:tc>
          <w:tcPr>
            <w:tcW w:w="3119" w:type="dxa"/>
            <w:vAlign w:val="center"/>
          </w:tcPr>
          <w:p w14:paraId="4A39EAC1"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Транспортний засіб ГАЗ 3307 АП17А, ВН4729ОА</w:t>
            </w:r>
          </w:p>
        </w:tc>
        <w:tc>
          <w:tcPr>
            <w:tcW w:w="1983" w:type="dxa"/>
            <w:vAlign w:val="center"/>
          </w:tcPr>
          <w:p w14:paraId="2AEFD4B1"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10151-0004</w:t>
            </w:r>
          </w:p>
        </w:tc>
        <w:tc>
          <w:tcPr>
            <w:tcW w:w="1560" w:type="dxa"/>
            <w:gridSpan w:val="2"/>
            <w:vAlign w:val="center"/>
          </w:tcPr>
          <w:p w14:paraId="4DBF5754"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1994</w:t>
            </w:r>
          </w:p>
        </w:tc>
        <w:tc>
          <w:tcPr>
            <w:tcW w:w="6525" w:type="dxa"/>
            <w:gridSpan w:val="2"/>
            <w:vAlign w:val="center"/>
          </w:tcPr>
          <w:p w14:paraId="408600DD"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Потребує поточного ремонту, телескопічного підйомника та системи гідравліки, заміни шин.</w:t>
            </w:r>
          </w:p>
        </w:tc>
        <w:tc>
          <w:tcPr>
            <w:tcW w:w="1840" w:type="dxa"/>
            <w:vAlign w:val="center"/>
          </w:tcPr>
          <w:p w14:paraId="6FDC05D5"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31.05.2024</w:t>
            </w:r>
          </w:p>
        </w:tc>
      </w:tr>
      <w:tr w:rsidR="00D4796E" w14:paraId="4210E902" w14:textId="77777777" w:rsidTr="00676BF1">
        <w:trPr>
          <w:trHeight w:val="1380"/>
          <w:jc w:val="center"/>
        </w:trPr>
        <w:tc>
          <w:tcPr>
            <w:tcW w:w="990" w:type="dxa"/>
            <w:vAlign w:val="center"/>
          </w:tcPr>
          <w:p w14:paraId="7EAA5B79" w14:textId="72CCF426" w:rsidR="00D4796E" w:rsidRDefault="00D4796E">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lastRenderedPageBreak/>
              <w:t>7.16</w:t>
            </w:r>
          </w:p>
        </w:tc>
        <w:tc>
          <w:tcPr>
            <w:tcW w:w="3119" w:type="dxa"/>
            <w:vAlign w:val="center"/>
          </w:tcPr>
          <w:p w14:paraId="6884234C" w14:textId="565415EA" w:rsidR="00D4796E" w:rsidRDefault="00D4796E">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Шкода Фабія</w:t>
            </w:r>
          </w:p>
        </w:tc>
        <w:tc>
          <w:tcPr>
            <w:tcW w:w="1983" w:type="dxa"/>
            <w:vAlign w:val="center"/>
          </w:tcPr>
          <w:p w14:paraId="304AFBA5" w14:textId="7FA73C71" w:rsidR="00D4796E" w:rsidRDefault="00D4796E">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101520070</w:t>
            </w:r>
          </w:p>
        </w:tc>
        <w:tc>
          <w:tcPr>
            <w:tcW w:w="1560" w:type="dxa"/>
            <w:gridSpan w:val="2"/>
            <w:vAlign w:val="center"/>
          </w:tcPr>
          <w:p w14:paraId="47A4A509" w14:textId="2C3866FC" w:rsidR="00D4796E" w:rsidRDefault="00D4796E">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2004</w:t>
            </w:r>
          </w:p>
        </w:tc>
        <w:tc>
          <w:tcPr>
            <w:tcW w:w="6525" w:type="dxa"/>
            <w:gridSpan w:val="2"/>
            <w:vAlign w:val="center"/>
          </w:tcPr>
          <w:p w14:paraId="125C17AC" w14:textId="5B9B6FFD" w:rsidR="00D4796E" w:rsidRDefault="00D4796E">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Потребує ремонту двигуна, поточного ремонтуходової частини, ремонту кузова та фарьування.</w:t>
            </w:r>
          </w:p>
        </w:tc>
        <w:tc>
          <w:tcPr>
            <w:tcW w:w="1840" w:type="dxa"/>
            <w:vAlign w:val="center"/>
          </w:tcPr>
          <w:p w14:paraId="7204ED4F" w14:textId="3B3E7F30" w:rsidR="00D4796E" w:rsidRDefault="00BB578C">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26.08.2024</w:t>
            </w:r>
          </w:p>
        </w:tc>
      </w:tr>
      <w:tr w:rsidR="00D4796E" w14:paraId="30C9758E" w14:textId="77777777" w:rsidTr="00676BF1">
        <w:trPr>
          <w:trHeight w:val="1380"/>
          <w:jc w:val="center"/>
        </w:trPr>
        <w:tc>
          <w:tcPr>
            <w:tcW w:w="990" w:type="dxa"/>
            <w:vAlign w:val="center"/>
          </w:tcPr>
          <w:p w14:paraId="734EBF95" w14:textId="2BEAAFB3" w:rsidR="00D4796E" w:rsidRDefault="00D4796E">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7.17</w:t>
            </w:r>
          </w:p>
        </w:tc>
        <w:tc>
          <w:tcPr>
            <w:tcW w:w="3119" w:type="dxa"/>
            <w:vAlign w:val="center"/>
          </w:tcPr>
          <w:p w14:paraId="2F18A43A" w14:textId="1CAABB2D" w:rsidR="00D4796E" w:rsidRDefault="00D4796E">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Транспортний засіб</w:t>
            </w:r>
            <w:r>
              <w:rPr>
                <w:rFonts w:ascii="Times New Roman" w:eastAsia="Arial" w:hAnsi="Times New Roman" w:cs="Arial"/>
                <w:sz w:val="28"/>
                <w:szCs w:val="28"/>
              </w:rPr>
              <w:br/>
              <w:t>ВАЗ 21099</w:t>
            </w:r>
          </w:p>
        </w:tc>
        <w:tc>
          <w:tcPr>
            <w:tcW w:w="1983" w:type="dxa"/>
            <w:vAlign w:val="center"/>
          </w:tcPr>
          <w:p w14:paraId="5F610A87" w14:textId="5ACC6E27" w:rsidR="00D4796E" w:rsidRDefault="00D4796E">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101520075</w:t>
            </w:r>
          </w:p>
        </w:tc>
        <w:tc>
          <w:tcPr>
            <w:tcW w:w="1560" w:type="dxa"/>
            <w:gridSpan w:val="2"/>
            <w:vAlign w:val="center"/>
          </w:tcPr>
          <w:p w14:paraId="28DDC57F" w14:textId="26D5F994" w:rsidR="00D4796E" w:rsidRDefault="00D4796E">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2004</w:t>
            </w:r>
          </w:p>
        </w:tc>
        <w:tc>
          <w:tcPr>
            <w:tcW w:w="6525" w:type="dxa"/>
            <w:gridSpan w:val="2"/>
            <w:vAlign w:val="center"/>
          </w:tcPr>
          <w:p w14:paraId="5EEE548E" w14:textId="4114B07E" w:rsidR="00D4796E" w:rsidRDefault="00D4796E" w:rsidP="00D4796E">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Петребує ремонту КПП, заміни рульової рейки, поточного ремонтуходової частини, часткового ремонту кузова та фарбування деяких його елементів.</w:t>
            </w:r>
          </w:p>
        </w:tc>
        <w:tc>
          <w:tcPr>
            <w:tcW w:w="1840" w:type="dxa"/>
            <w:vAlign w:val="center"/>
          </w:tcPr>
          <w:p w14:paraId="782EA6FF" w14:textId="50530FA2" w:rsidR="00D4796E" w:rsidRDefault="00BB578C">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26.08.2024</w:t>
            </w:r>
          </w:p>
        </w:tc>
      </w:tr>
      <w:tr w:rsidR="00167E9B" w14:paraId="005E4EB7" w14:textId="77777777" w:rsidTr="00676BF1">
        <w:trPr>
          <w:trHeight w:val="841"/>
          <w:jc w:val="center"/>
        </w:trPr>
        <w:tc>
          <w:tcPr>
            <w:tcW w:w="990" w:type="dxa"/>
            <w:vAlign w:val="center"/>
          </w:tcPr>
          <w:p w14:paraId="23EFB011"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b/>
                <w:bCs/>
                <w:sz w:val="28"/>
                <w:szCs w:val="28"/>
              </w:rPr>
              <w:t>8</w:t>
            </w:r>
          </w:p>
        </w:tc>
        <w:tc>
          <w:tcPr>
            <w:tcW w:w="3119" w:type="dxa"/>
            <w:vAlign w:val="center"/>
          </w:tcPr>
          <w:p w14:paraId="3D424934"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b/>
                <w:bCs/>
                <w:sz w:val="28"/>
                <w:szCs w:val="28"/>
              </w:rPr>
              <w:t>Балансоутримувач</w:t>
            </w:r>
          </w:p>
        </w:tc>
        <w:tc>
          <w:tcPr>
            <w:tcW w:w="11908" w:type="dxa"/>
            <w:gridSpan w:val="6"/>
            <w:vAlign w:val="center"/>
          </w:tcPr>
          <w:p w14:paraId="32FF1F3E" w14:textId="77777777" w:rsidR="00167E9B" w:rsidRDefault="00000000">
            <w:pPr>
              <w:widowControl w:val="0"/>
              <w:spacing w:line="240" w:lineRule="auto"/>
              <w:jc w:val="center"/>
              <w:rPr>
                <w:rFonts w:ascii="Times New Roman" w:eastAsia="Arial" w:hAnsi="Times New Roman" w:cs="Arial"/>
                <w:b/>
                <w:bCs/>
                <w:sz w:val="28"/>
                <w:szCs w:val="28"/>
              </w:rPr>
            </w:pPr>
            <w:r>
              <w:rPr>
                <w:rFonts w:ascii="Times New Roman" w:eastAsia="Arial" w:hAnsi="Times New Roman" w:cs="Arial"/>
                <w:b/>
                <w:bCs/>
                <w:sz w:val="28"/>
                <w:szCs w:val="28"/>
              </w:rPr>
              <w:t>Національна академія внутрішніх справ</w:t>
            </w:r>
          </w:p>
        </w:tc>
      </w:tr>
      <w:tr w:rsidR="00167E9B" w14:paraId="1890A62F" w14:textId="77777777" w:rsidTr="00676BF1">
        <w:trPr>
          <w:trHeight w:val="841"/>
          <w:jc w:val="center"/>
        </w:trPr>
        <w:tc>
          <w:tcPr>
            <w:tcW w:w="990" w:type="dxa"/>
            <w:vAlign w:val="center"/>
          </w:tcPr>
          <w:p w14:paraId="3CFE7701"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8.1</w:t>
            </w:r>
          </w:p>
        </w:tc>
        <w:tc>
          <w:tcPr>
            <w:tcW w:w="3119" w:type="dxa"/>
            <w:vAlign w:val="center"/>
          </w:tcPr>
          <w:p w14:paraId="092847DF"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Автомобіль ЗУП -131МРІОзСАК</w:t>
            </w:r>
          </w:p>
        </w:tc>
        <w:tc>
          <w:tcPr>
            <w:tcW w:w="1983" w:type="dxa"/>
            <w:vAlign w:val="center"/>
          </w:tcPr>
          <w:p w14:paraId="6959E417"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101510168</w:t>
            </w:r>
          </w:p>
        </w:tc>
        <w:tc>
          <w:tcPr>
            <w:tcW w:w="1560" w:type="dxa"/>
            <w:gridSpan w:val="2"/>
            <w:vAlign w:val="center"/>
          </w:tcPr>
          <w:p w14:paraId="38903B65"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1979</w:t>
            </w:r>
          </w:p>
        </w:tc>
        <w:tc>
          <w:tcPr>
            <w:tcW w:w="6525" w:type="dxa"/>
            <w:gridSpan w:val="2"/>
            <w:vAlign w:val="center"/>
          </w:tcPr>
          <w:p w14:paraId="104360E5"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Автомобіль технічно несправний. Двигун, трансмісія, підвіска, система охолодження, гальмівна система, потребують капітального ремонту. Патрубки, з’єднання не придатні до подальшого використання, в зв’язку із впливом природних складових. Рама, кузов та кабіна та інші металеві деталі зіпсовані корозією. Електрообладнання потребує капітального ремонту (заміни стартера, ремонту електрогенератора, освітлювальних приладів, повної заміни електропроводки та з’єднань). Акумуляторна батарея і шини для подальшого використання не придатні.</w:t>
            </w:r>
          </w:p>
        </w:tc>
        <w:tc>
          <w:tcPr>
            <w:tcW w:w="1840" w:type="dxa"/>
            <w:vAlign w:val="center"/>
          </w:tcPr>
          <w:p w14:paraId="03E8E472"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25.07.2024</w:t>
            </w:r>
          </w:p>
        </w:tc>
      </w:tr>
      <w:tr w:rsidR="00167E9B" w14:paraId="490B6882" w14:textId="77777777" w:rsidTr="00676BF1">
        <w:trPr>
          <w:trHeight w:val="841"/>
          <w:jc w:val="center"/>
        </w:trPr>
        <w:tc>
          <w:tcPr>
            <w:tcW w:w="990" w:type="dxa"/>
            <w:vAlign w:val="center"/>
          </w:tcPr>
          <w:p w14:paraId="00441878"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8.2</w:t>
            </w:r>
          </w:p>
        </w:tc>
        <w:tc>
          <w:tcPr>
            <w:tcW w:w="3119" w:type="dxa"/>
            <w:vAlign w:val="center"/>
          </w:tcPr>
          <w:p w14:paraId="4F6B5A55"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Автокухня КП - 248</w:t>
            </w:r>
          </w:p>
        </w:tc>
        <w:tc>
          <w:tcPr>
            <w:tcW w:w="1983" w:type="dxa"/>
            <w:vAlign w:val="center"/>
          </w:tcPr>
          <w:p w14:paraId="64754532"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101510169</w:t>
            </w:r>
          </w:p>
        </w:tc>
        <w:tc>
          <w:tcPr>
            <w:tcW w:w="1560" w:type="dxa"/>
            <w:gridSpan w:val="2"/>
            <w:vAlign w:val="center"/>
          </w:tcPr>
          <w:p w14:paraId="01EC80FC"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1968</w:t>
            </w:r>
          </w:p>
        </w:tc>
        <w:tc>
          <w:tcPr>
            <w:tcW w:w="6525" w:type="dxa"/>
            <w:gridSpan w:val="2"/>
            <w:vAlign w:val="center"/>
          </w:tcPr>
          <w:p w14:paraId="691CF3A6"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Автокухня технічно несправна. Металеві деталі зіпсовані  корозією. Гума зношена, для подальшого використання не придатна.</w:t>
            </w:r>
          </w:p>
        </w:tc>
        <w:tc>
          <w:tcPr>
            <w:tcW w:w="1840" w:type="dxa"/>
            <w:vAlign w:val="center"/>
          </w:tcPr>
          <w:p w14:paraId="16BC18AD"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25.07.2024</w:t>
            </w:r>
          </w:p>
        </w:tc>
      </w:tr>
      <w:tr w:rsidR="00167E9B" w14:paraId="66B68729" w14:textId="77777777" w:rsidTr="00676BF1">
        <w:trPr>
          <w:trHeight w:val="756"/>
          <w:jc w:val="center"/>
        </w:trPr>
        <w:tc>
          <w:tcPr>
            <w:tcW w:w="990" w:type="dxa"/>
            <w:vAlign w:val="center"/>
          </w:tcPr>
          <w:p w14:paraId="55B51DE4" w14:textId="77777777" w:rsidR="00167E9B" w:rsidRDefault="00000000">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9</w:t>
            </w:r>
          </w:p>
        </w:tc>
        <w:tc>
          <w:tcPr>
            <w:tcW w:w="3119" w:type="dxa"/>
            <w:vAlign w:val="center"/>
          </w:tcPr>
          <w:p w14:paraId="2048856D" w14:textId="77777777" w:rsidR="00167E9B" w:rsidRDefault="00000000">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Балансоутримувач</w:t>
            </w:r>
          </w:p>
        </w:tc>
        <w:tc>
          <w:tcPr>
            <w:tcW w:w="11908" w:type="dxa"/>
            <w:gridSpan w:val="6"/>
            <w:vAlign w:val="center"/>
          </w:tcPr>
          <w:p w14:paraId="19337905" w14:textId="77777777" w:rsidR="00167E9B" w:rsidRDefault="00000000">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 xml:space="preserve">Державна установа «Центр інфраструктури та технологій </w:t>
            </w:r>
            <w:r>
              <w:rPr>
                <w:rFonts w:ascii="Times New Roman" w:eastAsia="Arial" w:hAnsi="Times New Roman" w:cs="Arial"/>
                <w:b/>
                <w:bCs/>
                <w:sz w:val="28"/>
                <w:szCs w:val="28"/>
                <w:lang w:val="uk-UA" w:eastAsia="ru-RU"/>
              </w:rPr>
              <w:br/>
              <w:t>Міністерства внутрішніх справ Україна»</w:t>
            </w:r>
          </w:p>
        </w:tc>
      </w:tr>
      <w:tr w:rsidR="00167E9B" w14:paraId="06D02CE1" w14:textId="77777777" w:rsidTr="00676BF1">
        <w:trPr>
          <w:trHeight w:val="3247"/>
          <w:jc w:val="center"/>
        </w:trPr>
        <w:tc>
          <w:tcPr>
            <w:tcW w:w="990" w:type="dxa"/>
            <w:vAlign w:val="center"/>
          </w:tcPr>
          <w:p w14:paraId="036C21A4"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9.1</w:t>
            </w:r>
          </w:p>
        </w:tc>
        <w:tc>
          <w:tcPr>
            <w:tcW w:w="3119" w:type="dxa"/>
            <w:vAlign w:val="center"/>
          </w:tcPr>
          <w:p w14:paraId="665339B6"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Автомобіль</w:t>
            </w:r>
            <w:r>
              <w:rPr>
                <w:rFonts w:ascii="Times New Roman" w:eastAsia="Arial" w:hAnsi="Times New Roman" w:cs="Arial"/>
                <w:sz w:val="28"/>
                <w:szCs w:val="28"/>
              </w:rPr>
              <w:br/>
              <w:t xml:space="preserve"> Chery Amulet</w:t>
            </w:r>
          </w:p>
        </w:tc>
        <w:tc>
          <w:tcPr>
            <w:tcW w:w="1983" w:type="dxa"/>
            <w:vAlign w:val="center"/>
          </w:tcPr>
          <w:p w14:paraId="21D9F09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1015000535</w:t>
            </w:r>
          </w:p>
        </w:tc>
        <w:tc>
          <w:tcPr>
            <w:tcW w:w="1560" w:type="dxa"/>
            <w:gridSpan w:val="2"/>
            <w:vAlign w:val="center"/>
          </w:tcPr>
          <w:p w14:paraId="40F03CF4"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2008</w:t>
            </w:r>
          </w:p>
        </w:tc>
        <w:tc>
          <w:tcPr>
            <w:tcW w:w="6525" w:type="dxa"/>
            <w:gridSpan w:val="2"/>
            <w:vAlign w:val="center"/>
          </w:tcPr>
          <w:p w14:paraId="5B5F43E4"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Технічно несправний, потребує ремонту: Двигун: заводиться має, місцеві підтікання оливи та охолоджуючої рідини; КПП: потребує поточного ремонту, зношені сальники, підтікання оливи; Ходова частина: потребує поточного ремонту; Гальмівна система: потребує поточного ремонту, заміни гальмівних колодок передніх гальмівних дисків та задніх барабанів. Кузов: ушкоджений корозією, тріщини лакофарбового покриття, автомобіль потребує зварювальних та малярних робіт; Автогума зношена на 90%.</w:t>
            </w:r>
          </w:p>
        </w:tc>
        <w:tc>
          <w:tcPr>
            <w:tcW w:w="1840" w:type="dxa"/>
            <w:vAlign w:val="center"/>
          </w:tcPr>
          <w:p w14:paraId="70BC6734"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28.08.2023</w:t>
            </w:r>
          </w:p>
        </w:tc>
      </w:tr>
      <w:tr w:rsidR="00167E9B" w14:paraId="0A6F9E93" w14:textId="77777777" w:rsidTr="00676BF1">
        <w:trPr>
          <w:trHeight w:val="41"/>
          <w:jc w:val="center"/>
        </w:trPr>
        <w:tc>
          <w:tcPr>
            <w:tcW w:w="990" w:type="dxa"/>
            <w:vAlign w:val="center"/>
          </w:tcPr>
          <w:p w14:paraId="7B56784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9.2</w:t>
            </w:r>
          </w:p>
        </w:tc>
        <w:tc>
          <w:tcPr>
            <w:tcW w:w="3119" w:type="dxa"/>
            <w:vAlign w:val="center"/>
          </w:tcPr>
          <w:p w14:paraId="3F51DD2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Skoda Octavia</w:t>
            </w:r>
          </w:p>
        </w:tc>
        <w:tc>
          <w:tcPr>
            <w:tcW w:w="1983" w:type="dxa"/>
            <w:vAlign w:val="center"/>
          </w:tcPr>
          <w:p w14:paraId="429E814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1015000547</w:t>
            </w:r>
          </w:p>
        </w:tc>
        <w:tc>
          <w:tcPr>
            <w:tcW w:w="1560" w:type="dxa"/>
            <w:gridSpan w:val="2"/>
            <w:vAlign w:val="center"/>
          </w:tcPr>
          <w:p w14:paraId="55D265A5"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vAlign w:val="center"/>
          </w:tcPr>
          <w:p w14:paraId="03925784"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Технічно несправний, потребує ремонту: Двигун заводиться, має місцеві підтікання оливи та охолоджуючої рідини; Рульове управління: потребує поточного ремонту; КПП: потребує поточного ремонту, підтікання оливи; Ходова частина: потребує поточного ремонту ; Гальмівна система: потребує поточного ремонту; Кузов: ушкоджений корозією, автомобіль потребує зварювальних та малярних робіт; Автогума зношена на 80%.</w:t>
            </w:r>
          </w:p>
        </w:tc>
        <w:tc>
          <w:tcPr>
            <w:tcW w:w="1840" w:type="dxa"/>
            <w:vAlign w:val="center"/>
          </w:tcPr>
          <w:p w14:paraId="20341E0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28.08.2023</w:t>
            </w:r>
          </w:p>
        </w:tc>
      </w:tr>
      <w:tr w:rsidR="00167E9B" w14:paraId="633F30B4" w14:textId="77777777" w:rsidTr="00676BF1">
        <w:trPr>
          <w:trHeight w:val="1262"/>
          <w:jc w:val="center"/>
        </w:trPr>
        <w:tc>
          <w:tcPr>
            <w:tcW w:w="990" w:type="dxa"/>
            <w:vAlign w:val="center"/>
          </w:tcPr>
          <w:p w14:paraId="77232632"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9.3</w:t>
            </w:r>
          </w:p>
        </w:tc>
        <w:tc>
          <w:tcPr>
            <w:tcW w:w="3119" w:type="dxa"/>
            <w:vAlign w:val="center"/>
          </w:tcPr>
          <w:p w14:paraId="1A7D403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Автомобіль</w:t>
            </w:r>
            <w:r>
              <w:rPr>
                <w:rFonts w:ascii="Times New Roman" w:eastAsia="Arial" w:hAnsi="Times New Roman" w:cs="Arial"/>
                <w:sz w:val="28"/>
                <w:szCs w:val="28"/>
              </w:rPr>
              <w:br/>
              <w:t>Chevrole Epica LF69K</w:t>
            </w:r>
          </w:p>
        </w:tc>
        <w:tc>
          <w:tcPr>
            <w:tcW w:w="1983" w:type="dxa"/>
            <w:vAlign w:val="center"/>
          </w:tcPr>
          <w:p w14:paraId="5215D8D8"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1015000546</w:t>
            </w:r>
          </w:p>
        </w:tc>
        <w:tc>
          <w:tcPr>
            <w:tcW w:w="1560" w:type="dxa"/>
            <w:gridSpan w:val="2"/>
            <w:vAlign w:val="center"/>
          </w:tcPr>
          <w:p w14:paraId="2B2CC643"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2007</w:t>
            </w:r>
          </w:p>
        </w:tc>
        <w:tc>
          <w:tcPr>
            <w:tcW w:w="6525" w:type="dxa"/>
            <w:gridSpan w:val="2"/>
            <w:vAlign w:val="center"/>
          </w:tcPr>
          <w:p w14:paraId="6FBED27A"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Технічно несправний, потребує ремонту: Двигун заводиться, має місцеві підтікання оливи та охолоджуючої рідини; КПП: потребує поточного ремонту, підтікання оливи; Ходова частина: потребує поточного ремонту; Гальмівна система: потребує поточного ремонту, заміни гальмівних колодок передніх гальмівних дисків та задніх барабанів. Кузов: ушкоджений корозією, тріщини лакофарбового покриття, автомобіль потребує зварювальних та малярних робіт ( пороги, передні ліві двері, передні крила потребують заміни); Автогума зношена на 90%.</w:t>
            </w:r>
          </w:p>
        </w:tc>
        <w:tc>
          <w:tcPr>
            <w:tcW w:w="1840" w:type="dxa"/>
            <w:vAlign w:val="center"/>
          </w:tcPr>
          <w:p w14:paraId="069D7FDF"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28.08.2023</w:t>
            </w:r>
          </w:p>
        </w:tc>
      </w:tr>
      <w:tr w:rsidR="00167E9B" w14:paraId="192490A1" w14:textId="77777777" w:rsidTr="00676BF1">
        <w:trPr>
          <w:trHeight w:val="3405"/>
          <w:jc w:val="center"/>
        </w:trPr>
        <w:tc>
          <w:tcPr>
            <w:tcW w:w="990" w:type="dxa"/>
            <w:vAlign w:val="center"/>
          </w:tcPr>
          <w:p w14:paraId="0A3C470E"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9.4</w:t>
            </w:r>
          </w:p>
        </w:tc>
        <w:tc>
          <w:tcPr>
            <w:tcW w:w="3119" w:type="dxa"/>
            <w:vAlign w:val="center"/>
          </w:tcPr>
          <w:p w14:paraId="457E9983"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МАЗ-53371</w:t>
            </w:r>
          </w:p>
        </w:tc>
        <w:tc>
          <w:tcPr>
            <w:tcW w:w="1983" w:type="dxa"/>
            <w:vAlign w:val="center"/>
          </w:tcPr>
          <w:p w14:paraId="24D3FDA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1015000533</w:t>
            </w:r>
          </w:p>
        </w:tc>
        <w:tc>
          <w:tcPr>
            <w:tcW w:w="1560" w:type="dxa"/>
            <w:gridSpan w:val="2"/>
            <w:vAlign w:val="center"/>
          </w:tcPr>
          <w:p w14:paraId="73B59E1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1993</w:t>
            </w:r>
          </w:p>
        </w:tc>
        <w:tc>
          <w:tcPr>
            <w:tcW w:w="6525" w:type="dxa"/>
            <w:gridSpan w:val="2"/>
            <w:vAlign w:val="center"/>
          </w:tcPr>
          <w:p w14:paraId="197ED6B0"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Технічно несправний, потребує ремонту: Двигун: заводиться, зношена шатунна-поршнева група, підвищена витрата оливи; Система охолодження: потребує поточного ремонт, підтікання охолоджуючої рідини, радіатор потребує заміни; Гальмівна система: потребує поточного ремонту; Електрообладнання: потребує поточного ремонту; Кузов, кабіна: потребує поточного ремонту має вм’ятини, тріщини лакофарбового покриття; Автогума зношена на 80%.</w:t>
            </w:r>
          </w:p>
        </w:tc>
        <w:tc>
          <w:tcPr>
            <w:tcW w:w="1840" w:type="dxa"/>
            <w:vAlign w:val="center"/>
          </w:tcPr>
          <w:p w14:paraId="31FEDB01"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28.08.2023</w:t>
            </w:r>
          </w:p>
        </w:tc>
      </w:tr>
      <w:tr w:rsidR="00167E9B" w14:paraId="324ACE36" w14:textId="77777777" w:rsidTr="00676BF1">
        <w:trPr>
          <w:trHeight w:hRule="exact" w:val="3107"/>
          <w:jc w:val="center"/>
        </w:trPr>
        <w:tc>
          <w:tcPr>
            <w:tcW w:w="990" w:type="dxa"/>
            <w:vAlign w:val="center"/>
          </w:tcPr>
          <w:p w14:paraId="2ACD2D1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9.5</w:t>
            </w:r>
          </w:p>
        </w:tc>
        <w:tc>
          <w:tcPr>
            <w:tcW w:w="3119" w:type="dxa"/>
            <w:vAlign w:val="center"/>
          </w:tcPr>
          <w:p w14:paraId="1C483CA1"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Автомобіль</w:t>
            </w:r>
            <w:r>
              <w:rPr>
                <w:rFonts w:ascii="Times New Roman" w:eastAsia="Arial" w:hAnsi="Times New Roman" w:cs="Arial"/>
                <w:sz w:val="28"/>
                <w:szCs w:val="28"/>
              </w:rPr>
              <w:br/>
              <w:t>ГАЗ-53 АП17</w:t>
            </w:r>
          </w:p>
        </w:tc>
        <w:tc>
          <w:tcPr>
            <w:tcW w:w="1983" w:type="dxa"/>
            <w:vAlign w:val="center"/>
          </w:tcPr>
          <w:p w14:paraId="1A4A9B7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1015000564</w:t>
            </w:r>
          </w:p>
        </w:tc>
        <w:tc>
          <w:tcPr>
            <w:tcW w:w="1560" w:type="dxa"/>
            <w:gridSpan w:val="2"/>
            <w:vAlign w:val="center"/>
          </w:tcPr>
          <w:p w14:paraId="3B3B202A"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1986</w:t>
            </w:r>
          </w:p>
        </w:tc>
        <w:tc>
          <w:tcPr>
            <w:tcW w:w="6525" w:type="dxa"/>
            <w:gridSpan w:val="2"/>
            <w:vAlign w:val="center"/>
          </w:tcPr>
          <w:p w14:paraId="664DAF5E"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Потребує ремонту: Двигун: потребує капітального ремонту, підвищена витрата оливи; Система охолодження: потребує ремонту, підтікання охолоджуючої рідини, радіатор потребує заміни; Гальмівна система: потребує ремонту; Рама: потребує поточного ремонту має фізичний знос та корозію металу; Кузов, кабіна: потребує поточного ремонту має вм’ятини, тріщини лакофарбового покриття; Автогума зношена на 100%.</w:t>
            </w:r>
          </w:p>
        </w:tc>
        <w:tc>
          <w:tcPr>
            <w:tcW w:w="1840" w:type="dxa"/>
            <w:vAlign w:val="center"/>
          </w:tcPr>
          <w:p w14:paraId="4D4D8742"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28.08.2023</w:t>
            </w:r>
          </w:p>
        </w:tc>
      </w:tr>
      <w:tr w:rsidR="00167E9B" w14:paraId="0427597B" w14:textId="77777777" w:rsidTr="00676BF1">
        <w:trPr>
          <w:trHeight w:val="2248"/>
          <w:jc w:val="center"/>
        </w:trPr>
        <w:tc>
          <w:tcPr>
            <w:tcW w:w="990" w:type="dxa"/>
            <w:vAlign w:val="center"/>
          </w:tcPr>
          <w:p w14:paraId="7AD5C248"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9.6</w:t>
            </w:r>
          </w:p>
        </w:tc>
        <w:tc>
          <w:tcPr>
            <w:tcW w:w="3119" w:type="dxa"/>
            <w:vAlign w:val="center"/>
          </w:tcPr>
          <w:p w14:paraId="758B4E1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КАМАЗ-5410</w:t>
            </w:r>
          </w:p>
        </w:tc>
        <w:tc>
          <w:tcPr>
            <w:tcW w:w="1983" w:type="dxa"/>
            <w:vAlign w:val="center"/>
          </w:tcPr>
          <w:p w14:paraId="7C3FFE5A"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1015000566</w:t>
            </w:r>
          </w:p>
        </w:tc>
        <w:tc>
          <w:tcPr>
            <w:tcW w:w="1560" w:type="dxa"/>
            <w:gridSpan w:val="2"/>
            <w:vAlign w:val="center"/>
          </w:tcPr>
          <w:p w14:paraId="3E0DCAD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1990</w:t>
            </w:r>
          </w:p>
        </w:tc>
        <w:tc>
          <w:tcPr>
            <w:tcW w:w="6525" w:type="dxa"/>
            <w:gridSpan w:val="2"/>
            <w:vAlign w:val="center"/>
          </w:tcPr>
          <w:p w14:paraId="322B7598"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Технічно несправний, потребує ремонту: Двигун: потребує капітального ремонту, підвищена витрата оливи; Система охолодження: потребує поточного ремонт, підтікання охолоджуючої рідини; Автогума: зношена на 100%.</w:t>
            </w:r>
          </w:p>
        </w:tc>
        <w:tc>
          <w:tcPr>
            <w:tcW w:w="1840" w:type="dxa"/>
            <w:vAlign w:val="center"/>
          </w:tcPr>
          <w:p w14:paraId="484B19BE"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28.08.2023</w:t>
            </w:r>
          </w:p>
        </w:tc>
      </w:tr>
      <w:tr w:rsidR="00167E9B" w14:paraId="68980BD1" w14:textId="77777777" w:rsidTr="00676BF1">
        <w:trPr>
          <w:trHeight w:val="876"/>
          <w:jc w:val="center"/>
        </w:trPr>
        <w:tc>
          <w:tcPr>
            <w:tcW w:w="990" w:type="dxa"/>
            <w:vAlign w:val="center"/>
          </w:tcPr>
          <w:p w14:paraId="74A073C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9.7</w:t>
            </w:r>
          </w:p>
        </w:tc>
        <w:tc>
          <w:tcPr>
            <w:tcW w:w="3119" w:type="dxa"/>
            <w:vAlign w:val="center"/>
          </w:tcPr>
          <w:p w14:paraId="4A86D763"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Штабельор НРБ</w:t>
            </w:r>
          </w:p>
        </w:tc>
        <w:tc>
          <w:tcPr>
            <w:tcW w:w="1983" w:type="dxa"/>
            <w:vAlign w:val="center"/>
          </w:tcPr>
          <w:p w14:paraId="3201C41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101500021</w:t>
            </w:r>
          </w:p>
        </w:tc>
        <w:tc>
          <w:tcPr>
            <w:tcW w:w="1560" w:type="dxa"/>
            <w:gridSpan w:val="2"/>
            <w:vAlign w:val="center"/>
          </w:tcPr>
          <w:p w14:paraId="08CB5E2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1993</w:t>
            </w:r>
          </w:p>
        </w:tc>
        <w:tc>
          <w:tcPr>
            <w:tcW w:w="6525" w:type="dxa"/>
            <w:gridSpan w:val="2"/>
            <w:vAlign w:val="center"/>
          </w:tcPr>
          <w:p w14:paraId="7CE7A474"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Технічно несправний, потребує ремонту: Гальмівна система: потребує поточного ремонту; Електрообладнання: потребує поточного ремонту; Автогума: зношена на 90%.</w:t>
            </w:r>
          </w:p>
        </w:tc>
        <w:tc>
          <w:tcPr>
            <w:tcW w:w="1840" w:type="dxa"/>
            <w:vAlign w:val="center"/>
          </w:tcPr>
          <w:p w14:paraId="5D9CEF6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28.08.2023</w:t>
            </w:r>
          </w:p>
        </w:tc>
      </w:tr>
      <w:tr w:rsidR="00167E9B" w14:paraId="4693D06B" w14:textId="77777777" w:rsidTr="00676BF1">
        <w:trPr>
          <w:trHeight w:val="1541"/>
          <w:jc w:val="center"/>
        </w:trPr>
        <w:tc>
          <w:tcPr>
            <w:tcW w:w="990" w:type="dxa"/>
            <w:vAlign w:val="center"/>
          </w:tcPr>
          <w:p w14:paraId="2C0A37E1"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9.8</w:t>
            </w:r>
          </w:p>
        </w:tc>
        <w:tc>
          <w:tcPr>
            <w:tcW w:w="3119" w:type="dxa"/>
            <w:vAlign w:val="center"/>
          </w:tcPr>
          <w:p w14:paraId="1F0E7C3F"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Автопогрузчик </w:t>
            </w:r>
            <w:r>
              <w:rPr>
                <w:rFonts w:ascii="Times New Roman" w:eastAsia="Arial" w:hAnsi="Times New Roman" w:cs="Arial"/>
                <w:sz w:val="28"/>
                <w:szCs w:val="28"/>
              </w:rPr>
              <w:br/>
              <w:t>Л-4026/164</w:t>
            </w:r>
          </w:p>
        </w:tc>
        <w:tc>
          <w:tcPr>
            <w:tcW w:w="1983" w:type="dxa"/>
            <w:vAlign w:val="center"/>
          </w:tcPr>
          <w:p w14:paraId="09C137A2"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10150006</w:t>
            </w:r>
          </w:p>
        </w:tc>
        <w:tc>
          <w:tcPr>
            <w:tcW w:w="1560" w:type="dxa"/>
            <w:gridSpan w:val="2"/>
            <w:vAlign w:val="center"/>
          </w:tcPr>
          <w:p w14:paraId="548004E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1991</w:t>
            </w:r>
          </w:p>
        </w:tc>
        <w:tc>
          <w:tcPr>
            <w:tcW w:w="6525" w:type="dxa"/>
            <w:gridSpan w:val="2"/>
            <w:vAlign w:val="center"/>
          </w:tcPr>
          <w:p w14:paraId="4E494E4A"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Технічно несправний, потребує ремонту: Рульове управління: потребує поточного ремонту, та заміни насосу гідропідсилювача керма; Рама: має фізичний знос та корозію металу.</w:t>
            </w:r>
          </w:p>
        </w:tc>
        <w:tc>
          <w:tcPr>
            <w:tcW w:w="1840" w:type="dxa"/>
            <w:vAlign w:val="center"/>
          </w:tcPr>
          <w:p w14:paraId="6D4D3915"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28.08.2023</w:t>
            </w:r>
          </w:p>
        </w:tc>
      </w:tr>
      <w:tr w:rsidR="00167E9B" w14:paraId="3233E381" w14:textId="77777777" w:rsidTr="00676BF1">
        <w:trPr>
          <w:trHeight w:val="1684"/>
          <w:jc w:val="center"/>
        </w:trPr>
        <w:tc>
          <w:tcPr>
            <w:tcW w:w="990" w:type="dxa"/>
            <w:vAlign w:val="center"/>
          </w:tcPr>
          <w:p w14:paraId="2FAF610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9.9</w:t>
            </w:r>
          </w:p>
        </w:tc>
        <w:tc>
          <w:tcPr>
            <w:tcW w:w="3119" w:type="dxa"/>
            <w:vAlign w:val="center"/>
          </w:tcPr>
          <w:p w14:paraId="762A204F"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Автоцистерна</w:t>
            </w:r>
          </w:p>
          <w:p w14:paraId="49265D93"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АВ-5337 0503</w:t>
            </w:r>
          </w:p>
        </w:tc>
        <w:tc>
          <w:tcPr>
            <w:tcW w:w="1983" w:type="dxa"/>
            <w:vAlign w:val="center"/>
          </w:tcPr>
          <w:p w14:paraId="5FE0B96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101510015</w:t>
            </w:r>
          </w:p>
        </w:tc>
        <w:tc>
          <w:tcPr>
            <w:tcW w:w="1560" w:type="dxa"/>
            <w:gridSpan w:val="2"/>
            <w:vAlign w:val="center"/>
          </w:tcPr>
          <w:p w14:paraId="4B348412"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1992</w:t>
            </w:r>
          </w:p>
        </w:tc>
        <w:tc>
          <w:tcPr>
            <w:tcW w:w="6525" w:type="dxa"/>
            <w:gridSpan w:val="2"/>
            <w:vAlign w:val="center"/>
          </w:tcPr>
          <w:p w14:paraId="38BB8B78"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потребує ремонту, зношена шатунно-поршнева група. Гідропідсилювач керма потребує заміни, підтікання рідини. Технічно ускладнене перемикання КПП унаслідок зносу шестерень, підшипників, валів, злому пружин кілець синхронізаторів; підтікання мастила, потребує капітального ремонту. Передній міст: знос підшипників ступиць, гальмівних колодок і барабанів, корозія металу балки, заклинені гальмівні колісні циліндри. Задній міст: підвищений шум у редукторі, знос підшипників і шестерень, гальмівних колодок і барабанів, підтікання мастила. Ресори фізично зношені, втрата пружності металу. Система охолодження: підтікання охолоджувальної рідини, радіатор потребує заміни. Електрообладнання: пересихання та тріщини в ізоляції дротів, стартер потребує заміни. Рама потребує ремонту (фізичний знос, корозія металу днища та інших елементів кузова, знос отворів під болтові з’єднання та різьбових отворів). В кузові та кабіни корозія металу, вм’ятини, тріщини лакофарбового покриття, пошкодження петель, гаків, дверних замків.</w:t>
            </w:r>
          </w:p>
          <w:p w14:paraId="0DE247C6"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В автошинах розшарування та тріщини корту, зношені на 100%.</w:t>
            </w:r>
          </w:p>
        </w:tc>
        <w:tc>
          <w:tcPr>
            <w:tcW w:w="1840" w:type="dxa"/>
            <w:vAlign w:val="center"/>
          </w:tcPr>
          <w:p w14:paraId="3CE82DDA"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24.02.2021</w:t>
            </w:r>
          </w:p>
        </w:tc>
      </w:tr>
      <w:tr w:rsidR="00167E9B" w14:paraId="7C7F9CFB" w14:textId="77777777" w:rsidTr="00676BF1">
        <w:trPr>
          <w:trHeight w:val="900"/>
          <w:jc w:val="center"/>
        </w:trPr>
        <w:tc>
          <w:tcPr>
            <w:tcW w:w="990" w:type="dxa"/>
            <w:vAlign w:val="center"/>
          </w:tcPr>
          <w:p w14:paraId="0BABA781" w14:textId="77777777" w:rsidR="00167E9B" w:rsidRDefault="00000000">
            <w:pPr>
              <w:pStyle w:val="12"/>
              <w:widowControl w:val="0"/>
              <w:jc w:val="center"/>
              <w:rPr>
                <w:rFonts w:ascii="Times New Roman" w:hAnsi="Times New Roman" w:cs="Times New Roman"/>
                <w:b/>
                <w:bCs/>
                <w:sz w:val="28"/>
                <w:szCs w:val="28"/>
                <w:lang w:val="uk-UA"/>
              </w:rPr>
            </w:pPr>
            <w:r>
              <w:rPr>
                <w:rFonts w:ascii="Times New Roman" w:eastAsia="Arial" w:hAnsi="Times New Roman" w:cs="Times New Roman"/>
                <w:b/>
                <w:bCs/>
                <w:sz w:val="28"/>
                <w:szCs w:val="28"/>
                <w:lang w:val="uk-UA" w:eastAsia="ru-RU"/>
              </w:rPr>
              <w:t>10</w:t>
            </w:r>
          </w:p>
        </w:tc>
        <w:tc>
          <w:tcPr>
            <w:tcW w:w="3119" w:type="dxa"/>
            <w:vAlign w:val="center"/>
          </w:tcPr>
          <w:p w14:paraId="5345B8F5" w14:textId="77777777" w:rsidR="00167E9B" w:rsidRDefault="00000000">
            <w:pPr>
              <w:pStyle w:val="12"/>
              <w:widowControl w:val="0"/>
              <w:jc w:val="center"/>
              <w:rPr>
                <w:rFonts w:ascii="Times New Roman" w:hAnsi="Times New Roman" w:cs="Times New Roman"/>
                <w:b/>
                <w:bCs/>
                <w:sz w:val="28"/>
                <w:szCs w:val="28"/>
                <w:lang w:val="uk-UA"/>
              </w:rPr>
            </w:pPr>
            <w:r>
              <w:rPr>
                <w:rFonts w:ascii="Times New Roman" w:eastAsia="Arial" w:hAnsi="Times New Roman" w:cs="Times New Roman"/>
                <w:b/>
                <w:bCs/>
                <w:sz w:val="28"/>
                <w:szCs w:val="28"/>
                <w:lang w:val="uk-UA" w:eastAsia="ru-RU"/>
              </w:rPr>
              <w:t>Балансоутримувач</w:t>
            </w:r>
          </w:p>
        </w:tc>
        <w:tc>
          <w:tcPr>
            <w:tcW w:w="11908" w:type="dxa"/>
            <w:gridSpan w:val="6"/>
            <w:vAlign w:val="center"/>
          </w:tcPr>
          <w:p w14:paraId="34D57894" w14:textId="77777777" w:rsidR="00167E9B" w:rsidRDefault="00000000">
            <w:pPr>
              <w:pStyle w:val="12"/>
              <w:widowControl w:val="0"/>
              <w:jc w:val="center"/>
              <w:rPr>
                <w:rFonts w:ascii="Times New Roman" w:hAnsi="Times New Roman" w:cs="Times New Roman"/>
                <w:b/>
                <w:bCs/>
                <w:sz w:val="28"/>
                <w:szCs w:val="28"/>
                <w:lang w:val="uk-UA"/>
              </w:rPr>
            </w:pPr>
            <w:r>
              <w:rPr>
                <w:rFonts w:ascii="Times New Roman" w:eastAsia="Arial" w:hAnsi="Times New Roman" w:cs="Times New Roman"/>
                <w:b/>
                <w:bCs/>
                <w:sz w:val="28"/>
                <w:szCs w:val="28"/>
                <w:lang w:val="uk-UA" w:eastAsia="ru-RU"/>
              </w:rPr>
              <w:t>Державна установа «Центр обслуговування підрозділів</w:t>
            </w:r>
            <w:r>
              <w:rPr>
                <w:rFonts w:ascii="Times New Roman" w:eastAsia="Arial" w:hAnsi="Times New Roman" w:cs="Times New Roman"/>
                <w:b/>
                <w:bCs/>
                <w:sz w:val="28"/>
                <w:szCs w:val="28"/>
                <w:lang w:val="uk-UA" w:eastAsia="ru-RU"/>
              </w:rPr>
              <w:br/>
              <w:t>Міністерства внутрішніх справ України»</w:t>
            </w:r>
          </w:p>
        </w:tc>
      </w:tr>
      <w:tr w:rsidR="00167E9B" w14:paraId="186AB8B9" w14:textId="77777777" w:rsidTr="00676BF1">
        <w:trPr>
          <w:trHeight w:val="1487"/>
          <w:jc w:val="center"/>
        </w:trPr>
        <w:tc>
          <w:tcPr>
            <w:tcW w:w="990" w:type="dxa"/>
            <w:vAlign w:val="center"/>
          </w:tcPr>
          <w:p w14:paraId="46B63382"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10.1</w:t>
            </w:r>
          </w:p>
        </w:tc>
        <w:tc>
          <w:tcPr>
            <w:tcW w:w="3119" w:type="dxa"/>
            <w:vAlign w:val="center"/>
          </w:tcPr>
          <w:p w14:paraId="56E2D27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Автомобіль VOLKSWAGEN PASSAT 1,8</w:t>
            </w:r>
          </w:p>
        </w:tc>
        <w:tc>
          <w:tcPr>
            <w:tcW w:w="1983" w:type="dxa"/>
            <w:vAlign w:val="center"/>
          </w:tcPr>
          <w:p w14:paraId="56B15A66"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10151-0059</w:t>
            </w:r>
          </w:p>
        </w:tc>
        <w:tc>
          <w:tcPr>
            <w:tcW w:w="1560" w:type="dxa"/>
            <w:gridSpan w:val="2"/>
            <w:vAlign w:val="center"/>
          </w:tcPr>
          <w:p w14:paraId="6CE5F13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vAlign w:val="center"/>
          </w:tcPr>
          <w:p w14:paraId="4C63B5FA"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Після ДТП (пошкодження двигуна та передньої частина кузова: крило переднє ліве та праве, бампер, капот, підкрилки тощо).</w:t>
            </w:r>
          </w:p>
        </w:tc>
        <w:tc>
          <w:tcPr>
            <w:tcW w:w="1840" w:type="dxa"/>
            <w:vAlign w:val="center"/>
          </w:tcPr>
          <w:p w14:paraId="2849205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28.08.2023</w:t>
            </w:r>
          </w:p>
        </w:tc>
      </w:tr>
      <w:tr w:rsidR="00167E9B" w14:paraId="2CC66816" w14:textId="77777777" w:rsidTr="00676BF1">
        <w:trPr>
          <w:trHeight w:val="1550"/>
          <w:jc w:val="center"/>
        </w:trPr>
        <w:tc>
          <w:tcPr>
            <w:tcW w:w="990" w:type="dxa"/>
            <w:vAlign w:val="center"/>
          </w:tcPr>
          <w:p w14:paraId="513D4222"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10.2</w:t>
            </w:r>
          </w:p>
        </w:tc>
        <w:tc>
          <w:tcPr>
            <w:tcW w:w="3119" w:type="dxa"/>
            <w:vAlign w:val="center"/>
          </w:tcPr>
          <w:p w14:paraId="361F03A5"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Автомобіль VOLKSWAGEN BORA 1,6</w:t>
            </w:r>
          </w:p>
        </w:tc>
        <w:tc>
          <w:tcPr>
            <w:tcW w:w="1983" w:type="dxa"/>
            <w:vAlign w:val="center"/>
          </w:tcPr>
          <w:p w14:paraId="5EDB9CFE"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10151-0112</w:t>
            </w:r>
          </w:p>
        </w:tc>
        <w:tc>
          <w:tcPr>
            <w:tcW w:w="1560" w:type="dxa"/>
            <w:gridSpan w:val="2"/>
            <w:vAlign w:val="center"/>
          </w:tcPr>
          <w:p w14:paraId="2A22A42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2005</w:t>
            </w:r>
          </w:p>
        </w:tc>
        <w:tc>
          <w:tcPr>
            <w:tcW w:w="6525" w:type="dxa"/>
            <w:gridSpan w:val="2"/>
            <w:vAlign w:val="center"/>
          </w:tcPr>
          <w:p w14:paraId="0DFF3007"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Після ДТП (пошкодження двигуна та передньої частина кузова: крило переднє ліве та праве, бампер, капот, підкрилки, вітрове скло тощо).</w:t>
            </w:r>
          </w:p>
        </w:tc>
        <w:tc>
          <w:tcPr>
            <w:tcW w:w="1840" w:type="dxa"/>
            <w:vAlign w:val="center"/>
          </w:tcPr>
          <w:p w14:paraId="11E22C33"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28.08.2023</w:t>
            </w:r>
          </w:p>
        </w:tc>
      </w:tr>
      <w:tr w:rsidR="00167E9B" w14:paraId="030CC169" w14:textId="77777777" w:rsidTr="00676BF1">
        <w:trPr>
          <w:trHeight w:val="726"/>
          <w:jc w:val="center"/>
        </w:trPr>
        <w:tc>
          <w:tcPr>
            <w:tcW w:w="990" w:type="dxa"/>
            <w:vAlign w:val="center"/>
          </w:tcPr>
          <w:p w14:paraId="5293D960"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11</w:t>
            </w:r>
          </w:p>
        </w:tc>
        <w:tc>
          <w:tcPr>
            <w:tcW w:w="3119" w:type="dxa"/>
            <w:vAlign w:val="center"/>
          </w:tcPr>
          <w:p w14:paraId="0D07195C"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Балансоутримувач</w:t>
            </w:r>
          </w:p>
        </w:tc>
        <w:tc>
          <w:tcPr>
            <w:tcW w:w="11908" w:type="dxa"/>
            <w:gridSpan w:val="6"/>
            <w:vAlign w:val="center"/>
          </w:tcPr>
          <w:p w14:paraId="64649DF6"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Медичний реабілітаційний центр МВС України «Перлина Прикарпаття»</w:t>
            </w:r>
          </w:p>
        </w:tc>
      </w:tr>
      <w:tr w:rsidR="00167E9B" w14:paraId="363C1C0D" w14:textId="77777777" w:rsidTr="00676BF1">
        <w:trPr>
          <w:trHeight w:val="695"/>
          <w:jc w:val="center"/>
        </w:trPr>
        <w:tc>
          <w:tcPr>
            <w:tcW w:w="990" w:type="dxa"/>
            <w:vAlign w:val="center"/>
          </w:tcPr>
          <w:p w14:paraId="1B6480DC"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11.1</w:t>
            </w:r>
          </w:p>
        </w:tc>
        <w:tc>
          <w:tcPr>
            <w:tcW w:w="3119" w:type="dxa"/>
            <w:vAlign w:val="center"/>
          </w:tcPr>
          <w:p w14:paraId="79B035BD"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Автомобіль</w:t>
            </w:r>
            <w:r>
              <w:rPr>
                <w:rFonts w:ascii="Times New Roman" w:eastAsia="Arial" w:hAnsi="Times New Roman" w:cs="Arial"/>
                <w:sz w:val="28"/>
                <w:szCs w:val="28"/>
              </w:rPr>
              <w:br/>
              <w:t>RENAULT Laguna</w:t>
            </w:r>
          </w:p>
        </w:tc>
        <w:tc>
          <w:tcPr>
            <w:tcW w:w="1983" w:type="dxa"/>
            <w:vAlign w:val="center"/>
          </w:tcPr>
          <w:p w14:paraId="780A7EE1"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101510003</w:t>
            </w:r>
          </w:p>
        </w:tc>
        <w:tc>
          <w:tcPr>
            <w:tcW w:w="1560" w:type="dxa"/>
            <w:gridSpan w:val="2"/>
            <w:vAlign w:val="center"/>
          </w:tcPr>
          <w:p w14:paraId="45B27B3E"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1998</w:t>
            </w:r>
          </w:p>
        </w:tc>
        <w:tc>
          <w:tcPr>
            <w:tcW w:w="6525" w:type="dxa"/>
            <w:gridSpan w:val="2"/>
            <w:vAlign w:val="center"/>
          </w:tcPr>
          <w:p w14:paraId="6B2EDCF3" w14:textId="77777777" w:rsidR="00167E9B" w:rsidRDefault="00000000">
            <w:pPr>
              <w:widowControl w:val="0"/>
              <w:spacing w:line="240" w:lineRule="auto"/>
              <w:jc w:val="both"/>
              <w:rPr>
                <w:rFonts w:ascii="Times New Roman" w:hAnsi="Times New Roman"/>
                <w:sz w:val="28"/>
                <w:szCs w:val="28"/>
              </w:rPr>
            </w:pPr>
            <w:r w:rsidRPr="00D4796E">
              <w:rPr>
                <w:rFonts w:ascii="Times New Roman" w:eastAsia="Arial" w:hAnsi="Times New Roman" w:cs="Arial"/>
                <w:sz w:val="28"/>
                <w:szCs w:val="28"/>
              </w:rPr>
              <w:t>Технічно не справний. Пошкодження (тріщина) лонжерона кріплення двигуна, корозія карнизів та задніх крил, пошкодження (розлом) кронштейнів кріплення переднього та заднього буфера. В автомобілі технічно не справна коробка перемикання передач (не працює п’ята передача), зношенні кріплення шарнірів, супортів заднього моста та люфт рульових тяг, підтікання гальмівної рідини з гальмівних циліндрів.</w:t>
            </w:r>
          </w:p>
        </w:tc>
        <w:tc>
          <w:tcPr>
            <w:tcW w:w="1840" w:type="dxa"/>
            <w:vAlign w:val="center"/>
          </w:tcPr>
          <w:p w14:paraId="7FDF57E6"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29.07.2021</w:t>
            </w:r>
          </w:p>
        </w:tc>
      </w:tr>
      <w:tr w:rsidR="00167E9B" w14:paraId="23A06825" w14:textId="77777777" w:rsidTr="00676BF1">
        <w:trPr>
          <w:trHeight w:val="1359"/>
          <w:jc w:val="center"/>
        </w:trPr>
        <w:tc>
          <w:tcPr>
            <w:tcW w:w="990" w:type="dxa"/>
            <w:vAlign w:val="center"/>
          </w:tcPr>
          <w:p w14:paraId="3B0CDE3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11.2</w:t>
            </w:r>
          </w:p>
        </w:tc>
        <w:tc>
          <w:tcPr>
            <w:tcW w:w="3119" w:type="dxa"/>
            <w:vAlign w:val="center"/>
          </w:tcPr>
          <w:p w14:paraId="77B4AB81"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Автомобіль ГАЗ  53</w:t>
            </w:r>
          </w:p>
        </w:tc>
        <w:tc>
          <w:tcPr>
            <w:tcW w:w="1983" w:type="dxa"/>
            <w:vAlign w:val="center"/>
          </w:tcPr>
          <w:p w14:paraId="69246C6C"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10151-0012</w:t>
            </w:r>
          </w:p>
        </w:tc>
        <w:tc>
          <w:tcPr>
            <w:tcW w:w="1560" w:type="dxa"/>
            <w:gridSpan w:val="2"/>
            <w:vAlign w:val="center"/>
          </w:tcPr>
          <w:p w14:paraId="35604F1D"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1992</w:t>
            </w:r>
          </w:p>
        </w:tc>
        <w:tc>
          <w:tcPr>
            <w:tcW w:w="6525" w:type="dxa"/>
            <w:gridSpan w:val="2"/>
            <w:vAlign w:val="center"/>
          </w:tcPr>
          <w:p w14:paraId="4AC7EA3F"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Автомобіль є морально застарілим та фізично зношеним. Значні ушкодження корпусу (корозія металу), зношення та вихід з ладу його основних вузлів та деталей унеможливлюють подальшу ефективну експлуатацію транспортного засобу.</w:t>
            </w:r>
          </w:p>
        </w:tc>
        <w:tc>
          <w:tcPr>
            <w:tcW w:w="1840" w:type="dxa"/>
            <w:vAlign w:val="center"/>
          </w:tcPr>
          <w:p w14:paraId="72723D23"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31.01.2024</w:t>
            </w:r>
          </w:p>
        </w:tc>
      </w:tr>
      <w:tr w:rsidR="00167E9B" w14:paraId="5573D911" w14:textId="77777777" w:rsidTr="00676BF1">
        <w:trPr>
          <w:trHeight w:val="714"/>
          <w:jc w:val="center"/>
        </w:trPr>
        <w:tc>
          <w:tcPr>
            <w:tcW w:w="990" w:type="dxa"/>
            <w:vAlign w:val="center"/>
          </w:tcPr>
          <w:p w14:paraId="5BC813CE"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12</w:t>
            </w:r>
          </w:p>
        </w:tc>
        <w:tc>
          <w:tcPr>
            <w:tcW w:w="3119" w:type="dxa"/>
            <w:vAlign w:val="center"/>
          </w:tcPr>
          <w:p w14:paraId="25ACA0CD"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Балансоутримувач</w:t>
            </w:r>
          </w:p>
        </w:tc>
        <w:tc>
          <w:tcPr>
            <w:tcW w:w="11908" w:type="dxa"/>
            <w:gridSpan w:val="6"/>
            <w:vAlign w:val="center"/>
          </w:tcPr>
          <w:p w14:paraId="6AA19F94"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Медичний реабілітаційний центр МВС України «Кремінці»</w:t>
            </w:r>
          </w:p>
        </w:tc>
      </w:tr>
      <w:tr w:rsidR="00167E9B" w14:paraId="4F46FF47" w14:textId="77777777" w:rsidTr="00676BF1">
        <w:trPr>
          <w:trHeight w:val="695"/>
          <w:jc w:val="center"/>
        </w:trPr>
        <w:tc>
          <w:tcPr>
            <w:tcW w:w="990" w:type="dxa"/>
            <w:vAlign w:val="center"/>
          </w:tcPr>
          <w:p w14:paraId="585B3505"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12.1</w:t>
            </w:r>
          </w:p>
        </w:tc>
        <w:tc>
          <w:tcPr>
            <w:tcW w:w="3119" w:type="dxa"/>
            <w:vAlign w:val="center"/>
          </w:tcPr>
          <w:p w14:paraId="3E0DE47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SKODA FABIA 090400</w:t>
            </w:r>
          </w:p>
        </w:tc>
        <w:tc>
          <w:tcPr>
            <w:tcW w:w="1983" w:type="dxa"/>
            <w:vAlign w:val="center"/>
          </w:tcPr>
          <w:p w14:paraId="3602BFC3"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101510004</w:t>
            </w:r>
          </w:p>
        </w:tc>
        <w:tc>
          <w:tcPr>
            <w:tcW w:w="1560" w:type="dxa"/>
            <w:gridSpan w:val="2"/>
            <w:vAlign w:val="center"/>
          </w:tcPr>
          <w:p w14:paraId="22837276"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vAlign w:val="center"/>
          </w:tcPr>
          <w:p w14:paraId="27CACB72"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 xml:space="preserve">Автомобіль знаходиться в технічно-справному стані, а саме: двигун справний, гальмівна система справна, ходова частина, електрообладнення справне. Корозійне пошкодження кузова, порогів, крил та днища автомобіля частково. Автогума літня185/65 R14 2022 рік (4 од.), зношеність 17%. </w:t>
            </w:r>
            <w:r>
              <w:rPr>
                <w:rFonts w:ascii="Times New Roman" w:eastAsia="Arial" w:hAnsi="Times New Roman" w:cs="Arial"/>
                <w:sz w:val="28"/>
                <w:szCs w:val="28"/>
              </w:rPr>
              <w:lastRenderedPageBreak/>
              <w:t xml:space="preserve">Автошини зимові, розмір  185/65 R14 2021 рік </w:t>
            </w:r>
            <w:r>
              <w:rPr>
                <w:rFonts w:ascii="Times New Roman" w:eastAsia="Arial" w:hAnsi="Times New Roman" w:cs="Arial"/>
                <w:sz w:val="28"/>
                <w:szCs w:val="28"/>
              </w:rPr>
              <w:br/>
              <w:t>(4 од.), зношеність 40%. Акумулятор 62А 6СТ- 2017 рік.</w:t>
            </w:r>
          </w:p>
        </w:tc>
        <w:tc>
          <w:tcPr>
            <w:tcW w:w="1840" w:type="dxa"/>
            <w:vAlign w:val="center"/>
          </w:tcPr>
          <w:p w14:paraId="29EB9F32"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29.04.2024</w:t>
            </w:r>
          </w:p>
        </w:tc>
      </w:tr>
      <w:tr w:rsidR="00167E9B" w14:paraId="596A5ADB" w14:textId="77777777" w:rsidTr="00676BF1">
        <w:trPr>
          <w:trHeight w:val="699"/>
          <w:jc w:val="center"/>
        </w:trPr>
        <w:tc>
          <w:tcPr>
            <w:tcW w:w="990" w:type="dxa"/>
            <w:vAlign w:val="center"/>
          </w:tcPr>
          <w:p w14:paraId="71BC36E2"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13</w:t>
            </w:r>
          </w:p>
        </w:tc>
        <w:tc>
          <w:tcPr>
            <w:tcW w:w="3119" w:type="dxa"/>
            <w:vAlign w:val="center"/>
          </w:tcPr>
          <w:p w14:paraId="5C92721D"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Балансоутримувач</w:t>
            </w:r>
          </w:p>
        </w:tc>
        <w:tc>
          <w:tcPr>
            <w:tcW w:w="11908" w:type="dxa"/>
            <w:gridSpan w:val="6"/>
            <w:vAlign w:val="center"/>
          </w:tcPr>
          <w:p w14:paraId="79309FAB" w14:textId="77777777" w:rsidR="00167E9B" w:rsidRDefault="00000000">
            <w:pPr>
              <w:pStyle w:val="caption111"/>
              <w:widowControl w:val="0"/>
              <w:jc w:val="center"/>
              <w:rPr>
                <w:rFonts w:ascii="Times New Roman" w:hAnsi="Times New Roman" w:cs="Times New Roman"/>
                <w:b/>
                <w:bCs/>
                <w:i w:val="0"/>
                <w:iCs w:val="0"/>
                <w:sz w:val="28"/>
                <w:szCs w:val="28"/>
              </w:rPr>
            </w:pPr>
            <w:r w:rsidRPr="00D4796E">
              <w:rPr>
                <w:rFonts w:ascii="Times New Roman" w:eastAsia="Arial" w:hAnsi="Times New Roman" w:cs="Times New Roman"/>
                <w:b/>
                <w:bCs/>
                <w:i w:val="0"/>
                <w:iCs w:val="0"/>
                <w:sz w:val="28"/>
                <w:szCs w:val="28"/>
              </w:rPr>
              <w:t>Медичний реабілітаційний центр МВС України «Хутір Вільний»</w:t>
            </w:r>
          </w:p>
        </w:tc>
      </w:tr>
      <w:tr w:rsidR="00167E9B" w14:paraId="4D0F1C5D" w14:textId="77777777" w:rsidTr="00676BF1">
        <w:trPr>
          <w:trHeight w:val="1014"/>
          <w:jc w:val="center"/>
        </w:trPr>
        <w:tc>
          <w:tcPr>
            <w:tcW w:w="990" w:type="dxa"/>
            <w:vAlign w:val="center"/>
          </w:tcPr>
          <w:p w14:paraId="602C6796"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13.1</w:t>
            </w:r>
          </w:p>
        </w:tc>
        <w:tc>
          <w:tcPr>
            <w:tcW w:w="3119" w:type="dxa"/>
            <w:vAlign w:val="center"/>
          </w:tcPr>
          <w:p w14:paraId="228ED224"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TOYOTA RAV-4, загальний легковий,</w:t>
            </w:r>
          </w:p>
        </w:tc>
        <w:tc>
          <w:tcPr>
            <w:tcW w:w="1983" w:type="dxa"/>
            <w:vAlign w:val="center"/>
          </w:tcPr>
          <w:p w14:paraId="5C20711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1015000180</w:t>
            </w:r>
          </w:p>
        </w:tc>
        <w:tc>
          <w:tcPr>
            <w:tcW w:w="1560" w:type="dxa"/>
            <w:gridSpan w:val="2"/>
            <w:vAlign w:val="center"/>
          </w:tcPr>
          <w:p w14:paraId="639F5A2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2001</w:t>
            </w:r>
          </w:p>
        </w:tc>
        <w:tc>
          <w:tcPr>
            <w:tcW w:w="6525" w:type="dxa"/>
            <w:gridSpan w:val="2"/>
            <w:vAlign w:val="center"/>
          </w:tcPr>
          <w:p w14:paraId="73530327"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Корозія корпуса, ремонт ходової, заміна оптики (фар), ремонт гальм, фарбування.</w:t>
            </w:r>
          </w:p>
        </w:tc>
        <w:tc>
          <w:tcPr>
            <w:tcW w:w="1840" w:type="dxa"/>
            <w:vAlign w:val="center"/>
          </w:tcPr>
          <w:p w14:paraId="52ACDFB6"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28.12.2023</w:t>
            </w:r>
          </w:p>
        </w:tc>
      </w:tr>
      <w:tr w:rsidR="00167E9B" w14:paraId="42143545" w14:textId="77777777" w:rsidTr="00676BF1">
        <w:trPr>
          <w:trHeight w:val="2832"/>
          <w:jc w:val="center"/>
        </w:trPr>
        <w:tc>
          <w:tcPr>
            <w:tcW w:w="990" w:type="dxa"/>
            <w:vAlign w:val="center"/>
          </w:tcPr>
          <w:p w14:paraId="57BFEE0E"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13.2</w:t>
            </w:r>
          </w:p>
        </w:tc>
        <w:tc>
          <w:tcPr>
            <w:tcW w:w="3119" w:type="dxa"/>
            <w:vAlign w:val="center"/>
          </w:tcPr>
          <w:p w14:paraId="791C79D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ГАЗ 32213 загальний мікроавтобус- D</w:t>
            </w:r>
          </w:p>
        </w:tc>
        <w:tc>
          <w:tcPr>
            <w:tcW w:w="1983" w:type="dxa"/>
            <w:vAlign w:val="center"/>
          </w:tcPr>
          <w:p w14:paraId="547BC08A"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1015000178</w:t>
            </w:r>
          </w:p>
        </w:tc>
        <w:tc>
          <w:tcPr>
            <w:tcW w:w="1560" w:type="dxa"/>
            <w:gridSpan w:val="2"/>
            <w:vAlign w:val="center"/>
          </w:tcPr>
          <w:p w14:paraId="2A96633F"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2008</w:t>
            </w:r>
          </w:p>
        </w:tc>
        <w:tc>
          <w:tcPr>
            <w:tcW w:w="6525" w:type="dxa"/>
            <w:gridSpan w:val="2"/>
            <w:vAlign w:val="center"/>
          </w:tcPr>
          <w:p w14:paraId="666A3E0D"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Технічно несправний, потребує ремонту. Двигун: потребує капітального ремонту, підвищення витрата оливи; Система охолодження: потребує поточного ремонту, підтікання охолоджуючої рідини, радіатор потребує заміни; Гальмівна система: потребує поточного ремонту; Рама: потребує поточного ремонту має фізичний знос 303 та корозію металу; Кузов, кабіна: потребує поточного ремонту має вм’ятини, тріщини лакофарбового покриття; Автогума зношена на 100%.</w:t>
            </w:r>
          </w:p>
        </w:tc>
        <w:tc>
          <w:tcPr>
            <w:tcW w:w="1840" w:type="dxa"/>
            <w:vAlign w:val="center"/>
          </w:tcPr>
          <w:p w14:paraId="14DB7495"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28.12.2023</w:t>
            </w:r>
          </w:p>
        </w:tc>
      </w:tr>
      <w:tr w:rsidR="00167E9B" w14:paraId="7272B933" w14:textId="77777777" w:rsidTr="00676BF1">
        <w:trPr>
          <w:trHeight w:val="1994"/>
          <w:jc w:val="center"/>
        </w:trPr>
        <w:tc>
          <w:tcPr>
            <w:tcW w:w="990" w:type="dxa"/>
            <w:vAlign w:val="center"/>
          </w:tcPr>
          <w:p w14:paraId="1C4C7A4D"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13.3</w:t>
            </w:r>
          </w:p>
        </w:tc>
        <w:tc>
          <w:tcPr>
            <w:tcW w:w="3119" w:type="dxa"/>
            <w:vAlign w:val="center"/>
          </w:tcPr>
          <w:p w14:paraId="3CFC9478"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DAEWO ESPERO</w:t>
            </w:r>
          </w:p>
        </w:tc>
        <w:tc>
          <w:tcPr>
            <w:tcW w:w="1983" w:type="dxa"/>
            <w:vAlign w:val="center"/>
          </w:tcPr>
          <w:p w14:paraId="40D897C9"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101510005</w:t>
            </w:r>
          </w:p>
        </w:tc>
        <w:tc>
          <w:tcPr>
            <w:tcW w:w="1560" w:type="dxa"/>
            <w:gridSpan w:val="2"/>
            <w:vAlign w:val="center"/>
          </w:tcPr>
          <w:p w14:paraId="5043CBD7"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1997</w:t>
            </w:r>
          </w:p>
        </w:tc>
        <w:tc>
          <w:tcPr>
            <w:tcW w:w="6525" w:type="dxa"/>
            <w:gridSpan w:val="2"/>
            <w:vAlign w:val="center"/>
          </w:tcPr>
          <w:p w14:paraId="53EFDE6E"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Корозія корпусу, ремонт ходової, заміна оптики фар, ремонт гальм. Двигун потребує катального (заміни шатунно-поршневої групи, системи випуску відпрацьованих газів). КПП потребує капітального ремонту.</w:t>
            </w:r>
          </w:p>
        </w:tc>
        <w:tc>
          <w:tcPr>
            <w:tcW w:w="1840" w:type="dxa"/>
            <w:vAlign w:val="center"/>
          </w:tcPr>
          <w:p w14:paraId="34350E4F"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25.06.2024</w:t>
            </w:r>
          </w:p>
        </w:tc>
      </w:tr>
      <w:tr w:rsidR="00167E9B" w14:paraId="56B8D06A" w14:textId="77777777" w:rsidTr="00676BF1">
        <w:trPr>
          <w:trHeight w:val="980"/>
          <w:jc w:val="center"/>
        </w:trPr>
        <w:tc>
          <w:tcPr>
            <w:tcW w:w="990" w:type="dxa"/>
            <w:vAlign w:val="center"/>
          </w:tcPr>
          <w:p w14:paraId="3637C4D3"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13.4</w:t>
            </w:r>
          </w:p>
        </w:tc>
        <w:tc>
          <w:tcPr>
            <w:tcW w:w="3119" w:type="dxa"/>
            <w:vAlign w:val="center"/>
          </w:tcPr>
          <w:p w14:paraId="1486B0B1"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 xml:space="preserve">Спеціалізований вантажний, фургон ізотермічний </w:t>
            </w:r>
            <w:r>
              <w:rPr>
                <w:rFonts w:ascii="Times New Roman" w:eastAsia="Arial" w:hAnsi="Times New Roman" w:cs="Arial"/>
                <w:sz w:val="28"/>
                <w:szCs w:val="28"/>
              </w:rPr>
              <w:br/>
              <w:t>ГАЗ 33021</w:t>
            </w:r>
          </w:p>
        </w:tc>
        <w:tc>
          <w:tcPr>
            <w:tcW w:w="1983" w:type="dxa"/>
            <w:vAlign w:val="center"/>
          </w:tcPr>
          <w:p w14:paraId="0E352835"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101510003</w:t>
            </w:r>
          </w:p>
        </w:tc>
        <w:tc>
          <w:tcPr>
            <w:tcW w:w="1560" w:type="dxa"/>
            <w:gridSpan w:val="2"/>
            <w:vAlign w:val="center"/>
          </w:tcPr>
          <w:p w14:paraId="28542BAF"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1996</w:t>
            </w:r>
          </w:p>
        </w:tc>
        <w:tc>
          <w:tcPr>
            <w:tcW w:w="6525" w:type="dxa"/>
            <w:gridSpan w:val="2"/>
            <w:vAlign w:val="center"/>
          </w:tcPr>
          <w:p w14:paraId="401C956B"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Технічно несправний, потребує ремонту двигун; гальмівна система потребує кап ремонту; рама потребує поточного ремонту має фізичний зноста корозію металу; кузов, кабіна потребує поточного ремонту має вм'ятини, тріщини лакофарбового покриття . Автогума зношена на 100 %.</w:t>
            </w:r>
          </w:p>
        </w:tc>
        <w:tc>
          <w:tcPr>
            <w:tcW w:w="1840" w:type="dxa"/>
            <w:vAlign w:val="center"/>
          </w:tcPr>
          <w:p w14:paraId="239CF03B"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25.06.2024</w:t>
            </w:r>
          </w:p>
        </w:tc>
      </w:tr>
      <w:tr w:rsidR="00167E9B" w14:paraId="682496A7" w14:textId="77777777" w:rsidTr="00676BF1">
        <w:trPr>
          <w:trHeight w:val="980"/>
          <w:jc w:val="center"/>
        </w:trPr>
        <w:tc>
          <w:tcPr>
            <w:tcW w:w="990" w:type="dxa"/>
            <w:vAlign w:val="center"/>
          </w:tcPr>
          <w:p w14:paraId="0B204934"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13.5</w:t>
            </w:r>
          </w:p>
        </w:tc>
        <w:tc>
          <w:tcPr>
            <w:tcW w:w="3119" w:type="dxa"/>
            <w:vAlign w:val="center"/>
          </w:tcPr>
          <w:p w14:paraId="70A5096F" w14:textId="77777777" w:rsidR="00167E9B" w:rsidRDefault="00000000">
            <w:pPr>
              <w:widowControl w:val="0"/>
              <w:spacing w:line="240" w:lineRule="auto"/>
              <w:jc w:val="center"/>
              <w:rPr>
                <w:rFonts w:ascii="Times New Roman" w:eastAsia="Arial" w:hAnsi="Times New Roman" w:cs="Arial"/>
                <w:sz w:val="28"/>
                <w:szCs w:val="28"/>
                <w:lang w:val="en-US"/>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r>
            <w:r>
              <w:rPr>
                <w:rFonts w:ascii="Times New Roman" w:eastAsia="Arial" w:hAnsi="Times New Roman" w:cs="Arial"/>
                <w:sz w:val="28"/>
                <w:szCs w:val="28"/>
                <w:lang w:val="en-US"/>
              </w:rPr>
              <w:t>Skoda Fabia</w:t>
            </w:r>
          </w:p>
        </w:tc>
        <w:tc>
          <w:tcPr>
            <w:tcW w:w="1983" w:type="dxa"/>
            <w:vAlign w:val="center"/>
          </w:tcPr>
          <w:p w14:paraId="0667D459" w14:textId="77777777" w:rsidR="00167E9B" w:rsidRDefault="00000000">
            <w:pPr>
              <w:widowControl w:val="0"/>
              <w:spacing w:line="240" w:lineRule="auto"/>
              <w:jc w:val="center"/>
              <w:rPr>
                <w:rFonts w:ascii="Times New Roman" w:eastAsia="Arial" w:hAnsi="Times New Roman" w:cs="Arial"/>
                <w:sz w:val="28"/>
                <w:szCs w:val="28"/>
                <w:lang w:val="en-US"/>
              </w:rPr>
            </w:pPr>
            <w:r>
              <w:rPr>
                <w:rFonts w:ascii="Times New Roman" w:eastAsia="Arial" w:hAnsi="Times New Roman" w:cs="Arial"/>
                <w:sz w:val="28"/>
                <w:szCs w:val="28"/>
                <w:lang w:val="en-US"/>
              </w:rPr>
              <w:t>101510008</w:t>
            </w:r>
          </w:p>
        </w:tc>
        <w:tc>
          <w:tcPr>
            <w:tcW w:w="1560" w:type="dxa"/>
            <w:gridSpan w:val="2"/>
            <w:vAlign w:val="center"/>
          </w:tcPr>
          <w:p w14:paraId="584A18E5" w14:textId="77777777" w:rsidR="00167E9B" w:rsidRDefault="00000000">
            <w:pPr>
              <w:widowControl w:val="0"/>
              <w:spacing w:line="240" w:lineRule="auto"/>
              <w:jc w:val="center"/>
              <w:rPr>
                <w:rFonts w:ascii="Times New Roman" w:eastAsia="Arial" w:hAnsi="Times New Roman" w:cs="Arial"/>
                <w:sz w:val="28"/>
                <w:szCs w:val="28"/>
                <w:lang w:val="en-US"/>
              </w:rPr>
            </w:pPr>
            <w:r>
              <w:rPr>
                <w:rFonts w:ascii="Times New Roman" w:eastAsia="Arial" w:hAnsi="Times New Roman" w:cs="Arial"/>
                <w:sz w:val="28"/>
                <w:szCs w:val="28"/>
                <w:lang w:val="en-US"/>
              </w:rPr>
              <w:t>2001</w:t>
            </w:r>
          </w:p>
        </w:tc>
        <w:tc>
          <w:tcPr>
            <w:tcW w:w="6525" w:type="dxa"/>
            <w:gridSpan w:val="2"/>
            <w:vAlign w:val="center"/>
          </w:tcPr>
          <w:p w14:paraId="2DA9FCBB"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 xml:space="preserve">Двигун потребує капітального ремонту (заміни шатунно-поршневої групи, системи випуску відпрацьованих газів). КПП потребує поточного </w:t>
            </w:r>
            <w:r>
              <w:rPr>
                <w:rFonts w:ascii="Times New Roman" w:eastAsia="Arial" w:hAnsi="Times New Roman" w:cs="Arial"/>
                <w:sz w:val="28"/>
                <w:szCs w:val="28"/>
              </w:rPr>
              <w:lastRenderedPageBreak/>
              <w:t>ремонту (підтікання масла, шум шестерень під час руху). Передня підвіска потребує заміни опорних підшипників, верхніх опор стійок та стійок стабілізаторів. Задня підвіска потребує заміни важелів та амортизаторів.</w:t>
            </w:r>
          </w:p>
        </w:tc>
        <w:tc>
          <w:tcPr>
            <w:tcW w:w="1840" w:type="dxa"/>
            <w:vAlign w:val="center"/>
          </w:tcPr>
          <w:p w14:paraId="6D516F38"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lastRenderedPageBreak/>
              <w:t>25.06.2024</w:t>
            </w:r>
          </w:p>
        </w:tc>
      </w:tr>
      <w:tr w:rsidR="00167E9B" w14:paraId="65D62901" w14:textId="77777777" w:rsidTr="00676BF1">
        <w:trPr>
          <w:trHeight w:val="677"/>
          <w:jc w:val="center"/>
        </w:trPr>
        <w:tc>
          <w:tcPr>
            <w:tcW w:w="990" w:type="dxa"/>
            <w:vAlign w:val="center"/>
          </w:tcPr>
          <w:p w14:paraId="5EB4604E"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14</w:t>
            </w:r>
          </w:p>
        </w:tc>
        <w:tc>
          <w:tcPr>
            <w:tcW w:w="3119" w:type="dxa"/>
            <w:vAlign w:val="center"/>
          </w:tcPr>
          <w:p w14:paraId="48DF6FCB"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Балансоутримувач</w:t>
            </w:r>
          </w:p>
        </w:tc>
        <w:tc>
          <w:tcPr>
            <w:tcW w:w="11908" w:type="dxa"/>
            <w:gridSpan w:val="6"/>
            <w:vAlign w:val="center"/>
          </w:tcPr>
          <w:p w14:paraId="3ED0A852"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Медичний реабілітаційний центр «Шаян» МВС України</w:t>
            </w:r>
          </w:p>
        </w:tc>
      </w:tr>
      <w:tr w:rsidR="00167E9B" w14:paraId="2253CC4E" w14:textId="77777777" w:rsidTr="00676BF1">
        <w:trPr>
          <w:trHeight w:val="1391"/>
          <w:jc w:val="center"/>
        </w:trPr>
        <w:tc>
          <w:tcPr>
            <w:tcW w:w="990" w:type="dxa"/>
            <w:vAlign w:val="center"/>
          </w:tcPr>
          <w:p w14:paraId="63EFF5AF"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14.1</w:t>
            </w:r>
          </w:p>
        </w:tc>
        <w:tc>
          <w:tcPr>
            <w:tcW w:w="3119" w:type="dxa"/>
            <w:vAlign w:val="center"/>
          </w:tcPr>
          <w:p w14:paraId="07B1311D"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ВАЗ 21093</w:t>
            </w:r>
          </w:p>
        </w:tc>
        <w:tc>
          <w:tcPr>
            <w:tcW w:w="1983" w:type="dxa"/>
            <w:vAlign w:val="center"/>
          </w:tcPr>
          <w:p w14:paraId="33B5E6A6"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101510004</w:t>
            </w:r>
          </w:p>
        </w:tc>
        <w:tc>
          <w:tcPr>
            <w:tcW w:w="1560" w:type="dxa"/>
            <w:gridSpan w:val="2"/>
            <w:vAlign w:val="center"/>
          </w:tcPr>
          <w:p w14:paraId="645E423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2003</w:t>
            </w:r>
          </w:p>
        </w:tc>
        <w:tc>
          <w:tcPr>
            <w:tcW w:w="6525" w:type="dxa"/>
            <w:gridSpan w:val="2"/>
            <w:vAlign w:val="center"/>
          </w:tcPr>
          <w:p w14:paraId="0F1F6F55"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Технічно справний, газ-бензин, ГБО 2-го покоління, потребує поточного ремонту (зчеплення, гальма), морально застарілий.</w:t>
            </w:r>
          </w:p>
        </w:tc>
        <w:tc>
          <w:tcPr>
            <w:tcW w:w="1840" w:type="dxa"/>
            <w:vAlign w:val="center"/>
          </w:tcPr>
          <w:p w14:paraId="43FED59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25.06.2024</w:t>
            </w:r>
          </w:p>
        </w:tc>
      </w:tr>
      <w:tr w:rsidR="00167E9B" w14:paraId="03992685" w14:textId="77777777" w:rsidTr="00676BF1">
        <w:trPr>
          <w:trHeight w:val="692"/>
          <w:jc w:val="center"/>
        </w:trPr>
        <w:tc>
          <w:tcPr>
            <w:tcW w:w="990" w:type="dxa"/>
            <w:vAlign w:val="center"/>
          </w:tcPr>
          <w:p w14:paraId="03D1A1C2"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15</w:t>
            </w:r>
          </w:p>
        </w:tc>
        <w:tc>
          <w:tcPr>
            <w:tcW w:w="3119" w:type="dxa"/>
            <w:vAlign w:val="center"/>
          </w:tcPr>
          <w:p w14:paraId="1C3745A7"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Балансоутримувач</w:t>
            </w:r>
          </w:p>
        </w:tc>
        <w:tc>
          <w:tcPr>
            <w:tcW w:w="11908" w:type="dxa"/>
            <w:gridSpan w:val="6"/>
            <w:vAlign w:val="center"/>
          </w:tcPr>
          <w:p w14:paraId="0F77D7A9"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Медичний реабілітаційний центр «Пуща-Водиця» МВС України</w:t>
            </w:r>
          </w:p>
        </w:tc>
      </w:tr>
      <w:tr w:rsidR="00167E9B" w14:paraId="3B3FA6EF" w14:textId="77777777" w:rsidTr="00676BF1">
        <w:trPr>
          <w:trHeight w:val="837"/>
          <w:jc w:val="center"/>
        </w:trPr>
        <w:tc>
          <w:tcPr>
            <w:tcW w:w="990" w:type="dxa"/>
            <w:vAlign w:val="center"/>
          </w:tcPr>
          <w:p w14:paraId="256771A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15.1</w:t>
            </w:r>
          </w:p>
        </w:tc>
        <w:tc>
          <w:tcPr>
            <w:tcW w:w="3119" w:type="dxa"/>
            <w:vAlign w:val="center"/>
          </w:tcPr>
          <w:p w14:paraId="0C806D3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Автомобіль</w:t>
            </w:r>
            <w:r>
              <w:rPr>
                <w:rFonts w:ascii="Times New Roman" w:eastAsia="Arial" w:hAnsi="Times New Roman" w:cs="Arial"/>
                <w:sz w:val="28"/>
                <w:szCs w:val="28"/>
              </w:rPr>
              <w:br/>
              <w:t>ГАЗ 2705</w:t>
            </w:r>
          </w:p>
        </w:tc>
        <w:tc>
          <w:tcPr>
            <w:tcW w:w="1983" w:type="dxa"/>
            <w:vAlign w:val="center"/>
          </w:tcPr>
          <w:p w14:paraId="35E9898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101510002</w:t>
            </w:r>
          </w:p>
        </w:tc>
        <w:tc>
          <w:tcPr>
            <w:tcW w:w="1560" w:type="dxa"/>
            <w:gridSpan w:val="2"/>
            <w:vAlign w:val="center"/>
          </w:tcPr>
          <w:p w14:paraId="5B4DD7A2"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1997</w:t>
            </w:r>
          </w:p>
        </w:tc>
        <w:tc>
          <w:tcPr>
            <w:tcW w:w="6525" w:type="dxa"/>
            <w:gridSpan w:val="2"/>
            <w:vAlign w:val="center"/>
          </w:tcPr>
          <w:p w14:paraId="545648A7"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Потребує: капітального ремонту двигуна, зварювальних робіт кузова, покраску автомобіля.</w:t>
            </w:r>
          </w:p>
        </w:tc>
        <w:tc>
          <w:tcPr>
            <w:tcW w:w="1840" w:type="dxa"/>
            <w:vAlign w:val="center"/>
          </w:tcPr>
          <w:p w14:paraId="0D2E109A"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29.04.2024</w:t>
            </w:r>
          </w:p>
        </w:tc>
      </w:tr>
      <w:tr w:rsidR="00167E9B" w14:paraId="098EC05A" w14:textId="77777777" w:rsidTr="00676BF1">
        <w:trPr>
          <w:trHeight w:val="837"/>
          <w:jc w:val="center"/>
        </w:trPr>
        <w:tc>
          <w:tcPr>
            <w:tcW w:w="990" w:type="dxa"/>
            <w:vAlign w:val="center"/>
          </w:tcPr>
          <w:p w14:paraId="13F3E124"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15.2</w:t>
            </w:r>
          </w:p>
        </w:tc>
        <w:tc>
          <w:tcPr>
            <w:tcW w:w="3119" w:type="dxa"/>
            <w:vAlign w:val="center"/>
          </w:tcPr>
          <w:p w14:paraId="0E10CC0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Автомобіль</w:t>
            </w:r>
            <w:r>
              <w:rPr>
                <w:rFonts w:ascii="Times New Roman" w:eastAsia="Arial" w:hAnsi="Times New Roman" w:cs="Arial"/>
                <w:sz w:val="28"/>
                <w:szCs w:val="28"/>
              </w:rPr>
              <w:br/>
              <w:t>ЗИЛ 4314112</w:t>
            </w:r>
          </w:p>
        </w:tc>
        <w:tc>
          <w:tcPr>
            <w:tcW w:w="1983" w:type="dxa"/>
            <w:vAlign w:val="center"/>
          </w:tcPr>
          <w:p w14:paraId="35706AAF"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101510019</w:t>
            </w:r>
          </w:p>
        </w:tc>
        <w:tc>
          <w:tcPr>
            <w:tcW w:w="1560" w:type="dxa"/>
            <w:gridSpan w:val="2"/>
            <w:vAlign w:val="center"/>
          </w:tcPr>
          <w:p w14:paraId="34B98741"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1993</w:t>
            </w:r>
          </w:p>
        </w:tc>
        <w:tc>
          <w:tcPr>
            <w:tcW w:w="6525" w:type="dxa"/>
            <w:gridSpan w:val="2"/>
            <w:vAlign w:val="center"/>
          </w:tcPr>
          <w:p w14:paraId="4C868D9F"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Потребує: повного ремонту гідравлічної системи, часткового ремонту двигуна, покраску автомобіля.</w:t>
            </w:r>
          </w:p>
        </w:tc>
        <w:tc>
          <w:tcPr>
            <w:tcW w:w="1840" w:type="dxa"/>
            <w:vAlign w:val="center"/>
          </w:tcPr>
          <w:p w14:paraId="60F3F1C3"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29.04.2024</w:t>
            </w:r>
          </w:p>
        </w:tc>
      </w:tr>
      <w:tr w:rsidR="00167E9B" w14:paraId="319C7B3A" w14:textId="77777777" w:rsidTr="00676BF1">
        <w:trPr>
          <w:trHeight w:val="850"/>
          <w:jc w:val="center"/>
        </w:trPr>
        <w:tc>
          <w:tcPr>
            <w:tcW w:w="990" w:type="dxa"/>
            <w:vAlign w:val="center"/>
          </w:tcPr>
          <w:p w14:paraId="4475EF7F"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15.3</w:t>
            </w:r>
          </w:p>
        </w:tc>
        <w:tc>
          <w:tcPr>
            <w:tcW w:w="3119" w:type="dxa"/>
            <w:vAlign w:val="center"/>
          </w:tcPr>
          <w:p w14:paraId="7B71BAD1"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Автобус</w:t>
            </w:r>
            <w:r>
              <w:rPr>
                <w:rFonts w:ascii="Times New Roman" w:eastAsia="Arial" w:hAnsi="Times New Roman" w:cs="Arial"/>
                <w:sz w:val="28"/>
                <w:szCs w:val="28"/>
              </w:rPr>
              <w:br/>
              <w:t>Богдан А-091</w:t>
            </w:r>
          </w:p>
        </w:tc>
        <w:tc>
          <w:tcPr>
            <w:tcW w:w="1983" w:type="dxa"/>
            <w:vAlign w:val="center"/>
          </w:tcPr>
          <w:p w14:paraId="5518E26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101510017</w:t>
            </w:r>
          </w:p>
        </w:tc>
        <w:tc>
          <w:tcPr>
            <w:tcW w:w="1560" w:type="dxa"/>
            <w:gridSpan w:val="2"/>
            <w:vAlign w:val="center"/>
          </w:tcPr>
          <w:p w14:paraId="36B27AA3"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vAlign w:val="center"/>
          </w:tcPr>
          <w:p w14:paraId="7817844C"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Потребує: часткового ремонту охолоджувальної системи, зварювальних робіт кузова, покраску автомобіля.</w:t>
            </w:r>
          </w:p>
        </w:tc>
        <w:tc>
          <w:tcPr>
            <w:tcW w:w="1840" w:type="dxa"/>
            <w:vAlign w:val="center"/>
          </w:tcPr>
          <w:p w14:paraId="393B4395"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29.04.2024</w:t>
            </w:r>
          </w:p>
        </w:tc>
      </w:tr>
      <w:tr w:rsidR="00167E9B" w14:paraId="4ED9CDBF" w14:textId="77777777" w:rsidTr="00676BF1">
        <w:trPr>
          <w:trHeight w:val="993"/>
          <w:jc w:val="center"/>
        </w:trPr>
        <w:tc>
          <w:tcPr>
            <w:tcW w:w="990" w:type="dxa"/>
            <w:vAlign w:val="center"/>
          </w:tcPr>
          <w:p w14:paraId="5B304094"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15.4</w:t>
            </w:r>
          </w:p>
        </w:tc>
        <w:tc>
          <w:tcPr>
            <w:tcW w:w="3119" w:type="dxa"/>
            <w:vAlign w:val="center"/>
          </w:tcPr>
          <w:p w14:paraId="652A45CE"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SKODA OCTAVIA TOUR 1,8</w:t>
            </w:r>
          </w:p>
        </w:tc>
        <w:tc>
          <w:tcPr>
            <w:tcW w:w="1983" w:type="dxa"/>
            <w:vAlign w:val="center"/>
          </w:tcPr>
          <w:p w14:paraId="21C4DA16"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101510021</w:t>
            </w:r>
          </w:p>
        </w:tc>
        <w:tc>
          <w:tcPr>
            <w:tcW w:w="1560" w:type="dxa"/>
            <w:gridSpan w:val="2"/>
            <w:vAlign w:val="center"/>
          </w:tcPr>
          <w:p w14:paraId="17EF4733"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2007</w:t>
            </w:r>
          </w:p>
        </w:tc>
        <w:tc>
          <w:tcPr>
            <w:tcW w:w="6525" w:type="dxa"/>
            <w:gridSpan w:val="2"/>
            <w:vAlign w:val="center"/>
          </w:tcPr>
          <w:p w14:paraId="518B34C3"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Потребує: зварювальних робіт кузова, заміну передніх крил, часткового ремонту двигуна, часткову заміну електрообладнення.</w:t>
            </w:r>
          </w:p>
        </w:tc>
        <w:tc>
          <w:tcPr>
            <w:tcW w:w="1840" w:type="dxa"/>
            <w:vAlign w:val="center"/>
          </w:tcPr>
          <w:p w14:paraId="6473F062"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29.04.2024</w:t>
            </w:r>
          </w:p>
        </w:tc>
      </w:tr>
      <w:tr w:rsidR="00167E9B" w14:paraId="1C9527F4" w14:textId="77777777" w:rsidTr="00676BF1">
        <w:trPr>
          <w:trHeight w:val="659"/>
          <w:jc w:val="center"/>
        </w:trPr>
        <w:tc>
          <w:tcPr>
            <w:tcW w:w="990" w:type="dxa"/>
            <w:vAlign w:val="center"/>
          </w:tcPr>
          <w:p w14:paraId="14B6F2AE"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16</w:t>
            </w:r>
          </w:p>
        </w:tc>
        <w:tc>
          <w:tcPr>
            <w:tcW w:w="3119" w:type="dxa"/>
            <w:vAlign w:val="center"/>
          </w:tcPr>
          <w:p w14:paraId="4988ABF7"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Балансоутримувач</w:t>
            </w:r>
          </w:p>
        </w:tc>
        <w:tc>
          <w:tcPr>
            <w:tcW w:w="11908" w:type="dxa"/>
            <w:gridSpan w:val="6"/>
            <w:vAlign w:val="center"/>
          </w:tcPr>
          <w:p w14:paraId="1B3A09C2"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Медичний реабілітаційний центр «Південний Буг» МВС України</w:t>
            </w:r>
          </w:p>
        </w:tc>
      </w:tr>
      <w:tr w:rsidR="00167E9B" w14:paraId="3A8A18DE" w14:textId="77777777" w:rsidTr="00676BF1">
        <w:trPr>
          <w:trHeight w:val="2392"/>
          <w:jc w:val="center"/>
        </w:trPr>
        <w:tc>
          <w:tcPr>
            <w:tcW w:w="990" w:type="dxa"/>
            <w:vAlign w:val="center"/>
          </w:tcPr>
          <w:p w14:paraId="212A7244"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16.1</w:t>
            </w:r>
          </w:p>
        </w:tc>
        <w:tc>
          <w:tcPr>
            <w:tcW w:w="3119" w:type="dxa"/>
            <w:vAlign w:val="center"/>
          </w:tcPr>
          <w:p w14:paraId="746E5E23" w14:textId="77777777" w:rsidR="00167E9B" w:rsidRDefault="00000000">
            <w:pPr>
              <w:widowControl w:val="0"/>
              <w:spacing w:line="240" w:lineRule="auto"/>
              <w:jc w:val="center"/>
              <w:rPr>
                <w:rFonts w:ascii="Times New Roman" w:hAnsi="Times New Roman" w:cs="Times New Roman"/>
                <w:sz w:val="28"/>
                <w:szCs w:val="28"/>
              </w:rPr>
            </w:pPr>
            <w:r>
              <w:rPr>
                <w:rFonts w:ascii="Times New Roman" w:eastAsia="Arial" w:hAnsi="Times New Roman" w:cs="Times New Roman"/>
                <w:sz w:val="28"/>
                <w:szCs w:val="28"/>
                <w:shd w:val="clear" w:color="auto" w:fill="FFFFFF"/>
              </w:rPr>
              <w:t>Автомобіль</w:t>
            </w:r>
            <w:r>
              <w:rPr>
                <w:rFonts w:ascii="Times New Roman" w:eastAsia="Arial" w:hAnsi="Times New Roman" w:cs="Times New Roman"/>
                <w:sz w:val="28"/>
                <w:szCs w:val="28"/>
                <w:shd w:val="clear" w:color="auto" w:fill="FFFFFF"/>
              </w:rPr>
              <w:br/>
              <w:t>ВАЗ 2199</w:t>
            </w:r>
          </w:p>
        </w:tc>
        <w:tc>
          <w:tcPr>
            <w:tcW w:w="1983" w:type="dxa"/>
            <w:vAlign w:val="center"/>
          </w:tcPr>
          <w:p w14:paraId="491E50D6"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101510010</w:t>
            </w:r>
          </w:p>
        </w:tc>
        <w:tc>
          <w:tcPr>
            <w:tcW w:w="1560" w:type="dxa"/>
            <w:gridSpan w:val="2"/>
            <w:vAlign w:val="center"/>
          </w:tcPr>
          <w:p w14:paraId="2B0FFFC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1998</w:t>
            </w:r>
          </w:p>
        </w:tc>
        <w:tc>
          <w:tcPr>
            <w:tcW w:w="6525" w:type="dxa"/>
            <w:gridSpan w:val="2"/>
            <w:vAlign w:val="center"/>
          </w:tcPr>
          <w:p w14:paraId="1FD44D90"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ВАЗ 21083, КПП, ходова частина в робочому стані. Резина в задовільному стані. Відсутній акумулятор, кузов автомобіля потребує зварювальних робіт з середніх і зовнішніх елементів кузова: пороги, лонжерони, днище кузова, задні арки, кріплення сидінь.</w:t>
            </w:r>
          </w:p>
        </w:tc>
        <w:tc>
          <w:tcPr>
            <w:tcW w:w="1840" w:type="dxa"/>
            <w:vAlign w:val="center"/>
          </w:tcPr>
          <w:p w14:paraId="2EB03FBE"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29.04.2024</w:t>
            </w:r>
          </w:p>
        </w:tc>
      </w:tr>
      <w:tr w:rsidR="00167E9B" w14:paraId="28B3624C" w14:textId="77777777" w:rsidTr="00676BF1">
        <w:trPr>
          <w:trHeight w:val="58"/>
          <w:jc w:val="center"/>
        </w:trPr>
        <w:tc>
          <w:tcPr>
            <w:tcW w:w="990" w:type="dxa"/>
            <w:vAlign w:val="center"/>
          </w:tcPr>
          <w:p w14:paraId="5EE8C301"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16.2</w:t>
            </w:r>
          </w:p>
        </w:tc>
        <w:tc>
          <w:tcPr>
            <w:tcW w:w="3119" w:type="dxa"/>
            <w:vAlign w:val="center"/>
          </w:tcPr>
          <w:p w14:paraId="228DECB5"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Times New Roman"/>
                <w:sz w:val="28"/>
                <w:szCs w:val="28"/>
                <w:shd w:val="clear" w:color="auto" w:fill="FFFFFF"/>
              </w:rPr>
              <w:t xml:space="preserve">Автомобіль </w:t>
            </w:r>
            <w:r>
              <w:rPr>
                <w:rFonts w:ascii="Times New Roman" w:eastAsia="Arial" w:hAnsi="Times New Roman" w:cs="Times New Roman"/>
                <w:sz w:val="28"/>
                <w:szCs w:val="28"/>
                <w:shd w:val="clear" w:color="auto" w:fill="FFFFFF"/>
              </w:rPr>
              <w:br/>
              <w:t>УАЗ 3741</w:t>
            </w:r>
          </w:p>
        </w:tc>
        <w:tc>
          <w:tcPr>
            <w:tcW w:w="1983" w:type="dxa"/>
            <w:vAlign w:val="center"/>
          </w:tcPr>
          <w:p w14:paraId="39BEB272"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101510009</w:t>
            </w:r>
          </w:p>
        </w:tc>
        <w:tc>
          <w:tcPr>
            <w:tcW w:w="1560" w:type="dxa"/>
            <w:gridSpan w:val="2"/>
            <w:vAlign w:val="center"/>
          </w:tcPr>
          <w:p w14:paraId="63D09F52"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1995</w:t>
            </w:r>
          </w:p>
        </w:tc>
        <w:tc>
          <w:tcPr>
            <w:tcW w:w="6525" w:type="dxa"/>
            <w:gridSpan w:val="2"/>
            <w:vAlign w:val="center"/>
          </w:tcPr>
          <w:p w14:paraId="557CF9CF"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ЗМЗ-417, КПП, міст передній в робочому стані. Шини в задовільному стані. Відсутній акумулятор, кузов автомобіля потребує зварювальних робіт в середині кузова.</w:t>
            </w:r>
          </w:p>
        </w:tc>
        <w:tc>
          <w:tcPr>
            <w:tcW w:w="1840" w:type="dxa"/>
            <w:vAlign w:val="center"/>
          </w:tcPr>
          <w:p w14:paraId="36885F0E"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29.04.2024</w:t>
            </w:r>
          </w:p>
        </w:tc>
      </w:tr>
      <w:tr w:rsidR="00167E9B" w14:paraId="2B8202FF" w14:textId="77777777" w:rsidTr="00676BF1">
        <w:trPr>
          <w:trHeight w:val="1281"/>
          <w:jc w:val="center"/>
        </w:trPr>
        <w:tc>
          <w:tcPr>
            <w:tcW w:w="990" w:type="dxa"/>
            <w:vAlign w:val="center"/>
          </w:tcPr>
          <w:p w14:paraId="04CEB8A8"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16.3</w:t>
            </w:r>
          </w:p>
        </w:tc>
        <w:tc>
          <w:tcPr>
            <w:tcW w:w="3119" w:type="dxa"/>
            <w:vAlign w:val="center"/>
          </w:tcPr>
          <w:p w14:paraId="098EBD9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Прицеп 2ПТС</w:t>
            </w:r>
          </w:p>
        </w:tc>
        <w:tc>
          <w:tcPr>
            <w:tcW w:w="1983" w:type="dxa"/>
            <w:vAlign w:val="center"/>
          </w:tcPr>
          <w:p w14:paraId="440C9C1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101510003</w:t>
            </w:r>
          </w:p>
        </w:tc>
        <w:tc>
          <w:tcPr>
            <w:tcW w:w="1560" w:type="dxa"/>
            <w:gridSpan w:val="2"/>
            <w:vAlign w:val="center"/>
          </w:tcPr>
          <w:p w14:paraId="32CD8583"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1982</w:t>
            </w:r>
          </w:p>
        </w:tc>
        <w:tc>
          <w:tcPr>
            <w:tcW w:w="6525" w:type="dxa"/>
            <w:gridSpan w:val="2"/>
            <w:vAlign w:val="center"/>
          </w:tcPr>
          <w:p w14:paraId="1187B3EE"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Потребує заміни дерев’яних бортів, нижньої платформи, ремонту підйомного механізму. Електрична частина причепа в робочому стані.</w:t>
            </w:r>
          </w:p>
        </w:tc>
        <w:tc>
          <w:tcPr>
            <w:tcW w:w="1840" w:type="dxa"/>
            <w:vAlign w:val="center"/>
          </w:tcPr>
          <w:p w14:paraId="1E0E73ED"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29.04.2024</w:t>
            </w:r>
          </w:p>
        </w:tc>
      </w:tr>
      <w:tr w:rsidR="00167E9B" w14:paraId="2A4646EE" w14:textId="77777777" w:rsidTr="00676BF1">
        <w:trPr>
          <w:trHeight w:val="1519"/>
          <w:jc w:val="center"/>
        </w:trPr>
        <w:tc>
          <w:tcPr>
            <w:tcW w:w="990" w:type="dxa"/>
            <w:vAlign w:val="center"/>
          </w:tcPr>
          <w:p w14:paraId="35B9B772"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16.4</w:t>
            </w:r>
          </w:p>
        </w:tc>
        <w:tc>
          <w:tcPr>
            <w:tcW w:w="3119" w:type="dxa"/>
            <w:vAlign w:val="center"/>
          </w:tcPr>
          <w:p w14:paraId="30BF5CD8"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Прицеп одноосний</w:t>
            </w:r>
          </w:p>
        </w:tc>
        <w:tc>
          <w:tcPr>
            <w:tcW w:w="1983" w:type="dxa"/>
            <w:vAlign w:val="center"/>
          </w:tcPr>
          <w:p w14:paraId="3859886F"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101510022</w:t>
            </w:r>
          </w:p>
        </w:tc>
        <w:tc>
          <w:tcPr>
            <w:tcW w:w="1560" w:type="dxa"/>
            <w:gridSpan w:val="2"/>
            <w:vAlign w:val="center"/>
          </w:tcPr>
          <w:p w14:paraId="5DD3EC7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1993</w:t>
            </w:r>
          </w:p>
        </w:tc>
        <w:tc>
          <w:tcPr>
            <w:tcW w:w="6525" w:type="dxa"/>
            <w:gridSpan w:val="2"/>
            <w:vAlign w:val="center"/>
          </w:tcPr>
          <w:p w14:paraId="26240294"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Потребує заміни ступці осі. Гума в незадовільному стані. Електрична частина причепа відсутня.</w:t>
            </w:r>
          </w:p>
        </w:tc>
        <w:tc>
          <w:tcPr>
            <w:tcW w:w="1840" w:type="dxa"/>
            <w:vAlign w:val="center"/>
          </w:tcPr>
          <w:p w14:paraId="4E839DB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29.04.2024</w:t>
            </w:r>
          </w:p>
        </w:tc>
      </w:tr>
      <w:tr w:rsidR="00167E9B" w14:paraId="4A86D551" w14:textId="77777777" w:rsidTr="00676BF1">
        <w:trPr>
          <w:trHeight w:val="529"/>
          <w:jc w:val="center"/>
        </w:trPr>
        <w:tc>
          <w:tcPr>
            <w:tcW w:w="990" w:type="dxa"/>
            <w:vAlign w:val="center"/>
          </w:tcPr>
          <w:p w14:paraId="651BDCF2" w14:textId="77777777" w:rsidR="00167E9B" w:rsidRDefault="00000000">
            <w:pPr>
              <w:pStyle w:val="affc"/>
              <w:widowControl w:val="0"/>
              <w:jc w:val="center"/>
              <w:rPr>
                <w:rFonts w:ascii="Times New Roman" w:hAnsi="Times New Roman" w:cs="Times New Roman"/>
                <w:b/>
                <w:bCs/>
                <w:sz w:val="28"/>
                <w:szCs w:val="28"/>
                <w:lang w:val="uk-UA"/>
              </w:rPr>
            </w:pPr>
            <w:r>
              <w:rPr>
                <w:rFonts w:ascii="Times New Roman" w:eastAsia="Arial" w:hAnsi="Times New Roman" w:cs="Times New Roman"/>
                <w:b/>
                <w:bCs/>
                <w:sz w:val="28"/>
                <w:szCs w:val="28"/>
              </w:rPr>
              <w:t>1</w:t>
            </w:r>
            <w:r>
              <w:rPr>
                <w:rFonts w:ascii="Times New Roman" w:eastAsia="Arial" w:hAnsi="Times New Roman" w:cs="Times New Roman"/>
                <w:b/>
                <w:bCs/>
                <w:sz w:val="28"/>
                <w:szCs w:val="28"/>
                <w:lang w:val="uk-UA"/>
              </w:rPr>
              <w:t>7</w:t>
            </w:r>
          </w:p>
        </w:tc>
        <w:tc>
          <w:tcPr>
            <w:tcW w:w="3119" w:type="dxa"/>
            <w:vAlign w:val="center"/>
          </w:tcPr>
          <w:p w14:paraId="78F80A80" w14:textId="77777777" w:rsidR="00167E9B" w:rsidRDefault="00000000">
            <w:pPr>
              <w:pStyle w:val="affc"/>
              <w:widowControl w:val="0"/>
              <w:jc w:val="center"/>
              <w:rPr>
                <w:rFonts w:ascii="Times New Roman" w:hAnsi="Times New Roman" w:cs="Times New Roman"/>
                <w:b/>
                <w:bCs/>
                <w:sz w:val="28"/>
                <w:szCs w:val="28"/>
              </w:rPr>
            </w:pPr>
            <w:r>
              <w:rPr>
                <w:rFonts w:ascii="Times New Roman" w:eastAsia="Arial" w:hAnsi="Times New Roman" w:cs="Times New Roman"/>
                <w:b/>
                <w:bCs/>
                <w:sz w:val="28"/>
                <w:szCs w:val="28"/>
              </w:rPr>
              <w:t>Балансоутримувач</w:t>
            </w:r>
          </w:p>
        </w:tc>
        <w:tc>
          <w:tcPr>
            <w:tcW w:w="11908" w:type="dxa"/>
            <w:gridSpan w:val="6"/>
            <w:vAlign w:val="center"/>
          </w:tcPr>
          <w:p w14:paraId="5EB7C17E" w14:textId="77777777" w:rsidR="00167E9B" w:rsidRDefault="00000000">
            <w:pPr>
              <w:pStyle w:val="affc"/>
              <w:widowControl w:val="0"/>
              <w:jc w:val="center"/>
              <w:rPr>
                <w:rFonts w:ascii="Times New Roman" w:hAnsi="Times New Roman" w:cs="Times New Roman"/>
                <w:b/>
                <w:bCs/>
                <w:sz w:val="28"/>
                <w:szCs w:val="28"/>
              </w:rPr>
            </w:pPr>
            <w:r>
              <w:rPr>
                <w:rFonts w:ascii="Times New Roman" w:eastAsia="Arial" w:hAnsi="Times New Roman" w:cs="Times New Roman"/>
                <w:b/>
                <w:bCs/>
                <w:sz w:val="28"/>
                <w:szCs w:val="28"/>
              </w:rPr>
              <w:t>Медичний реабілітаційний центр МВС України «Миргород»</w:t>
            </w:r>
          </w:p>
        </w:tc>
      </w:tr>
      <w:tr w:rsidR="00167E9B" w14:paraId="0EED1690" w14:textId="77777777" w:rsidTr="00676BF1">
        <w:trPr>
          <w:trHeight w:val="848"/>
          <w:jc w:val="center"/>
        </w:trPr>
        <w:tc>
          <w:tcPr>
            <w:tcW w:w="990" w:type="dxa"/>
            <w:vAlign w:val="center"/>
          </w:tcPr>
          <w:p w14:paraId="31B25666"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17.1</w:t>
            </w:r>
          </w:p>
        </w:tc>
        <w:tc>
          <w:tcPr>
            <w:tcW w:w="3119" w:type="dxa"/>
            <w:vAlign w:val="center"/>
          </w:tcPr>
          <w:p w14:paraId="21A955F5"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 xml:space="preserve">Легковий седан - В </w:t>
            </w:r>
            <w:r>
              <w:rPr>
                <w:rFonts w:ascii="Times New Roman" w:eastAsia="Arial" w:hAnsi="Times New Roman" w:cs="Arial"/>
                <w:sz w:val="28"/>
                <w:szCs w:val="28"/>
              </w:rPr>
              <w:br/>
              <w:t>ВАЗ 210740</w:t>
            </w:r>
          </w:p>
        </w:tc>
        <w:tc>
          <w:tcPr>
            <w:tcW w:w="1983" w:type="dxa"/>
            <w:vAlign w:val="center"/>
          </w:tcPr>
          <w:p w14:paraId="785355BE"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101515146</w:t>
            </w:r>
          </w:p>
        </w:tc>
        <w:tc>
          <w:tcPr>
            <w:tcW w:w="1560" w:type="dxa"/>
            <w:gridSpan w:val="2"/>
            <w:vAlign w:val="center"/>
          </w:tcPr>
          <w:p w14:paraId="300D4DA4"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2011</w:t>
            </w:r>
          </w:p>
        </w:tc>
        <w:tc>
          <w:tcPr>
            <w:tcW w:w="6525" w:type="dxa"/>
            <w:gridSpan w:val="2"/>
            <w:vAlign w:val="center"/>
          </w:tcPr>
          <w:p w14:paraId="09684A8C" w14:textId="77777777" w:rsidR="00167E9B" w:rsidRDefault="00000000">
            <w:pPr>
              <w:widowControl w:val="0"/>
              <w:spacing w:line="240" w:lineRule="auto"/>
              <w:jc w:val="both"/>
              <w:rPr>
                <w:rFonts w:ascii="Times New Roman" w:eastAsia="Arial" w:hAnsi="Times New Roman" w:cs="Arial"/>
                <w:sz w:val="28"/>
                <w:szCs w:val="28"/>
              </w:rPr>
            </w:pPr>
            <w:r w:rsidRPr="00D4796E">
              <w:rPr>
                <w:rFonts w:ascii="Times New Roman" w:eastAsia="Arial" w:hAnsi="Times New Roman" w:cs="Arial"/>
                <w:sz w:val="28"/>
                <w:szCs w:val="28"/>
              </w:rPr>
              <w:t xml:space="preserve">Автомобіль має велику ступінь зносу, а саме: двигун потребує капітального ремонту, задній міст (редуктор) має тріщину корпусу, передній міст має механічні пошкодження. </w:t>
            </w:r>
            <w:r>
              <w:rPr>
                <w:rFonts w:ascii="Times New Roman" w:eastAsia="Arial" w:hAnsi="Times New Roman" w:cs="Arial"/>
                <w:sz w:val="28"/>
                <w:szCs w:val="28"/>
              </w:rPr>
              <w:t>Відсутні автогума та акумулятор.</w:t>
            </w:r>
          </w:p>
        </w:tc>
        <w:tc>
          <w:tcPr>
            <w:tcW w:w="1840" w:type="dxa"/>
            <w:vAlign w:val="center"/>
          </w:tcPr>
          <w:p w14:paraId="010098A8"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25.06.2024</w:t>
            </w:r>
          </w:p>
        </w:tc>
      </w:tr>
      <w:tr w:rsidR="00167E9B" w14:paraId="1DFD47E5" w14:textId="77777777" w:rsidTr="00676BF1">
        <w:trPr>
          <w:trHeight w:val="1894"/>
          <w:jc w:val="center"/>
        </w:trPr>
        <w:tc>
          <w:tcPr>
            <w:tcW w:w="990" w:type="dxa"/>
            <w:vAlign w:val="center"/>
          </w:tcPr>
          <w:p w14:paraId="38874843"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17.2</w:t>
            </w:r>
          </w:p>
        </w:tc>
        <w:tc>
          <w:tcPr>
            <w:tcW w:w="3119" w:type="dxa"/>
            <w:vAlign w:val="center"/>
          </w:tcPr>
          <w:p w14:paraId="38EC0F4A"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Фургон – В</w:t>
            </w:r>
            <w:r>
              <w:rPr>
                <w:rFonts w:ascii="Times New Roman" w:eastAsia="Arial" w:hAnsi="Times New Roman" w:cs="Arial"/>
                <w:sz w:val="28"/>
                <w:szCs w:val="28"/>
              </w:rPr>
              <w:br/>
              <w:t>ГАЗ 2705</w:t>
            </w:r>
          </w:p>
        </w:tc>
        <w:tc>
          <w:tcPr>
            <w:tcW w:w="1983" w:type="dxa"/>
            <w:vAlign w:val="center"/>
          </w:tcPr>
          <w:p w14:paraId="53135D0D"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101515142</w:t>
            </w:r>
          </w:p>
        </w:tc>
        <w:tc>
          <w:tcPr>
            <w:tcW w:w="1560" w:type="dxa"/>
            <w:gridSpan w:val="2"/>
            <w:vAlign w:val="center"/>
          </w:tcPr>
          <w:p w14:paraId="28E5AD64"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1997</w:t>
            </w:r>
          </w:p>
        </w:tc>
        <w:tc>
          <w:tcPr>
            <w:tcW w:w="6525" w:type="dxa"/>
            <w:gridSpan w:val="2"/>
            <w:vAlign w:val="center"/>
          </w:tcPr>
          <w:p w14:paraId="0E399DDD" w14:textId="77777777" w:rsidR="00167E9B" w:rsidRDefault="00000000">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Автомобіль має велику ступінь зносу, а саме: двигун потребує капітального ремонту, гальмівна система вийшла з ладу потребує поточного ремонт. Кузов, двері, пороги, днище мають наскрізні пошкодження корозією і ремонту не підлягають. Відсутні автогума та акумулятор.</w:t>
            </w:r>
          </w:p>
        </w:tc>
        <w:tc>
          <w:tcPr>
            <w:tcW w:w="1840" w:type="dxa"/>
            <w:vAlign w:val="center"/>
          </w:tcPr>
          <w:p w14:paraId="5369D42B" w14:textId="77777777" w:rsidR="00167E9B" w:rsidRDefault="00000000">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25.06.2024</w:t>
            </w:r>
          </w:p>
        </w:tc>
      </w:tr>
      <w:tr w:rsidR="00167E9B" w14:paraId="2365AFD8" w14:textId="77777777" w:rsidTr="00676BF1">
        <w:trPr>
          <w:trHeight w:val="718"/>
          <w:jc w:val="center"/>
        </w:trPr>
        <w:tc>
          <w:tcPr>
            <w:tcW w:w="990" w:type="dxa"/>
            <w:vAlign w:val="center"/>
          </w:tcPr>
          <w:p w14:paraId="18BBE09B" w14:textId="77777777" w:rsidR="00167E9B" w:rsidRDefault="00000000">
            <w:pPr>
              <w:pStyle w:val="12"/>
              <w:widowControl w:val="0"/>
              <w:jc w:val="center"/>
              <w:rPr>
                <w:rFonts w:ascii="Times New Roman" w:hAnsi="Times New Roman" w:cs="Times New Roman"/>
                <w:b/>
                <w:bCs/>
                <w:sz w:val="28"/>
                <w:szCs w:val="28"/>
                <w:lang w:val="uk-UA"/>
              </w:rPr>
            </w:pPr>
            <w:r>
              <w:rPr>
                <w:rFonts w:ascii="Times New Roman" w:eastAsia="Arial" w:hAnsi="Times New Roman" w:cs="Times New Roman"/>
                <w:b/>
                <w:bCs/>
                <w:sz w:val="28"/>
                <w:szCs w:val="28"/>
                <w:lang w:val="uk-UA"/>
              </w:rPr>
              <w:lastRenderedPageBreak/>
              <w:t>18</w:t>
            </w:r>
          </w:p>
        </w:tc>
        <w:tc>
          <w:tcPr>
            <w:tcW w:w="3119" w:type="dxa"/>
            <w:vAlign w:val="center"/>
          </w:tcPr>
          <w:p w14:paraId="7AA44790" w14:textId="77777777" w:rsidR="00167E9B" w:rsidRDefault="00000000">
            <w:pPr>
              <w:pStyle w:val="12"/>
              <w:widowControl w:val="0"/>
              <w:jc w:val="center"/>
              <w:rPr>
                <w:rFonts w:ascii="Times New Roman" w:hAnsi="Times New Roman" w:cs="Times New Roman"/>
                <w:b/>
                <w:bCs/>
                <w:sz w:val="28"/>
                <w:szCs w:val="28"/>
                <w:lang w:val="uk-UA"/>
              </w:rPr>
            </w:pPr>
            <w:r>
              <w:rPr>
                <w:rFonts w:ascii="Times New Roman" w:eastAsia="Arial" w:hAnsi="Times New Roman" w:cs="Times New Roman"/>
                <w:b/>
                <w:bCs/>
                <w:sz w:val="28"/>
                <w:szCs w:val="28"/>
                <w:lang w:val="uk-UA" w:eastAsia="ru-RU"/>
              </w:rPr>
              <w:t>Балансоутримувач</w:t>
            </w:r>
          </w:p>
        </w:tc>
        <w:tc>
          <w:tcPr>
            <w:tcW w:w="11908" w:type="dxa"/>
            <w:gridSpan w:val="6"/>
            <w:vAlign w:val="center"/>
          </w:tcPr>
          <w:p w14:paraId="0B5A546E" w14:textId="77777777" w:rsidR="00167E9B" w:rsidRDefault="00000000">
            <w:pPr>
              <w:pStyle w:val="12"/>
              <w:widowControl w:val="0"/>
              <w:jc w:val="center"/>
              <w:rPr>
                <w:rFonts w:ascii="Times New Roman" w:hAnsi="Times New Roman" w:cs="Times New Roman"/>
                <w:b/>
                <w:bCs/>
                <w:sz w:val="28"/>
                <w:szCs w:val="28"/>
                <w:lang w:val="uk-UA"/>
              </w:rPr>
            </w:pPr>
            <w:r>
              <w:rPr>
                <w:rFonts w:ascii="Times New Roman" w:eastAsia="Arial" w:hAnsi="Times New Roman" w:cs="Times New Roman"/>
                <w:b/>
                <w:bCs/>
                <w:sz w:val="28"/>
                <w:szCs w:val="28"/>
                <w:lang w:val="uk-UA" w:eastAsia="ru-RU"/>
              </w:rPr>
              <w:t>Центральна поліклініка Міністерства внутрішніх справ України</w:t>
            </w:r>
          </w:p>
        </w:tc>
      </w:tr>
      <w:tr w:rsidR="00167E9B" w14:paraId="3C298195" w14:textId="77777777" w:rsidTr="00676BF1">
        <w:trPr>
          <w:trHeight w:val="841"/>
          <w:jc w:val="center"/>
        </w:trPr>
        <w:tc>
          <w:tcPr>
            <w:tcW w:w="990" w:type="dxa"/>
            <w:vAlign w:val="center"/>
          </w:tcPr>
          <w:p w14:paraId="0F17A792" w14:textId="77777777" w:rsidR="00167E9B" w:rsidRDefault="00000000">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18.1</w:t>
            </w:r>
          </w:p>
        </w:tc>
        <w:tc>
          <w:tcPr>
            <w:tcW w:w="3119" w:type="dxa"/>
            <w:vAlign w:val="center"/>
          </w:tcPr>
          <w:p w14:paraId="19844510" w14:textId="77777777" w:rsidR="00167E9B" w:rsidRDefault="00000000">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 xml:space="preserve">Автомобіль </w:t>
            </w:r>
            <w:r>
              <w:rPr>
                <w:rFonts w:ascii="Times New Roman" w:eastAsia="Arial" w:hAnsi="Times New Roman" w:cs="Arial"/>
                <w:sz w:val="28"/>
                <w:szCs w:val="28"/>
                <w:lang w:val="uk-UA" w:eastAsia="ru-RU"/>
              </w:rPr>
              <w:br/>
              <w:t>ГАЗ-ЧАЗ 32214</w:t>
            </w:r>
          </w:p>
        </w:tc>
        <w:tc>
          <w:tcPr>
            <w:tcW w:w="1983" w:type="dxa"/>
            <w:vAlign w:val="center"/>
          </w:tcPr>
          <w:p w14:paraId="025A330F" w14:textId="77777777" w:rsidR="00167E9B" w:rsidRDefault="00000000">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10151-0006</w:t>
            </w:r>
          </w:p>
        </w:tc>
        <w:tc>
          <w:tcPr>
            <w:tcW w:w="1560" w:type="dxa"/>
            <w:gridSpan w:val="2"/>
            <w:vAlign w:val="center"/>
          </w:tcPr>
          <w:p w14:paraId="59657B6C" w14:textId="77777777" w:rsidR="00167E9B" w:rsidRDefault="00000000">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2004</w:t>
            </w:r>
          </w:p>
        </w:tc>
        <w:tc>
          <w:tcPr>
            <w:tcW w:w="6525" w:type="dxa"/>
            <w:gridSpan w:val="2"/>
            <w:vAlign w:val="center"/>
          </w:tcPr>
          <w:p w14:paraId="253CC830" w14:textId="77777777" w:rsidR="00167E9B" w:rsidRDefault="00000000">
            <w:pPr>
              <w:pStyle w:val="aff8"/>
              <w:widowControl w:val="0"/>
              <w:spacing w:line="240" w:lineRule="auto"/>
              <w:jc w:val="both"/>
              <w:rPr>
                <w:rFonts w:ascii="Times New Roman" w:hAnsi="Times New Roman"/>
                <w:sz w:val="28"/>
                <w:szCs w:val="28"/>
              </w:rPr>
            </w:pPr>
            <w:r w:rsidRPr="00BB578C">
              <w:rPr>
                <w:rFonts w:ascii="Times New Roman" w:eastAsia="Arial" w:hAnsi="Times New Roman" w:cs="Arial"/>
                <w:sz w:val="28"/>
                <w:szCs w:val="28"/>
                <w:lang w:val="uk-UA"/>
              </w:rPr>
              <w:t xml:space="preserve">Сторонні шуми КПП, сторонні шуми заднього мосту, підтікання амортизаторів, люфт та стук рульового механізму, на двигуні сліди підтікань масла. </w:t>
            </w:r>
            <w:r>
              <w:rPr>
                <w:rFonts w:ascii="Times New Roman" w:eastAsia="Arial" w:hAnsi="Times New Roman" w:cs="Arial"/>
                <w:sz w:val="28"/>
                <w:szCs w:val="28"/>
              </w:rPr>
              <w:t>Поганий запуск холодного двигуна, низька компресія циліндрів. Не працюють задні двері кузова (зламаний замок). Відсутня симетрія рами кузова. Місцями присутня корозія кузова. Автогума зношена на 20%.</w:t>
            </w:r>
          </w:p>
        </w:tc>
        <w:tc>
          <w:tcPr>
            <w:tcW w:w="1840" w:type="dxa"/>
            <w:vAlign w:val="center"/>
          </w:tcPr>
          <w:p w14:paraId="27D89DC6" w14:textId="77777777" w:rsidR="00167E9B" w:rsidRDefault="00000000">
            <w:pPr>
              <w:pStyle w:val="aff8"/>
              <w:widowControl w:val="0"/>
              <w:spacing w:line="240" w:lineRule="auto"/>
              <w:jc w:val="center"/>
              <w:rPr>
                <w:rFonts w:ascii="Times New Roman" w:hAnsi="Times New Roman"/>
                <w:sz w:val="28"/>
                <w:szCs w:val="28"/>
              </w:rPr>
            </w:pPr>
            <w:r>
              <w:rPr>
                <w:rFonts w:ascii="Times New Roman" w:eastAsia="Arial" w:hAnsi="Times New Roman" w:cs="Arial"/>
                <w:sz w:val="28"/>
                <w:szCs w:val="28"/>
              </w:rPr>
              <w:t>27.04.2023</w:t>
            </w:r>
          </w:p>
        </w:tc>
      </w:tr>
      <w:tr w:rsidR="00167E9B" w14:paraId="7120CC19" w14:textId="77777777" w:rsidTr="00676BF1">
        <w:trPr>
          <w:trHeight w:val="3528"/>
          <w:jc w:val="center"/>
        </w:trPr>
        <w:tc>
          <w:tcPr>
            <w:tcW w:w="990" w:type="dxa"/>
            <w:vAlign w:val="center"/>
          </w:tcPr>
          <w:p w14:paraId="1F5D040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18.2</w:t>
            </w:r>
          </w:p>
        </w:tc>
        <w:tc>
          <w:tcPr>
            <w:tcW w:w="3119" w:type="dxa"/>
            <w:vAlign w:val="center"/>
          </w:tcPr>
          <w:p w14:paraId="4E6F49CB"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SKODA OCTAVIA</w:t>
            </w:r>
          </w:p>
        </w:tc>
        <w:tc>
          <w:tcPr>
            <w:tcW w:w="1983" w:type="dxa"/>
            <w:vAlign w:val="center"/>
          </w:tcPr>
          <w:p w14:paraId="1E6EC9C3"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10151-0005</w:t>
            </w:r>
          </w:p>
        </w:tc>
        <w:tc>
          <w:tcPr>
            <w:tcW w:w="1560" w:type="dxa"/>
            <w:gridSpan w:val="2"/>
            <w:vAlign w:val="center"/>
          </w:tcPr>
          <w:p w14:paraId="1B3F0F9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vAlign w:val="center"/>
          </w:tcPr>
          <w:p w14:paraId="5D45CDD9"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Корозія кузова, проблеми з двигуном, проблеми з електроживленням, лобове скло розбите. Симетрія кузова. Низька компресія циліндрів, велика витрата масла. Поганий холодний запуск двигуна. Не працює центральний замок. Обшивка салону та сидінь потребують ремонту. Не працює склопідйомник правої передньої двері. Присутній літній комплект гуми, зношений на 70%, присутній зимовий комплект гуми, зношений на 70%.</w:t>
            </w:r>
          </w:p>
        </w:tc>
        <w:tc>
          <w:tcPr>
            <w:tcW w:w="1840" w:type="dxa"/>
            <w:vAlign w:val="center"/>
          </w:tcPr>
          <w:p w14:paraId="59F6EE4C"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27.04.2023</w:t>
            </w:r>
          </w:p>
        </w:tc>
      </w:tr>
      <w:tr w:rsidR="00167E9B" w14:paraId="1D0AE173" w14:textId="77777777" w:rsidTr="00676BF1">
        <w:trPr>
          <w:trHeight w:val="2309"/>
          <w:jc w:val="center"/>
        </w:trPr>
        <w:tc>
          <w:tcPr>
            <w:tcW w:w="990" w:type="dxa"/>
            <w:vAlign w:val="center"/>
          </w:tcPr>
          <w:p w14:paraId="1242C9E7"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18.3</w:t>
            </w:r>
          </w:p>
        </w:tc>
        <w:tc>
          <w:tcPr>
            <w:tcW w:w="3119" w:type="dxa"/>
            <w:vAlign w:val="center"/>
          </w:tcPr>
          <w:p w14:paraId="27486F46"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Спеціалізований вантажний фургон малотонажний - В, санітарний FORD TRANSIT 2,4</w:t>
            </w:r>
          </w:p>
        </w:tc>
        <w:tc>
          <w:tcPr>
            <w:tcW w:w="1983" w:type="dxa"/>
            <w:vAlign w:val="center"/>
          </w:tcPr>
          <w:p w14:paraId="20E1876E"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10151-0003</w:t>
            </w:r>
          </w:p>
        </w:tc>
        <w:tc>
          <w:tcPr>
            <w:tcW w:w="1560" w:type="dxa"/>
            <w:gridSpan w:val="2"/>
            <w:vAlign w:val="center"/>
          </w:tcPr>
          <w:p w14:paraId="071546E1"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2007</w:t>
            </w:r>
          </w:p>
        </w:tc>
        <w:tc>
          <w:tcPr>
            <w:tcW w:w="6525" w:type="dxa"/>
            <w:gridSpan w:val="2"/>
            <w:vAlign w:val="center"/>
          </w:tcPr>
          <w:p w14:paraId="564CD6E4"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Корозія кузова. Двигун потребує ремонту стартера, паливної системи. Поганий запуск холодного двигуна, низька компресія циліндрів. Потребує поточного ремонту рульової рейки. Не працюють замки відчинення дверей ключем. Присутній літній комплект гуми, зношені на 50%.</w:t>
            </w:r>
          </w:p>
        </w:tc>
        <w:tc>
          <w:tcPr>
            <w:tcW w:w="1840" w:type="dxa"/>
            <w:vAlign w:val="center"/>
          </w:tcPr>
          <w:p w14:paraId="5CDCC8A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27.04.2023</w:t>
            </w:r>
          </w:p>
        </w:tc>
      </w:tr>
      <w:tr w:rsidR="00167E9B" w14:paraId="4FE0A9D4" w14:textId="77777777" w:rsidTr="00676BF1">
        <w:trPr>
          <w:trHeight w:val="612"/>
          <w:jc w:val="center"/>
        </w:trPr>
        <w:tc>
          <w:tcPr>
            <w:tcW w:w="990" w:type="dxa"/>
            <w:vAlign w:val="center"/>
          </w:tcPr>
          <w:p w14:paraId="4577BB63"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19</w:t>
            </w:r>
          </w:p>
        </w:tc>
        <w:tc>
          <w:tcPr>
            <w:tcW w:w="3119" w:type="dxa"/>
            <w:vAlign w:val="center"/>
          </w:tcPr>
          <w:p w14:paraId="1D5CB12A"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Балансоутримувач</w:t>
            </w:r>
          </w:p>
        </w:tc>
        <w:tc>
          <w:tcPr>
            <w:tcW w:w="11908" w:type="dxa"/>
            <w:gridSpan w:val="6"/>
            <w:vAlign w:val="center"/>
          </w:tcPr>
          <w:p w14:paraId="080556D4"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Державна установа «Територіальне медичне об’єднання</w:t>
            </w:r>
            <w:r>
              <w:rPr>
                <w:rFonts w:ascii="Times New Roman" w:eastAsia="Arial" w:hAnsi="Times New Roman" w:cs="Times New Roman"/>
                <w:b/>
                <w:bCs/>
                <w:i w:val="0"/>
                <w:iCs w:val="0"/>
                <w:sz w:val="28"/>
                <w:szCs w:val="28"/>
              </w:rPr>
              <w:br/>
              <w:t>Міністерства внутрішніх справ України по Харківській області»</w:t>
            </w:r>
          </w:p>
        </w:tc>
      </w:tr>
      <w:tr w:rsidR="00167E9B" w14:paraId="1F56DFBD" w14:textId="77777777" w:rsidTr="00676BF1">
        <w:trPr>
          <w:trHeight w:val="2236"/>
          <w:jc w:val="center"/>
        </w:trPr>
        <w:tc>
          <w:tcPr>
            <w:tcW w:w="990" w:type="dxa"/>
            <w:vAlign w:val="center"/>
          </w:tcPr>
          <w:p w14:paraId="78E0074C"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19.1</w:t>
            </w:r>
          </w:p>
        </w:tc>
        <w:tc>
          <w:tcPr>
            <w:tcW w:w="3119" w:type="dxa"/>
            <w:vAlign w:val="center"/>
          </w:tcPr>
          <w:p w14:paraId="4584F448"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SKODA Fabia</w:t>
            </w:r>
          </w:p>
        </w:tc>
        <w:tc>
          <w:tcPr>
            <w:tcW w:w="1983" w:type="dxa"/>
            <w:vAlign w:val="center"/>
          </w:tcPr>
          <w:p w14:paraId="189C49CC"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10151-0003</w:t>
            </w:r>
          </w:p>
        </w:tc>
        <w:tc>
          <w:tcPr>
            <w:tcW w:w="1560" w:type="dxa"/>
            <w:gridSpan w:val="2"/>
            <w:vAlign w:val="center"/>
          </w:tcPr>
          <w:p w14:paraId="3EC7D035"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vAlign w:val="center"/>
          </w:tcPr>
          <w:p w14:paraId="128B4478"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Корозія кузова, проблеми з двигуном, проблеми з електроживленням, ходова частина несправна, лобове скло розбите. Симетрія кузова порушена. Низька компресія циліндрів, велика витрата оливи. Проблеми запуску двигуна, коли він в холодному стані. Замок капота не працює.</w:t>
            </w:r>
          </w:p>
        </w:tc>
        <w:tc>
          <w:tcPr>
            <w:tcW w:w="1840" w:type="dxa"/>
            <w:vAlign w:val="center"/>
          </w:tcPr>
          <w:p w14:paraId="03CE6073"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31.07.2023</w:t>
            </w:r>
          </w:p>
        </w:tc>
      </w:tr>
      <w:tr w:rsidR="00167E9B" w14:paraId="2F462195" w14:textId="77777777" w:rsidTr="00676BF1">
        <w:trPr>
          <w:trHeight w:val="2577"/>
          <w:jc w:val="center"/>
        </w:trPr>
        <w:tc>
          <w:tcPr>
            <w:tcW w:w="990" w:type="dxa"/>
            <w:tcBorders>
              <w:right w:val="nil"/>
            </w:tcBorders>
            <w:vAlign w:val="center"/>
          </w:tcPr>
          <w:p w14:paraId="62D225D5" w14:textId="77777777" w:rsidR="00167E9B" w:rsidRDefault="00000000">
            <w:pPr>
              <w:pStyle w:val="aff9"/>
              <w:widowControl w:val="0"/>
              <w:spacing w:before="280" w:after="280"/>
              <w:jc w:val="center"/>
              <w:rPr>
                <w:sz w:val="28"/>
                <w:szCs w:val="28"/>
              </w:rPr>
            </w:pPr>
            <w:r>
              <w:rPr>
                <w:sz w:val="28"/>
                <w:szCs w:val="28"/>
              </w:rPr>
              <w:t>19.2</w:t>
            </w:r>
          </w:p>
        </w:tc>
        <w:tc>
          <w:tcPr>
            <w:tcW w:w="3119" w:type="dxa"/>
            <w:tcBorders>
              <w:right w:val="nil"/>
            </w:tcBorders>
            <w:vAlign w:val="center"/>
          </w:tcPr>
          <w:p w14:paraId="330243DB" w14:textId="77777777" w:rsidR="00167E9B" w:rsidRDefault="00000000">
            <w:pPr>
              <w:pStyle w:val="aff9"/>
              <w:widowControl w:val="0"/>
              <w:spacing w:before="280" w:after="280"/>
              <w:jc w:val="center"/>
              <w:rPr>
                <w:sz w:val="28"/>
                <w:szCs w:val="28"/>
              </w:rPr>
            </w:pPr>
            <w:r>
              <w:rPr>
                <w:sz w:val="28"/>
                <w:szCs w:val="28"/>
              </w:rPr>
              <w:t xml:space="preserve">Автомобіль </w:t>
            </w:r>
            <w:r>
              <w:rPr>
                <w:sz w:val="28"/>
                <w:szCs w:val="28"/>
              </w:rPr>
              <w:br/>
              <w:t>ГАЗ-ЧАЗ 32214</w:t>
            </w:r>
          </w:p>
        </w:tc>
        <w:tc>
          <w:tcPr>
            <w:tcW w:w="1983" w:type="dxa"/>
            <w:tcBorders>
              <w:right w:val="nil"/>
            </w:tcBorders>
            <w:vAlign w:val="center"/>
          </w:tcPr>
          <w:p w14:paraId="78F1FC7A" w14:textId="77777777" w:rsidR="00167E9B" w:rsidRDefault="00000000">
            <w:pPr>
              <w:pStyle w:val="aff9"/>
              <w:widowControl w:val="0"/>
              <w:spacing w:before="280" w:after="280"/>
              <w:jc w:val="center"/>
              <w:rPr>
                <w:sz w:val="28"/>
                <w:szCs w:val="28"/>
              </w:rPr>
            </w:pPr>
            <w:r>
              <w:rPr>
                <w:sz w:val="28"/>
                <w:szCs w:val="28"/>
              </w:rPr>
              <w:t>10151-0008</w:t>
            </w:r>
          </w:p>
        </w:tc>
        <w:tc>
          <w:tcPr>
            <w:tcW w:w="1560" w:type="dxa"/>
            <w:gridSpan w:val="2"/>
            <w:tcBorders>
              <w:right w:val="nil"/>
            </w:tcBorders>
            <w:vAlign w:val="center"/>
          </w:tcPr>
          <w:p w14:paraId="766FBEF1" w14:textId="77777777" w:rsidR="00167E9B" w:rsidRDefault="00000000">
            <w:pPr>
              <w:pStyle w:val="aff9"/>
              <w:widowControl w:val="0"/>
              <w:spacing w:before="280" w:after="280"/>
              <w:jc w:val="center"/>
              <w:rPr>
                <w:sz w:val="28"/>
                <w:szCs w:val="28"/>
              </w:rPr>
            </w:pPr>
            <w:r>
              <w:rPr>
                <w:sz w:val="28"/>
                <w:szCs w:val="28"/>
              </w:rPr>
              <w:t>2004</w:t>
            </w:r>
          </w:p>
        </w:tc>
        <w:tc>
          <w:tcPr>
            <w:tcW w:w="6525" w:type="dxa"/>
            <w:gridSpan w:val="2"/>
            <w:tcBorders>
              <w:right w:val="nil"/>
            </w:tcBorders>
            <w:vAlign w:val="center"/>
          </w:tcPr>
          <w:p w14:paraId="37FD0FAC" w14:textId="77777777" w:rsidR="00167E9B" w:rsidRDefault="00000000">
            <w:pPr>
              <w:pStyle w:val="aff9"/>
              <w:widowControl w:val="0"/>
              <w:spacing w:before="280" w:after="280"/>
              <w:jc w:val="both"/>
              <w:rPr>
                <w:sz w:val="28"/>
                <w:szCs w:val="28"/>
              </w:rPr>
            </w:pPr>
            <w:r w:rsidRPr="00D4796E">
              <w:rPr>
                <w:sz w:val="28"/>
                <w:szCs w:val="28"/>
              </w:rPr>
              <w:t xml:space="preserve">Сторонні шуми коробки перемикання передач, сторонні шуми заднього моста, підтікання амортизаторів, люфт та стук рульового механізму, на двигуні сліди підтікань масла. </w:t>
            </w:r>
            <w:r>
              <w:rPr>
                <w:sz w:val="28"/>
                <w:szCs w:val="28"/>
              </w:rPr>
              <w:t>Поганий запуск холодного двигуна, низька компресія циліндрів. Не працюють бокові (розсувні) двері. Автомобіль потребує заміни шин.</w:t>
            </w:r>
          </w:p>
        </w:tc>
        <w:tc>
          <w:tcPr>
            <w:tcW w:w="1840" w:type="dxa"/>
            <w:vAlign w:val="center"/>
          </w:tcPr>
          <w:p w14:paraId="024F1786" w14:textId="77777777" w:rsidR="00167E9B" w:rsidRDefault="00000000">
            <w:pPr>
              <w:pStyle w:val="aff9"/>
              <w:widowControl w:val="0"/>
              <w:spacing w:before="280" w:after="280"/>
              <w:jc w:val="center"/>
              <w:rPr>
                <w:sz w:val="28"/>
                <w:szCs w:val="28"/>
              </w:rPr>
            </w:pPr>
            <w:r>
              <w:rPr>
                <w:sz w:val="28"/>
                <w:szCs w:val="28"/>
              </w:rPr>
              <w:t>31.07.2023</w:t>
            </w:r>
          </w:p>
        </w:tc>
      </w:tr>
      <w:tr w:rsidR="00167E9B" w14:paraId="05E37495" w14:textId="77777777" w:rsidTr="00676BF1">
        <w:trPr>
          <w:trHeight w:val="1413"/>
          <w:jc w:val="center"/>
        </w:trPr>
        <w:tc>
          <w:tcPr>
            <w:tcW w:w="990" w:type="dxa"/>
            <w:vAlign w:val="center"/>
          </w:tcPr>
          <w:p w14:paraId="308329EC"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19.3</w:t>
            </w:r>
          </w:p>
        </w:tc>
        <w:tc>
          <w:tcPr>
            <w:tcW w:w="3119" w:type="dxa"/>
            <w:vAlign w:val="center"/>
          </w:tcPr>
          <w:p w14:paraId="32EC1695"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Автомобіль</w:t>
            </w:r>
            <w:r>
              <w:rPr>
                <w:rFonts w:ascii="Times New Roman" w:eastAsia="Arial" w:hAnsi="Times New Roman" w:cs="Arial"/>
                <w:sz w:val="28"/>
                <w:szCs w:val="28"/>
              </w:rPr>
              <w:br/>
              <w:t>ГАЗ 32214</w:t>
            </w:r>
          </w:p>
        </w:tc>
        <w:tc>
          <w:tcPr>
            <w:tcW w:w="1983" w:type="dxa"/>
            <w:vAlign w:val="center"/>
          </w:tcPr>
          <w:p w14:paraId="262B0F6C"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10151-0009</w:t>
            </w:r>
          </w:p>
        </w:tc>
        <w:tc>
          <w:tcPr>
            <w:tcW w:w="1560" w:type="dxa"/>
            <w:gridSpan w:val="2"/>
            <w:vAlign w:val="center"/>
          </w:tcPr>
          <w:p w14:paraId="5CFB6C0A"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2000</w:t>
            </w:r>
          </w:p>
        </w:tc>
        <w:tc>
          <w:tcPr>
            <w:tcW w:w="6525" w:type="dxa"/>
            <w:gridSpan w:val="2"/>
            <w:vAlign w:val="center"/>
          </w:tcPr>
          <w:p w14:paraId="346C9240"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Ходова частина несправна. Пошкоджена прокладка під головкою блока циліндрів. Корозія кузова, проблеми з двигуном. Сторонні шуми коробки перемикання передач.</w:t>
            </w:r>
          </w:p>
        </w:tc>
        <w:tc>
          <w:tcPr>
            <w:tcW w:w="1840" w:type="dxa"/>
            <w:vAlign w:val="center"/>
          </w:tcPr>
          <w:p w14:paraId="44337A31"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31.07.2023</w:t>
            </w:r>
          </w:p>
        </w:tc>
      </w:tr>
      <w:tr w:rsidR="00167E9B" w14:paraId="6B40C16C" w14:textId="77777777" w:rsidTr="00676BF1">
        <w:trPr>
          <w:trHeight w:val="906"/>
          <w:jc w:val="center"/>
        </w:trPr>
        <w:tc>
          <w:tcPr>
            <w:tcW w:w="990" w:type="dxa"/>
            <w:vAlign w:val="center"/>
          </w:tcPr>
          <w:p w14:paraId="01FC3640" w14:textId="77777777" w:rsidR="00167E9B" w:rsidRDefault="00000000">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20</w:t>
            </w:r>
          </w:p>
        </w:tc>
        <w:tc>
          <w:tcPr>
            <w:tcW w:w="3119" w:type="dxa"/>
            <w:vAlign w:val="center"/>
          </w:tcPr>
          <w:p w14:paraId="43B9D89E" w14:textId="77777777" w:rsidR="00167E9B" w:rsidRDefault="00000000">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Балансоутримувач</w:t>
            </w:r>
          </w:p>
        </w:tc>
        <w:tc>
          <w:tcPr>
            <w:tcW w:w="11908" w:type="dxa"/>
            <w:gridSpan w:val="6"/>
            <w:vAlign w:val="center"/>
          </w:tcPr>
          <w:p w14:paraId="4BB7F50D" w14:textId="77777777" w:rsidR="00167E9B" w:rsidRDefault="00000000">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 xml:space="preserve">Державна установа «Територіальне медичне об’єднання </w:t>
            </w:r>
            <w:r>
              <w:rPr>
                <w:rFonts w:ascii="Times New Roman" w:eastAsia="Arial" w:hAnsi="Times New Roman" w:cs="Arial"/>
                <w:b/>
                <w:bCs/>
                <w:sz w:val="28"/>
                <w:szCs w:val="28"/>
                <w:lang w:val="uk-UA" w:eastAsia="ru-RU"/>
              </w:rPr>
              <w:br/>
              <w:t>Міністерства внутрішніх справ України по Миколаївській області»</w:t>
            </w:r>
          </w:p>
        </w:tc>
      </w:tr>
      <w:tr w:rsidR="00167E9B" w14:paraId="7DC50CAC" w14:textId="77777777" w:rsidTr="00676BF1">
        <w:trPr>
          <w:trHeight w:val="1044"/>
          <w:jc w:val="center"/>
        </w:trPr>
        <w:tc>
          <w:tcPr>
            <w:tcW w:w="990" w:type="dxa"/>
            <w:vAlign w:val="center"/>
          </w:tcPr>
          <w:p w14:paraId="2E4933F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20.1</w:t>
            </w:r>
          </w:p>
        </w:tc>
        <w:tc>
          <w:tcPr>
            <w:tcW w:w="3119" w:type="dxa"/>
            <w:vAlign w:val="center"/>
          </w:tcPr>
          <w:p w14:paraId="495A40A6"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Вольксваген Бора</w:t>
            </w:r>
          </w:p>
        </w:tc>
        <w:tc>
          <w:tcPr>
            <w:tcW w:w="1983" w:type="dxa"/>
            <w:vAlign w:val="center"/>
          </w:tcPr>
          <w:p w14:paraId="266EFE91"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101510003</w:t>
            </w:r>
          </w:p>
        </w:tc>
        <w:tc>
          <w:tcPr>
            <w:tcW w:w="1560" w:type="dxa"/>
            <w:gridSpan w:val="2"/>
            <w:vAlign w:val="center"/>
          </w:tcPr>
          <w:p w14:paraId="0B28C77D"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vAlign w:val="center"/>
          </w:tcPr>
          <w:p w14:paraId="3679AC7A"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Корозія корпуса, заміна двигуна, ремонт ходової, заміна оптики (фар), ремонт гальм, фарбування.</w:t>
            </w:r>
          </w:p>
        </w:tc>
        <w:tc>
          <w:tcPr>
            <w:tcW w:w="1840" w:type="dxa"/>
            <w:vAlign w:val="center"/>
          </w:tcPr>
          <w:p w14:paraId="74DA8248"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28.08.2023</w:t>
            </w:r>
          </w:p>
        </w:tc>
      </w:tr>
      <w:tr w:rsidR="00167E9B" w14:paraId="2BCDAAA2" w14:textId="77777777" w:rsidTr="00676BF1">
        <w:trPr>
          <w:trHeight w:val="1217"/>
          <w:jc w:val="center"/>
        </w:trPr>
        <w:tc>
          <w:tcPr>
            <w:tcW w:w="990" w:type="dxa"/>
            <w:vAlign w:val="center"/>
          </w:tcPr>
          <w:p w14:paraId="0B8420E4"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20.2</w:t>
            </w:r>
          </w:p>
        </w:tc>
        <w:tc>
          <w:tcPr>
            <w:tcW w:w="3119" w:type="dxa"/>
            <w:vAlign w:val="center"/>
          </w:tcPr>
          <w:p w14:paraId="66EE8EC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ГАЗ 2705</w:t>
            </w:r>
          </w:p>
        </w:tc>
        <w:tc>
          <w:tcPr>
            <w:tcW w:w="1983" w:type="dxa"/>
            <w:vAlign w:val="center"/>
          </w:tcPr>
          <w:p w14:paraId="68E8AB8E"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101510004</w:t>
            </w:r>
          </w:p>
        </w:tc>
        <w:tc>
          <w:tcPr>
            <w:tcW w:w="1560" w:type="dxa"/>
            <w:gridSpan w:val="2"/>
            <w:vAlign w:val="center"/>
          </w:tcPr>
          <w:p w14:paraId="410A4E1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vAlign w:val="center"/>
          </w:tcPr>
          <w:p w14:paraId="43618FBB"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Корозія корпуса, заміна заднього моста, заміна оптики (фар), ремонт гальм, фарбування, капітальний ремонт або заміна двигуна.</w:t>
            </w:r>
          </w:p>
        </w:tc>
        <w:tc>
          <w:tcPr>
            <w:tcW w:w="1840" w:type="dxa"/>
            <w:vAlign w:val="center"/>
          </w:tcPr>
          <w:p w14:paraId="10D3E38F"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28.08.2023</w:t>
            </w:r>
          </w:p>
        </w:tc>
      </w:tr>
      <w:tr w:rsidR="00167E9B" w14:paraId="624E095A" w14:textId="77777777" w:rsidTr="00676BF1">
        <w:trPr>
          <w:trHeight w:val="837"/>
          <w:jc w:val="center"/>
        </w:trPr>
        <w:tc>
          <w:tcPr>
            <w:tcW w:w="990" w:type="dxa"/>
            <w:vAlign w:val="center"/>
          </w:tcPr>
          <w:p w14:paraId="0C17DFD9"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21</w:t>
            </w:r>
          </w:p>
        </w:tc>
        <w:tc>
          <w:tcPr>
            <w:tcW w:w="3119" w:type="dxa"/>
            <w:vAlign w:val="center"/>
          </w:tcPr>
          <w:p w14:paraId="0AF336E4"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Балансоутримувач</w:t>
            </w:r>
          </w:p>
        </w:tc>
        <w:tc>
          <w:tcPr>
            <w:tcW w:w="11908" w:type="dxa"/>
            <w:gridSpan w:val="6"/>
            <w:vAlign w:val="center"/>
          </w:tcPr>
          <w:p w14:paraId="2F8D7F01"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 xml:space="preserve">Державна установа «Територіальне медичне об’єднання </w:t>
            </w:r>
            <w:r>
              <w:rPr>
                <w:rFonts w:ascii="Times New Roman" w:eastAsia="Arial" w:hAnsi="Times New Roman" w:cs="Times New Roman"/>
                <w:b/>
                <w:bCs/>
                <w:i w:val="0"/>
                <w:iCs w:val="0"/>
                <w:sz w:val="28"/>
                <w:szCs w:val="28"/>
              </w:rPr>
              <w:br/>
              <w:t>Міністерства внутрішніх справ України по Львівській області»</w:t>
            </w:r>
          </w:p>
        </w:tc>
      </w:tr>
      <w:tr w:rsidR="00167E9B" w14:paraId="4D161233" w14:textId="77777777" w:rsidTr="00676BF1">
        <w:trPr>
          <w:trHeight w:val="1217"/>
          <w:jc w:val="center"/>
        </w:trPr>
        <w:tc>
          <w:tcPr>
            <w:tcW w:w="990" w:type="dxa"/>
            <w:vAlign w:val="center"/>
          </w:tcPr>
          <w:p w14:paraId="66C9A02E"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21.1</w:t>
            </w:r>
          </w:p>
        </w:tc>
        <w:tc>
          <w:tcPr>
            <w:tcW w:w="3119" w:type="dxa"/>
            <w:vAlign w:val="center"/>
          </w:tcPr>
          <w:p w14:paraId="6012E06C"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Автомобіль</w:t>
            </w:r>
            <w:r>
              <w:rPr>
                <w:rFonts w:ascii="Times New Roman" w:eastAsia="Arial" w:hAnsi="Times New Roman" w:cs="Arial"/>
                <w:sz w:val="28"/>
                <w:szCs w:val="28"/>
              </w:rPr>
              <w:br/>
              <w:t>ГАЗ 32213-418</w:t>
            </w:r>
          </w:p>
        </w:tc>
        <w:tc>
          <w:tcPr>
            <w:tcW w:w="1983" w:type="dxa"/>
            <w:vAlign w:val="center"/>
          </w:tcPr>
          <w:p w14:paraId="4F3875A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101510009</w:t>
            </w:r>
          </w:p>
        </w:tc>
        <w:tc>
          <w:tcPr>
            <w:tcW w:w="1560" w:type="dxa"/>
            <w:gridSpan w:val="2"/>
            <w:vAlign w:val="center"/>
          </w:tcPr>
          <w:p w14:paraId="4406B9D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2008</w:t>
            </w:r>
          </w:p>
        </w:tc>
        <w:tc>
          <w:tcPr>
            <w:tcW w:w="6525" w:type="dxa"/>
            <w:gridSpan w:val="2"/>
            <w:vAlign w:val="center"/>
          </w:tcPr>
          <w:p w14:paraId="5114916C"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Несправність: щеплення, гальмівна система, пошкоджений кузов корозією, потребує ремонт.</w:t>
            </w:r>
          </w:p>
        </w:tc>
        <w:tc>
          <w:tcPr>
            <w:tcW w:w="1840" w:type="dxa"/>
            <w:vAlign w:val="center"/>
          </w:tcPr>
          <w:p w14:paraId="1D1BC30A"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29.04.2024</w:t>
            </w:r>
          </w:p>
        </w:tc>
      </w:tr>
      <w:tr w:rsidR="00167E9B" w14:paraId="2E7A9979" w14:textId="77777777" w:rsidTr="00676BF1">
        <w:trPr>
          <w:trHeight w:val="1217"/>
          <w:jc w:val="center"/>
        </w:trPr>
        <w:tc>
          <w:tcPr>
            <w:tcW w:w="990" w:type="dxa"/>
            <w:vAlign w:val="center"/>
          </w:tcPr>
          <w:p w14:paraId="62C517E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21.2</w:t>
            </w:r>
          </w:p>
        </w:tc>
        <w:tc>
          <w:tcPr>
            <w:tcW w:w="3119" w:type="dxa"/>
            <w:vAlign w:val="center"/>
          </w:tcPr>
          <w:p w14:paraId="3E31D50D"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Шкода-Фаба</w:t>
            </w:r>
          </w:p>
        </w:tc>
        <w:tc>
          <w:tcPr>
            <w:tcW w:w="1983" w:type="dxa"/>
            <w:vAlign w:val="center"/>
          </w:tcPr>
          <w:p w14:paraId="18C7240C"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101510002</w:t>
            </w:r>
          </w:p>
        </w:tc>
        <w:tc>
          <w:tcPr>
            <w:tcW w:w="1560" w:type="dxa"/>
            <w:gridSpan w:val="2"/>
            <w:vAlign w:val="center"/>
          </w:tcPr>
          <w:p w14:paraId="2ABEAF69"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vAlign w:val="center"/>
          </w:tcPr>
          <w:p w14:paraId="705C1AD2" w14:textId="77777777" w:rsidR="00167E9B" w:rsidRDefault="00000000">
            <w:pPr>
              <w:widowControl w:val="0"/>
              <w:shd w:val="clear" w:color="auto" w:fill="FFFFFF"/>
              <w:suppressAutoHyphens w:val="0"/>
              <w:spacing w:after="0" w:line="240" w:lineRule="auto"/>
              <w:rPr>
                <w:rFonts w:ascii="Times New Roman" w:hAnsi="Times New Roman"/>
                <w:sz w:val="28"/>
                <w:szCs w:val="28"/>
              </w:rPr>
            </w:pPr>
            <w:r>
              <w:rPr>
                <w:rFonts w:ascii="Times New Roman" w:eastAsia="Arial" w:hAnsi="Times New Roman" w:cs="Arial"/>
                <w:sz w:val="28"/>
                <w:szCs w:val="28"/>
              </w:rPr>
              <w:t>Потребує капітального ремонту мотор, електрообладнання; корозія кузова;  рульове управління потребує ремонту.</w:t>
            </w:r>
          </w:p>
        </w:tc>
        <w:tc>
          <w:tcPr>
            <w:tcW w:w="1840" w:type="dxa"/>
            <w:vAlign w:val="center"/>
          </w:tcPr>
          <w:p w14:paraId="187DD5AA"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29.04.2024</w:t>
            </w:r>
          </w:p>
        </w:tc>
      </w:tr>
      <w:tr w:rsidR="00167E9B" w14:paraId="495AC308" w14:textId="77777777" w:rsidTr="00676BF1">
        <w:trPr>
          <w:trHeight w:val="762"/>
          <w:jc w:val="center"/>
        </w:trPr>
        <w:tc>
          <w:tcPr>
            <w:tcW w:w="990" w:type="dxa"/>
            <w:vAlign w:val="center"/>
          </w:tcPr>
          <w:p w14:paraId="305E9212" w14:textId="77777777" w:rsidR="00167E9B" w:rsidRDefault="00000000">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22</w:t>
            </w:r>
          </w:p>
        </w:tc>
        <w:tc>
          <w:tcPr>
            <w:tcW w:w="3119" w:type="dxa"/>
            <w:vAlign w:val="center"/>
          </w:tcPr>
          <w:p w14:paraId="37169195" w14:textId="166C40F2" w:rsidR="00167E9B" w:rsidRDefault="00C8091B">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Балансоутримувач</w:t>
            </w:r>
          </w:p>
        </w:tc>
        <w:tc>
          <w:tcPr>
            <w:tcW w:w="11908" w:type="dxa"/>
            <w:gridSpan w:val="6"/>
            <w:vAlign w:val="center"/>
          </w:tcPr>
          <w:p w14:paraId="77DBE12F" w14:textId="3357CE70" w:rsidR="00167E9B" w:rsidRDefault="00C8091B">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Чернігівській науково-дослідний експертно криміналістичний центр МВС України</w:t>
            </w:r>
          </w:p>
        </w:tc>
      </w:tr>
      <w:tr w:rsidR="00167E9B" w14:paraId="597BFBC4" w14:textId="77777777" w:rsidTr="00676BF1">
        <w:trPr>
          <w:trHeight w:val="837"/>
          <w:jc w:val="center"/>
        </w:trPr>
        <w:tc>
          <w:tcPr>
            <w:tcW w:w="990" w:type="dxa"/>
            <w:vAlign w:val="center"/>
          </w:tcPr>
          <w:p w14:paraId="39F8E698"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22.1</w:t>
            </w:r>
          </w:p>
        </w:tc>
        <w:tc>
          <w:tcPr>
            <w:tcW w:w="3119" w:type="dxa"/>
            <w:vAlign w:val="center"/>
          </w:tcPr>
          <w:p w14:paraId="1CB32326"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Skoda Octavia</w:t>
            </w:r>
          </w:p>
        </w:tc>
        <w:tc>
          <w:tcPr>
            <w:tcW w:w="1983" w:type="dxa"/>
            <w:vAlign w:val="center"/>
          </w:tcPr>
          <w:p w14:paraId="1F5818B0"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10150003</w:t>
            </w:r>
          </w:p>
        </w:tc>
        <w:tc>
          <w:tcPr>
            <w:tcW w:w="1560" w:type="dxa"/>
            <w:gridSpan w:val="2"/>
            <w:vAlign w:val="center"/>
          </w:tcPr>
          <w:p w14:paraId="11B7CE0A"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vAlign w:val="center"/>
          </w:tcPr>
          <w:p w14:paraId="53680EA7" w14:textId="77777777" w:rsidR="00167E9B" w:rsidRDefault="00000000">
            <w:pPr>
              <w:widowControl w:val="0"/>
              <w:spacing w:line="240" w:lineRule="auto"/>
              <w:jc w:val="both"/>
              <w:rPr>
                <w:rFonts w:ascii="Times New Roman" w:hAnsi="Times New Roman"/>
                <w:sz w:val="28"/>
                <w:szCs w:val="28"/>
              </w:rPr>
            </w:pPr>
            <w:r>
              <w:rPr>
                <w:rFonts w:ascii="Times New Roman" w:eastAsia="Arial" w:hAnsi="Times New Roman" w:cs="Arial"/>
                <w:sz w:val="28"/>
                <w:szCs w:val="28"/>
              </w:rPr>
              <w:t>Транспортний засіб має механічні пошкодження кузова та інших агрегатів</w:t>
            </w:r>
          </w:p>
        </w:tc>
        <w:tc>
          <w:tcPr>
            <w:tcW w:w="1840" w:type="dxa"/>
            <w:vAlign w:val="center"/>
          </w:tcPr>
          <w:p w14:paraId="5A06FF46" w14:textId="77777777" w:rsidR="00167E9B" w:rsidRDefault="00000000">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28.08.2023</w:t>
            </w:r>
          </w:p>
        </w:tc>
      </w:tr>
      <w:tr w:rsidR="00B41432" w14:paraId="6E92F77A" w14:textId="77777777" w:rsidTr="00827336">
        <w:trPr>
          <w:trHeight w:val="837"/>
          <w:jc w:val="center"/>
        </w:trPr>
        <w:tc>
          <w:tcPr>
            <w:tcW w:w="990" w:type="dxa"/>
            <w:vAlign w:val="center"/>
          </w:tcPr>
          <w:p w14:paraId="643E5DF9" w14:textId="0A4B2ACD"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b/>
                <w:bCs/>
                <w:sz w:val="28"/>
                <w:szCs w:val="28"/>
              </w:rPr>
              <w:t>23</w:t>
            </w:r>
          </w:p>
        </w:tc>
        <w:tc>
          <w:tcPr>
            <w:tcW w:w="3119" w:type="dxa"/>
            <w:vAlign w:val="center"/>
          </w:tcPr>
          <w:p w14:paraId="47A7FBE7" w14:textId="52044C5E"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Times New Roman"/>
                <w:b/>
                <w:bCs/>
                <w:sz w:val="28"/>
                <w:szCs w:val="28"/>
              </w:rPr>
              <w:t>Балансоутримувач</w:t>
            </w:r>
          </w:p>
        </w:tc>
        <w:tc>
          <w:tcPr>
            <w:tcW w:w="11908" w:type="dxa"/>
            <w:gridSpan w:val="6"/>
            <w:vAlign w:val="center"/>
          </w:tcPr>
          <w:p w14:paraId="0B058A30" w14:textId="58607F1A"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Times New Roman"/>
                <w:b/>
                <w:bCs/>
                <w:sz w:val="28"/>
                <w:szCs w:val="28"/>
              </w:rPr>
              <w:t>Чернівецький науково-дослідний експертно криміналістичний центр МВС України</w:t>
            </w:r>
          </w:p>
        </w:tc>
      </w:tr>
      <w:tr w:rsidR="00B41432" w14:paraId="36F80A35" w14:textId="77777777" w:rsidTr="00676BF1">
        <w:trPr>
          <w:trHeight w:val="837"/>
          <w:jc w:val="center"/>
        </w:trPr>
        <w:tc>
          <w:tcPr>
            <w:tcW w:w="990" w:type="dxa"/>
            <w:vAlign w:val="center"/>
          </w:tcPr>
          <w:p w14:paraId="2AEBCAD7" w14:textId="00B5AAE1"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23.1</w:t>
            </w:r>
          </w:p>
        </w:tc>
        <w:tc>
          <w:tcPr>
            <w:tcW w:w="3119" w:type="dxa"/>
            <w:vAlign w:val="center"/>
          </w:tcPr>
          <w:p w14:paraId="32D16A34" w14:textId="1CAD6E61"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ВАЗ-2107</w:t>
            </w:r>
          </w:p>
        </w:tc>
        <w:tc>
          <w:tcPr>
            <w:tcW w:w="1983" w:type="dxa"/>
            <w:vAlign w:val="center"/>
          </w:tcPr>
          <w:p w14:paraId="26E42D66" w14:textId="137EEE30"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10510053</w:t>
            </w:r>
          </w:p>
        </w:tc>
        <w:tc>
          <w:tcPr>
            <w:tcW w:w="1560" w:type="dxa"/>
            <w:gridSpan w:val="2"/>
            <w:vAlign w:val="center"/>
          </w:tcPr>
          <w:p w14:paraId="1AAE7A19" w14:textId="49AB2CA1"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2003</w:t>
            </w:r>
          </w:p>
        </w:tc>
        <w:tc>
          <w:tcPr>
            <w:tcW w:w="6525" w:type="dxa"/>
            <w:gridSpan w:val="2"/>
            <w:vAlign w:val="center"/>
          </w:tcPr>
          <w:p w14:paraId="328ED4F8" w14:textId="09D02D38" w:rsidR="00B41432" w:rsidRPr="00C8091B" w:rsidRDefault="00B41432" w:rsidP="00B41432">
            <w:pPr>
              <w:widowControl w:val="0"/>
              <w:spacing w:line="240" w:lineRule="auto"/>
              <w:jc w:val="both"/>
              <w:rPr>
                <w:rFonts w:ascii="Times New Roman" w:eastAsia="Arial" w:hAnsi="Times New Roman" w:cs="Arial"/>
                <w:sz w:val="28"/>
                <w:szCs w:val="28"/>
              </w:rPr>
            </w:pPr>
            <w:r w:rsidRPr="00C8091B">
              <w:rPr>
                <w:rFonts w:ascii="Times New Roman" w:eastAsia="Arial" w:hAnsi="Times New Roman" w:cs="Arial"/>
                <w:sz w:val="28"/>
                <w:szCs w:val="28"/>
              </w:rPr>
              <w:t>Технічно несправний, непридатний до подальшої експлуатації, відновлення економічно недоцільне</w:t>
            </w:r>
            <w:r>
              <w:rPr>
                <w:rFonts w:ascii="Times New Roman" w:eastAsia="Arial" w:hAnsi="Times New Roman" w:cs="Arial"/>
                <w:sz w:val="28"/>
                <w:szCs w:val="28"/>
              </w:rPr>
              <w:t>.</w:t>
            </w:r>
          </w:p>
        </w:tc>
        <w:tc>
          <w:tcPr>
            <w:tcW w:w="1840" w:type="dxa"/>
            <w:vAlign w:val="center"/>
          </w:tcPr>
          <w:p w14:paraId="2C8CF74D" w14:textId="0AE9FDE6"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26.08.2024</w:t>
            </w:r>
          </w:p>
        </w:tc>
      </w:tr>
      <w:tr w:rsidR="00B41432" w14:paraId="77EE3768" w14:textId="77777777" w:rsidTr="00676BF1">
        <w:trPr>
          <w:trHeight w:val="837"/>
          <w:jc w:val="center"/>
        </w:trPr>
        <w:tc>
          <w:tcPr>
            <w:tcW w:w="990" w:type="dxa"/>
            <w:vAlign w:val="center"/>
          </w:tcPr>
          <w:p w14:paraId="04767828" w14:textId="3F79652B" w:rsidR="00B41432" w:rsidRPr="00B41432" w:rsidRDefault="00B41432" w:rsidP="00B41432">
            <w:pPr>
              <w:widowControl w:val="0"/>
              <w:spacing w:line="240" w:lineRule="auto"/>
              <w:jc w:val="center"/>
              <w:rPr>
                <w:rFonts w:ascii="Times New Roman" w:eastAsia="Arial" w:hAnsi="Times New Roman" w:cs="Times New Roman"/>
                <w:b/>
                <w:bCs/>
                <w:sz w:val="28"/>
                <w:szCs w:val="28"/>
              </w:rPr>
            </w:pPr>
            <w:r w:rsidRPr="00B41432">
              <w:rPr>
                <w:rFonts w:ascii="Times New Roman" w:eastAsia="Arial" w:hAnsi="Times New Roman" w:cs="Times New Roman"/>
                <w:b/>
                <w:bCs/>
                <w:sz w:val="28"/>
                <w:szCs w:val="28"/>
              </w:rPr>
              <w:t>24</w:t>
            </w:r>
          </w:p>
        </w:tc>
        <w:tc>
          <w:tcPr>
            <w:tcW w:w="3119" w:type="dxa"/>
            <w:vAlign w:val="center"/>
          </w:tcPr>
          <w:p w14:paraId="4FEC43DD" w14:textId="77777777" w:rsidR="00B41432" w:rsidRPr="00B41432" w:rsidRDefault="00B41432" w:rsidP="00B41432">
            <w:pPr>
              <w:widowControl w:val="0"/>
              <w:spacing w:line="24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Балансоутримувач</w:t>
            </w:r>
          </w:p>
        </w:tc>
        <w:tc>
          <w:tcPr>
            <w:tcW w:w="11908" w:type="dxa"/>
            <w:gridSpan w:val="6"/>
            <w:vAlign w:val="center"/>
          </w:tcPr>
          <w:p w14:paraId="35F44B01"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Times New Roman"/>
                <w:b/>
                <w:bCs/>
                <w:sz w:val="28"/>
                <w:szCs w:val="28"/>
              </w:rPr>
              <w:t>Житомирський науково-дослідний експертно криміналістичний центр МВС України</w:t>
            </w:r>
          </w:p>
        </w:tc>
      </w:tr>
      <w:tr w:rsidR="00B41432" w14:paraId="387B96B0" w14:textId="77777777" w:rsidTr="00676BF1">
        <w:trPr>
          <w:trHeight w:val="837"/>
          <w:jc w:val="center"/>
        </w:trPr>
        <w:tc>
          <w:tcPr>
            <w:tcW w:w="990" w:type="dxa"/>
            <w:vAlign w:val="center"/>
          </w:tcPr>
          <w:p w14:paraId="08D08D04" w14:textId="12B1C69E"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w:t>
            </w:r>
            <w:r>
              <w:rPr>
                <w:rFonts w:ascii="Times New Roman" w:eastAsia="Arial" w:hAnsi="Times New Roman" w:cs="Arial"/>
                <w:sz w:val="28"/>
                <w:szCs w:val="28"/>
              </w:rPr>
              <w:t>4</w:t>
            </w:r>
            <w:r>
              <w:rPr>
                <w:rFonts w:ascii="Times New Roman" w:eastAsia="Arial" w:hAnsi="Times New Roman" w:cs="Arial"/>
                <w:sz w:val="28"/>
                <w:szCs w:val="28"/>
              </w:rPr>
              <w:t>.</w:t>
            </w:r>
            <w:r>
              <w:rPr>
                <w:rFonts w:ascii="Times New Roman" w:eastAsia="Arial" w:hAnsi="Times New Roman" w:cs="Arial"/>
                <w:sz w:val="28"/>
                <w:szCs w:val="28"/>
              </w:rPr>
              <w:t>1</w:t>
            </w:r>
          </w:p>
        </w:tc>
        <w:tc>
          <w:tcPr>
            <w:tcW w:w="3119" w:type="dxa"/>
            <w:vAlign w:val="center"/>
          </w:tcPr>
          <w:p w14:paraId="43BE8C39"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ВАЗ 21093-8189</w:t>
            </w:r>
          </w:p>
        </w:tc>
        <w:tc>
          <w:tcPr>
            <w:tcW w:w="1983" w:type="dxa"/>
            <w:vAlign w:val="center"/>
          </w:tcPr>
          <w:p w14:paraId="00164246"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101510003</w:t>
            </w:r>
          </w:p>
        </w:tc>
        <w:tc>
          <w:tcPr>
            <w:tcW w:w="1560" w:type="dxa"/>
            <w:gridSpan w:val="2"/>
            <w:vAlign w:val="center"/>
          </w:tcPr>
          <w:p w14:paraId="70F9298E"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1992</w:t>
            </w:r>
          </w:p>
        </w:tc>
        <w:tc>
          <w:tcPr>
            <w:tcW w:w="6525" w:type="dxa"/>
            <w:gridSpan w:val="2"/>
            <w:vAlign w:val="center"/>
          </w:tcPr>
          <w:p w14:paraId="21BC1A49" w14:textId="77777777" w:rsidR="00B41432" w:rsidRDefault="00B41432" w:rsidP="00B41432">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Технічно несправний, непридатний до подальшої експлуатації, відновлення економічно недоцільне.</w:t>
            </w:r>
          </w:p>
        </w:tc>
        <w:tc>
          <w:tcPr>
            <w:tcW w:w="1840" w:type="dxa"/>
            <w:vAlign w:val="center"/>
          </w:tcPr>
          <w:p w14:paraId="484920C9"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25.06.2024</w:t>
            </w:r>
          </w:p>
        </w:tc>
      </w:tr>
      <w:tr w:rsidR="00B41432" w14:paraId="2605D89E" w14:textId="77777777" w:rsidTr="00676BF1">
        <w:trPr>
          <w:trHeight w:val="837"/>
          <w:jc w:val="center"/>
        </w:trPr>
        <w:tc>
          <w:tcPr>
            <w:tcW w:w="990" w:type="dxa"/>
            <w:vAlign w:val="center"/>
          </w:tcPr>
          <w:p w14:paraId="7850A557" w14:textId="6C6D4BA4"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24.2</w:t>
            </w:r>
          </w:p>
        </w:tc>
        <w:tc>
          <w:tcPr>
            <w:tcW w:w="3119" w:type="dxa"/>
            <w:vAlign w:val="center"/>
          </w:tcPr>
          <w:p w14:paraId="48E3FEC7"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ДЕУ Експеро-15012</w:t>
            </w:r>
          </w:p>
        </w:tc>
        <w:tc>
          <w:tcPr>
            <w:tcW w:w="1983" w:type="dxa"/>
            <w:vAlign w:val="center"/>
          </w:tcPr>
          <w:p w14:paraId="6DB20204"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101510002</w:t>
            </w:r>
          </w:p>
        </w:tc>
        <w:tc>
          <w:tcPr>
            <w:tcW w:w="1560" w:type="dxa"/>
            <w:gridSpan w:val="2"/>
            <w:vAlign w:val="center"/>
          </w:tcPr>
          <w:p w14:paraId="6104389B"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1997</w:t>
            </w:r>
          </w:p>
        </w:tc>
        <w:tc>
          <w:tcPr>
            <w:tcW w:w="6525" w:type="dxa"/>
            <w:gridSpan w:val="2"/>
            <w:vAlign w:val="center"/>
          </w:tcPr>
          <w:p w14:paraId="79FC7489" w14:textId="77777777" w:rsidR="00B41432" w:rsidRDefault="00B41432" w:rsidP="00B41432">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Технічно несправний, непридатний до подальшої експлуатації, відновлення економічно недоцільне.</w:t>
            </w:r>
          </w:p>
        </w:tc>
        <w:tc>
          <w:tcPr>
            <w:tcW w:w="1840" w:type="dxa"/>
            <w:vAlign w:val="center"/>
          </w:tcPr>
          <w:p w14:paraId="650FB0FD"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25.06.2024</w:t>
            </w:r>
          </w:p>
        </w:tc>
      </w:tr>
      <w:tr w:rsidR="00B41432" w14:paraId="0B6C37FF" w14:textId="77777777" w:rsidTr="00676BF1">
        <w:trPr>
          <w:trHeight w:val="896"/>
          <w:jc w:val="center"/>
        </w:trPr>
        <w:tc>
          <w:tcPr>
            <w:tcW w:w="990" w:type="dxa"/>
            <w:vAlign w:val="center"/>
          </w:tcPr>
          <w:p w14:paraId="4953DECB" w14:textId="51176852" w:rsidR="00B41432" w:rsidRDefault="00B41432" w:rsidP="00B41432">
            <w:pPr>
              <w:pStyle w:val="12"/>
              <w:widowControl w:val="0"/>
              <w:jc w:val="center"/>
              <w:rPr>
                <w:rFonts w:ascii="Times New Roman" w:hAnsi="Times New Roman"/>
                <w:b/>
                <w:bCs/>
                <w:sz w:val="28"/>
                <w:szCs w:val="28"/>
                <w:lang w:val="uk-UA"/>
              </w:rPr>
            </w:pPr>
            <w:r>
              <w:rPr>
                <w:rFonts w:ascii="Times New Roman" w:eastAsia="Arial" w:hAnsi="Times New Roman"/>
                <w:b/>
                <w:bCs/>
                <w:sz w:val="28"/>
                <w:szCs w:val="28"/>
                <w:lang w:val="uk-UA"/>
              </w:rPr>
              <w:t>25</w:t>
            </w:r>
          </w:p>
        </w:tc>
        <w:tc>
          <w:tcPr>
            <w:tcW w:w="3119" w:type="dxa"/>
            <w:vAlign w:val="center"/>
          </w:tcPr>
          <w:p w14:paraId="3196F0D5" w14:textId="77777777" w:rsidR="00B41432" w:rsidRDefault="00B41432" w:rsidP="00B41432">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Балансоутримувач</w:t>
            </w:r>
          </w:p>
        </w:tc>
        <w:tc>
          <w:tcPr>
            <w:tcW w:w="11908" w:type="dxa"/>
            <w:gridSpan w:val="6"/>
            <w:vAlign w:val="center"/>
          </w:tcPr>
          <w:p w14:paraId="06A1E21D" w14:textId="77777777" w:rsidR="00B41432" w:rsidRDefault="00B41432" w:rsidP="00B41432">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Головний сервісний центр МВС,</w:t>
            </w:r>
            <w:r>
              <w:rPr>
                <w:rFonts w:ascii="Times New Roman" w:eastAsia="Arial" w:hAnsi="Times New Roman" w:cs="Arial"/>
                <w:b/>
                <w:bCs/>
                <w:sz w:val="28"/>
                <w:szCs w:val="28"/>
                <w:lang w:val="uk-UA" w:eastAsia="ru-RU"/>
              </w:rPr>
              <w:br/>
              <w:t>регіональний сервісний центр ГСЦ МВС у Вінницькій, Черкаській, Кіровоградській областях (філія ГСЦ МВС)</w:t>
            </w:r>
          </w:p>
        </w:tc>
      </w:tr>
      <w:tr w:rsidR="00B41432" w14:paraId="04BC5633" w14:textId="77777777" w:rsidTr="00B41432">
        <w:trPr>
          <w:trHeight w:val="1195"/>
          <w:jc w:val="center"/>
        </w:trPr>
        <w:tc>
          <w:tcPr>
            <w:tcW w:w="990" w:type="dxa"/>
            <w:vAlign w:val="center"/>
          </w:tcPr>
          <w:p w14:paraId="51ACF3B9" w14:textId="37FAC42C"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25.1</w:t>
            </w:r>
          </w:p>
        </w:tc>
        <w:tc>
          <w:tcPr>
            <w:tcW w:w="3119" w:type="dxa"/>
            <w:vAlign w:val="center"/>
          </w:tcPr>
          <w:p w14:paraId="730EE1FC"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ВАЗ 21070</w:t>
            </w:r>
          </w:p>
        </w:tc>
        <w:tc>
          <w:tcPr>
            <w:tcW w:w="1983" w:type="dxa"/>
            <w:vAlign w:val="center"/>
          </w:tcPr>
          <w:p w14:paraId="1D008253"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10151-0968</w:t>
            </w:r>
          </w:p>
        </w:tc>
        <w:tc>
          <w:tcPr>
            <w:tcW w:w="1560" w:type="dxa"/>
            <w:gridSpan w:val="2"/>
            <w:vAlign w:val="center"/>
          </w:tcPr>
          <w:p w14:paraId="379474B5"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2008</w:t>
            </w:r>
          </w:p>
        </w:tc>
        <w:tc>
          <w:tcPr>
            <w:tcW w:w="6525" w:type="dxa"/>
            <w:gridSpan w:val="2"/>
            <w:vAlign w:val="center"/>
          </w:tcPr>
          <w:p w14:paraId="554E1354"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Автомобіль потребує повного капітального ремонту, зокрема двигун, електрообладнання, ходова частина. Присутня наскрізна корозія усього кузова.</w:t>
            </w:r>
          </w:p>
        </w:tc>
        <w:tc>
          <w:tcPr>
            <w:tcW w:w="1840" w:type="dxa"/>
            <w:vAlign w:val="center"/>
          </w:tcPr>
          <w:p w14:paraId="2F48539C"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31.07.2023</w:t>
            </w:r>
          </w:p>
        </w:tc>
      </w:tr>
      <w:tr w:rsidR="00B41432" w14:paraId="55BC9AEA" w14:textId="77777777" w:rsidTr="00676BF1">
        <w:trPr>
          <w:trHeight w:val="579"/>
          <w:jc w:val="center"/>
        </w:trPr>
        <w:tc>
          <w:tcPr>
            <w:tcW w:w="990" w:type="dxa"/>
            <w:vAlign w:val="center"/>
          </w:tcPr>
          <w:p w14:paraId="4843A3CA" w14:textId="25558FF1"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25.2</w:t>
            </w:r>
          </w:p>
        </w:tc>
        <w:tc>
          <w:tcPr>
            <w:tcW w:w="3119" w:type="dxa"/>
            <w:vAlign w:val="center"/>
          </w:tcPr>
          <w:p w14:paraId="65EF5E3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r>
            <w:r>
              <w:rPr>
                <w:rFonts w:ascii="Times New Roman" w:eastAsia="Arial" w:hAnsi="Times New Roman" w:cs="Arial"/>
                <w:sz w:val="28"/>
                <w:szCs w:val="28"/>
              </w:rPr>
              <w:lastRenderedPageBreak/>
              <w:t>Фольксваген-Пасат</w:t>
            </w:r>
          </w:p>
        </w:tc>
        <w:tc>
          <w:tcPr>
            <w:tcW w:w="1983" w:type="dxa"/>
            <w:vAlign w:val="center"/>
          </w:tcPr>
          <w:p w14:paraId="2AFF2C8B"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10151-0972</w:t>
            </w:r>
          </w:p>
        </w:tc>
        <w:tc>
          <w:tcPr>
            <w:tcW w:w="1560" w:type="dxa"/>
            <w:gridSpan w:val="2"/>
            <w:vAlign w:val="center"/>
          </w:tcPr>
          <w:p w14:paraId="1A5C96EE"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vAlign w:val="center"/>
          </w:tcPr>
          <w:p w14:paraId="6D16F868"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 xml:space="preserve">Автомобіль потребує ремонту двигуна та ходової </w:t>
            </w:r>
            <w:r>
              <w:rPr>
                <w:rFonts w:ascii="Times New Roman" w:eastAsia="Arial" w:hAnsi="Times New Roman" w:cs="Arial"/>
                <w:sz w:val="28"/>
                <w:szCs w:val="28"/>
              </w:rPr>
              <w:lastRenderedPageBreak/>
              <w:t>частини. Часткова корозія кузова.</w:t>
            </w:r>
          </w:p>
        </w:tc>
        <w:tc>
          <w:tcPr>
            <w:tcW w:w="1840" w:type="dxa"/>
            <w:vAlign w:val="center"/>
          </w:tcPr>
          <w:p w14:paraId="2544A6B8"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31.07.2023</w:t>
            </w:r>
          </w:p>
        </w:tc>
      </w:tr>
      <w:tr w:rsidR="00B41432" w14:paraId="2C91175E" w14:textId="77777777" w:rsidTr="00676BF1">
        <w:trPr>
          <w:trHeight w:val="684"/>
          <w:jc w:val="center"/>
        </w:trPr>
        <w:tc>
          <w:tcPr>
            <w:tcW w:w="990" w:type="dxa"/>
            <w:tcBorders>
              <w:right w:val="nil"/>
            </w:tcBorders>
            <w:vAlign w:val="center"/>
          </w:tcPr>
          <w:p w14:paraId="3F8FD415" w14:textId="396452FC"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lang w:eastAsia="uk-UA"/>
              </w:rPr>
              <w:t>25.3</w:t>
            </w:r>
          </w:p>
        </w:tc>
        <w:tc>
          <w:tcPr>
            <w:tcW w:w="3119" w:type="dxa"/>
            <w:tcBorders>
              <w:right w:val="nil"/>
            </w:tcBorders>
            <w:vAlign w:val="center"/>
          </w:tcPr>
          <w:p w14:paraId="0BC7F1A3"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lang w:eastAsia="uk-UA"/>
              </w:rPr>
              <w:t xml:space="preserve">Автомобіль </w:t>
            </w:r>
            <w:r>
              <w:rPr>
                <w:rFonts w:ascii="Times New Roman" w:eastAsia="Arial" w:hAnsi="Times New Roman" w:cs="Arial"/>
                <w:sz w:val="28"/>
                <w:szCs w:val="28"/>
                <w:lang w:eastAsia="uk-UA"/>
              </w:rPr>
              <w:br/>
              <w:t>ВАЗ 210990</w:t>
            </w:r>
          </w:p>
        </w:tc>
        <w:tc>
          <w:tcPr>
            <w:tcW w:w="1983" w:type="dxa"/>
            <w:tcBorders>
              <w:right w:val="nil"/>
            </w:tcBorders>
            <w:vAlign w:val="center"/>
          </w:tcPr>
          <w:p w14:paraId="108DC30C"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lang w:eastAsia="uk-UA"/>
              </w:rPr>
              <w:t>10151-0978</w:t>
            </w:r>
          </w:p>
        </w:tc>
        <w:tc>
          <w:tcPr>
            <w:tcW w:w="1560" w:type="dxa"/>
            <w:gridSpan w:val="2"/>
            <w:tcBorders>
              <w:right w:val="nil"/>
            </w:tcBorders>
            <w:vAlign w:val="center"/>
          </w:tcPr>
          <w:p w14:paraId="29806C1E"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lang w:eastAsia="uk-UA"/>
              </w:rPr>
              <w:t>2006</w:t>
            </w:r>
          </w:p>
        </w:tc>
        <w:tc>
          <w:tcPr>
            <w:tcW w:w="6525" w:type="dxa"/>
            <w:gridSpan w:val="2"/>
            <w:tcBorders>
              <w:right w:val="nil"/>
            </w:tcBorders>
            <w:vAlign w:val="center"/>
          </w:tcPr>
          <w:p w14:paraId="3EC07CB0"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lang w:eastAsia="uk-UA"/>
              </w:rPr>
              <w:t>Автомобіль потребує ремонту двигуна, електрообладнання, ходової частини. Наскрізна корозія кузова, потребує зварювальних робіт.</w:t>
            </w:r>
          </w:p>
        </w:tc>
        <w:tc>
          <w:tcPr>
            <w:tcW w:w="1840" w:type="dxa"/>
            <w:vAlign w:val="center"/>
          </w:tcPr>
          <w:p w14:paraId="797C31D8"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lang w:eastAsia="uk-UA"/>
              </w:rPr>
              <w:t>31.07.2023</w:t>
            </w:r>
          </w:p>
        </w:tc>
      </w:tr>
      <w:tr w:rsidR="00B41432" w14:paraId="3ABAC881" w14:textId="77777777" w:rsidTr="00676BF1">
        <w:trPr>
          <w:trHeight w:val="1199"/>
          <w:jc w:val="center"/>
        </w:trPr>
        <w:tc>
          <w:tcPr>
            <w:tcW w:w="990" w:type="dxa"/>
            <w:vAlign w:val="center"/>
          </w:tcPr>
          <w:p w14:paraId="553A3A34" w14:textId="4A411EFF"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25.4</w:t>
            </w:r>
          </w:p>
        </w:tc>
        <w:tc>
          <w:tcPr>
            <w:tcW w:w="3119" w:type="dxa"/>
            <w:vAlign w:val="center"/>
          </w:tcPr>
          <w:p w14:paraId="35D7BA8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Автомобіль</w:t>
            </w:r>
            <w:r>
              <w:rPr>
                <w:rFonts w:ascii="Times New Roman" w:eastAsia="Arial" w:hAnsi="Times New Roman" w:cs="Arial"/>
                <w:sz w:val="28"/>
                <w:szCs w:val="28"/>
              </w:rPr>
              <w:br/>
              <w:t>ВАЗ 21214</w:t>
            </w:r>
          </w:p>
        </w:tc>
        <w:tc>
          <w:tcPr>
            <w:tcW w:w="1983" w:type="dxa"/>
            <w:vAlign w:val="center"/>
          </w:tcPr>
          <w:p w14:paraId="301C8F03"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10151-0968</w:t>
            </w:r>
          </w:p>
        </w:tc>
        <w:tc>
          <w:tcPr>
            <w:tcW w:w="1560" w:type="dxa"/>
            <w:gridSpan w:val="2"/>
            <w:vAlign w:val="center"/>
          </w:tcPr>
          <w:p w14:paraId="52A72D1F"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2007</w:t>
            </w:r>
          </w:p>
        </w:tc>
        <w:tc>
          <w:tcPr>
            <w:tcW w:w="6525" w:type="dxa"/>
            <w:gridSpan w:val="2"/>
            <w:vAlign w:val="center"/>
          </w:tcPr>
          <w:p w14:paraId="727ADF97"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Автомобіль потребує ремонту двигуна, електрообладнання, ходової частини Присутня наскрізна корозія кузова, яка потребує зварювальних робіт.</w:t>
            </w:r>
          </w:p>
        </w:tc>
        <w:tc>
          <w:tcPr>
            <w:tcW w:w="1840" w:type="dxa"/>
            <w:vAlign w:val="center"/>
          </w:tcPr>
          <w:p w14:paraId="6EE0A22F"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31.07.2023</w:t>
            </w:r>
          </w:p>
        </w:tc>
      </w:tr>
      <w:tr w:rsidR="00B41432" w14:paraId="4163931E" w14:textId="77777777" w:rsidTr="00676BF1">
        <w:trPr>
          <w:trHeight w:val="109"/>
          <w:jc w:val="center"/>
        </w:trPr>
        <w:tc>
          <w:tcPr>
            <w:tcW w:w="990" w:type="dxa"/>
            <w:vAlign w:val="center"/>
          </w:tcPr>
          <w:p w14:paraId="2AAAD834" w14:textId="525E22FC"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25.5</w:t>
            </w:r>
          </w:p>
        </w:tc>
        <w:tc>
          <w:tcPr>
            <w:tcW w:w="3119" w:type="dxa"/>
            <w:vAlign w:val="center"/>
          </w:tcPr>
          <w:p w14:paraId="77350679"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Шкода Фабія</w:t>
            </w:r>
          </w:p>
        </w:tc>
        <w:tc>
          <w:tcPr>
            <w:tcW w:w="1983" w:type="dxa"/>
            <w:vAlign w:val="center"/>
          </w:tcPr>
          <w:p w14:paraId="48464A04"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10151-0974</w:t>
            </w:r>
          </w:p>
        </w:tc>
        <w:tc>
          <w:tcPr>
            <w:tcW w:w="1560" w:type="dxa"/>
            <w:gridSpan w:val="2"/>
            <w:vAlign w:val="center"/>
          </w:tcPr>
          <w:p w14:paraId="4B92513F"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vAlign w:val="center"/>
          </w:tcPr>
          <w:p w14:paraId="4743B6E7"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Автомобіль потребує повного капітального ремонту, зокрема двигун, електрообладнання, ходова частина. Наскрізна корозія усього кузова.</w:t>
            </w:r>
          </w:p>
        </w:tc>
        <w:tc>
          <w:tcPr>
            <w:tcW w:w="1840" w:type="dxa"/>
            <w:vAlign w:val="center"/>
          </w:tcPr>
          <w:p w14:paraId="0BCC8DAB"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31.07.2023</w:t>
            </w:r>
          </w:p>
        </w:tc>
      </w:tr>
      <w:tr w:rsidR="00B41432" w14:paraId="3F51B144" w14:textId="77777777" w:rsidTr="00676BF1">
        <w:trPr>
          <w:trHeight w:val="680"/>
          <w:jc w:val="center"/>
        </w:trPr>
        <w:tc>
          <w:tcPr>
            <w:tcW w:w="990" w:type="dxa"/>
            <w:vAlign w:val="center"/>
          </w:tcPr>
          <w:p w14:paraId="240FB001" w14:textId="097EBAC0"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25.6</w:t>
            </w:r>
          </w:p>
        </w:tc>
        <w:tc>
          <w:tcPr>
            <w:tcW w:w="3119" w:type="dxa"/>
            <w:vAlign w:val="center"/>
          </w:tcPr>
          <w:p w14:paraId="08DFE27E"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Автомобіль</w:t>
            </w:r>
            <w:r>
              <w:rPr>
                <w:rFonts w:ascii="Times New Roman" w:eastAsia="Arial" w:hAnsi="Times New Roman" w:cs="Arial"/>
                <w:sz w:val="28"/>
                <w:szCs w:val="28"/>
              </w:rPr>
              <w:br/>
              <w:t>ВАЗ 210994</w:t>
            </w:r>
          </w:p>
        </w:tc>
        <w:tc>
          <w:tcPr>
            <w:tcW w:w="1983" w:type="dxa"/>
            <w:vAlign w:val="center"/>
          </w:tcPr>
          <w:p w14:paraId="1000C43B"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10151-0977</w:t>
            </w:r>
          </w:p>
        </w:tc>
        <w:tc>
          <w:tcPr>
            <w:tcW w:w="1560" w:type="dxa"/>
            <w:gridSpan w:val="2"/>
            <w:vAlign w:val="center"/>
          </w:tcPr>
          <w:p w14:paraId="0874D7B7"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2008</w:t>
            </w:r>
          </w:p>
        </w:tc>
        <w:tc>
          <w:tcPr>
            <w:tcW w:w="6525" w:type="dxa"/>
            <w:gridSpan w:val="2"/>
            <w:vAlign w:val="center"/>
          </w:tcPr>
          <w:p w14:paraId="05843783"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Автомобіль потребує ремонту двигуна, електрообладнання, ходової частини. Наскрізна корозія кузова, яка потребує зварювальних робіт.</w:t>
            </w:r>
          </w:p>
        </w:tc>
        <w:tc>
          <w:tcPr>
            <w:tcW w:w="1840" w:type="dxa"/>
            <w:vAlign w:val="center"/>
          </w:tcPr>
          <w:p w14:paraId="3C5260A0"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31.07.2023</w:t>
            </w:r>
          </w:p>
        </w:tc>
      </w:tr>
      <w:tr w:rsidR="00B41432" w14:paraId="3E78D870" w14:textId="77777777" w:rsidTr="00676BF1">
        <w:trPr>
          <w:trHeight w:val="680"/>
          <w:jc w:val="center"/>
        </w:trPr>
        <w:tc>
          <w:tcPr>
            <w:tcW w:w="990" w:type="dxa"/>
            <w:vAlign w:val="center"/>
          </w:tcPr>
          <w:p w14:paraId="3C0A610F" w14:textId="69E264F2"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25.7</w:t>
            </w:r>
          </w:p>
        </w:tc>
        <w:tc>
          <w:tcPr>
            <w:tcW w:w="3119" w:type="dxa"/>
            <w:vAlign w:val="center"/>
          </w:tcPr>
          <w:p w14:paraId="753A50BE"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21099</w:t>
            </w:r>
          </w:p>
        </w:tc>
        <w:tc>
          <w:tcPr>
            <w:tcW w:w="1983" w:type="dxa"/>
            <w:vAlign w:val="center"/>
          </w:tcPr>
          <w:p w14:paraId="59387020"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10151-0954</w:t>
            </w:r>
          </w:p>
        </w:tc>
        <w:tc>
          <w:tcPr>
            <w:tcW w:w="1560" w:type="dxa"/>
            <w:gridSpan w:val="2"/>
            <w:vAlign w:val="center"/>
          </w:tcPr>
          <w:p w14:paraId="65325310"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2003</w:t>
            </w:r>
          </w:p>
        </w:tc>
        <w:tc>
          <w:tcPr>
            <w:tcW w:w="6525" w:type="dxa"/>
            <w:gridSpan w:val="2"/>
          </w:tcPr>
          <w:p w14:paraId="56A98C0A"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Автомобіль потребує капітального ремонту двигуна, гальмівної системи та ходової частини. Часткова корозія кузова.</w:t>
            </w:r>
          </w:p>
        </w:tc>
        <w:tc>
          <w:tcPr>
            <w:tcW w:w="1840" w:type="dxa"/>
            <w:vAlign w:val="center"/>
          </w:tcPr>
          <w:p w14:paraId="416E45CE"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0EA52D74" w14:textId="77777777" w:rsidTr="00676BF1">
        <w:trPr>
          <w:trHeight w:val="70"/>
          <w:jc w:val="center"/>
        </w:trPr>
        <w:tc>
          <w:tcPr>
            <w:tcW w:w="990" w:type="dxa"/>
            <w:vAlign w:val="center"/>
          </w:tcPr>
          <w:p w14:paraId="3D140A0B" w14:textId="41F84159"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25.8</w:t>
            </w:r>
          </w:p>
        </w:tc>
        <w:tc>
          <w:tcPr>
            <w:tcW w:w="3119" w:type="dxa"/>
            <w:vAlign w:val="center"/>
          </w:tcPr>
          <w:p w14:paraId="44D21B2B"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21099</w:t>
            </w:r>
          </w:p>
        </w:tc>
        <w:tc>
          <w:tcPr>
            <w:tcW w:w="1983" w:type="dxa"/>
            <w:vAlign w:val="center"/>
          </w:tcPr>
          <w:p w14:paraId="4B690BEC"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10151-0953</w:t>
            </w:r>
          </w:p>
        </w:tc>
        <w:tc>
          <w:tcPr>
            <w:tcW w:w="1560" w:type="dxa"/>
            <w:gridSpan w:val="2"/>
            <w:vAlign w:val="center"/>
          </w:tcPr>
          <w:p w14:paraId="17FB4BA2"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1999</w:t>
            </w:r>
          </w:p>
        </w:tc>
        <w:tc>
          <w:tcPr>
            <w:tcW w:w="6525" w:type="dxa"/>
            <w:gridSpan w:val="2"/>
          </w:tcPr>
          <w:p w14:paraId="1E9132BC"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Наскрізна корозія кузова, потребує зварювальних робіт. Автомобіль потребує ремонту двигуна, КПП, ходової та гальмівної систем.</w:t>
            </w:r>
          </w:p>
        </w:tc>
        <w:tc>
          <w:tcPr>
            <w:tcW w:w="1840" w:type="dxa"/>
            <w:vAlign w:val="center"/>
          </w:tcPr>
          <w:p w14:paraId="43542891"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350C1081" w14:textId="77777777" w:rsidTr="00676BF1">
        <w:trPr>
          <w:trHeight w:val="680"/>
          <w:jc w:val="center"/>
        </w:trPr>
        <w:tc>
          <w:tcPr>
            <w:tcW w:w="990" w:type="dxa"/>
            <w:vAlign w:val="center"/>
          </w:tcPr>
          <w:p w14:paraId="71CD6865" w14:textId="69262816"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25.9</w:t>
            </w:r>
          </w:p>
        </w:tc>
        <w:tc>
          <w:tcPr>
            <w:tcW w:w="3119" w:type="dxa"/>
            <w:vAlign w:val="center"/>
          </w:tcPr>
          <w:p w14:paraId="702ADFC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21099</w:t>
            </w:r>
          </w:p>
        </w:tc>
        <w:tc>
          <w:tcPr>
            <w:tcW w:w="1983" w:type="dxa"/>
            <w:vAlign w:val="center"/>
          </w:tcPr>
          <w:p w14:paraId="37D8B814"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10151-0956</w:t>
            </w:r>
          </w:p>
        </w:tc>
        <w:tc>
          <w:tcPr>
            <w:tcW w:w="1560" w:type="dxa"/>
            <w:gridSpan w:val="2"/>
            <w:vAlign w:val="center"/>
          </w:tcPr>
          <w:p w14:paraId="101AB3CE"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2000</w:t>
            </w:r>
          </w:p>
        </w:tc>
        <w:tc>
          <w:tcPr>
            <w:tcW w:w="6525" w:type="dxa"/>
            <w:gridSpan w:val="2"/>
          </w:tcPr>
          <w:p w14:paraId="6B70A5D3"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Наскрізна корозія кузова, потребує зварювальних робіт. Автомобіль потребує капітального ремонту двигуна, гальмівної системи та ходової частини.</w:t>
            </w:r>
          </w:p>
        </w:tc>
        <w:tc>
          <w:tcPr>
            <w:tcW w:w="1840" w:type="dxa"/>
            <w:vAlign w:val="center"/>
          </w:tcPr>
          <w:p w14:paraId="5B966E23"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5E1D3238" w14:textId="77777777" w:rsidTr="00676BF1">
        <w:trPr>
          <w:trHeight w:val="781"/>
          <w:jc w:val="center"/>
        </w:trPr>
        <w:tc>
          <w:tcPr>
            <w:tcW w:w="990" w:type="dxa"/>
            <w:vAlign w:val="center"/>
          </w:tcPr>
          <w:p w14:paraId="2AE1EBE6" w14:textId="6AE574F1" w:rsidR="00B41432" w:rsidRDefault="00B41432" w:rsidP="00B41432">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26</w:t>
            </w:r>
          </w:p>
        </w:tc>
        <w:tc>
          <w:tcPr>
            <w:tcW w:w="3119" w:type="dxa"/>
            <w:vAlign w:val="center"/>
          </w:tcPr>
          <w:p w14:paraId="38239186" w14:textId="77777777" w:rsidR="00B41432" w:rsidRDefault="00B41432" w:rsidP="00B41432">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Балансоутримувач</w:t>
            </w:r>
          </w:p>
        </w:tc>
        <w:tc>
          <w:tcPr>
            <w:tcW w:w="11908" w:type="dxa"/>
            <w:gridSpan w:val="6"/>
            <w:vAlign w:val="center"/>
          </w:tcPr>
          <w:p w14:paraId="479299A5" w14:textId="77777777" w:rsidR="00B41432" w:rsidRDefault="00B41432" w:rsidP="00B41432">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Головний сервісний центр МВС</w:t>
            </w:r>
            <w:r>
              <w:rPr>
                <w:rFonts w:ascii="Times New Roman" w:eastAsia="Arial" w:hAnsi="Times New Roman" w:cs="Times New Roman"/>
                <w:b/>
                <w:bCs/>
                <w:i w:val="0"/>
                <w:iCs w:val="0"/>
                <w:sz w:val="28"/>
                <w:szCs w:val="28"/>
              </w:rPr>
              <w:br/>
              <w:t>Регіональний сервісний центр ГСЦ МВС в Київській області (філія ГСЦ МВС)</w:t>
            </w:r>
          </w:p>
        </w:tc>
      </w:tr>
      <w:tr w:rsidR="00B41432" w14:paraId="6FA15A1F" w14:textId="77777777" w:rsidTr="00BB578C">
        <w:trPr>
          <w:trHeight w:val="699"/>
          <w:jc w:val="center"/>
        </w:trPr>
        <w:tc>
          <w:tcPr>
            <w:tcW w:w="990" w:type="dxa"/>
            <w:vAlign w:val="center"/>
          </w:tcPr>
          <w:p w14:paraId="211C8209" w14:textId="242FFC7D"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26.1</w:t>
            </w:r>
          </w:p>
        </w:tc>
        <w:tc>
          <w:tcPr>
            <w:tcW w:w="3119" w:type="dxa"/>
            <w:vAlign w:val="center"/>
          </w:tcPr>
          <w:p w14:paraId="5DB55821"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Автомобіль</w:t>
            </w:r>
            <w:r>
              <w:rPr>
                <w:rFonts w:ascii="Times New Roman" w:eastAsia="Arial" w:hAnsi="Times New Roman" w:cs="Arial"/>
                <w:sz w:val="28"/>
                <w:szCs w:val="28"/>
              </w:rPr>
              <w:br/>
              <w:t>ВАЗ 2107</w:t>
            </w:r>
          </w:p>
        </w:tc>
        <w:tc>
          <w:tcPr>
            <w:tcW w:w="1983" w:type="dxa"/>
            <w:vAlign w:val="center"/>
          </w:tcPr>
          <w:p w14:paraId="1102C10F"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101510482</w:t>
            </w:r>
          </w:p>
        </w:tc>
        <w:tc>
          <w:tcPr>
            <w:tcW w:w="1560" w:type="dxa"/>
            <w:gridSpan w:val="2"/>
            <w:vAlign w:val="center"/>
          </w:tcPr>
          <w:p w14:paraId="31B51279"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2006</w:t>
            </w:r>
          </w:p>
        </w:tc>
        <w:tc>
          <w:tcPr>
            <w:tcW w:w="6525" w:type="dxa"/>
            <w:gridSpan w:val="2"/>
            <w:vAlign w:val="center"/>
          </w:tcPr>
          <w:p w14:paraId="0A928460"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 xml:space="preserve">Автомобіль потребує ремонту. Необхідна заміна мастила в двигуні, гальмівних колодок спереду та гальмівних колодок з гальмівними барабанами ззаду, свічок запалювання, кульових опор передньої </w:t>
            </w:r>
            <w:r>
              <w:rPr>
                <w:rFonts w:ascii="Times New Roman" w:eastAsia="Arial" w:hAnsi="Times New Roman" w:cs="Arial"/>
                <w:sz w:val="28"/>
                <w:szCs w:val="28"/>
              </w:rPr>
              <w:lastRenderedPageBreak/>
              <w:t>підвіски, наконечників рульової тяги.</w:t>
            </w:r>
          </w:p>
        </w:tc>
        <w:tc>
          <w:tcPr>
            <w:tcW w:w="1840" w:type="dxa"/>
            <w:vAlign w:val="center"/>
          </w:tcPr>
          <w:p w14:paraId="31ED173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31.07.2023</w:t>
            </w:r>
          </w:p>
        </w:tc>
      </w:tr>
      <w:tr w:rsidR="00B41432" w14:paraId="7AF4DF3B" w14:textId="77777777" w:rsidTr="00676BF1">
        <w:trPr>
          <w:trHeight w:val="1657"/>
          <w:jc w:val="center"/>
        </w:trPr>
        <w:tc>
          <w:tcPr>
            <w:tcW w:w="990" w:type="dxa"/>
            <w:vAlign w:val="center"/>
          </w:tcPr>
          <w:p w14:paraId="1C0B44BC" w14:textId="7B3C2169"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26.2</w:t>
            </w:r>
          </w:p>
        </w:tc>
        <w:tc>
          <w:tcPr>
            <w:tcW w:w="3119" w:type="dxa"/>
            <w:vAlign w:val="center"/>
          </w:tcPr>
          <w:p w14:paraId="7758A24E"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Автомобіль</w:t>
            </w:r>
            <w:r>
              <w:rPr>
                <w:rFonts w:ascii="Times New Roman" w:eastAsia="Arial" w:hAnsi="Times New Roman" w:cs="Arial"/>
                <w:sz w:val="28"/>
                <w:szCs w:val="28"/>
              </w:rPr>
              <w:br/>
              <w:t>ВАЗ 2109</w:t>
            </w:r>
          </w:p>
        </w:tc>
        <w:tc>
          <w:tcPr>
            <w:tcW w:w="1983" w:type="dxa"/>
            <w:vAlign w:val="center"/>
          </w:tcPr>
          <w:p w14:paraId="1E578B84"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101510293</w:t>
            </w:r>
          </w:p>
        </w:tc>
        <w:tc>
          <w:tcPr>
            <w:tcW w:w="1560" w:type="dxa"/>
            <w:gridSpan w:val="2"/>
            <w:vAlign w:val="center"/>
          </w:tcPr>
          <w:p w14:paraId="1F900020"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2002</w:t>
            </w:r>
          </w:p>
        </w:tc>
        <w:tc>
          <w:tcPr>
            <w:tcW w:w="6525" w:type="dxa"/>
            <w:gridSpan w:val="2"/>
            <w:vAlign w:val="center"/>
          </w:tcPr>
          <w:p w14:paraId="726195CD" w14:textId="77777777" w:rsidR="00B41432" w:rsidRDefault="00B41432" w:rsidP="00B41432">
            <w:pPr>
              <w:widowControl w:val="0"/>
              <w:spacing w:line="240" w:lineRule="auto"/>
              <w:jc w:val="both"/>
              <w:rPr>
                <w:rFonts w:ascii="Times New Roman" w:hAnsi="Times New Roman"/>
                <w:sz w:val="28"/>
                <w:szCs w:val="28"/>
              </w:rPr>
            </w:pPr>
            <w:r w:rsidRPr="00D4796E">
              <w:rPr>
                <w:rFonts w:ascii="Times New Roman" w:eastAsia="Arial" w:hAnsi="Times New Roman" w:cs="Arial"/>
                <w:sz w:val="28"/>
                <w:szCs w:val="28"/>
              </w:rPr>
              <w:t>Часткова корозія днища кузова, частково пошкоджено лако-фарбове покриття, необхідна часткова заміна елементів підвіски, свічок запалювання, задніх гальмівних барабанів та гальмівних колодок, необхідна заміна фільтра паливної системи та повітряного фільтра.</w:t>
            </w:r>
          </w:p>
        </w:tc>
        <w:tc>
          <w:tcPr>
            <w:tcW w:w="1840" w:type="dxa"/>
            <w:vAlign w:val="center"/>
          </w:tcPr>
          <w:p w14:paraId="24BCD2EF"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31.07.2023</w:t>
            </w:r>
          </w:p>
        </w:tc>
      </w:tr>
      <w:tr w:rsidR="00B41432" w14:paraId="3B059C59" w14:textId="77777777" w:rsidTr="00676BF1">
        <w:trPr>
          <w:trHeight w:val="2174"/>
          <w:jc w:val="center"/>
        </w:trPr>
        <w:tc>
          <w:tcPr>
            <w:tcW w:w="990" w:type="dxa"/>
            <w:vAlign w:val="center"/>
          </w:tcPr>
          <w:p w14:paraId="1F24D46B" w14:textId="7A95C4A6"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26.3</w:t>
            </w:r>
          </w:p>
        </w:tc>
        <w:tc>
          <w:tcPr>
            <w:tcW w:w="3119" w:type="dxa"/>
            <w:vAlign w:val="center"/>
          </w:tcPr>
          <w:p w14:paraId="62F5DB9E"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SUZUKI SWIFT</w:t>
            </w:r>
          </w:p>
        </w:tc>
        <w:tc>
          <w:tcPr>
            <w:tcW w:w="1983" w:type="dxa"/>
            <w:vAlign w:val="center"/>
          </w:tcPr>
          <w:p w14:paraId="0CF738EF"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101510290</w:t>
            </w:r>
          </w:p>
        </w:tc>
        <w:tc>
          <w:tcPr>
            <w:tcW w:w="1560" w:type="dxa"/>
            <w:gridSpan w:val="2"/>
            <w:vAlign w:val="center"/>
          </w:tcPr>
          <w:p w14:paraId="034FD7F5"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2002</w:t>
            </w:r>
          </w:p>
        </w:tc>
        <w:tc>
          <w:tcPr>
            <w:tcW w:w="6525" w:type="dxa"/>
            <w:gridSpan w:val="2"/>
            <w:vAlign w:val="center"/>
          </w:tcPr>
          <w:p w14:paraId="291C8F26" w14:textId="77777777" w:rsidR="00B41432" w:rsidRDefault="00B41432" w:rsidP="00B41432">
            <w:pPr>
              <w:widowControl w:val="0"/>
              <w:spacing w:line="240" w:lineRule="auto"/>
              <w:jc w:val="both"/>
              <w:rPr>
                <w:rFonts w:ascii="Times New Roman" w:hAnsi="Times New Roman"/>
                <w:sz w:val="28"/>
                <w:szCs w:val="28"/>
              </w:rPr>
            </w:pPr>
            <w:r w:rsidRPr="00D4796E">
              <w:rPr>
                <w:rFonts w:ascii="Times New Roman" w:eastAsia="Arial" w:hAnsi="Times New Roman" w:cs="Arial"/>
                <w:sz w:val="28"/>
                <w:szCs w:val="28"/>
              </w:rPr>
              <w:t>Часткова корозія днища кузова, частково пошкоджено лако-фарбове покриття, необхідна часткова заміна елементів підвіски, свічок запалювання, задніх гальмівних барабанів та гальмівних колодок, необхідна заміна фільтра паливної системи та повітряного фільтра.</w:t>
            </w:r>
          </w:p>
        </w:tc>
        <w:tc>
          <w:tcPr>
            <w:tcW w:w="1840" w:type="dxa"/>
            <w:vAlign w:val="center"/>
          </w:tcPr>
          <w:p w14:paraId="47AC60A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31.07.2023</w:t>
            </w:r>
          </w:p>
        </w:tc>
      </w:tr>
      <w:tr w:rsidR="00B41432" w14:paraId="0163F276" w14:textId="77777777" w:rsidTr="00676BF1">
        <w:trPr>
          <w:trHeight w:val="152"/>
          <w:jc w:val="center"/>
        </w:trPr>
        <w:tc>
          <w:tcPr>
            <w:tcW w:w="990" w:type="dxa"/>
            <w:tcBorders>
              <w:right w:val="nil"/>
            </w:tcBorders>
            <w:vAlign w:val="center"/>
          </w:tcPr>
          <w:p w14:paraId="614BD174" w14:textId="24A9EE2F"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lang w:eastAsia="uk-UA"/>
              </w:rPr>
              <w:t>26.4</w:t>
            </w:r>
          </w:p>
        </w:tc>
        <w:tc>
          <w:tcPr>
            <w:tcW w:w="3119" w:type="dxa"/>
            <w:tcBorders>
              <w:right w:val="nil"/>
            </w:tcBorders>
            <w:vAlign w:val="center"/>
          </w:tcPr>
          <w:p w14:paraId="34AF4827"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lang w:eastAsia="uk-UA"/>
              </w:rPr>
              <w:t xml:space="preserve">Автомобіль </w:t>
            </w:r>
            <w:r>
              <w:rPr>
                <w:rFonts w:ascii="Times New Roman" w:eastAsia="Arial" w:hAnsi="Times New Roman" w:cs="Arial"/>
                <w:sz w:val="28"/>
                <w:szCs w:val="28"/>
                <w:lang w:eastAsia="uk-UA"/>
              </w:rPr>
              <w:br/>
              <w:t>SUZUKI SWIFT</w:t>
            </w:r>
          </w:p>
        </w:tc>
        <w:tc>
          <w:tcPr>
            <w:tcW w:w="1983" w:type="dxa"/>
            <w:tcBorders>
              <w:right w:val="nil"/>
            </w:tcBorders>
            <w:vAlign w:val="center"/>
          </w:tcPr>
          <w:p w14:paraId="436FC10E"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lang w:eastAsia="uk-UA"/>
              </w:rPr>
              <w:t>101510291</w:t>
            </w:r>
          </w:p>
        </w:tc>
        <w:tc>
          <w:tcPr>
            <w:tcW w:w="1560" w:type="dxa"/>
            <w:gridSpan w:val="2"/>
            <w:tcBorders>
              <w:right w:val="nil"/>
            </w:tcBorders>
            <w:vAlign w:val="center"/>
          </w:tcPr>
          <w:p w14:paraId="314E1B77"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lang w:eastAsia="uk-UA"/>
              </w:rPr>
              <w:t>2002</w:t>
            </w:r>
          </w:p>
        </w:tc>
        <w:tc>
          <w:tcPr>
            <w:tcW w:w="6525" w:type="dxa"/>
            <w:gridSpan w:val="2"/>
            <w:tcBorders>
              <w:right w:val="nil"/>
            </w:tcBorders>
            <w:vAlign w:val="center"/>
          </w:tcPr>
          <w:p w14:paraId="1C8074DB" w14:textId="77777777" w:rsidR="00B41432" w:rsidRDefault="00B41432" w:rsidP="00B41432">
            <w:pPr>
              <w:widowControl w:val="0"/>
              <w:spacing w:line="240" w:lineRule="auto"/>
              <w:jc w:val="both"/>
              <w:rPr>
                <w:rFonts w:ascii="Times New Roman" w:hAnsi="Times New Roman"/>
                <w:sz w:val="28"/>
                <w:szCs w:val="28"/>
              </w:rPr>
            </w:pPr>
            <w:r w:rsidRPr="00D4796E">
              <w:rPr>
                <w:rFonts w:ascii="Times New Roman" w:eastAsia="Arial" w:hAnsi="Times New Roman" w:cs="Arial"/>
                <w:sz w:val="28"/>
                <w:szCs w:val="28"/>
                <w:lang w:eastAsia="uk-UA"/>
              </w:rPr>
              <w:t>Корозія днища та порогів, пошкоджене лако-фарбове покриття автомобіля, потребує повної реставрації ходової частини, заміни гальмівних колодок та гальмівних барабанів, заміни акумуляторної батареї.</w:t>
            </w:r>
          </w:p>
        </w:tc>
        <w:tc>
          <w:tcPr>
            <w:tcW w:w="1840" w:type="dxa"/>
            <w:vAlign w:val="center"/>
          </w:tcPr>
          <w:p w14:paraId="070FBA1F"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lang w:eastAsia="uk-UA"/>
              </w:rPr>
              <w:t>31.07.2023</w:t>
            </w:r>
          </w:p>
        </w:tc>
      </w:tr>
      <w:tr w:rsidR="00B41432" w14:paraId="2022E3D1" w14:textId="77777777" w:rsidTr="00676BF1">
        <w:trPr>
          <w:trHeight w:val="128"/>
          <w:jc w:val="center"/>
        </w:trPr>
        <w:tc>
          <w:tcPr>
            <w:tcW w:w="990" w:type="dxa"/>
            <w:vAlign w:val="center"/>
          </w:tcPr>
          <w:p w14:paraId="72593902" w14:textId="33D9C666"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26.5</w:t>
            </w:r>
          </w:p>
        </w:tc>
        <w:tc>
          <w:tcPr>
            <w:tcW w:w="3119" w:type="dxa"/>
            <w:vAlign w:val="center"/>
          </w:tcPr>
          <w:p w14:paraId="63ECFF02"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SUZUKI SWIFT</w:t>
            </w:r>
          </w:p>
        </w:tc>
        <w:tc>
          <w:tcPr>
            <w:tcW w:w="1983" w:type="dxa"/>
            <w:vAlign w:val="center"/>
          </w:tcPr>
          <w:p w14:paraId="15FFC9B8"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101510289</w:t>
            </w:r>
          </w:p>
        </w:tc>
        <w:tc>
          <w:tcPr>
            <w:tcW w:w="1560" w:type="dxa"/>
            <w:gridSpan w:val="2"/>
            <w:vAlign w:val="center"/>
          </w:tcPr>
          <w:p w14:paraId="10EA5118"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2002</w:t>
            </w:r>
          </w:p>
        </w:tc>
        <w:tc>
          <w:tcPr>
            <w:tcW w:w="6525" w:type="dxa"/>
            <w:gridSpan w:val="2"/>
            <w:vAlign w:val="center"/>
          </w:tcPr>
          <w:p w14:paraId="0835B082" w14:textId="77777777" w:rsidR="00B41432" w:rsidRDefault="00B41432" w:rsidP="00B41432">
            <w:pPr>
              <w:widowControl w:val="0"/>
              <w:spacing w:line="240" w:lineRule="auto"/>
              <w:jc w:val="both"/>
              <w:rPr>
                <w:rFonts w:ascii="Times New Roman" w:hAnsi="Times New Roman"/>
                <w:sz w:val="28"/>
                <w:szCs w:val="28"/>
              </w:rPr>
            </w:pPr>
            <w:r w:rsidRPr="00D4796E">
              <w:rPr>
                <w:rFonts w:ascii="Times New Roman" w:eastAsia="Arial" w:hAnsi="Times New Roman" w:cs="Arial"/>
                <w:sz w:val="28"/>
                <w:szCs w:val="28"/>
              </w:rPr>
              <w:t>Корозія кузова, необхідна заміна вентилятора охолодження, прокладки клапанної кришки, свічок запалювання, заміна зчеплення, фільтра салону, паливного фільтра, оливи ДВС, антифризу, оливи МКПП.</w:t>
            </w:r>
          </w:p>
        </w:tc>
        <w:tc>
          <w:tcPr>
            <w:tcW w:w="1840" w:type="dxa"/>
            <w:vAlign w:val="center"/>
          </w:tcPr>
          <w:p w14:paraId="0EC113D7"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31.07.2023</w:t>
            </w:r>
          </w:p>
        </w:tc>
      </w:tr>
      <w:tr w:rsidR="00B41432" w14:paraId="59FDA24F" w14:textId="77777777" w:rsidTr="00676BF1">
        <w:trPr>
          <w:trHeight w:val="1056"/>
          <w:jc w:val="center"/>
        </w:trPr>
        <w:tc>
          <w:tcPr>
            <w:tcW w:w="990" w:type="dxa"/>
            <w:vAlign w:val="center"/>
          </w:tcPr>
          <w:p w14:paraId="758A920E" w14:textId="56EBE664"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26.6</w:t>
            </w:r>
          </w:p>
        </w:tc>
        <w:tc>
          <w:tcPr>
            <w:tcW w:w="3119" w:type="dxa"/>
            <w:vAlign w:val="center"/>
          </w:tcPr>
          <w:p w14:paraId="601207B7"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SUZUKI SWIFT</w:t>
            </w:r>
          </w:p>
        </w:tc>
        <w:tc>
          <w:tcPr>
            <w:tcW w:w="1983" w:type="dxa"/>
            <w:vAlign w:val="center"/>
          </w:tcPr>
          <w:p w14:paraId="2EBECF39"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101510287</w:t>
            </w:r>
          </w:p>
        </w:tc>
        <w:tc>
          <w:tcPr>
            <w:tcW w:w="1560" w:type="dxa"/>
            <w:gridSpan w:val="2"/>
            <w:vAlign w:val="center"/>
          </w:tcPr>
          <w:p w14:paraId="69208C14"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2002</w:t>
            </w:r>
          </w:p>
        </w:tc>
        <w:tc>
          <w:tcPr>
            <w:tcW w:w="6525" w:type="dxa"/>
            <w:gridSpan w:val="2"/>
            <w:vAlign w:val="center"/>
          </w:tcPr>
          <w:p w14:paraId="20AADB52"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Корозія задніх та передніх арок, днища та порогів, пошкоджене лако-фарбове покриття. Низькі показники компресії двигуна. Потребує реставрації ходової частини.</w:t>
            </w:r>
          </w:p>
        </w:tc>
        <w:tc>
          <w:tcPr>
            <w:tcW w:w="1840" w:type="dxa"/>
            <w:vAlign w:val="center"/>
          </w:tcPr>
          <w:p w14:paraId="55AC9C86"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31.07.2023</w:t>
            </w:r>
          </w:p>
        </w:tc>
      </w:tr>
      <w:tr w:rsidR="00B41432" w14:paraId="12EBFCB1" w14:textId="77777777" w:rsidTr="00676BF1">
        <w:trPr>
          <w:trHeight w:val="1019"/>
          <w:jc w:val="center"/>
        </w:trPr>
        <w:tc>
          <w:tcPr>
            <w:tcW w:w="990" w:type="dxa"/>
            <w:vAlign w:val="center"/>
          </w:tcPr>
          <w:p w14:paraId="7248A489" w14:textId="27814E23"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26.7</w:t>
            </w:r>
          </w:p>
        </w:tc>
        <w:tc>
          <w:tcPr>
            <w:tcW w:w="3119" w:type="dxa"/>
            <w:vAlign w:val="center"/>
          </w:tcPr>
          <w:p w14:paraId="67DD14E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SUZUKI SWIFT</w:t>
            </w:r>
          </w:p>
        </w:tc>
        <w:tc>
          <w:tcPr>
            <w:tcW w:w="1983" w:type="dxa"/>
            <w:vAlign w:val="center"/>
          </w:tcPr>
          <w:p w14:paraId="2778BD5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10150288</w:t>
            </w:r>
          </w:p>
        </w:tc>
        <w:tc>
          <w:tcPr>
            <w:tcW w:w="1560" w:type="dxa"/>
            <w:gridSpan w:val="2"/>
            <w:vAlign w:val="center"/>
          </w:tcPr>
          <w:p w14:paraId="5E055686"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2002</w:t>
            </w:r>
          </w:p>
        </w:tc>
        <w:tc>
          <w:tcPr>
            <w:tcW w:w="6525" w:type="dxa"/>
            <w:gridSpan w:val="2"/>
            <w:vAlign w:val="center"/>
          </w:tcPr>
          <w:p w14:paraId="0DD5464C" w14:textId="77777777" w:rsidR="00B41432" w:rsidRDefault="00B41432" w:rsidP="00B41432">
            <w:pPr>
              <w:widowControl w:val="0"/>
              <w:spacing w:line="240" w:lineRule="auto"/>
              <w:jc w:val="both"/>
              <w:rPr>
                <w:rFonts w:ascii="Times New Roman" w:hAnsi="Times New Roman"/>
                <w:sz w:val="28"/>
                <w:szCs w:val="28"/>
              </w:rPr>
            </w:pPr>
            <w:r w:rsidRPr="00D4796E">
              <w:rPr>
                <w:rFonts w:ascii="Times New Roman" w:eastAsia="Arial" w:hAnsi="Times New Roman" w:cs="Arial"/>
                <w:sz w:val="28"/>
                <w:szCs w:val="28"/>
              </w:rPr>
              <w:t xml:space="preserve">Елементи конструкції, на яких закріплено рульовий механізм, втратили несучу спроможність, наявні тріщини на вітровому склі, наскрізні корозійні </w:t>
            </w:r>
            <w:r w:rsidRPr="00D4796E">
              <w:rPr>
                <w:rFonts w:ascii="Times New Roman" w:eastAsia="Arial" w:hAnsi="Times New Roman" w:cs="Arial"/>
                <w:sz w:val="28"/>
                <w:szCs w:val="28"/>
              </w:rPr>
              <w:lastRenderedPageBreak/>
              <w:t>пошкодження</w:t>
            </w:r>
          </w:p>
        </w:tc>
        <w:tc>
          <w:tcPr>
            <w:tcW w:w="1840" w:type="dxa"/>
            <w:vAlign w:val="center"/>
          </w:tcPr>
          <w:p w14:paraId="49F68F80"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31.07.2023</w:t>
            </w:r>
          </w:p>
        </w:tc>
      </w:tr>
      <w:tr w:rsidR="00B41432" w14:paraId="0FF9FB69" w14:textId="77777777" w:rsidTr="00676BF1">
        <w:trPr>
          <w:trHeight w:val="1409"/>
          <w:jc w:val="center"/>
        </w:trPr>
        <w:tc>
          <w:tcPr>
            <w:tcW w:w="990" w:type="dxa"/>
            <w:vAlign w:val="center"/>
          </w:tcPr>
          <w:p w14:paraId="0249C7F4" w14:textId="4C4D1BAC"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26.8</w:t>
            </w:r>
          </w:p>
        </w:tc>
        <w:tc>
          <w:tcPr>
            <w:tcW w:w="3119" w:type="dxa"/>
            <w:vAlign w:val="center"/>
          </w:tcPr>
          <w:p w14:paraId="63889136"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Автомобіль </w:t>
            </w:r>
            <w:r>
              <w:rPr>
                <w:rFonts w:ascii="Times New Roman" w:eastAsia="Arial" w:hAnsi="Times New Roman" w:cs="Arial"/>
                <w:sz w:val="28"/>
                <w:szCs w:val="28"/>
              </w:rPr>
              <w:br/>
              <w:t>Daewoo Lanos</w:t>
            </w:r>
          </w:p>
        </w:tc>
        <w:tc>
          <w:tcPr>
            <w:tcW w:w="1983" w:type="dxa"/>
            <w:vAlign w:val="center"/>
          </w:tcPr>
          <w:p w14:paraId="0937BFF5"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101510295</w:t>
            </w:r>
          </w:p>
        </w:tc>
        <w:tc>
          <w:tcPr>
            <w:tcW w:w="1560" w:type="dxa"/>
            <w:gridSpan w:val="2"/>
            <w:vAlign w:val="center"/>
          </w:tcPr>
          <w:p w14:paraId="3ACBBD5F"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1999</w:t>
            </w:r>
          </w:p>
        </w:tc>
        <w:tc>
          <w:tcPr>
            <w:tcW w:w="6525" w:type="dxa"/>
            <w:gridSpan w:val="2"/>
            <w:vAlign w:val="center"/>
          </w:tcPr>
          <w:p w14:paraId="352CB529"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Часткова корозія передніх та задніх арок, правого та лівого порогу, днища, необхідний частковий ремонт елементів підвіски, системи запалювання двигуна, системи охолоджування двигуна, пошкоджене  покриття кузова та задніх дверей.</w:t>
            </w:r>
          </w:p>
        </w:tc>
        <w:tc>
          <w:tcPr>
            <w:tcW w:w="1840" w:type="dxa"/>
            <w:vAlign w:val="center"/>
          </w:tcPr>
          <w:p w14:paraId="0F2EC2F5"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31.07.2023</w:t>
            </w:r>
          </w:p>
        </w:tc>
      </w:tr>
      <w:tr w:rsidR="00B41432" w14:paraId="702E92F6" w14:textId="77777777" w:rsidTr="00676BF1">
        <w:trPr>
          <w:trHeight w:val="1463"/>
          <w:jc w:val="center"/>
        </w:trPr>
        <w:tc>
          <w:tcPr>
            <w:tcW w:w="990" w:type="dxa"/>
            <w:vAlign w:val="center"/>
          </w:tcPr>
          <w:p w14:paraId="042EACC9" w14:textId="301540E9"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26.9</w:t>
            </w:r>
          </w:p>
        </w:tc>
        <w:tc>
          <w:tcPr>
            <w:tcW w:w="3119" w:type="dxa"/>
            <w:vAlign w:val="center"/>
          </w:tcPr>
          <w:p w14:paraId="0DA752FF" w14:textId="77777777"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Легковий автомобіль ВАЗ 2107</w:t>
            </w:r>
          </w:p>
        </w:tc>
        <w:tc>
          <w:tcPr>
            <w:tcW w:w="1983" w:type="dxa"/>
            <w:vAlign w:val="center"/>
          </w:tcPr>
          <w:p w14:paraId="6727A80C" w14:textId="77777777"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101510292</w:t>
            </w:r>
          </w:p>
        </w:tc>
        <w:tc>
          <w:tcPr>
            <w:tcW w:w="1560" w:type="dxa"/>
            <w:gridSpan w:val="2"/>
            <w:vAlign w:val="center"/>
          </w:tcPr>
          <w:p w14:paraId="7766C307" w14:textId="77777777"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2007</w:t>
            </w:r>
          </w:p>
        </w:tc>
        <w:tc>
          <w:tcPr>
            <w:tcW w:w="6525" w:type="dxa"/>
            <w:gridSpan w:val="2"/>
            <w:vAlign w:val="center"/>
          </w:tcPr>
          <w:p w14:paraId="3C54C83F" w14:textId="77777777" w:rsidR="00B41432" w:rsidRPr="00BB578C" w:rsidRDefault="00B41432" w:rsidP="00B41432">
            <w:pPr>
              <w:widowControl w:val="0"/>
              <w:spacing w:line="240" w:lineRule="auto"/>
              <w:jc w:val="both"/>
              <w:rPr>
                <w:rFonts w:ascii="Times New Roman" w:hAnsi="Times New Roman"/>
                <w:sz w:val="28"/>
                <w:szCs w:val="28"/>
                <w:lang w:val="uk-UA"/>
              </w:rPr>
            </w:pPr>
            <w:r w:rsidRPr="00BB578C">
              <w:rPr>
                <w:rFonts w:ascii="Times New Roman" w:eastAsia="Arial" w:hAnsi="Times New Roman" w:cs="Arial"/>
                <w:sz w:val="28"/>
                <w:szCs w:val="28"/>
                <w:lang w:val="uk-UA"/>
              </w:rPr>
              <w:t>Автомобілю необхідна заміна акумуляторної батареї, мастила в двигуні, гальмівних колодок спереду та гальмівних колодок з гальмівними барабанами ззаду, свічок запалювання, сайлентблоків передньої підвіски.</w:t>
            </w:r>
          </w:p>
        </w:tc>
        <w:tc>
          <w:tcPr>
            <w:tcW w:w="1840" w:type="dxa"/>
            <w:vAlign w:val="center"/>
          </w:tcPr>
          <w:p w14:paraId="1B92F786"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53BE2C78" w14:textId="77777777" w:rsidTr="00676BF1">
        <w:trPr>
          <w:trHeight w:val="1463"/>
          <w:jc w:val="center"/>
        </w:trPr>
        <w:tc>
          <w:tcPr>
            <w:tcW w:w="990" w:type="dxa"/>
            <w:vAlign w:val="center"/>
          </w:tcPr>
          <w:p w14:paraId="5384CE71" w14:textId="1276F96B"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26.10</w:t>
            </w:r>
          </w:p>
        </w:tc>
        <w:tc>
          <w:tcPr>
            <w:tcW w:w="3119" w:type="dxa"/>
            <w:vAlign w:val="center"/>
          </w:tcPr>
          <w:p w14:paraId="28F0A363" w14:textId="5F5CB13D"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 xml:space="preserve">Автомобіль спеціалізований ВАЗ-211010 </w:t>
            </w:r>
          </w:p>
        </w:tc>
        <w:tc>
          <w:tcPr>
            <w:tcW w:w="1983" w:type="dxa"/>
            <w:vAlign w:val="center"/>
          </w:tcPr>
          <w:p w14:paraId="32B8DABE" w14:textId="2F50E6FD"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101510347</w:t>
            </w:r>
          </w:p>
        </w:tc>
        <w:tc>
          <w:tcPr>
            <w:tcW w:w="1560" w:type="dxa"/>
            <w:gridSpan w:val="2"/>
            <w:vAlign w:val="center"/>
          </w:tcPr>
          <w:p w14:paraId="78AC7353" w14:textId="5D0A3089"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2011</w:t>
            </w:r>
          </w:p>
        </w:tc>
        <w:tc>
          <w:tcPr>
            <w:tcW w:w="6525" w:type="dxa"/>
            <w:gridSpan w:val="2"/>
            <w:vAlign w:val="center"/>
          </w:tcPr>
          <w:p w14:paraId="0AD14239" w14:textId="5C555D5C" w:rsidR="00B41432" w:rsidRPr="00D4796E" w:rsidRDefault="00B41432" w:rsidP="00B41432">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Автомобіль потребує ремонту. Необхідна заміна мастила в двигуні, гальмівних колодок, свічок запалювання, кльових опор передньої підвіски, наконечників рульової тяги.</w:t>
            </w:r>
          </w:p>
        </w:tc>
        <w:tc>
          <w:tcPr>
            <w:tcW w:w="1840" w:type="dxa"/>
            <w:vAlign w:val="center"/>
          </w:tcPr>
          <w:p w14:paraId="18E63CFB" w14:textId="616B4873"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26.08.2024</w:t>
            </w:r>
          </w:p>
        </w:tc>
      </w:tr>
      <w:tr w:rsidR="00B41432" w14:paraId="0EB1C50D" w14:textId="77777777" w:rsidTr="00676BF1">
        <w:trPr>
          <w:trHeight w:val="1463"/>
          <w:jc w:val="center"/>
        </w:trPr>
        <w:tc>
          <w:tcPr>
            <w:tcW w:w="990" w:type="dxa"/>
            <w:vAlign w:val="center"/>
          </w:tcPr>
          <w:p w14:paraId="26CC350C" w14:textId="3F0BEEA4"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26.11</w:t>
            </w:r>
          </w:p>
        </w:tc>
        <w:tc>
          <w:tcPr>
            <w:tcW w:w="3119" w:type="dxa"/>
            <w:vAlign w:val="center"/>
          </w:tcPr>
          <w:p w14:paraId="031BCA0E" w14:textId="410558BA"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Автомобіль спеціалізований ВАЗ-211010</w:t>
            </w:r>
          </w:p>
        </w:tc>
        <w:tc>
          <w:tcPr>
            <w:tcW w:w="1983" w:type="dxa"/>
            <w:vAlign w:val="center"/>
          </w:tcPr>
          <w:p w14:paraId="5C233381" w14:textId="04E3BB88"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101510345</w:t>
            </w:r>
          </w:p>
        </w:tc>
        <w:tc>
          <w:tcPr>
            <w:tcW w:w="1560" w:type="dxa"/>
            <w:gridSpan w:val="2"/>
            <w:vAlign w:val="center"/>
          </w:tcPr>
          <w:p w14:paraId="4D7BD373" w14:textId="4EC38C34"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2011</w:t>
            </w:r>
          </w:p>
        </w:tc>
        <w:tc>
          <w:tcPr>
            <w:tcW w:w="6525" w:type="dxa"/>
            <w:gridSpan w:val="2"/>
            <w:vAlign w:val="center"/>
          </w:tcPr>
          <w:p w14:paraId="226BCFBA" w14:textId="0ABACF4D" w:rsidR="00B41432" w:rsidRPr="00D4796E" w:rsidRDefault="00B41432" w:rsidP="00B41432">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Автомобіль потребує ремонту двигуна, куліси КПП, заміни щеплення, заміни гальмівних дисків. Надмірне споживання мастила. Потребує зварювальних робіт.</w:t>
            </w:r>
          </w:p>
        </w:tc>
        <w:tc>
          <w:tcPr>
            <w:tcW w:w="1840" w:type="dxa"/>
            <w:vAlign w:val="center"/>
          </w:tcPr>
          <w:p w14:paraId="1D0CCA18" w14:textId="6BC73DB0"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26.08.2024</w:t>
            </w:r>
          </w:p>
        </w:tc>
      </w:tr>
      <w:tr w:rsidR="00B41432" w14:paraId="494620ED" w14:textId="77777777" w:rsidTr="00676BF1">
        <w:trPr>
          <w:trHeight w:val="1463"/>
          <w:jc w:val="center"/>
        </w:trPr>
        <w:tc>
          <w:tcPr>
            <w:tcW w:w="990" w:type="dxa"/>
            <w:vAlign w:val="center"/>
          </w:tcPr>
          <w:p w14:paraId="08EACE03" w14:textId="1B6DFD6C"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26.12</w:t>
            </w:r>
          </w:p>
        </w:tc>
        <w:tc>
          <w:tcPr>
            <w:tcW w:w="3119" w:type="dxa"/>
            <w:vAlign w:val="center"/>
          </w:tcPr>
          <w:p w14:paraId="32EE0CC0" w14:textId="0529AE0B"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Автомобіль спеціалізований ВАЗ-211010</w:t>
            </w:r>
          </w:p>
        </w:tc>
        <w:tc>
          <w:tcPr>
            <w:tcW w:w="1983" w:type="dxa"/>
            <w:vAlign w:val="center"/>
          </w:tcPr>
          <w:p w14:paraId="716BFC69" w14:textId="5D6F169B"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101510341</w:t>
            </w:r>
          </w:p>
        </w:tc>
        <w:tc>
          <w:tcPr>
            <w:tcW w:w="1560" w:type="dxa"/>
            <w:gridSpan w:val="2"/>
            <w:vAlign w:val="center"/>
          </w:tcPr>
          <w:p w14:paraId="56BF401B" w14:textId="3EE68454"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2011</w:t>
            </w:r>
          </w:p>
        </w:tc>
        <w:tc>
          <w:tcPr>
            <w:tcW w:w="6525" w:type="dxa"/>
            <w:gridSpan w:val="2"/>
            <w:vAlign w:val="center"/>
          </w:tcPr>
          <w:p w14:paraId="020B1E4F" w14:textId="359C01A4" w:rsidR="00B41432" w:rsidRPr="00D4796E" w:rsidRDefault="00B41432" w:rsidP="00B41432">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Автомобіль потребує ремонту двигуна, рульової рейки, ходової частини, заміни глушника. Теча охолоджуючої рідини.</w:t>
            </w:r>
          </w:p>
        </w:tc>
        <w:tc>
          <w:tcPr>
            <w:tcW w:w="1840" w:type="dxa"/>
            <w:vAlign w:val="center"/>
          </w:tcPr>
          <w:p w14:paraId="7F966FA6" w14:textId="559687F1"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26.08.2024</w:t>
            </w:r>
          </w:p>
        </w:tc>
      </w:tr>
      <w:tr w:rsidR="00B41432" w14:paraId="0AEA671B" w14:textId="77777777" w:rsidTr="00676BF1">
        <w:trPr>
          <w:trHeight w:val="760"/>
          <w:jc w:val="center"/>
        </w:trPr>
        <w:tc>
          <w:tcPr>
            <w:tcW w:w="990" w:type="dxa"/>
            <w:vAlign w:val="center"/>
          </w:tcPr>
          <w:p w14:paraId="45C8EBEA" w14:textId="683C22ED" w:rsidR="00B41432" w:rsidRDefault="00B41432" w:rsidP="00B41432">
            <w:pPr>
              <w:pStyle w:val="caption111111111"/>
              <w:widowControl w:val="0"/>
              <w:spacing w:line="240" w:lineRule="auto"/>
              <w:jc w:val="center"/>
            </w:pPr>
            <w:r>
              <w:rPr>
                <w:rStyle w:val="apple-converted-space"/>
                <w:rFonts w:ascii="Times New Roman" w:eastAsia="Arial" w:hAnsi="Times New Roman"/>
                <w:b/>
                <w:bCs/>
                <w:i w:val="0"/>
                <w:iCs w:val="0"/>
                <w:sz w:val="28"/>
                <w:szCs w:val="28"/>
              </w:rPr>
              <w:t>27</w:t>
            </w:r>
          </w:p>
        </w:tc>
        <w:tc>
          <w:tcPr>
            <w:tcW w:w="3119" w:type="dxa"/>
            <w:vAlign w:val="center"/>
          </w:tcPr>
          <w:p w14:paraId="480F5649" w14:textId="77777777" w:rsidR="00B41432" w:rsidRDefault="00B41432" w:rsidP="00B41432">
            <w:pPr>
              <w:pStyle w:val="caption111111111"/>
              <w:widowControl w:val="0"/>
              <w:spacing w:line="240" w:lineRule="auto"/>
              <w:jc w:val="center"/>
            </w:pPr>
            <w:r>
              <w:rPr>
                <w:rStyle w:val="apple-converted-space"/>
                <w:rFonts w:ascii="Times New Roman" w:eastAsia="Arial" w:hAnsi="Times New Roman"/>
                <w:b/>
                <w:bCs/>
                <w:i w:val="0"/>
                <w:iCs w:val="0"/>
                <w:sz w:val="28"/>
                <w:szCs w:val="28"/>
              </w:rPr>
              <w:t>Балансоутримувач</w:t>
            </w:r>
          </w:p>
        </w:tc>
        <w:tc>
          <w:tcPr>
            <w:tcW w:w="11908" w:type="dxa"/>
            <w:gridSpan w:val="6"/>
            <w:vAlign w:val="center"/>
          </w:tcPr>
          <w:p w14:paraId="0F6E060A" w14:textId="77777777" w:rsidR="00B41432" w:rsidRDefault="00B41432" w:rsidP="00B41432">
            <w:pPr>
              <w:pStyle w:val="caption111111111"/>
              <w:widowControl w:val="0"/>
              <w:spacing w:line="240" w:lineRule="auto"/>
              <w:jc w:val="center"/>
            </w:pPr>
            <w:r>
              <w:rPr>
                <w:rStyle w:val="apple-converted-space"/>
                <w:rFonts w:ascii="Times New Roman" w:eastAsia="Arial" w:hAnsi="Times New Roman"/>
                <w:b/>
                <w:bCs/>
                <w:i w:val="0"/>
                <w:iCs w:val="0"/>
                <w:sz w:val="28"/>
                <w:szCs w:val="28"/>
              </w:rPr>
              <w:t>Головний сервісний центр МВС</w:t>
            </w:r>
            <w:r>
              <w:rPr>
                <w:rStyle w:val="apple-converted-space"/>
                <w:rFonts w:ascii="Times New Roman" w:eastAsia="Arial" w:hAnsi="Times New Roman"/>
                <w:b/>
                <w:bCs/>
                <w:i w:val="0"/>
                <w:iCs w:val="0"/>
                <w:sz w:val="28"/>
                <w:szCs w:val="28"/>
              </w:rPr>
              <w:br/>
              <w:t>Регіональний сервісний центр ГСЦ МВС в Тернопільській області (філія ГСЦ МВС)</w:t>
            </w:r>
          </w:p>
        </w:tc>
      </w:tr>
      <w:tr w:rsidR="00B41432" w14:paraId="1207D28E" w14:textId="77777777" w:rsidTr="00676BF1">
        <w:trPr>
          <w:trHeight w:val="913"/>
          <w:jc w:val="center"/>
        </w:trPr>
        <w:tc>
          <w:tcPr>
            <w:tcW w:w="990" w:type="dxa"/>
            <w:vAlign w:val="center"/>
          </w:tcPr>
          <w:p w14:paraId="5D82367F" w14:textId="48C3AB9A"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27.1</w:t>
            </w:r>
          </w:p>
        </w:tc>
        <w:tc>
          <w:tcPr>
            <w:tcW w:w="3119" w:type="dxa"/>
            <w:vAlign w:val="center"/>
          </w:tcPr>
          <w:p w14:paraId="67718F1C"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21099</w:t>
            </w:r>
          </w:p>
        </w:tc>
        <w:tc>
          <w:tcPr>
            <w:tcW w:w="1983" w:type="dxa"/>
            <w:vAlign w:val="center"/>
          </w:tcPr>
          <w:p w14:paraId="0A8C115F"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101510211</w:t>
            </w:r>
          </w:p>
        </w:tc>
        <w:tc>
          <w:tcPr>
            <w:tcW w:w="1560" w:type="dxa"/>
            <w:gridSpan w:val="2"/>
            <w:vAlign w:val="center"/>
          </w:tcPr>
          <w:p w14:paraId="3A832814"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2011</w:t>
            </w:r>
          </w:p>
        </w:tc>
        <w:tc>
          <w:tcPr>
            <w:tcW w:w="6525" w:type="dxa"/>
            <w:gridSpan w:val="2"/>
            <w:vAlign w:val="center"/>
          </w:tcPr>
          <w:p w14:paraId="54A55471"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Наскрізна корозія усього кузова. Вийшов з ладу двигун, потребує ремонту ходова частина.</w:t>
            </w:r>
          </w:p>
        </w:tc>
        <w:tc>
          <w:tcPr>
            <w:tcW w:w="1840" w:type="dxa"/>
            <w:vAlign w:val="center"/>
          </w:tcPr>
          <w:p w14:paraId="65A55056"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0BD5CA85" w14:textId="77777777" w:rsidTr="00676BF1">
        <w:trPr>
          <w:trHeight w:val="835"/>
          <w:jc w:val="center"/>
        </w:trPr>
        <w:tc>
          <w:tcPr>
            <w:tcW w:w="990" w:type="dxa"/>
            <w:vAlign w:val="center"/>
          </w:tcPr>
          <w:p w14:paraId="512546DC" w14:textId="79C49B7D"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27.2</w:t>
            </w:r>
          </w:p>
        </w:tc>
        <w:tc>
          <w:tcPr>
            <w:tcW w:w="3119" w:type="dxa"/>
            <w:vAlign w:val="center"/>
          </w:tcPr>
          <w:p w14:paraId="1E1C4562"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21099</w:t>
            </w:r>
          </w:p>
        </w:tc>
        <w:tc>
          <w:tcPr>
            <w:tcW w:w="1983" w:type="dxa"/>
            <w:vAlign w:val="center"/>
          </w:tcPr>
          <w:p w14:paraId="3D9E83D0"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101510210</w:t>
            </w:r>
          </w:p>
        </w:tc>
        <w:tc>
          <w:tcPr>
            <w:tcW w:w="1560" w:type="dxa"/>
            <w:gridSpan w:val="2"/>
            <w:vAlign w:val="center"/>
          </w:tcPr>
          <w:p w14:paraId="053399C8"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2011</w:t>
            </w:r>
          </w:p>
        </w:tc>
        <w:tc>
          <w:tcPr>
            <w:tcW w:w="6525" w:type="dxa"/>
            <w:gridSpan w:val="2"/>
          </w:tcPr>
          <w:p w14:paraId="279F519E"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Наскрізна корозія усього кузова. Вийшов з ладу двигун, потребує ремонту ходова частина.</w:t>
            </w:r>
          </w:p>
        </w:tc>
        <w:tc>
          <w:tcPr>
            <w:tcW w:w="1840" w:type="dxa"/>
            <w:vAlign w:val="center"/>
          </w:tcPr>
          <w:p w14:paraId="260AEA93"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1E670ADF" w14:textId="77777777" w:rsidTr="00676BF1">
        <w:trPr>
          <w:trHeight w:val="80"/>
          <w:jc w:val="center"/>
        </w:trPr>
        <w:tc>
          <w:tcPr>
            <w:tcW w:w="990" w:type="dxa"/>
            <w:vAlign w:val="center"/>
          </w:tcPr>
          <w:p w14:paraId="23C6FDE0" w14:textId="10822EA6"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27.3</w:t>
            </w:r>
          </w:p>
        </w:tc>
        <w:tc>
          <w:tcPr>
            <w:tcW w:w="3119" w:type="dxa"/>
            <w:vAlign w:val="center"/>
          </w:tcPr>
          <w:p w14:paraId="24063EA3"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21099</w:t>
            </w:r>
          </w:p>
        </w:tc>
        <w:tc>
          <w:tcPr>
            <w:tcW w:w="1983" w:type="dxa"/>
            <w:vAlign w:val="center"/>
          </w:tcPr>
          <w:p w14:paraId="1E9DB8E7"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101510209</w:t>
            </w:r>
          </w:p>
        </w:tc>
        <w:tc>
          <w:tcPr>
            <w:tcW w:w="1560" w:type="dxa"/>
            <w:gridSpan w:val="2"/>
            <w:vAlign w:val="center"/>
          </w:tcPr>
          <w:p w14:paraId="23CB268C"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2010</w:t>
            </w:r>
          </w:p>
        </w:tc>
        <w:tc>
          <w:tcPr>
            <w:tcW w:w="6525" w:type="dxa"/>
            <w:gridSpan w:val="2"/>
          </w:tcPr>
          <w:p w14:paraId="43929E47"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Наскрізна корозія усього кузова. Вийшов з ладу двигун, потребує ремонту ходова частина.</w:t>
            </w:r>
          </w:p>
        </w:tc>
        <w:tc>
          <w:tcPr>
            <w:tcW w:w="1840" w:type="dxa"/>
            <w:vAlign w:val="center"/>
          </w:tcPr>
          <w:p w14:paraId="6ACEE654"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5C061D13" w14:textId="77777777" w:rsidTr="00676BF1">
        <w:trPr>
          <w:trHeight w:val="70"/>
          <w:jc w:val="center"/>
        </w:trPr>
        <w:tc>
          <w:tcPr>
            <w:tcW w:w="990" w:type="dxa"/>
            <w:vAlign w:val="center"/>
          </w:tcPr>
          <w:p w14:paraId="7218C548" w14:textId="6E95FD6C"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27.4</w:t>
            </w:r>
          </w:p>
        </w:tc>
        <w:tc>
          <w:tcPr>
            <w:tcW w:w="3119" w:type="dxa"/>
            <w:vAlign w:val="center"/>
          </w:tcPr>
          <w:p w14:paraId="3B5544CE"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21101</w:t>
            </w:r>
          </w:p>
        </w:tc>
        <w:tc>
          <w:tcPr>
            <w:tcW w:w="1983" w:type="dxa"/>
            <w:vAlign w:val="center"/>
          </w:tcPr>
          <w:p w14:paraId="513D712C"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101510208</w:t>
            </w:r>
          </w:p>
        </w:tc>
        <w:tc>
          <w:tcPr>
            <w:tcW w:w="1560" w:type="dxa"/>
            <w:gridSpan w:val="2"/>
            <w:vAlign w:val="center"/>
          </w:tcPr>
          <w:p w14:paraId="3D2B72C3"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2011</w:t>
            </w:r>
          </w:p>
        </w:tc>
        <w:tc>
          <w:tcPr>
            <w:tcW w:w="6525" w:type="dxa"/>
            <w:gridSpan w:val="2"/>
          </w:tcPr>
          <w:p w14:paraId="46DE6B25"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Наскрізна корозія усього кузова. Вийшов з ладу двигун, потребує ремонту ходова частина.</w:t>
            </w:r>
          </w:p>
        </w:tc>
        <w:tc>
          <w:tcPr>
            <w:tcW w:w="1840" w:type="dxa"/>
            <w:vAlign w:val="center"/>
          </w:tcPr>
          <w:p w14:paraId="5DC14F25"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3E7A75C3" w14:textId="77777777" w:rsidTr="00676BF1">
        <w:trPr>
          <w:trHeight w:val="152"/>
          <w:jc w:val="center"/>
        </w:trPr>
        <w:tc>
          <w:tcPr>
            <w:tcW w:w="990" w:type="dxa"/>
            <w:vAlign w:val="center"/>
          </w:tcPr>
          <w:p w14:paraId="71964B8C" w14:textId="1A83A65A"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27.5</w:t>
            </w:r>
          </w:p>
        </w:tc>
        <w:tc>
          <w:tcPr>
            <w:tcW w:w="3119" w:type="dxa"/>
            <w:vAlign w:val="center"/>
          </w:tcPr>
          <w:p w14:paraId="2DDD3E69"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Volkswagen Passat</w:t>
            </w:r>
          </w:p>
        </w:tc>
        <w:tc>
          <w:tcPr>
            <w:tcW w:w="1983" w:type="dxa"/>
            <w:vAlign w:val="center"/>
          </w:tcPr>
          <w:p w14:paraId="1BB00210"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101510207</w:t>
            </w:r>
          </w:p>
        </w:tc>
        <w:tc>
          <w:tcPr>
            <w:tcW w:w="1560" w:type="dxa"/>
            <w:gridSpan w:val="2"/>
            <w:vAlign w:val="center"/>
          </w:tcPr>
          <w:p w14:paraId="4A4BD0F7"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vAlign w:val="center"/>
          </w:tcPr>
          <w:p w14:paraId="599C7390"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Часткова корозія кузова. Автомобіль потребує повного капітального ремонту двигуна.</w:t>
            </w:r>
          </w:p>
        </w:tc>
        <w:tc>
          <w:tcPr>
            <w:tcW w:w="1840" w:type="dxa"/>
            <w:vAlign w:val="center"/>
          </w:tcPr>
          <w:p w14:paraId="620A415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407947CE" w14:textId="77777777" w:rsidTr="00676BF1">
        <w:trPr>
          <w:trHeight w:val="1017"/>
          <w:jc w:val="center"/>
        </w:trPr>
        <w:tc>
          <w:tcPr>
            <w:tcW w:w="990" w:type="dxa"/>
            <w:vAlign w:val="center"/>
          </w:tcPr>
          <w:p w14:paraId="7B047FAB" w14:textId="37BB6074" w:rsidR="00B41432" w:rsidRDefault="00B41432" w:rsidP="00B41432">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28</w:t>
            </w:r>
          </w:p>
        </w:tc>
        <w:tc>
          <w:tcPr>
            <w:tcW w:w="3119" w:type="dxa"/>
            <w:vAlign w:val="center"/>
          </w:tcPr>
          <w:p w14:paraId="76A2CE69" w14:textId="77777777" w:rsidR="00B41432" w:rsidRDefault="00B41432" w:rsidP="00B41432">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Балансоутримувач</w:t>
            </w:r>
          </w:p>
        </w:tc>
        <w:tc>
          <w:tcPr>
            <w:tcW w:w="11908" w:type="dxa"/>
            <w:gridSpan w:val="6"/>
            <w:vAlign w:val="center"/>
          </w:tcPr>
          <w:p w14:paraId="5ED585C2" w14:textId="77777777" w:rsidR="00B41432" w:rsidRDefault="00B41432" w:rsidP="00B41432">
            <w:pPr>
              <w:pStyle w:val="caption111"/>
              <w:widowControl w:val="0"/>
              <w:jc w:val="center"/>
              <w:rPr>
                <w:rFonts w:ascii="Times New Roman" w:hAnsi="Times New Roman" w:cs="Times New Roman"/>
                <w:b/>
                <w:bCs/>
                <w:i w:val="0"/>
                <w:iCs w:val="0"/>
                <w:sz w:val="28"/>
                <w:szCs w:val="28"/>
              </w:rPr>
            </w:pPr>
            <w:r w:rsidRPr="00D4796E">
              <w:rPr>
                <w:rFonts w:ascii="Times New Roman" w:eastAsia="Arial" w:hAnsi="Times New Roman" w:cs="Times New Roman"/>
                <w:b/>
                <w:bCs/>
                <w:i w:val="0"/>
                <w:iCs w:val="0"/>
                <w:sz w:val="28"/>
                <w:szCs w:val="28"/>
              </w:rPr>
              <w:t>Головний сервісний центр МВС</w:t>
            </w:r>
            <w:r w:rsidRPr="00D4796E">
              <w:rPr>
                <w:rFonts w:ascii="Times New Roman" w:eastAsia="Arial" w:hAnsi="Times New Roman" w:cs="Times New Roman"/>
                <w:b/>
                <w:bCs/>
                <w:i w:val="0"/>
                <w:iCs w:val="0"/>
                <w:sz w:val="28"/>
                <w:szCs w:val="28"/>
              </w:rPr>
              <w:br/>
              <w:t>Регіональний сервісний центр ГСЦ МВС у Львівській, Івано-Франківській та Закарпатській областях (філія ГСЦ МВС)</w:t>
            </w:r>
          </w:p>
        </w:tc>
      </w:tr>
      <w:tr w:rsidR="00B41432" w14:paraId="2A272F54" w14:textId="77777777" w:rsidTr="00676BF1">
        <w:trPr>
          <w:trHeight w:val="866"/>
          <w:jc w:val="center"/>
        </w:trPr>
        <w:tc>
          <w:tcPr>
            <w:tcW w:w="990" w:type="dxa"/>
            <w:vAlign w:val="center"/>
          </w:tcPr>
          <w:p w14:paraId="07C48BFF" w14:textId="28A96C79"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28.1</w:t>
            </w:r>
          </w:p>
        </w:tc>
        <w:tc>
          <w:tcPr>
            <w:tcW w:w="3119" w:type="dxa"/>
            <w:vAlign w:val="center"/>
          </w:tcPr>
          <w:p w14:paraId="1A3B672B"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211010</w:t>
            </w:r>
          </w:p>
        </w:tc>
        <w:tc>
          <w:tcPr>
            <w:tcW w:w="1983" w:type="dxa"/>
            <w:vAlign w:val="center"/>
          </w:tcPr>
          <w:p w14:paraId="73F19291"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101510687</w:t>
            </w:r>
          </w:p>
        </w:tc>
        <w:tc>
          <w:tcPr>
            <w:tcW w:w="1560" w:type="dxa"/>
            <w:gridSpan w:val="2"/>
            <w:vAlign w:val="center"/>
          </w:tcPr>
          <w:p w14:paraId="1590BC7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2011</w:t>
            </w:r>
          </w:p>
        </w:tc>
        <w:tc>
          <w:tcPr>
            <w:tcW w:w="6525" w:type="dxa"/>
            <w:gridSpan w:val="2"/>
            <w:vAlign w:val="center"/>
          </w:tcPr>
          <w:p w14:paraId="6C9BCBF8"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Наскрізна корозія усього кузова. Автомобіль потребує повного капітального ремонту, зокрема двигун.</w:t>
            </w:r>
          </w:p>
        </w:tc>
        <w:tc>
          <w:tcPr>
            <w:tcW w:w="1840" w:type="dxa"/>
            <w:vAlign w:val="center"/>
          </w:tcPr>
          <w:p w14:paraId="2FECCAA7"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5E4B1D84" w14:textId="77777777" w:rsidTr="00676BF1">
        <w:trPr>
          <w:trHeight w:val="854"/>
          <w:jc w:val="center"/>
        </w:trPr>
        <w:tc>
          <w:tcPr>
            <w:tcW w:w="990" w:type="dxa"/>
            <w:vAlign w:val="center"/>
          </w:tcPr>
          <w:p w14:paraId="3C4F6802" w14:textId="1F6B7898"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28.2</w:t>
            </w:r>
          </w:p>
        </w:tc>
        <w:tc>
          <w:tcPr>
            <w:tcW w:w="3119" w:type="dxa"/>
            <w:vAlign w:val="center"/>
          </w:tcPr>
          <w:p w14:paraId="4D55DAEF"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211010</w:t>
            </w:r>
          </w:p>
        </w:tc>
        <w:tc>
          <w:tcPr>
            <w:tcW w:w="1983" w:type="dxa"/>
            <w:vAlign w:val="center"/>
          </w:tcPr>
          <w:p w14:paraId="71BCE43A"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101510689</w:t>
            </w:r>
          </w:p>
        </w:tc>
        <w:tc>
          <w:tcPr>
            <w:tcW w:w="1560" w:type="dxa"/>
            <w:gridSpan w:val="2"/>
            <w:vAlign w:val="center"/>
          </w:tcPr>
          <w:p w14:paraId="768C8A5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2011</w:t>
            </w:r>
          </w:p>
        </w:tc>
        <w:tc>
          <w:tcPr>
            <w:tcW w:w="6525" w:type="dxa"/>
            <w:gridSpan w:val="2"/>
            <w:vAlign w:val="center"/>
          </w:tcPr>
          <w:p w14:paraId="08A51763"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Наскрізна корозія усього кузова. Автомобіль потребує повного капітального ремонту, зокрема двигун.</w:t>
            </w:r>
          </w:p>
        </w:tc>
        <w:tc>
          <w:tcPr>
            <w:tcW w:w="1840" w:type="dxa"/>
            <w:vAlign w:val="center"/>
          </w:tcPr>
          <w:p w14:paraId="407EDF59"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13013541" w14:textId="77777777" w:rsidTr="00676BF1">
        <w:trPr>
          <w:trHeight w:val="281"/>
          <w:jc w:val="center"/>
        </w:trPr>
        <w:tc>
          <w:tcPr>
            <w:tcW w:w="990" w:type="dxa"/>
            <w:vAlign w:val="center"/>
          </w:tcPr>
          <w:p w14:paraId="02B83609" w14:textId="22A80310"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28.3</w:t>
            </w:r>
          </w:p>
        </w:tc>
        <w:tc>
          <w:tcPr>
            <w:tcW w:w="3119" w:type="dxa"/>
            <w:vAlign w:val="center"/>
          </w:tcPr>
          <w:p w14:paraId="6FFDAC04" w14:textId="77777777"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Легковий автомобіль ВАЗ 21093</w:t>
            </w:r>
          </w:p>
        </w:tc>
        <w:tc>
          <w:tcPr>
            <w:tcW w:w="1983" w:type="dxa"/>
            <w:vAlign w:val="center"/>
          </w:tcPr>
          <w:p w14:paraId="71BD10DC" w14:textId="77777777"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101510736</w:t>
            </w:r>
          </w:p>
        </w:tc>
        <w:tc>
          <w:tcPr>
            <w:tcW w:w="1560" w:type="dxa"/>
            <w:gridSpan w:val="2"/>
            <w:vAlign w:val="center"/>
          </w:tcPr>
          <w:p w14:paraId="7D3CBEFB" w14:textId="77777777"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2002</w:t>
            </w:r>
          </w:p>
        </w:tc>
        <w:tc>
          <w:tcPr>
            <w:tcW w:w="6525" w:type="dxa"/>
            <w:gridSpan w:val="2"/>
            <w:vAlign w:val="center"/>
          </w:tcPr>
          <w:p w14:paraId="1E779527"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 xml:space="preserve">Технічно несправний, потребує ремонту: двигун: не заводиться, місцеві підтікання оливи та охолоджуючої рідини. КПП: потребує поточного ремонту, зношені сальники, підтікання оливи. Ходова частина: потребує поточного ремонту, не працюють амортизатори. Гальмівна система: потребує поточного ремонту, заміни гальмівних колодок передніх гальмівних дисків та задніх барабанів. Кузов: ушкоджений корозією та деформований, внаслідок чого не працюють замки дверей та не закривається кришка багажного відсіку; тріщини лакофарбового покриття, автомобіль потребує зварювальних та малярних робіт. Шини зношені на 90%, акумулятор втратив </w:t>
            </w:r>
            <w:r>
              <w:rPr>
                <w:rFonts w:ascii="Times New Roman" w:eastAsia="Arial" w:hAnsi="Times New Roman" w:cs="Arial"/>
                <w:sz w:val="28"/>
                <w:szCs w:val="28"/>
              </w:rPr>
              <w:lastRenderedPageBreak/>
              <w:t>ємність.</w:t>
            </w:r>
          </w:p>
        </w:tc>
        <w:tc>
          <w:tcPr>
            <w:tcW w:w="1840" w:type="dxa"/>
            <w:vAlign w:val="center"/>
          </w:tcPr>
          <w:p w14:paraId="6CA1B748"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31.10.2023</w:t>
            </w:r>
          </w:p>
        </w:tc>
      </w:tr>
      <w:tr w:rsidR="00B41432" w14:paraId="2D48077D" w14:textId="77777777" w:rsidTr="00676BF1">
        <w:trPr>
          <w:trHeight w:val="1247"/>
          <w:jc w:val="center"/>
        </w:trPr>
        <w:tc>
          <w:tcPr>
            <w:tcW w:w="990" w:type="dxa"/>
            <w:vAlign w:val="center"/>
          </w:tcPr>
          <w:p w14:paraId="3064A7E6" w14:textId="2F61DF65"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28.4</w:t>
            </w:r>
          </w:p>
        </w:tc>
        <w:tc>
          <w:tcPr>
            <w:tcW w:w="3119" w:type="dxa"/>
            <w:vAlign w:val="center"/>
          </w:tcPr>
          <w:p w14:paraId="2089FF9E" w14:textId="77777777"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Легковий автомобіль ВАЗ 2107</w:t>
            </w:r>
          </w:p>
        </w:tc>
        <w:tc>
          <w:tcPr>
            <w:tcW w:w="1983" w:type="dxa"/>
            <w:vAlign w:val="center"/>
          </w:tcPr>
          <w:p w14:paraId="69201ACD" w14:textId="77777777"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101510735</w:t>
            </w:r>
          </w:p>
        </w:tc>
        <w:tc>
          <w:tcPr>
            <w:tcW w:w="1560" w:type="dxa"/>
            <w:gridSpan w:val="2"/>
            <w:vAlign w:val="center"/>
          </w:tcPr>
          <w:p w14:paraId="0FB1127A" w14:textId="77777777"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2003</w:t>
            </w:r>
          </w:p>
        </w:tc>
        <w:tc>
          <w:tcPr>
            <w:tcW w:w="6525" w:type="dxa"/>
            <w:gridSpan w:val="2"/>
            <w:vAlign w:val="center"/>
          </w:tcPr>
          <w:p w14:paraId="171E8A4B"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Технічно несправний. Потребує ремонт двигун, ходова частина, гальмівна система справна. Кузов: має незначні елементи корозії, зумовлені віком ТЗ. КПП справна, передачі перемикаються задовільно, акумулятор втратив ємність.</w:t>
            </w:r>
          </w:p>
        </w:tc>
        <w:tc>
          <w:tcPr>
            <w:tcW w:w="1840" w:type="dxa"/>
            <w:vAlign w:val="center"/>
          </w:tcPr>
          <w:p w14:paraId="09AC2D06"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03BEB5D0" w14:textId="77777777" w:rsidTr="00676BF1">
        <w:trPr>
          <w:trHeight w:val="553"/>
          <w:jc w:val="center"/>
        </w:trPr>
        <w:tc>
          <w:tcPr>
            <w:tcW w:w="990" w:type="dxa"/>
            <w:vAlign w:val="center"/>
          </w:tcPr>
          <w:p w14:paraId="3F5404C0" w14:textId="6F5A76AA"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28.5</w:t>
            </w:r>
          </w:p>
        </w:tc>
        <w:tc>
          <w:tcPr>
            <w:tcW w:w="3119" w:type="dxa"/>
            <w:vAlign w:val="center"/>
          </w:tcPr>
          <w:p w14:paraId="15471863" w14:textId="77777777"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Легковий автомобіль ВАЗ 21099</w:t>
            </w:r>
          </w:p>
        </w:tc>
        <w:tc>
          <w:tcPr>
            <w:tcW w:w="1983" w:type="dxa"/>
            <w:vAlign w:val="center"/>
          </w:tcPr>
          <w:p w14:paraId="637F5140" w14:textId="77777777"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101510748</w:t>
            </w:r>
          </w:p>
        </w:tc>
        <w:tc>
          <w:tcPr>
            <w:tcW w:w="1560" w:type="dxa"/>
            <w:gridSpan w:val="2"/>
            <w:vAlign w:val="center"/>
          </w:tcPr>
          <w:p w14:paraId="265CE270" w14:textId="77777777"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2003</w:t>
            </w:r>
          </w:p>
        </w:tc>
        <w:tc>
          <w:tcPr>
            <w:tcW w:w="6525" w:type="dxa"/>
            <w:gridSpan w:val="2"/>
            <w:vAlign w:val="center"/>
          </w:tcPr>
          <w:p w14:paraId="5467A287"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Технічно несправний. Потребує ремонт двигун, ходова частина, гальмівна система справна. Кузов: має незначні елементи корозії, зумовлені віком ТЗ. КПП справна, передачі перемикаються задовільно, акумулятор втратив ємність.</w:t>
            </w:r>
          </w:p>
        </w:tc>
        <w:tc>
          <w:tcPr>
            <w:tcW w:w="1840" w:type="dxa"/>
            <w:vAlign w:val="center"/>
          </w:tcPr>
          <w:p w14:paraId="26D2E598"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4C61358F" w14:textId="77777777" w:rsidTr="00676BF1">
        <w:trPr>
          <w:trHeight w:val="553"/>
          <w:jc w:val="center"/>
        </w:trPr>
        <w:tc>
          <w:tcPr>
            <w:tcW w:w="990" w:type="dxa"/>
            <w:vAlign w:val="center"/>
          </w:tcPr>
          <w:p w14:paraId="4651ABE0" w14:textId="5A86D353"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28.6</w:t>
            </w:r>
          </w:p>
        </w:tc>
        <w:tc>
          <w:tcPr>
            <w:tcW w:w="3119" w:type="dxa"/>
            <w:vAlign w:val="center"/>
          </w:tcPr>
          <w:p w14:paraId="463B9CDF"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 xml:space="preserve">Автомобіль </w:t>
            </w:r>
            <w:r>
              <w:rPr>
                <w:rFonts w:ascii="Times New Roman" w:eastAsia="Arial" w:hAnsi="Times New Roman" w:cs="Arial"/>
                <w:sz w:val="28"/>
                <w:szCs w:val="28"/>
                <w:lang w:val="uk-UA" w:eastAsia="ru-RU"/>
              </w:rPr>
              <w:br/>
              <w:t>ВАЗ 2110-10</w:t>
            </w:r>
          </w:p>
        </w:tc>
        <w:tc>
          <w:tcPr>
            <w:tcW w:w="1983" w:type="dxa"/>
            <w:vAlign w:val="center"/>
          </w:tcPr>
          <w:p w14:paraId="77FDF172"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10151-0717</w:t>
            </w:r>
          </w:p>
        </w:tc>
        <w:tc>
          <w:tcPr>
            <w:tcW w:w="1560" w:type="dxa"/>
            <w:gridSpan w:val="2"/>
            <w:vAlign w:val="center"/>
          </w:tcPr>
          <w:p w14:paraId="6424ABD5"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2011</w:t>
            </w:r>
          </w:p>
        </w:tc>
        <w:tc>
          <w:tcPr>
            <w:tcW w:w="6525" w:type="dxa"/>
            <w:gridSpan w:val="2"/>
            <w:vAlign w:val="center"/>
          </w:tcPr>
          <w:p w14:paraId="6DE0E950" w14:textId="77777777" w:rsidR="00B41432" w:rsidRDefault="00B41432" w:rsidP="00B41432">
            <w:pPr>
              <w:pStyle w:val="12"/>
              <w:widowControl w:val="0"/>
              <w:jc w:val="both"/>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Автомобіль потребує повного ремонту системи охолодження. Часткова корозія кузова.</w:t>
            </w:r>
          </w:p>
        </w:tc>
        <w:tc>
          <w:tcPr>
            <w:tcW w:w="1840" w:type="dxa"/>
            <w:vAlign w:val="center"/>
          </w:tcPr>
          <w:p w14:paraId="68638138"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25.06.2024</w:t>
            </w:r>
          </w:p>
        </w:tc>
      </w:tr>
      <w:tr w:rsidR="00B41432" w14:paraId="6958AE31" w14:textId="77777777" w:rsidTr="00676BF1">
        <w:trPr>
          <w:trHeight w:val="553"/>
          <w:jc w:val="center"/>
        </w:trPr>
        <w:tc>
          <w:tcPr>
            <w:tcW w:w="990" w:type="dxa"/>
            <w:vAlign w:val="center"/>
          </w:tcPr>
          <w:p w14:paraId="48507E39" w14:textId="3EA4746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28.7</w:t>
            </w:r>
          </w:p>
        </w:tc>
        <w:tc>
          <w:tcPr>
            <w:tcW w:w="3119" w:type="dxa"/>
            <w:vAlign w:val="center"/>
          </w:tcPr>
          <w:p w14:paraId="5307314A"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 xml:space="preserve">Автомобіль </w:t>
            </w:r>
            <w:r>
              <w:rPr>
                <w:rFonts w:ascii="Times New Roman" w:eastAsia="Arial" w:hAnsi="Times New Roman" w:cs="Arial"/>
                <w:sz w:val="28"/>
                <w:szCs w:val="28"/>
                <w:lang w:val="uk-UA" w:eastAsia="ru-RU"/>
              </w:rPr>
              <w:br/>
              <w:t>ВАЗ 2110-10</w:t>
            </w:r>
          </w:p>
        </w:tc>
        <w:tc>
          <w:tcPr>
            <w:tcW w:w="1983" w:type="dxa"/>
            <w:vAlign w:val="center"/>
          </w:tcPr>
          <w:p w14:paraId="55FAC2E4"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10151-0722</w:t>
            </w:r>
          </w:p>
        </w:tc>
        <w:tc>
          <w:tcPr>
            <w:tcW w:w="1560" w:type="dxa"/>
            <w:gridSpan w:val="2"/>
            <w:vAlign w:val="center"/>
          </w:tcPr>
          <w:p w14:paraId="10138AF5"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2011</w:t>
            </w:r>
          </w:p>
        </w:tc>
        <w:tc>
          <w:tcPr>
            <w:tcW w:w="6525" w:type="dxa"/>
            <w:gridSpan w:val="2"/>
            <w:vAlign w:val="center"/>
          </w:tcPr>
          <w:p w14:paraId="58C6A295" w14:textId="77777777" w:rsidR="00B41432" w:rsidRDefault="00B41432" w:rsidP="00B41432">
            <w:pPr>
              <w:pStyle w:val="12"/>
              <w:widowControl w:val="0"/>
              <w:jc w:val="both"/>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Автомобіль потребує ремонту двигун. Часткова корозія кузова.</w:t>
            </w:r>
          </w:p>
        </w:tc>
        <w:tc>
          <w:tcPr>
            <w:tcW w:w="1840" w:type="dxa"/>
            <w:vAlign w:val="center"/>
          </w:tcPr>
          <w:p w14:paraId="57581634"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25.06.2024</w:t>
            </w:r>
          </w:p>
        </w:tc>
      </w:tr>
      <w:tr w:rsidR="00B41432" w14:paraId="0A529145" w14:textId="77777777" w:rsidTr="00676BF1">
        <w:trPr>
          <w:trHeight w:val="553"/>
          <w:jc w:val="center"/>
        </w:trPr>
        <w:tc>
          <w:tcPr>
            <w:tcW w:w="990" w:type="dxa"/>
            <w:vAlign w:val="center"/>
          </w:tcPr>
          <w:p w14:paraId="0A1F7DD2" w14:textId="4C21782C"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28.8</w:t>
            </w:r>
          </w:p>
        </w:tc>
        <w:tc>
          <w:tcPr>
            <w:tcW w:w="3119" w:type="dxa"/>
            <w:vAlign w:val="center"/>
          </w:tcPr>
          <w:p w14:paraId="752AA9F7"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 xml:space="preserve">Автомобіль </w:t>
            </w:r>
            <w:r>
              <w:rPr>
                <w:rFonts w:ascii="Times New Roman" w:eastAsia="Arial" w:hAnsi="Times New Roman" w:cs="Arial"/>
                <w:sz w:val="28"/>
                <w:szCs w:val="28"/>
                <w:lang w:val="uk-UA" w:eastAsia="ru-RU"/>
              </w:rPr>
              <w:br/>
              <w:t>ВАЗ 21093</w:t>
            </w:r>
          </w:p>
        </w:tc>
        <w:tc>
          <w:tcPr>
            <w:tcW w:w="1983" w:type="dxa"/>
            <w:vAlign w:val="center"/>
          </w:tcPr>
          <w:p w14:paraId="00C77048"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10151-0724</w:t>
            </w:r>
          </w:p>
        </w:tc>
        <w:tc>
          <w:tcPr>
            <w:tcW w:w="1560" w:type="dxa"/>
            <w:gridSpan w:val="2"/>
            <w:vAlign w:val="center"/>
          </w:tcPr>
          <w:p w14:paraId="7E2B1DE5"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2003</w:t>
            </w:r>
          </w:p>
        </w:tc>
        <w:tc>
          <w:tcPr>
            <w:tcW w:w="6525" w:type="dxa"/>
            <w:gridSpan w:val="2"/>
            <w:vAlign w:val="center"/>
          </w:tcPr>
          <w:p w14:paraId="5726CCAF" w14:textId="77777777" w:rsidR="00B41432" w:rsidRDefault="00B41432" w:rsidP="00B41432">
            <w:pPr>
              <w:pStyle w:val="12"/>
              <w:widowControl w:val="0"/>
              <w:jc w:val="both"/>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Автомобіль потребує ремонту двигуна та ремонт передньої підвіски. Наскрізна корозія кузова.</w:t>
            </w:r>
          </w:p>
        </w:tc>
        <w:tc>
          <w:tcPr>
            <w:tcW w:w="1840" w:type="dxa"/>
            <w:vAlign w:val="center"/>
          </w:tcPr>
          <w:p w14:paraId="06872993"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25.06.2024</w:t>
            </w:r>
          </w:p>
        </w:tc>
      </w:tr>
      <w:tr w:rsidR="00B41432" w14:paraId="7E9D01DB" w14:textId="77777777" w:rsidTr="00676BF1">
        <w:trPr>
          <w:trHeight w:val="553"/>
          <w:jc w:val="center"/>
        </w:trPr>
        <w:tc>
          <w:tcPr>
            <w:tcW w:w="990" w:type="dxa"/>
            <w:vAlign w:val="center"/>
          </w:tcPr>
          <w:p w14:paraId="1C9BC5A2" w14:textId="58D8EA33"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28.9</w:t>
            </w:r>
          </w:p>
        </w:tc>
        <w:tc>
          <w:tcPr>
            <w:tcW w:w="3119" w:type="dxa"/>
            <w:vAlign w:val="center"/>
          </w:tcPr>
          <w:p w14:paraId="1EF988DB"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Мотоцикл</w:t>
            </w:r>
            <w:r>
              <w:rPr>
                <w:rFonts w:ascii="Times New Roman" w:eastAsia="Arial" w:hAnsi="Times New Roman" w:cs="Arial"/>
                <w:sz w:val="28"/>
                <w:szCs w:val="28"/>
                <w:lang w:val="uk-UA" w:eastAsia="ru-RU"/>
              </w:rPr>
              <w:br/>
              <w:t>BAJAJ Pulsar 150</w:t>
            </w:r>
          </w:p>
        </w:tc>
        <w:tc>
          <w:tcPr>
            <w:tcW w:w="1983" w:type="dxa"/>
            <w:vAlign w:val="center"/>
          </w:tcPr>
          <w:p w14:paraId="66040B74"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10154-0141</w:t>
            </w:r>
          </w:p>
        </w:tc>
        <w:tc>
          <w:tcPr>
            <w:tcW w:w="1560" w:type="dxa"/>
            <w:gridSpan w:val="2"/>
            <w:vAlign w:val="center"/>
          </w:tcPr>
          <w:p w14:paraId="44384F6F"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2016</w:t>
            </w:r>
          </w:p>
        </w:tc>
        <w:tc>
          <w:tcPr>
            <w:tcW w:w="6525" w:type="dxa"/>
            <w:gridSpan w:val="2"/>
            <w:vAlign w:val="center"/>
          </w:tcPr>
          <w:p w14:paraId="3F4C3D8D" w14:textId="77777777" w:rsidR="00B41432" w:rsidRDefault="00B41432" w:rsidP="00B41432">
            <w:pPr>
              <w:pStyle w:val="12"/>
              <w:widowControl w:val="0"/>
              <w:jc w:val="both"/>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Потребує ремонту коробка передач та двигун.</w:t>
            </w:r>
          </w:p>
        </w:tc>
        <w:tc>
          <w:tcPr>
            <w:tcW w:w="1840" w:type="dxa"/>
            <w:vAlign w:val="center"/>
          </w:tcPr>
          <w:p w14:paraId="6AE21719"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25.06.2024</w:t>
            </w:r>
          </w:p>
        </w:tc>
      </w:tr>
      <w:tr w:rsidR="00B41432" w14:paraId="3AFA6A44" w14:textId="77777777" w:rsidTr="00676BF1">
        <w:trPr>
          <w:trHeight w:val="553"/>
          <w:jc w:val="center"/>
        </w:trPr>
        <w:tc>
          <w:tcPr>
            <w:tcW w:w="990" w:type="dxa"/>
            <w:vAlign w:val="center"/>
          </w:tcPr>
          <w:p w14:paraId="685D1E6D" w14:textId="717C7B5F"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28.10</w:t>
            </w:r>
          </w:p>
        </w:tc>
        <w:tc>
          <w:tcPr>
            <w:tcW w:w="3119" w:type="dxa"/>
            <w:vAlign w:val="center"/>
          </w:tcPr>
          <w:p w14:paraId="57651CC7"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 xml:space="preserve">Автомобіль </w:t>
            </w:r>
            <w:r>
              <w:rPr>
                <w:rFonts w:ascii="Times New Roman" w:eastAsia="Arial" w:hAnsi="Times New Roman" w:cs="Arial"/>
                <w:sz w:val="28"/>
                <w:szCs w:val="28"/>
                <w:lang w:val="uk-UA" w:eastAsia="ru-RU"/>
              </w:rPr>
              <w:br/>
              <w:t>ВАЗ 2110-10</w:t>
            </w:r>
          </w:p>
        </w:tc>
        <w:tc>
          <w:tcPr>
            <w:tcW w:w="1983" w:type="dxa"/>
            <w:vAlign w:val="center"/>
          </w:tcPr>
          <w:p w14:paraId="5D0DEEAF"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10151-0718</w:t>
            </w:r>
          </w:p>
        </w:tc>
        <w:tc>
          <w:tcPr>
            <w:tcW w:w="1560" w:type="dxa"/>
            <w:gridSpan w:val="2"/>
            <w:vAlign w:val="center"/>
          </w:tcPr>
          <w:p w14:paraId="7A8A9B18"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2011</w:t>
            </w:r>
          </w:p>
        </w:tc>
        <w:tc>
          <w:tcPr>
            <w:tcW w:w="6525" w:type="dxa"/>
            <w:gridSpan w:val="2"/>
            <w:vAlign w:val="center"/>
          </w:tcPr>
          <w:p w14:paraId="326CDAA9" w14:textId="77777777" w:rsidR="00B41432" w:rsidRDefault="00B41432" w:rsidP="00B41432">
            <w:pPr>
              <w:pStyle w:val="12"/>
              <w:widowControl w:val="0"/>
              <w:jc w:val="both"/>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Автомобіль потребує капітального ремонту двигуна, присутня корозія кузова.</w:t>
            </w:r>
          </w:p>
        </w:tc>
        <w:tc>
          <w:tcPr>
            <w:tcW w:w="1840" w:type="dxa"/>
            <w:vAlign w:val="center"/>
          </w:tcPr>
          <w:p w14:paraId="150D5173"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25.06.2024</w:t>
            </w:r>
          </w:p>
        </w:tc>
      </w:tr>
      <w:tr w:rsidR="00B41432" w14:paraId="50E51E5C" w14:textId="77777777" w:rsidTr="00676BF1">
        <w:trPr>
          <w:trHeight w:val="553"/>
          <w:jc w:val="center"/>
        </w:trPr>
        <w:tc>
          <w:tcPr>
            <w:tcW w:w="990" w:type="dxa"/>
            <w:vAlign w:val="center"/>
          </w:tcPr>
          <w:p w14:paraId="33CB831A" w14:textId="42FF99FE"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28.11</w:t>
            </w:r>
          </w:p>
        </w:tc>
        <w:tc>
          <w:tcPr>
            <w:tcW w:w="3119" w:type="dxa"/>
            <w:vAlign w:val="center"/>
          </w:tcPr>
          <w:p w14:paraId="21715277"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 xml:space="preserve">Автомобіль </w:t>
            </w:r>
            <w:r>
              <w:rPr>
                <w:rFonts w:ascii="Times New Roman" w:eastAsia="Arial" w:hAnsi="Times New Roman" w:cs="Arial"/>
                <w:sz w:val="28"/>
                <w:szCs w:val="28"/>
                <w:lang w:val="uk-UA" w:eastAsia="ru-RU"/>
              </w:rPr>
              <w:br/>
              <w:t>ВАЗ 2110-10</w:t>
            </w:r>
          </w:p>
        </w:tc>
        <w:tc>
          <w:tcPr>
            <w:tcW w:w="1983" w:type="dxa"/>
            <w:vAlign w:val="center"/>
          </w:tcPr>
          <w:p w14:paraId="137566CA"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10151-0719</w:t>
            </w:r>
          </w:p>
        </w:tc>
        <w:tc>
          <w:tcPr>
            <w:tcW w:w="1560" w:type="dxa"/>
            <w:gridSpan w:val="2"/>
            <w:vAlign w:val="center"/>
          </w:tcPr>
          <w:p w14:paraId="19F518C5"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2011</w:t>
            </w:r>
          </w:p>
        </w:tc>
        <w:tc>
          <w:tcPr>
            <w:tcW w:w="6525" w:type="dxa"/>
            <w:gridSpan w:val="2"/>
            <w:vAlign w:val="center"/>
          </w:tcPr>
          <w:p w14:paraId="6AC3F8AF" w14:textId="77777777" w:rsidR="00B41432" w:rsidRDefault="00B41432" w:rsidP="00B41432">
            <w:pPr>
              <w:pStyle w:val="12"/>
              <w:widowControl w:val="0"/>
              <w:jc w:val="both"/>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Автомобіль потребує капітального ремонту двигуна, присутня корозія кузова.</w:t>
            </w:r>
          </w:p>
        </w:tc>
        <w:tc>
          <w:tcPr>
            <w:tcW w:w="1840" w:type="dxa"/>
            <w:vAlign w:val="center"/>
          </w:tcPr>
          <w:p w14:paraId="7B283779"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25.06.2024</w:t>
            </w:r>
          </w:p>
        </w:tc>
      </w:tr>
      <w:tr w:rsidR="00B41432" w14:paraId="03372357" w14:textId="77777777" w:rsidTr="00676BF1">
        <w:trPr>
          <w:trHeight w:val="553"/>
          <w:jc w:val="center"/>
        </w:trPr>
        <w:tc>
          <w:tcPr>
            <w:tcW w:w="990" w:type="dxa"/>
            <w:vAlign w:val="center"/>
          </w:tcPr>
          <w:p w14:paraId="00CA7D94" w14:textId="009CF0F6"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28.12</w:t>
            </w:r>
          </w:p>
        </w:tc>
        <w:tc>
          <w:tcPr>
            <w:tcW w:w="3119" w:type="dxa"/>
            <w:vAlign w:val="center"/>
          </w:tcPr>
          <w:p w14:paraId="7340352F"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 xml:space="preserve">Автомобіль </w:t>
            </w:r>
            <w:r>
              <w:rPr>
                <w:rFonts w:ascii="Times New Roman" w:eastAsia="Arial" w:hAnsi="Times New Roman" w:cs="Arial"/>
                <w:sz w:val="28"/>
                <w:szCs w:val="28"/>
                <w:lang w:val="uk-UA" w:eastAsia="ru-RU"/>
              </w:rPr>
              <w:br/>
              <w:t>ВАЗ 2110-10</w:t>
            </w:r>
          </w:p>
        </w:tc>
        <w:tc>
          <w:tcPr>
            <w:tcW w:w="1983" w:type="dxa"/>
            <w:vAlign w:val="center"/>
          </w:tcPr>
          <w:p w14:paraId="0145428B"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10151-0721</w:t>
            </w:r>
          </w:p>
        </w:tc>
        <w:tc>
          <w:tcPr>
            <w:tcW w:w="1560" w:type="dxa"/>
            <w:gridSpan w:val="2"/>
            <w:vAlign w:val="center"/>
          </w:tcPr>
          <w:p w14:paraId="59166DE4"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2011</w:t>
            </w:r>
          </w:p>
        </w:tc>
        <w:tc>
          <w:tcPr>
            <w:tcW w:w="6525" w:type="dxa"/>
            <w:gridSpan w:val="2"/>
          </w:tcPr>
          <w:p w14:paraId="4C82A1CA" w14:textId="77777777" w:rsidR="00B41432" w:rsidRDefault="00B41432" w:rsidP="00B41432">
            <w:pPr>
              <w:pStyle w:val="12"/>
              <w:widowControl w:val="0"/>
              <w:jc w:val="both"/>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Автомобіль потребує ремонту двигуна, ходової та присутня корозія кузова.</w:t>
            </w:r>
          </w:p>
        </w:tc>
        <w:tc>
          <w:tcPr>
            <w:tcW w:w="1840" w:type="dxa"/>
            <w:vAlign w:val="center"/>
          </w:tcPr>
          <w:p w14:paraId="4A859F25"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25.06.2024</w:t>
            </w:r>
          </w:p>
        </w:tc>
      </w:tr>
      <w:tr w:rsidR="00B41432" w14:paraId="416ED754" w14:textId="77777777" w:rsidTr="00676BF1">
        <w:trPr>
          <w:trHeight w:val="553"/>
          <w:jc w:val="center"/>
        </w:trPr>
        <w:tc>
          <w:tcPr>
            <w:tcW w:w="990" w:type="dxa"/>
            <w:vAlign w:val="center"/>
          </w:tcPr>
          <w:p w14:paraId="75536C5C" w14:textId="408F494A"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28.13</w:t>
            </w:r>
          </w:p>
        </w:tc>
        <w:tc>
          <w:tcPr>
            <w:tcW w:w="3119" w:type="dxa"/>
            <w:vAlign w:val="center"/>
          </w:tcPr>
          <w:p w14:paraId="1C7108A0"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Автомобіль</w:t>
            </w:r>
          </w:p>
          <w:p w14:paraId="3764AEA1"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SUZUKI Baleno</w:t>
            </w:r>
          </w:p>
        </w:tc>
        <w:tc>
          <w:tcPr>
            <w:tcW w:w="1983" w:type="dxa"/>
            <w:vAlign w:val="center"/>
          </w:tcPr>
          <w:p w14:paraId="2C8C1B6C"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10151-0717</w:t>
            </w:r>
          </w:p>
        </w:tc>
        <w:tc>
          <w:tcPr>
            <w:tcW w:w="1560" w:type="dxa"/>
            <w:gridSpan w:val="2"/>
            <w:vAlign w:val="center"/>
          </w:tcPr>
          <w:p w14:paraId="1604DC46"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2002</w:t>
            </w:r>
          </w:p>
        </w:tc>
        <w:tc>
          <w:tcPr>
            <w:tcW w:w="6525" w:type="dxa"/>
            <w:gridSpan w:val="2"/>
          </w:tcPr>
          <w:p w14:paraId="53831B55" w14:textId="77777777" w:rsidR="00B41432" w:rsidRDefault="00B41432" w:rsidP="00B41432">
            <w:pPr>
              <w:pStyle w:val="12"/>
              <w:widowControl w:val="0"/>
              <w:jc w:val="both"/>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Автомобіль потребує ремонту КПП, присутня часткова корозія кузова.</w:t>
            </w:r>
          </w:p>
        </w:tc>
        <w:tc>
          <w:tcPr>
            <w:tcW w:w="1840" w:type="dxa"/>
            <w:vAlign w:val="center"/>
          </w:tcPr>
          <w:p w14:paraId="67BC64AB"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25.06.2024</w:t>
            </w:r>
          </w:p>
        </w:tc>
      </w:tr>
      <w:tr w:rsidR="00B41432" w14:paraId="5C6410DD" w14:textId="77777777" w:rsidTr="00676BF1">
        <w:trPr>
          <w:trHeight w:val="553"/>
          <w:jc w:val="center"/>
        </w:trPr>
        <w:tc>
          <w:tcPr>
            <w:tcW w:w="990" w:type="dxa"/>
            <w:vAlign w:val="center"/>
          </w:tcPr>
          <w:p w14:paraId="544777DF" w14:textId="6E8B96AD"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28.14</w:t>
            </w:r>
          </w:p>
        </w:tc>
        <w:tc>
          <w:tcPr>
            <w:tcW w:w="3119" w:type="dxa"/>
            <w:vAlign w:val="center"/>
          </w:tcPr>
          <w:p w14:paraId="54CE955B"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Автомобіль</w:t>
            </w:r>
          </w:p>
          <w:p w14:paraId="14449AC1"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ВАЗ 2110-10</w:t>
            </w:r>
          </w:p>
        </w:tc>
        <w:tc>
          <w:tcPr>
            <w:tcW w:w="1983" w:type="dxa"/>
            <w:vAlign w:val="center"/>
          </w:tcPr>
          <w:p w14:paraId="26F197A9"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10151-0720</w:t>
            </w:r>
          </w:p>
        </w:tc>
        <w:tc>
          <w:tcPr>
            <w:tcW w:w="1560" w:type="dxa"/>
            <w:gridSpan w:val="2"/>
            <w:vAlign w:val="center"/>
          </w:tcPr>
          <w:p w14:paraId="1D53F50E"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2011</w:t>
            </w:r>
          </w:p>
        </w:tc>
        <w:tc>
          <w:tcPr>
            <w:tcW w:w="6525" w:type="dxa"/>
            <w:gridSpan w:val="2"/>
          </w:tcPr>
          <w:p w14:paraId="38ECD894" w14:textId="77777777" w:rsidR="00B41432" w:rsidRDefault="00B41432" w:rsidP="00B41432">
            <w:pPr>
              <w:pStyle w:val="12"/>
              <w:widowControl w:val="0"/>
              <w:jc w:val="both"/>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Автомобіль потребує ремонту ходової частини, присутня корозія кузова.</w:t>
            </w:r>
          </w:p>
        </w:tc>
        <w:tc>
          <w:tcPr>
            <w:tcW w:w="1840" w:type="dxa"/>
            <w:vAlign w:val="center"/>
          </w:tcPr>
          <w:p w14:paraId="713D6BF9"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25.06.2024</w:t>
            </w:r>
          </w:p>
        </w:tc>
      </w:tr>
      <w:tr w:rsidR="00B41432" w14:paraId="7CDF66E0" w14:textId="77777777" w:rsidTr="00676BF1">
        <w:trPr>
          <w:trHeight w:val="553"/>
          <w:jc w:val="center"/>
        </w:trPr>
        <w:tc>
          <w:tcPr>
            <w:tcW w:w="990" w:type="dxa"/>
            <w:vAlign w:val="center"/>
          </w:tcPr>
          <w:p w14:paraId="05E7CD39" w14:textId="7E0BD944"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28.15</w:t>
            </w:r>
          </w:p>
        </w:tc>
        <w:tc>
          <w:tcPr>
            <w:tcW w:w="3119" w:type="dxa"/>
            <w:vAlign w:val="center"/>
          </w:tcPr>
          <w:p w14:paraId="28B8BC81"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Автомобіль</w:t>
            </w:r>
          </w:p>
          <w:p w14:paraId="52246E90"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Daewoo Lanos</w:t>
            </w:r>
          </w:p>
        </w:tc>
        <w:tc>
          <w:tcPr>
            <w:tcW w:w="1983" w:type="dxa"/>
            <w:vAlign w:val="center"/>
          </w:tcPr>
          <w:p w14:paraId="5AB27203"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10151-0723</w:t>
            </w:r>
          </w:p>
        </w:tc>
        <w:tc>
          <w:tcPr>
            <w:tcW w:w="1560" w:type="dxa"/>
            <w:gridSpan w:val="2"/>
            <w:vAlign w:val="center"/>
          </w:tcPr>
          <w:p w14:paraId="0ACCC5EB" w14:textId="77777777" w:rsidR="00B41432" w:rsidRDefault="00B41432" w:rsidP="00B41432">
            <w:pPr>
              <w:pStyle w:val="12"/>
              <w:widowControl w:val="0"/>
              <w:jc w:val="center"/>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2007</w:t>
            </w:r>
          </w:p>
        </w:tc>
        <w:tc>
          <w:tcPr>
            <w:tcW w:w="6525" w:type="dxa"/>
            <w:gridSpan w:val="2"/>
          </w:tcPr>
          <w:p w14:paraId="6CD18044" w14:textId="77777777" w:rsidR="00B41432" w:rsidRDefault="00B41432" w:rsidP="00B41432">
            <w:pPr>
              <w:pStyle w:val="12"/>
              <w:widowControl w:val="0"/>
              <w:jc w:val="both"/>
              <w:rPr>
                <w:rFonts w:ascii="Times New Roman" w:eastAsia="Arial" w:hAnsi="Times New Roman" w:cs="Arial"/>
                <w:sz w:val="28"/>
                <w:szCs w:val="28"/>
                <w:lang w:val="uk-UA" w:eastAsia="ru-RU"/>
              </w:rPr>
            </w:pPr>
            <w:r>
              <w:rPr>
                <w:rFonts w:ascii="Times New Roman" w:eastAsia="Arial" w:hAnsi="Times New Roman" w:cs="Arial"/>
                <w:sz w:val="28"/>
                <w:szCs w:val="28"/>
                <w:lang w:val="uk-UA" w:eastAsia="ru-RU"/>
              </w:rPr>
              <w:t>Автомобіль потребує ремонту ходової частини, присутня корозія кузова.</w:t>
            </w:r>
          </w:p>
        </w:tc>
        <w:tc>
          <w:tcPr>
            <w:tcW w:w="1840" w:type="dxa"/>
            <w:vAlign w:val="center"/>
          </w:tcPr>
          <w:p w14:paraId="3C329DE0"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25.06.2024</w:t>
            </w:r>
          </w:p>
        </w:tc>
      </w:tr>
      <w:tr w:rsidR="00B41432" w14:paraId="290E9112" w14:textId="77777777" w:rsidTr="00676BF1">
        <w:trPr>
          <w:trHeight w:hRule="exact" w:val="1134"/>
          <w:jc w:val="center"/>
        </w:trPr>
        <w:tc>
          <w:tcPr>
            <w:tcW w:w="990" w:type="dxa"/>
            <w:vAlign w:val="center"/>
          </w:tcPr>
          <w:p w14:paraId="217A8AAD" w14:textId="006F7058" w:rsidR="00B41432" w:rsidRDefault="00B41432" w:rsidP="00B41432">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lastRenderedPageBreak/>
              <w:t>29</w:t>
            </w:r>
          </w:p>
        </w:tc>
        <w:tc>
          <w:tcPr>
            <w:tcW w:w="3119" w:type="dxa"/>
            <w:vAlign w:val="center"/>
          </w:tcPr>
          <w:p w14:paraId="7526C684" w14:textId="77777777" w:rsidR="00B41432" w:rsidRDefault="00B41432" w:rsidP="00B41432">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Балансоутримувач</w:t>
            </w:r>
          </w:p>
        </w:tc>
        <w:tc>
          <w:tcPr>
            <w:tcW w:w="11908" w:type="dxa"/>
            <w:gridSpan w:val="6"/>
            <w:vAlign w:val="center"/>
          </w:tcPr>
          <w:p w14:paraId="6B9AB494" w14:textId="77777777" w:rsidR="00B41432" w:rsidRDefault="00B41432" w:rsidP="00B41432">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Головний сервісний центр МВС</w:t>
            </w:r>
            <w:r>
              <w:rPr>
                <w:rFonts w:ascii="Times New Roman" w:eastAsia="Arial" w:hAnsi="Times New Roman" w:cs="Arial"/>
                <w:b/>
                <w:bCs/>
                <w:sz w:val="28"/>
                <w:szCs w:val="28"/>
                <w:lang w:val="uk-UA" w:eastAsia="ru-RU"/>
              </w:rPr>
              <w:br/>
              <w:t>Регіональний сервісний центр ГСЦ МВС в Дніпропетровській та Запорізькій областях (філія ГСЦ МВС)</w:t>
            </w:r>
          </w:p>
        </w:tc>
      </w:tr>
      <w:tr w:rsidR="00B41432" w14:paraId="618653D3" w14:textId="77777777" w:rsidTr="00676BF1">
        <w:trPr>
          <w:trHeight w:val="1187"/>
          <w:jc w:val="center"/>
        </w:trPr>
        <w:tc>
          <w:tcPr>
            <w:tcW w:w="990" w:type="dxa"/>
            <w:vAlign w:val="center"/>
          </w:tcPr>
          <w:p w14:paraId="2EE02A65" w14:textId="77D9746C"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29.1</w:t>
            </w:r>
          </w:p>
        </w:tc>
        <w:tc>
          <w:tcPr>
            <w:tcW w:w="3119" w:type="dxa"/>
            <w:vAlign w:val="center"/>
          </w:tcPr>
          <w:p w14:paraId="68C729C6"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ЗАЗ SENS</w:t>
            </w:r>
          </w:p>
        </w:tc>
        <w:tc>
          <w:tcPr>
            <w:tcW w:w="1983" w:type="dxa"/>
            <w:vAlign w:val="center"/>
          </w:tcPr>
          <w:p w14:paraId="3B9A7CE7"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101510868</w:t>
            </w:r>
          </w:p>
        </w:tc>
        <w:tc>
          <w:tcPr>
            <w:tcW w:w="1560" w:type="dxa"/>
            <w:gridSpan w:val="2"/>
            <w:vAlign w:val="center"/>
          </w:tcPr>
          <w:p w14:paraId="30B679F1"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2008</w:t>
            </w:r>
          </w:p>
        </w:tc>
        <w:tc>
          <w:tcPr>
            <w:tcW w:w="6525" w:type="dxa"/>
            <w:gridSpan w:val="2"/>
            <w:vAlign w:val="center"/>
          </w:tcPr>
          <w:p w14:paraId="6370EC17"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Автомобіль потребує потребує капітального ремонту двигун та КПП.</w:t>
            </w:r>
          </w:p>
        </w:tc>
        <w:tc>
          <w:tcPr>
            <w:tcW w:w="1840" w:type="dxa"/>
            <w:vAlign w:val="center"/>
          </w:tcPr>
          <w:p w14:paraId="7E1E0A84"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38D8AD99" w14:textId="77777777" w:rsidTr="00676BF1">
        <w:trPr>
          <w:trHeight w:val="1166"/>
          <w:jc w:val="center"/>
        </w:trPr>
        <w:tc>
          <w:tcPr>
            <w:tcW w:w="990" w:type="dxa"/>
            <w:vAlign w:val="center"/>
          </w:tcPr>
          <w:p w14:paraId="794AB8D0" w14:textId="520B97FD" w:rsidR="00B41432" w:rsidRDefault="00B41432" w:rsidP="00B41432">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30</w:t>
            </w:r>
          </w:p>
        </w:tc>
        <w:tc>
          <w:tcPr>
            <w:tcW w:w="3119" w:type="dxa"/>
            <w:vAlign w:val="center"/>
          </w:tcPr>
          <w:p w14:paraId="42A10ABC" w14:textId="77777777" w:rsidR="00B41432" w:rsidRDefault="00B41432" w:rsidP="00B41432">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Балансоутримувач</w:t>
            </w:r>
          </w:p>
        </w:tc>
        <w:tc>
          <w:tcPr>
            <w:tcW w:w="11908" w:type="dxa"/>
            <w:gridSpan w:val="6"/>
            <w:vAlign w:val="center"/>
          </w:tcPr>
          <w:p w14:paraId="37259BD9" w14:textId="77777777" w:rsidR="00B41432" w:rsidRDefault="00B41432" w:rsidP="00B41432">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Головний сервісний центр МВС</w:t>
            </w:r>
            <w:r>
              <w:rPr>
                <w:rFonts w:ascii="Times New Roman" w:eastAsia="Arial" w:hAnsi="Times New Roman" w:cs="Arial"/>
                <w:b/>
                <w:bCs/>
                <w:sz w:val="28"/>
                <w:szCs w:val="28"/>
                <w:lang w:val="uk-UA" w:eastAsia="ru-RU"/>
              </w:rPr>
              <w:br/>
              <w:t>Регіональний сервісний центр ГСЦ МВС в Одеській, Миколаївській та Херсонській областях (філія ГСЦ МВС)</w:t>
            </w:r>
          </w:p>
        </w:tc>
      </w:tr>
      <w:tr w:rsidR="00B41432" w14:paraId="69D18DAF" w14:textId="77777777" w:rsidTr="00676BF1">
        <w:trPr>
          <w:trHeight w:val="428"/>
          <w:jc w:val="center"/>
        </w:trPr>
        <w:tc>
          <w:tcPr>
            <w:tcW w:w="990" w:type="dxa"/>
            <w:vAlign w:val="center"/>
          </w:tcPr>
          <w:p w14:paraId="6B889149" w14:textId="03121026"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30.1</w:t>
            </w:r>
          </w:p>
        </w:tc>
        <w:tc>
          <w:tcPr>
            <w:tcW w:w="3119" w:type="dxa"/>
            <w:vAlign w:val="center"/>
          </w:tcPr>
          <w:p w14:paraId="713A7B07"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211010</w:t>
            </w:r>
          </w:p>
        </w:tc>
        <w:tc>
          <w:tcPr>
            <w:tcW w:w="1983" w:type="dxa"/>
            <w:vAlign w:val="center"/>
          </w:tcPr>
          <w:p w14:paraId="6B8EAFC1"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10151-0887</w:t>
            </w:r>
          </w:p>
        </w:tc>
        <w:tc>
          <w:tcPr>
            <w:tcW w:w="1560" w:type="dxa"/>
            <w:gridSpan w:val="2"/>
            <w:vAlign w:val="center"/>
          </w:tcPr>
          <w:p w14:paraId="5BF974D3"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2011</w:t>
            </w:r>
          </w:p>
        </w:tc>
        <w:tc>
          <w:tcPr>
            <w:tcW w:w="6525" w:type="dxa"/>
            <w:gridSpan w:val="2"/>
            <w:vAlign w:val="center"/>
          </w:tcPr>
          <w:p w14:paraId="0C03AA48"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vAlign w:val="center"/>
          </w:tcPr>
          <w:p w14:paraId="03A847A7"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1CB185AD" w14:textId="77777777" w:rsidTr="00676BF1">
        <w:trPr>
          <w:trHeight w:val="152"/>
          <w:jc w:val="center"/>
        </w:trPr>
        <w:tc>
          <w:tcPr>
            <w:tcW w:w="990" w:type="dxa"/>
            <w:vAlign w:val="center"/>
          </w:tcPr>
          <w:p w14:paraId="27355F5F" w14:textId="5A35968F"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30.2</w:t>
            </w:r>
          </w:p>
        </w:tc>
        <w:tc>
          <w:tcPr>
            <w:tcW w:w="3119" w:type="dxa"/>
            <w:vAlign w:val="center"/>
          </w:tcPr>
          <w:p w14:paraId="45988F76"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211010</w:t>
            </w:r>
          </w:p>
        </w:tc>
        <w:tc>
          <w:tcPr>
            <w:tcW w:w="1983" w:type="dxa"/>
            <w:vAlign w:val="center"/>
          </w:tcPr>
          <w:p w14:paraId="08C47471"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10151-0889</w:t>
            </w:r>
          </w:p>
        </w:tc>
        <w:tc>
          <w:tcPr>
            <w:tcW w:w="1560" w:type="dxa"/>
            <w:gridSpan w:val="2"/>
            <w:vAlign w:val="center"/>
          </w:tcPr>
          <w:p w14:paraId="73B3CCF8"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2011</w:t>
            </w:r>
          </w:p>
        </w:tc>
        <w:tc>
          <w:tcPr>
            <w:tcW w:w="6525" w:type="dxa"/>
            <w:gridSpan w:val="2"/>
            <w:vAlign w:val="center"/>
          </w:tcPr>
          <w:p w14:paraId="53CB2F98"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vAlign w:val="center"/>
          </w:tcPr>
          <w:p w14:paraId="34EDAA78"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033CA3AF" w14:textId="77777777" w:rsidTr="00676BF1">
        <w:trPr>
          <w:trHeight w:val="1323"/>
          <w:jc w:val="center"/>
        </w:trPr>
        <w:tc>
          <w:tcPr>
            <w:tcW w:w="990" w:type="dxa"/>
            <w:vAlign w:val="center"/>
          </w:tcPr>
          <w:p w14:paraId="61620DA5" w14:textId="02319BAA"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30.3</w:t>
            </w:r>
          </w:p>
        </w:tc>
        <w:tc>
          <w:tcPr>
            <w:tcW w:w="3119" w:type="dxa"/>
            <w:vAlign w:val="center"/>
          </w:tcPr>
          <w:p w14:paraId="09B25DF1"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Toyota Camry</w:t>
            </w:r>
          </w:p>
        </w:tc>
        <w:tc>
          <w:tcPr>
            <w:tcW w:w="1983" w:type="dxa"/>
            <w:vAlign w:val="center"/>
          </w:tcPr>
          <w:p w14:paraId="1ACAA8B7"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10151-0890</w:t>
            </w:r>
          </w:p>
        </w:tc>
        <w:tc>
          <w:tcPr>
            <w:tcW w:w="1560" w:type="dxa"/>
            <w:gridSpan w:val="2"/>
            <w:vAlign w:val="center"/>
          </w:tcPr>
          <w:p w14:paraId="6BB736D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vAlign w:val="center"/>
          </w:tcPr>
          <w:p w14:paraId="6EC0B9F0"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vAlign w:val="center"/>
          </w:tcPr>
          <w:p w14:paraId="72AA1D8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0C7606B5" w14:textId="77777777" w:rsidTr="00676BF1">
        <w:trPr>
          <w:trHeight w:val="734"/>
          <w:jc w:val="center"/>
        </w:trPr>
        <w:tc>
          <w:tcPr>
            <w:tcW w:w="990" w:type="dxa"/>
            <w:vAlign w:val="center"/>
          </w:tcPr>
          <w:p w14:paraId="486034FC" w14:textId="0FE1CAD3"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30.4</w:t>
            </w:r>
          </w:p>
        </w:tc>
        <w:tc>
          <w:tcPr>
            <w:tcW w:w="3119" w:type="dxa"/>
            <w:vAlign w:val="center"/>
          </w:tcPr>
          <w:p w14:paraId="2DDD7B2C" w14:textId="77777777"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Легковий автомобіль Volkswagen Golf</w:t>
            </w:r>
          </w:p>
        </w:tc>
        <w:tc>
          <w:tcPr>
            <w:tcW w:w="1983" w:type="dxa"/>
            <w:vAlign w:val="center"/>
          </w:tcPr>
          <w:p w14:paraId="24CB0660" w14:textId="77777777"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10151-0893</w:t>
            </w:r>
          </w:p>
        </w:tc>
        <w:tc>
          <w:tcPr>
            <w:tcW w:w="1560" w:type="dxa"/>
            <w:gridSpan w:val="2"/>
            <w:vAlign w:val="center"/>
          </w:tcPr>
          <w:p w14:paraId="1BC05DFB" w14:textId="77777777" w:rsidR="00B41432" w:rsidRDefault="00B41432" w:rsidP="00B41432">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1992</w:t>
            </w:r>
          </w:p>
        </w:tc>
        <w:tc>
          <w:tcPr>
            <w:tcW w:w="6525" w:type="dxa"/>
            <w:gridSpan w:val="2"/>
            <w:vAlign w:val="center"/>
          </w:tcPr>
          <w:p w14:paraId="3DE21623"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vAlign w:val="center"/>
          </w:tcPr>
          <w:p w14:paraId="25782026"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0969A9DB" w14:textId="77777777" w:rsidTr="00676BF1">
        <w:trPr>
          <w:trHeight w:val="950"/>
          <w:jc w:val="center"/>
        </w:trPr>
        <w:tc>
          <w:tcPr>
            <w:tcW w:w="990" w:type="dxa"/>
            <w:vAlign w:val="center"/>
          </w:tcPr>
          <w:p w14:paraId="26EC0A5F" w14:textId="446AE7EA"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30.5</w:t>
            </w:r>
          </w:p>
        </w:tc>
        <w:tc>
          <w:tcPr>
            <w:tcW w:w="3119" w:type="dxa"/>
            <w:vAlign w:val="center"/>
          </w:tcPr>
          <w:p w14:paraId="4856B654"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2107</w:t>
            </w:r>
          </w:p>
        </w:tc>
        <w:tc>
          <w:tcPr>
            <w:tcW w:w="1983" w:type="dxa"/>
            <w:vAlign w:val="center"/>
          </w:tcPr>
          <w:p w14:paraId="419D89DC"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10151-0895</w:t>
            </w:r>
          </w:p>
        </w:tc>
        <w:tc>
          <w:tcPr>
            <w:tcW w:w="1560" w:type="dxa"/>
            <w:gridSpan w:val="2"/>
            <w:vAlign w:val="center"/>
          </w:tcPr>
          <w:p w14:paraId="53BE927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2002</w:t>
            </w:r>
          </w:p>
        </w:tc>
        <w:tc>
          <w:tcPr>
            <w:tcW w:w="6525" w:type="dxa"/>
            <w:gridSpan w:val="2"/>
            <w:vAlign w:val="center"/>
          </w:tcPr>
          <w:p w14:paraId="5106AFE2"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Наскрізна корозія кузова. Автомобіль не справний та  потребує капітального ремонту.</w:t>
            </w:r>
          </w:p>
        </w:tc>
        <w:tc>
          <w:tcPr>
            <w:tcW w:w="1840" w:type="dxa"/>
            <w:vAlign w:val="center"/>
          </w:tcPr>
          <w:p w14:paraId="08964F37"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4D492836" w14:textId="77777777" w:rsidTr="00676BF1">
        <w:trPr>
          <w:trHeight w:val="89"/>
          <w:jc w:val="center"/>
        </w:trPr>
        <w:tc>
          <w:tcPr>
            <w:tcW w:w="990" w:type="dxa"/>
            <w:vAlign w:val="center"/>
          </w:tcPr>
          <w:p w14:paraId="35A5E4DE" w14:textId="455CA0A3"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30.6</w:t>
            </w:r>
          </w:p>
        </w:tc>
        <w:tc>
          <w:tcPr>
            <w:tcW w:w="3119" w:type="dxa"/>
            <w:vAlign w:val="center"/>
          </w:tcPr>
          <w:p w14:paraId="3849D5DE"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Mitsubishi Оutlander</w:t>
            </w:r>
          </w:p>
        </w:tc>
        <w:tc>
          <w:tcPr>
            <w:tcW w:w="1983" w:type="dxa"/>
            <w:vAlign w:val="center"/>
          </w:tcPr>
          <w:p w14:paraId="039E687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10151-0892</w:t>
            </w:r>
          </w:p>
        </w:tc>
        <w:tc>
          <w:tcPr>
            <w:tcW w:w="1560" w:type="dxa"/>
            <w:gridSpan w:val="2"/>
            <w:vAlign w:val="center"/>
          </w:tcPr>
          <w:p w14:paraId="6F1B37C8"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2003</w:t>
            </w:r>
          </w:p>
        </w:tc>
        <w:tc>
          <w:tcPr>
            <w:tcW w:w="6525" w:type="dxa"/>
            <w:gridSpan w:val="2"/>
            <w:vAlign w:val="center"/>
          </w:tcPr>
          <w:p w14:paraId="0237F297"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vAlign w:val="center"/>
          </w:tcPr>
          <w:p w14:paraId="376232F1"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40B2AE08" w14:textId="77777777" w:rsidTr="00676BF1">
        <w:trPr>
          <w:trHeight w:val="710"/>
          <w:jc w:val="center"/>
        </w:trPr>
        <w:tc>
          <w:tcPr>
            <w:tcW w:w="990" w:type="dxa"/>
            <w:vAlign w:val="center"/>
          </w:tcPr>
          <w:p w14:paraId="0A98763D" w14:textId="49EB0249"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30.7</w:t>
            </w:r>
          </w:p>
        </w:tc>
        <w:tc>
          <w:tcPr>
            <w:tcW w:w="3119" w:type="dxa"/>
            <w:vAlign w:val="center"/>
          </w:tcPr>
          <w:p w14:paraId="15FCB4B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2107</w:t>
            </w:r>
          </w:p>
        </w:tc>
        <w:tc>
          <w:tcPr>
            <w:tcW w:w="1983" w:type="dxa"/>
            <w:vAlign w:val="center"/>
          </w:tcPr>
          <w:p w14:paraId="1AAE8171"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10151-0896</w:t>
            </w:r>
          </w:p>
        </w:tc>
        <w:tc>
          <w:tcPr>
            <w:tcW w:w="1560" w:type="dxa"/>
            <w:gridSpan w:val="2"/>
            <w:vAlign w:val="center"/>
          </w:tcPr>
          <w:p w14:paraId="33A88A2B"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2002</w:t>
            </w:r>
          </w:p>
        </w:tc>
        <w:tc>
          <w:tcPr>
            <w:tcW w:w="6525" w:type="dxa"/>
            <w:gridSpan w:val="2"/>
            <w:vAlign w:val="center"/>
          </w:tcPr>
          <w:p w14:paraId="63C95D59"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 xml:space="preserve">Корозія кузова. Автомобіль потребує капітального ремонту двигуна, ремонту ходової частини, </w:t>
            </w:r>
            <w:r>
              <w:rPr>
                <w:rFonts w:ascii="Times New Roman" w:eastAsia="Arial" w:hAnsi="Times New Roman" w:cs="Arial"/>
                <w:sz w:val="28"/>
                <w:szCs w:val="28"/>
              </w:rPr>
              <w:lastRenderedPageBreak/>
              <w:t>електрообладнання, гальмової системи та КПП.</w:t>
            </w:r>
          </w:p>
        </w:tc>
        <w:tc>
          <w:tcPr>
            <w:tcW w:w="1840" w:type="dxa"/>
            <w:vAlign w:val="center"/>
          </w:tcPr>
          <w:p w14:paraId="3F0F1558"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31.10.2023</w:t>
            </w:r>
          </w:p>
        </w:tc>
      </w:tr>
      <w:tr w:rsidR="00B41432" w14:paraId="75701D14" w14:textId="77777777" w:rsidTr="00676BF1">
        <w:trPr>
          <w:trHeight w:val="840"/>
          <w:jc w:val="center"/>
        </w:trPr>
        <w:tc>
          <w:tcPr>
            <w:tcW w:w="990" w:type="dxa"/>
            <w:vAlign w:val="center"/>
          </w:tcPr>
          <w:p w14:paraId="21CB3350" w14:textId="688AB565"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30.8</w:t>
            </w:r>
          </w:p>
        </w:tc>
        <w:tc>
          <w:tcPr>
            <w:tcW w:w="3119" w:type="dxa"/>
            <w:vAlign w:val="center"/>
          </w:tcPr>
          <w:p w14:paraId="0B7C45B4"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2107</w:t>
            </w:r>
          </w:p>
        </w:tc>
        <w:tc>
          <w:tcPr>
            <w:tcW w:w="1983" w:type="dxa"/>
            <w:vAlign w:val="center"/>
          </w:tcPr>
          <w:p w14:paraId="398AC25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10151-0898</w:t>
            </w:r>
          </w:p>
        </w:tc>
        <w:tc>
          <w:tcPr>
            <w:tcW w:w="1560" w:type="dxa"/>
            <w:gridSpan w:val="2"/>
            <w:vAlign w:val="center"/>
          </w:tcPr>
          <w:p w14:paraId="1B4F3790"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2006</w:t>
            </w:r>
          </w:p>
        </w:tc>
        <w:tc>
          <w:tcPr>
            <w:tcW w:w="6525" w:type="dxa"/>
            <w:gridSpan w:val="2"/>
            <w:vAlign w:val="center"/>
          </w:tcPr>
          <w:p w14:paraId="4913579E"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vAlign w:val="center"/>
          </w:tcPr>
          <w:p w14:paraId="06152D1B"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2C1EDD2E" w14:textId="77777777" w:rsidTr="00676BF1">
        <w:trPr>
          <w:trHeight w:val="128"/>
          <w:jc w:val="center"/>
        </w:trPr>
        <w:tc>
          <w:tcPr>
            <w:tcW w:w="990" w:type="dxa"/>
            <w:vAlign w:val="center"/>
          </w:tcPr>
          <w:p w14:paraId="691871EA" w14:textId="3D338C09"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30.9</w:t>
            </w:r>
          </w:p>
        </w:tc>
        <w:tc>
          <w:tcPr>
            <w:tcW w:w="3119" w:type="dxa"/>
            <w:vAlign w:val="center"/>
          </w:tcPr>
          <w:p w14:paraId="69D6FC57"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21093</w:t>
            </w:r>
          </w:p>
        </w:tc>
        <w:tc>
          <w:tcPr>
            <w:tcW w:w="1983" w:type="dxa"/>
            <w:vAlign w:val="center"/>
          </w:tcPr>
          <w:p w14:paraId="779B89BE"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10151-0897</w:t>
            </w:r>
          </w:p>
        </w:tc>
        <w:tc>
          <w:tcPr>
            <w:tcW w:w="1560" w:type="dxa"/>
            <w:gridSpan w:val="2"/>
            <w:vAlign w:val="center"/>
          </w:tcPr>
          <w:p w14:paraId="25002CB2"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2002</w:t>
            </w:r>
          </w:p>
        </w:tc>
        <w:tc>
          <w:tcPr>
            <w:tcW w:w="6525" w:type="dxa"/>
            <w:gridSpan w:val="2"/>
            <w:vAlign w:val="center"/>
          </w:tcPr>
          <w:p w14:paraId="12BF6715"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vAlign w:val="center"/>
          </w:tcPr>
          <w:p w14:paraId="53E24FDE"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7C2A4FA9" w14:textId="77777777" w:rsidTr="00676BF1">
        <w:trPr>
          <w:trHeight w:val="4439"/>
          <w:jc w:val="center"/>
        </w:trPr>
        <w:tc>
          <w:tcPr>
            <w:tcW w:w="990" w:type="dxa"/>
            <w:vAlign w:val="center"/>
          </w:tcPr>
          <w:p w14:paraId="3717E5E8" w14:textId="56DC8E4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30.10</w:t>
            </w:r>
          </w:p>
        </w:tc>
        <w:tc>
          <w:tcPr>
            <w:tcW w:w="3119" w:type="dxa"/>
            <w:vAlign w:val="center"/>
          </w:tcPr>
          <w:p w14:paraId="2ADBD7F7" w14:textId="77777777" w:rsidR="00B41432" w:rsidRDefault="00B41432" w:rsidP="00B41432">
            <w:pPr>
              <w:widowControl w:val="0"/>
              <w:spacing w:line="240" w:lineRule="auto"/>
              <w:jc w:val="center"/>
              <w:rPr>
                <w:rFonts w:ascii="Times New Roman" w:hAnsi="Times New Roman"/>
                <w:sz w:val="28"/>
                <w:szCs w:val="28"/>
              </w:rPr>
            </w:pPr>
            <w:r w:rsidRPr="00D4796E">
              <w:rPr>
                <w:rFonts w:ascii="Times New Roman" w:eastAsia="Arial" w:hAnsi="Times New Roman" w:cs="Arial"/>
                <w:sz w:val="28"/>
                <w:szCs w:val="28"/>
              </w:rPr>
              <w:t xml:space="preserve">Автомобіль спеціалізований учбовий </w:t>
            </w:r>
            <w:r w:rsidRPr="00D4796E">
              <w:rPr>
                <w:rFonts w:ascii="Times New Roman" w:eastAsia="Arial" w:hAnsi="Times New Roman" w:cs="Arial"/>
                <w:sz w:val="28"/>
                <w:szCs w:val="28"/>
              </w:rPr>
              <w:br/>
            </w:r>
            <w:r>
              <w:rPr>
                <w:rFonts w:ascii="Times New Roman" w:eastAsia="Arial" w:hAnsi="Times New Roman" w:cs="Arial"/>
                <w:sz w:val="28"/>
                <w:szCs w:val="28"/>
              </w:rPr>
              <w:t>SKODA</w:t>
            </w:r>
            <w:r w:rsidRPr="00D4796E">
              <w:rPr>
                <w:rFonts w:ascii="Times New Roman" w:eastAsia="Arial" w:hAnsi="Times New Roman" w:cs="Arial"/>
                <w:sz w:val="28"/>
                <w:szCs w:val="28"/>
              </w:rPr>
              <w:t xml:space="preserve"> </w:t>
            </w:r>
            <w:r>
              <w:rPr>
                <w:rFonts w:ascii="Times New Roman" w:eastAsia="Arial" w:hAnsi="Times New Roman" w:cs="Arial"/>
                <w:sz w:val="28"/>
                <w:szCs w:val="28"/>
              </w:rPr>
              <w:t>OCTAVIA</w:t>
            </w:r>
          </w:p>
        </w:tc>
        <w:tc>
          <w:tcPr>
            <w:tcW w:w="1983" w:type="dxa"/>
            <w:vAlign w:val="center"/>
          </w:tcPr>
          <w:p w14:paraId="4EF8DAAC"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101510877</w:t>
            </w:r>
          </w:p>
        </w:tc>
        <w:tc>
          <w:tcPr>
            <w:tcW w:w="1560" w:type="dxa"/>
            <w:gridSpan w:val="2"/>
            <w:vAlign w:val="center"/>
          </w:tcPr>
          <w:p w14:paraId="3BE9DE50"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tcPr>
          <w:p w14:paraId="16027723"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в розібраному стані. Складові частини двигуна в комплекті. За результатом вимірів деталей кривошипно-штатунного механізму та системи газорозподілу встановлено знос по циліндрах потребує розточки блока циліндрів; знос та пошкодження рульових тяг, люфт в рульовому механізмі; радіатор пошкоджений; акумуляторна батарея не підлягає ремонту; диски коліс мають тріщини; кузов пошкоджено корозією; гальмові трубку та шланги мають значні пошкодження корозією; фари - пошкоджені рефлектори, сколи скла; коробка перемикання передач вийшла з ладу, пересохлі сальники та прокладки; шини - 3 шт. PREMIORI 195/65/15, вичерпаний ресурс експлуатації.</w:t>
            </w:r>
          </w:p>
        </w:tc>
        <w:tc>
          <w:tcPr>
            <w:tcW w:w="1840" w:type="dxa"/>
            <w:vAlign w:val="center"/>
          </w:tcPr>
          <w:p w14:paraId="77A1258B"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31.07.2023</w:t>
            </w:r>
          </w:p>
        </w:tc>
      </w:tr>
      <w:tr w:rsidR="00B41432" w14:paraId="389B68AC" w14:textId="77777777" w:rsidTr="00676BF1">
        <w:trPr>
          <w:trHeight w:val="1046"/>
          <w:jc w:val="center"/>
        </w:trPr>
        <w:tc>
          <w:tcPr>
            <w:tcW w:w="990" w:type="dxa"/>
            <w:vAlign w:val="center"/>
          </w:tcPr>
          <w:p w14:paraId="7E3F047F" w14:textId="68C444F4" w:rsidR="00B41432" w:rsidRDefault="00B41432" w:rsidP="00B41432">
            <w:pPr>
              <w:widowControl w:val="0"/>
              <w:spacing w:line="240" w:lineRule="auto"/>
              <w:jc w:val="center"/>
              <w:rPr>
                <w:rFonts w:ascii="Times New Roman" w:hAnsi="Times New Roman"/>
                <w:b/>
                <w:bCs/>
                <w:sz w:val="28"/>
                <w:szCs w:val="28"/>
              </w:rPr>
            </w:pPr>
            <w:r>
              <w:rPr>
                <w:rFonts w:ascii="Times New Roman" w:eastAsia="Arial" w:hAnsi="Times New Roman" w:cs="Arial"/>
                <w:b/>
                <w:bCs/>
                <w:sz w:val="28"/>
                <w:szCs w:val="28"/>
              </w:rPr>
              <w:t>31</w:t>
            </w:r>
          </w:p>
        </w:tc>
        <w:tc>
          <w:tcPr>
            <w:tcW w:w="3119" w:type="dxa"/>
            <w:vAlign w:val="center"/>
          </w:tcPr>
          <w:p w14:paraId="529C70F3" w14:textId="77777777" w:rsidR="00B41432" w:rsidRDefault="00B41432" w:rsidP="00B41432">
            <w:pPr>
              <w:widowControl w:val="0"/>
              <w:spacing w:line="240" w:lineRule="auto"/>
              <w:jc w:val="center"/>
              <w:rPr>
                <w:rFonts w:ascii="Times New Roman" w:hAnsi="Times New Roman"/>
                <w:b/>
                <w:bCs/>
                <w:sz w:val="28"/>
                <w:szCs w:val="28"/>
              </w:rPr>
            </w:pPr>
            <w:r>
              <w:rPr>
                <w:rFonts w:ascii="Times New Roman" w:eastAsia="Arial" w:hAnsi="Times New Roman" w:cs="Arial"/>
                <w:b/>
                <w:bCs/>
                <w:sz w:val="28"/>
                <w:szCs w:val="28"/>
              </w:rPr>
              <w:t>Балансоутримувач</w:t>
            </w:r>
          </w:p>
        </w:tc>
        <w:tc>
          <w:tcPr>
            <w:tcW w:w="11908" w:type="dxa"/>
            <w:gridSpan w:val="6"/>
            <w:vAlign w:val="center"/>
          </w:tcPr>
          <w:p w14:paraId="56A5FB02" w14:textId="77777777" w:rsidR="00B41432" w:rsidRDefault="00B41432" w:rsidP="00B41432">
            <w:pPr>
              <w:widowControl w:val="0"/>
              <w:spacing w:line="240" w:lineRule="auto"/>
              <w:jc w:val="center"/>
              <w:rPr>
                <w:rFonts w:ascii="Times New Roman" w:hAnsi="Times New Roman"/>
                <w:b/>
                <w:bCs/>
                <w:sz w:val="28"/>
                <w:szCs w:val="28"/>
              </w:rPr>
            </w:pPr>
            <w:r>
              <w:rPr>
                <w:rFonts w:ascii="Times New Roman" w:eastAsia="Arial" w:hAnsi="Times New Roman" w:cs="Arial"/>
                <w:b/>
                <w:bCs/>
                <w:sz w:val="28"/>
                <w:szCs w:val="28"/>
              </w:rPr>
              <w:t>Головний сервісний центр МВС</w:t>
            </w:r>
            <w:r>
              <w:rPr>
                <w:rFonts w:ascii="Times New Roman" w:eastAsia="Arial" w:hAnsi="Times New Roman" w:cs="Arial"/>
                <w:b/>
                <w:bCs/>
                <w:sz w:val="28"/>
                <w:szCs w:val="28"/>
              </w:rPr>
              <w:br/>
              <w:t>Регіональний сервісний центр ГСЦ МВС в Хмельницькій області (філія ГСЦ МВС)</w:t>
            </w:r>
          </w:p>
        </w:tc>
      </w:tr>
      <w:tr w:rsidR="00B41432" w14:paraId="377F80F8" w14:textId="77777777" w:rsidTr="00676BF1">
        <w:trPr>
          <w:trHeight w:val="880"/>
          <w:jc w:val="center"/>
        </w:trPr>
        <w:tc>
          <w:tcPr>
            <w:tcW w:w="990" w:type="dxa"/>
            <w:vAlign w:val="center"/>
          </w:tcPr>
          <w:p w14:paraId="3D0B6C5F" w14:textId="38FC0540"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w:t>
            </w:r>
          </w:p>
        </w:tc>
        <w:tc>
          <w:tcPr>
            <w:tcW w:w="3119" w:type="dxa"/>
            <w:vAlign w:val="center"/>
          </w:tcPr>
          <w:p w14:paraId="7A4942D6"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21099</w:t>
            </w:r>
          </w:p>
        </w:tc>
        <w:tc>
          <w:tcPr>
            <w:tcW w:w="1983" w:type="dxa"/>
            <w:vAlign w:val="center"/>
          </w:tcPr>
          <w:p w14:paraId="67961323"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10151-0300</w:t>
            </w:r>
          </w:p>
        </w:tc>
        <w:tc>
          <w:tcPr>
            <w:tcW w:w="1560" w:type="dxa"/>
            <w:gridSpan w:val="2"/>
            <w:vAlign w:val="center"/>
          </w:tcPr>
          <w:p w14:paraId="03690840"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2006</w:t>
            </w:r>
          </w:p>
        </w:tc>
        <w:tc>
          <w:tcPr>
            <w:tcW w:w="6525" w:type="dxa"/>
            <w:gridSpan w:val="2"/>
            <w:vAlign w:val="center"/>
          </w:tcPr>
          <w:p w14:paraId="6F6E2D41"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Потребує капітального ремонту кузова, зварювальних та малярних робіт.</w:t>
            </w:r>
          </w:p>
        </w:tc>
        <w:tc>
          <w:tcPr>
            <w:tcW w:w="1840" w:type="dxa"/>
            <w:vAlign w:val="center"/>
          </w:tcPr>
          <w:p w14:paraId="70CB04AE"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118D7BA7" w14:textId="77777777" w:rsidTr="00676BF1">
        <w:trPr>
          <w:trHeight w:val="836"/>
          <w:jc w:val="center"/>
        </w:trPr>
        <w:tc>
          <w:tcPr>
            <w:tcW w:w="990" w:type="dxa"/>
            <w:vAlign w:val="center"/>
          </w:tcPr>
          <w:p w14:paraId="31838A61" w14:textId="4C9D1FE9"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31.2</w:t>
            </w:r>
          </w:p>
        </w:tc>
        <w:tc>
          <w:tcPr>
            <w:tcW w:w="3119" w:type="dxa"/>
            <w:vAlign w:val="center"/>
          </w:tcPr>
          <w:p w14:paraId="1E606E60"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ВАЗ 21154</w:t>
            </w:r>
          </w:p>
        </w:tc>
        <w:tc>
          <w:tcPr>
            <w:tcW w:w="1983" w:type="dxa"/>
            <w:vAlign w:val="center"/>
          </w:tcPr>
          <w:p w14:paraId="7477291F"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01051-0302</w:t>
            </w:r>
          </w:p>
        </w:tc>
        <w:tc>
          <w:tcPr>
            <w:tcW w:w="1560" w:type="dxa"/>
            <w:gridSpan w:val="2"/>
            <w:vAlign w:val="center"/>
          </w:tcPr>
          <w:p w14:paraId="1A7178B5"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2009</w:t>
            </w:r>
          </w:p>
        </w:tc>
        <w:tc>
          <w:tcPr>
            <w:tcW w:w="6525" w:type="dxa"/>
            <w:gridSpan w:val="2"/>
            <w:vAlign w:val="center"/>
          </w:tcPr>
          <w:p w14:paraId="0E3087B5"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Кузов автомобіля має корозію, несправна коробка передач, потребує ремонту електрообладнання</w:t>
            </w:r>
          </w:p>
        </w:tc>
        <w:tc>
          <w:tcPr>
            <w:tcW w:w="1840" w:type="dxa"/>
            <w:vAlign w:val="center"/>
          </w:tcPr>
          <w:p w14:paraId="76D2D6F5"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29.03.2024</w:t>
            </w:r>
          </w:p>
        </w:tc>
      </w:tr>
      <w:tr w:rsidR="00B41432" w14:paraId="556DFBE7" w14:textId="77777777" w:rsidTr="00676BF1">
        <w:trPr>
          <w:trHeight w:val="740"/>
          <w:jc w:val="center"/>
        </w:trPr>
        <w:tc>
          <w:tcPr>
            <w:tcW w:w="990" w:type="dxa"/>
            <w:vAlign w:val="center"/>
          </w:tcPr>
          <w:p w14:paraId="7BCD78E0" w14:textId="5B9568EC" w:rsidR="00B41432" w:rsidRDefault="00B41432" w:rsidP="00B41432">
            <w:pPr>
              <w:pStyle w:val="caption111111111"/>
              <w:widowControl w:val="0"/>
              <w:spacing w:line="240" w:lineRule="auto"/>
              <w:jc w:val="center"/>
              <w:rPr>
                <w:rFonts w:ascii="Times New Roman" w:hAnsi="Times New Roman"/>
                <w:b/>
                <w:bCs/>
                <w:i w:val="0"/>
                <w:iCs w:val="0"/>
                <w:sz w:val="28"/>
                <w:szCs w:val="28"/>
              </w:rPr>
            </w:pPr>
            <w:r>
              <w:rPr>
                <w:rFonts w:ascii="Times New Roman" w:eastAsia="Arial" w:hAnsi="Times New Roman"/>
                <w:b/>
                <w:bCs/>
                <w:i w:val="0"/>
                <w:iCs w:val="0"/>
                <w:sz w:val="28"/>
                <w:szCs w:val="28"/>
              </w:rPr>
              <w:lastRenderedPageBreak/>
              <w:t>32</w:t>
            </w:r>
          </w:p>
        </w:tc>
        <w:tc>
          <w:tcPr>
            <w:tcW w:w="3119" w:type="dxa"/>
            <w:vAlign w:val="center"/>
          </w:tcPr>
          <w:p w14:paraId="14A326F5" w14:textId="77777777" w:rsidR="00B41432" w:rsidRDefault="00B41432" w:rsidP="00B41432">
            <w:pPr>
              <w:pStyle w:val="caption111111111"/>
              <w:widowControl w:val="0"/>
              <w:spacing w:line="240" w:lineRule="auto"/>
              <w:jc w:val="center"/>
              <w:rPr>
                <w:rFonts w:ascii="Times New Roman" w:hAnsi="Times New Roman"/>
                <w:b/>
                <w:bCs/>
                <w:i w:val="0"/>
                <w:iCs w:val="0"/>
                <w:sz w:val="28"/>
                <w:szCs w:val="28"/>
              </w:rPr>
            </w:pPr>
            <w:r>
              <w:rPr>
                <w:rFonts w:ascii="Times New Roman" w:eastAsia="Arial" w:hAnsi="Times New Roman"/>
                <w:b/>
                <w:bCs/>
                <w:i w:val="0"/>
                <w:iCs w:val="0"/>
                <w:sz w:val="28"/>
                <w:szCs w:val="28"/>
              </w:rPr>
              <w:t>Балансоутримувач</w:t>
            </w:r>
          </w:p>
        </w:tc>
        <w:tc>
          <w:tcPr>
            <w:tcW w:w="11908" w:type="dxa"/>
            <w:gridSpan w:val="6"/>
            <w:vAlign w:val="center"/>
          </w:tcPr>
          <w:p w14:paraId="521A48F7" w14:textId="77777777" w:rsidR="00B41432" w:rsidRDefault="00B41432" w:rsidP="00B41432">
            <w:pPr>
              <w:pStyle w:val="caption111111111"/>
              <w:widowControl w:val="0"/>
              <w:spacing w:line="240" w:lineRule="auto"/>
              <w:jc w:val="center"/>
              <w:rPr>
                <w:rFonts w:ascii="Times New Roman" w:hAnsi="Times New Roman"/>
                <w:b/>
                <w:bCs/>
                <w:i w:val="0"/>
                <w:iCs w:val="0"/>
                <w:sz w:val="28"/>
                <w:szCs w:val="28"/>
              </w:rPr>
            </w:pPr>
            <w:r>
              <w:rPr>
                <w:rFonts w:ascii="Times New Roman" w:eastAsia="Arial" w:hAnsi="Times New Roman"/>
                <w:b/>
                <w:bCs/>
                <w:i w:val="0"/>
                <w:iCs w:val="0"/>
                <w:sz w:val="28"/>
                <w:szCs w:val="28"/>
              </w:rPr>
              <w:t>Головний сервісний центр МВС</w:t>
            </w:r>
            <w:r>
              <w:rPr>
                <w:rFonts w:ascii="Times New Roman" w:eastAsia="Arial" w:hAnsi="Times New Roman"/>
                <w:b/>
                <w:bCs/>
                <w:i w:val="0"/>
                <w:iCs w:val="0"/>
                <w:sz w:val="28"/>
                <w:szCs w:val="28"/>
              </w:rPr>
              <w:br/>
              <w:t>Регіональний сервісний центр ГСЦ МВС в м. Києві (філія ГСЦ МВС)</w:t>
            </w:r>
          </w:p>
        </w:tc>
      </w:tr>
      <w:tr w:rsidR="00B41432" w14:paraId="27CB6D2D" w14:textId="77777777" w:rsidTr="00676BF1">
        <w:trPr>
          <w:trHeight w:val="1457"/>
          <w:jc w:val="center"/>
        </w:trPr>
        <w:tc>
          <w:tcPr>
            <w:tcW w:w="990" w:type="dxa"/>
            <w:vAlign w:val="center"/>
          </w:tcPr>
          <w:p w14:paraId="7765B464" w14:textId="75D58ECF"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32.1</w:t>
            </w:r>
          </w:p>
        </w:tc>
        <w:tc>
          <w:tcPr>
            <w:tcW w:w="3119" w:type="dxa"/>
            <w:vAlign w:val="center"/>
          </w:tcPr>
          <w:p w14:paraId="13C65A9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SKODA FABIA</w:t>
            </w:r>
          </w:p>
        </w:tc>
        <w:tc>
          <w:tcPr>
            <w:tcW w:w="1983" w:type="dxa"/>
            <w:vAlign w:val="center"/>
          </w:tcPr>
          <w:p w14:paraId="3B8EFD4C"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101510247</w:t>
            </w:r>
          </w:p>
        </w:tc>
        <w:tc>
          <w:tcPr>
            <w:tcW w:w="1560" w:type="dxa"/>
            <w:gridSpan w:val="2"/>
            <w:vAlign w:val="center"/>
          </w:tcPr>
          <w:p w14:paraId="7798124A"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vAlign w:val="center"/>
          </w:tcPr>
          <w:p w14:paraId="20029E3D"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Корозія кузова, автомобіль потребує капітального ремонту двигуна, електрообладнання, ходової частини, гальмівної системи.</w:t>
            </w:r>
          </w:p>
        </w:tc>
        <w:tc>
          <w:tcPr>
            <w:tcW w:w="1840" w:type="dxa"/>
            <w:vAlign w:val="center"/>
          </w:tcPr>
          <w:p w14:paraId="1F7D5FA8"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2AB6606F" w14:textId="77777777" w:rsidTr="00676BF1">
        <w:trPr>
          <w:trHeight w:val="747"/>
          <w:jc w:val="center"/>
        </w:trPr>
        <w:tc>
          <w:tcPr>
            <w:tcW w:w="990" w:type="dxa"/>
            <w:vAlign w:val="center"/>
          </w:tcPr>
          <w:p w14:paraId="42281337" w14:textId="1FD9B884" w:rsidR="00B41432" w:rsidRDefault="00B41432" w:rsidP="00B41432">
            <w:pPr>
              <w:pStyle w:val="caption111111111"/>
              <w:widowControl w:val="0"/>
              <w:spacing w:line="240" w:lineRule="auto"/>
              <w:jc w:val="center"/>
              <w:rPr>
                <w:rFonts w:ascii="Times New Roman" w:hAnsi="Times New Roman"/>
                <w:b/>
                <w:bCs/>
                <w:i w:val="0"/>
                <w:iCs w:val="0"/>
                <w:sz w:val="28"/>
                <w:szCs w:val="28"/>
              </w:rPr>
            </w:pPr>
            <w:r>
              <w:rPr>
                <w:rFonts w:ascii="Times New Roman" w:eastAsia="Arial" w:hAnsi="Times New Roman"/>
                <w:b/>
                <w:bCs/>
                <w:i w:val="0"/>
                <w:iCs w:val="0"/>
                <w:sz w:val="28"/>
                <w:szCs w:val="28"/>
              </w:rPr>
              <w:t>33</w:t>
            </w:r>
          </w:p>
        </w:tc>
        <w:tc>
          <w:tcPr>
            <w:tcW w:w="3119" w:type="dxa"/>
            <w:vAlign w:val="center"/>
          </w:tcPr>
          <w:p w14:paraId="167603D8" w14:textId="77777777" w:rsidR="00B41432" w:rsidRDefault="00B41432" w:rsidP="00B41432">
            <w:pPr>
              <w:pStyle w:val="caption111111111"/>
              <w:widowControl w:val="0"/>
              <w:spacing w:line="240" w:lineRule="auto"/>
              <w:jc w:val="center"/>
              <w:rPr>
                <w:rFonts w:ascii="Times New Roman" w:hAnsi="Times New Roman"/>
                <w:b/>
                <w:bCs/>
                <w:i w:val="0"/>
                <w:iCs w:val="0"/>
                <w:sz w:val="28"/>
                <w:szCs w:val="28"/>
              </w:rPr>
            </w:pPr>
            <w:r>
              <w:rPr>
                <w:rFonts w:ascii="Times New Roman" w:eastAsia="Arial" w:hAnsi="Times New Roman"/>
                <w:b/>
                <w:bCs/>
                <w:i w:val="0"/>
                <w:iCs w:val="0"/>
                <w:sz w:val="28"/>
                <w:szCs w:val="28"/>
              </w:rPr>
              <w:t>Балансоутримувач</w:t>
            </w:r>
          </w:p>
        </w:tc>
        <w:tc>
          <w:tcPr>
            <w:tcW w:w="11908" w:type="dxa"/>
            <w:gridSpan w:val="6"/>
            <w:vAlign w:val="center"/>
          </w:tcPr>
          <w:p w14:paraId="487E274C" w14:textId="77777777" w:rsidR="00B41432" w:rsidRDefault="00B41432" w:rsidP="00B41432">
            <w:pPr>
              <w:pStyle w:val="caption111111111"/>
              <w:widowControl w:val="0"/>
              <w:spacing w:line="240" w:lineRule="auto"/>
              <w:jc w:val="center"/>
              <w:rPr>
                <w:rFonts w:ascii="Times New Roman" w:hAnsi="Times New Roman"/>
                <w:b/>
                <w:bCs/>
                <w:i w:val="0"/>
                <w:iCs w:val="0"/>
                <w:sz w:val="28"/>
                <w:szCs w:val="28"/>
              </w:rPr>
            </w:pPr>
            <w:r>
              <w:rPr>
                <w:rFonts w:ascii="Times New Roman" w:eastAsia="Arial" w:hAnsi="Times New Roman"/>
                <w:b/>
                <w:bCs/>
                <w:i w:val="0"/>
                <w:iCs w:val="0"/>
                <w:sz w:val="28"/>
                <w:szCs w:val="28"/>
              </w:rPr>
              <w:t>Головний сервісний центр МВС</w:t>
            </w:r>
            <w:r>
              <w:rPr>
                <w:rFonts w:ascii="Times New Roman" w:eastAsia="Arial" w:hAnsi="Times New Roman"/>
                <w:b/>
                <w:bCs/>
                <w:i w:val="0"/>
                <w:iCs w:val="0"/>
                <w:sz w:val="28"/>
                <w:szCs w:val="28"/>
              </w:rPr>
              <w:br/>
              <w:t>Регіональний сервісний центр ГСЦ МВС в Чернівецькій області (філія ГСЦ МВС)</w:t>
            </w:r>
          </w:p>
        </w:tc>
      </w:tr>
      <w:tr w:rsidR="00B41432" w14:paraId="6A14F511" w14:textId="77777777" w:rsidTr="00676BF1">
        <w:trPr>
          <w:trHeight w:val="1088"/>
          <w:jc w:val="center"/>
        </w:trPr>
        <w:tc>
          <w:tcPr>
            <w:tcW w:w="990" w:type="dxa"/>
            <w:vAlign w:val="center"/>
          </w:tcPr>
          <w:p w14:paraId="319E434A" w14:textId="52E6673D"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33.1</w:t>
            </w:r>
          </w:p>
        </w:tc>
        <w:tc>
          <w:tcPr>
            <w:tcW w:w="3119" w:type="dxa"/>
            <w:vAlign w:val="center"/>
          </w:tcPr>
          <w:p w14:paraId="1F8833DE"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21144</w:t>
            </w:r>
          </w:p>
        </w:tc>
        <w:tc>
          <w:tcPr>
            <w:tcW w:w="1983" w:type="dxa"/>
            <w:vAlign w:val="center"/>
          </w:tcPr>
          <w:p w14:paraId="473A9826"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101510325</w:t>
            </w:r>
          </w:p>
        </w:tc>
        <w:tc>
          <w:tcPr>
            <w:tcW w:w="1560" w:type="dxa"/>
            <w:gridSpan w:val="2"/>
            <w:vAlign w:val="center"/>
          </w:tcPr>
          <w:p w14:paraId="2DEBD51A"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2009</w:t>
            </w:r>
          </w:p>
        </w:tc>
        <w:tc>
          <w:tcPr>
            <w:tcW w:w="6525" w:type="dxa"/>
            <w:gridSpan w:val="2"/>
            <w:vAlign w:val="center"/>
          </w:tcPr>
          <w:p w14:paraId="4B5B247B"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Наскрізна корозія усього кузова. Автомобіль потребує повного капітального ремонту, зокрема двигун, електрообладнання, ходова частина</w:t>
            </w:r>
          </w:p>
        </w:tc>
        <w:tc>
          <w:tcPr>
            <w:tcW w:w="1840" w:type="dxa"/>
            <w:vAlign w:val="center"/>
          </w:tcPr>
          <w:p w14:paraId="02935AF4"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1A626739" w14:textId="77777777" w:rsidTr="00676BF1">
        <w:trPr>
          <w:trHeight w:val="1253"/>
          <w:jc w:val="center"/>
        </w:trPr>
        <w:tc>
          <w:tcPr>
            <w:tcW w:w="990" w:type="dxa"/>
            <w:vAlign w:val="center"/>
          </w:tcPr>
          <w:p w14:paraId="410A7062" w14:textId="4153A3CA"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33.2</w:t>
            </w:r>
          </w:p>
        </w:tc>
        <w:tc>
          <w:tcPr>
            <w:tcW w:w="3119" w:type="dxa"/>
            <w:vAlign w:val="center"/>
          </w:tcPr>
          <w:p w14:paraId="48863CF6"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2170</w:t>
            </w:r>
          </w:p>
        </w:tc>
        <w:tc>
          <w:tcPr>
            <w:tcW w:w="1983" w:type="dxa"/>
            <w:vAlign w:val="center"/>
          </w:tcPr>
          <w:p w14:paraId="60DD8FA5"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101510320</w:t>
            </w:r>
          </w:p>
        </w:tc>
        <w:tc>
          <w:tcPr>
            <w:tcW w:w="1560" w:type="dxa"/>
            <w:gridSpan w:val="2"/>
            <w:vAlign w:val="center"/>
          </w:tcPr>
          <w:p w14:paraId="2EDC8476"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2011</w:t>
            </w:r>
          </w:p>
        </w:tc>
        <w:tc>
          <w:tcPr>
            <w:tcW w:w="6525" w:type="dxa"/>
            <w:gridSpan w:val="2"/>
            <w:vAlign w:val="center"/>
          </w:tcPr>
          <w:p w14:paraId="5CD25C56"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Наскрізна корозія усього кузова. Автомобіль потребує повного капітального ремонту, зокрема двигун, електрообладнання, ходова частина</w:t>
            </w:r>
          </w:p>
        </w:tc>
        <w:tc>
          <w:tcPr>
            <w:tcW w:w="1840" w:type="dxa"/>
            <w:vAlign w:val="center"/>
          </w:tcPr>
          <w:p w14:paraId="0D2D354C"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14B90333" w14:textId="77777777" w:rsidTr="00676BF1">
        <w:trPr>
          <w:trHeight w:val="778"/>
          <w:jc w:val="center"/>
        </w:trPr>
        <w:tc>
          <w:tcPr>
            <w:tcW w:w="990" w:type="dxa"/>
            <w:vAlign w:val="center"/>
          </w:tcPr>
          <w:p w14:paraId="4C1EBB8A" w14:textId="091C0635" w:rsidR="00B41432" w:rsidRDefault="00B41432" w:rsidP="00B41432">
            <w:pPr>
              <w:pStyle w:val="caption111111111"/>
              <w:widowControl w:val="0"/>
              <w:spacing w:line="240" w:lineRule="auto"/>
              <w:jc w:val="center"/>
              <w:rPr>
                <w:rFonts w:ascii="Times New Roman" w:hAnsi="Times New Roman"/>
                <w:b/>
                <w:bCs/>
                <w:i w:val="0"/>
                <w:iCs w:val="0"/>
                <w:color w:val="000000" w:themeColor="text1"/>
                <w:sz w:val="28"/>
                <w:szCs w:val="28"/>
              </w:rPr>
            </w:pPr>
            <w:r>
              <w:rPr>
                <w:rFonts w:ascii="Times New Roman" w:eastAsia="Arial" w:hAnsi="Times New Roman"/>
                <w:b/>
                <w:bCs/>
                <w:i w:val="0"/>
                <w:iCs w:val="0"/>
                <w:color w:val="000000" w:themeColor="text1"/>
                <w:sz w:val="28"/>
                <w:szCs w:val="28"/>
              </w:rPr>
              <w:t>34</w:t>
            </w:r>
          </w:p>
        </w:tc>
        <w:tc>
          <w:tcPr>
            <w:tcW w:w="3119" w:type="dxa"/>
            <w:vAlign w:val="center"/>
          </w:tcPr>
          <w:p w14:paraId="520D820F" w14:textId="77777777" w:rsidR="00B41432" w:rsidRDefault="00B41432" w:rsidP="00B41432">
            <w:pPr>
              <w:pStyle w:val="caption111111111"/>
              <w:widowControl w:val="0"/>
              <w:spacing w:line="240" w:lineRule="auto"/>
              <w:jc w:val="center"/>
              <w:rPr>
                <w:rFonts w:ascii="Times New Roman" w:hAnsi="Times New Roman"/>
                <w:b/>
                <w:bCs/>
                <w:i w:val="0"/>
                <w:iCs w:val="0"/>
                <w:color w:val="000000" w:themeColor="text1"/>
                <w:sz w:val="28"/>
                <w:szCs w:val="28"/>
              </w:rPr>
            </w:pPr>
            <w:r>
              <w:rPr>
                <w:rFonts w:ascii="Times New Roman" w:eastAsia="Arial" w:hAnsi="Times New Roman"/>
                <w:b/>
                <w:bCs/>
                <w:i w:val="0"/>
                <w:iCs w:val="0"/>
                <w:color w:val="000000" w:themeColor="text1"/>
                <w:sz w:val="28"/>
                <w:szCs w:val="28"/>
              </w:rPr>
              <w:t>Балансоутримувач</w:t>
            </w:r>
          </w:p>
        </w:tc>
        <w:tc>
          <w:tcPr>
            <w:tcW w:w="11908" w:type="dxa"/>
            <w:gridSpan w:val="6"/>
            <w:vAlign w:val="center"/>
          </w:tcPr>
          <w:p w14:paraId="6B436CFC" w14:textId="77777777" w:rsidR="00B41432" w:rsidRDefault="00B41432" w:rsidP="00B41432">
            <w:pPr>
              <w:pStyle w:val="caption111111111"/>
              <w:widowControl w:val="0"/>
              <w:spacing w:line="240" w:lineRule="auto"/>
              <w:jc w:val="center"/>
              <w:rPr>
                <w:rFonts w:ascii="Times New Roman" w:hAnsi="Times New Roman"/>
                <w:b/>
                <w:bCs/>
                <w:i w:val="0"/>
                <w:iCs w:val="0"/>
                <w:color w:val="000000" w:themeColor="text1"/>
                <w:sz w:val="28"/>
                <w:szCs w:val="28"/>
              </w:rPr>
            </w:pPr>
            <w:r w:rsidRPr="00D4796E">
              <w:rPr>
                <w:rFonts w:ascii="Times New Roman" w:eastAsia="Arial" w:hAnsi="Times New Roman"/>
                <w:b/>
                <w:bCs/>
                <w:i w:val="0"/>
                <w:iCs w:val="0"/>
                <w:color w:val="000000" w:themeColor="text1"/>
                <w:sz w:val="28"/>
                <w:szCs w:val="28"/>
              </w:rPr>
              <w:t>Головний сервісний центр МВС,</w:t>
            </w:r>
            <w:r w:rsidRPr="00D4796E">
              <w:rPr>
                <w:rFonts w:ascii="Times New Roman" w:eastAsia="Arial" w:hAnsi="Times New Roman"/>
                <w:b/>
                <w:bCs/>
                <w:i w:val="0"/>
                <w:iCs w:val="0"/>
                <w:color w:val="000000" w:themeColor="text1"/>
                <w:sz w:val="28"/>
                <w:szCs w:val="28"/>
              </w:rPr>
              <w:br/>
              <w:t>регіональний сервісний центр ГСЦ МВС в Харківській, Полтавській та Сумській областях (філія ГСЦ МВС)</w:t>
            </w:r>
          </w:p>
        </w:tc>
      </w:tr>
      <w:tr w:rsidR="00B41432" w14:paraId="3BEF3AC6" w14:textId="77777777" w:rsidTr="00676BF1">
        <w:trPr>
          <w:trHeight w:val="266"/>
          <w:jc w:val="center"/>
        </w:trPr>
        <w:tc>
          <w:tcPr>
            <w:tcW w:w="990" w:type="dxa"/>
            <w:vAlign w:val="center"/>
          </w:tcPr>
          <w:p w14:paraId="18BC748D" w14:textId="54C25258" w:rsidR="00B41432" w:rsidRDefault="00B41432" w:rsidP="00B41432">
            <w:pPr>
              <w:pStyle w:val="12"/>
              <w:widowControl w:val="0"/>
              <w:jc w:val="center"/>
              <w:rPr>
                <w:rFonts w:ascii="Times New Roman" w:hAnsi="Times New Roman"/>
                <w:color w:val="000000" w:themeColor="text1"/>
                <w:sz w:val="28"/>
                <w:szCs w:val="28"/>
                <w:lang w:val="uk-UA"/>
              </w:rPr>
            </w:pPr>
            <w:r>
              <w:rPr>
                <w:rFonts w:ascii="Times New Roman" w:eastAsia="Arial" w:hAnsi="Times New Roman" w:cs="Arial"/>
                <w:color w:val="000000" w:themeColor="text1"/>
                <w:sz w:val="28"/>
                <w:szCs w:val="28"/>
                <w:lang w:val="uk-UA" w:eastAsia="ru-RU"/>
              </w:rPr>
              <w:t>34.1</w:t>
            </w:r>
          </w:p>
        </w:tc>
        <w:tc>
          <w:tcPr>
            <w:tcW w:w="3119" w:type="dxa"/>
            <w:vAlign w:val="center"/>
          </w:tcPr>
          <w:p w14:paraId="10D00178" w14:textId="77777777" w:rsidR="00B41432" w:rsidRDefault="00B41432" w:rsidP="00B41432">
            <w:pPr>
              <w:pStyle w:val="12"/>
              <w:widowControl w:val="0"/>
              <w:jc w:val="center"/>
              <w:rPr>
                <w:rFonts w:ascii="Times New Roman" w:hAnsi="Times New Roman"/>
                <w:color w:val="000000" w:themeColor="text1"/>
                <w:sz w:val="28"/>
                <w:szCs w:val="28"/>
                <w:lang w:val="uk-UA"/>
              </w:rPr>
            </w:pPr>
            <w:r>
              <w:rPr>
                <w:rFonts w:ascii="Times New Roman" w:eastAsia="Arial" w:hAnsi="Times New Roman" w:cs="Arial"/>
                <w:color w:val="000000" w:themeColor="text1"/>
                <w:sz w:val="28"/>
                <w:szCs w:val="28"/>
                <w:lang w:val="uk-UA" w:eastAsia="ru-RU"/>
              </w:rPr>
              <w:t>Спеціалізований легковий автомобіль Geely CK-2</w:t>
            </w:r>
          </w:p>
        </w:tc>
        <w:tc>
          <w:tcPr>
            <w:tcW w:w="1983" w:type="dxa"/>
            <w:vAlign w:val="center"/>
          </w:tcPr>
          <w:p w14:paraId="16D50D92" w14:textId="77777777" w:rsidR="00B41432" w:rsidRDefault="00B41432" w:rsidP="00B41432">
            <w:pPr>
              <w:pStyle w:val="12"/>
              <w:widowControl w:val="0"/>
              <w:jc w:val="center"/>
              <w:rPr>
                <w:rFonts w:ascii="Times New Roman" w:hAnsi="Times New Roman"/>
                <w:color w:val="000000" w:themeColor="text1"/>
                <w:sz w:val="28"/>
                <w:szCs w:val="28"/>
                <w:lang w:val="uk-UA"/>
              </w:rPr>
            </w:pPr>
            <w:r>
              <w:rPr>
                <w:rFonts w:ascii="Times New Roman" w:eastAsia="Arial" w:hAnsi="Times New Roman" w:cs="Arial"/>
                <w:color w:val="000000" w:themeColor="text1"/>
                <w:sz w:val="28"/>
                <w:szCs w:val="28"/>
                <w:lang w:val="uk-UA" w:eastAsia="ru-RU"/>
              </w:rPr>
              <w:t>10151-1092</w:t>
            </w:r>
          </w:p>
        </w:tc>
        <w:tc>
          <w:tcPr>
            <w:tcW w:w="1560" w:type="dxa"/>
            <w:gridSpan w:val="2"/>
            <w:vAlign w:val="center"/>
          </w:tcPr>
          <w:p w14:paraId="06765DA1" w14:textId="77777777" w:rsidR="00B41432" w:rsidRDefault="00B41432" w:rsidP="00B41432">
            <w:pPr>
              <w:pStyle w:val="12"/>
              <w:widowControl w:val="0"/>
              <w:jc w:val="center"/>
              <w:rPr>
                <w:rFonts w:ascii="Times New Roman" w:hAnsi="Times New Roman"/>
                <w:color w:val="000000" w:themeColor="text1"/>
                <w:sz w:val="28"/>
                <w:szCs w:val="28"/>
                <w:lang w:val="uk-UA"/>
              </w:rPr>
            </w:pPr>
            <w:r>
              <w:rPr>
                <w:rFonts w:ascii="Times New Roman" w:eastAsia="Arial" w:hAnsi="Times New Roman" w:cs="Arial"/>
                <w:color w:val="000000" w:themeColor="text1"/>
                <w:sz w:val="28"/>
                <w:szCs w:val="28"/>
                <w:lang w:val="uk-UA" w:eastAsia="ru-RU"/>
              </w:rPr>
              <w:t>2011</w:t>
            </w:r>
          </w:p>
        </w:tc>
        <w:tc>
          <w:tcPr>
            <w:tcW w:w="6525" w:type="dxa"/>
            <w:gridSpan w:val="2"/>
            <w:vAlign w:val="center"/>
          </w:tcPr>
          <w:p w14:paraId="05F296D3" w14:textId="77777777" w:rsidR="00B41432" w:rsidRDefault="00B41432" w:rsidP="00B41432">
            <w:pPr>
              <w:widowControl w:val="0"/>
              <w:spacing w:line="240" w:lineRule="auto"/>
              <w:jc w:val="both"/>
              <w:rPr>
                <w:color w:val="000000" w:themeColor="text1"/>
              </w:rPr>
            </w:pPr>
            <w:r>
              <w:rPr>
                <w:rFonts w:ascii="Times New Roman" w:eastAsia="Arial" w:hAnsi="Times New Roman" w:cs="Arial"/>
                <w:color w:val="000000" w:themeColor="text1"/>
                <w:sz w:val="28"/>
                <w:szCs w:val="28"/>
              </w:rPr>
              <w:t>Автомобіль технічно несправний, не працює коробка перемикання передач (КПП); присутні перебої в роботі двигуна (двигун не працює на холостих обертах, глухне, горить лампа тиску масла; регулярно не спрацьовує ручне гальмо; розбалансована ходова частина; несправна система охолодження (множинні підтікання охолоджуючої рідини, не працює вентилятор охолодження); зношений кермовий механізм (стукіт при повороті кермового колеса, збільшений люфт),  не справна паливна система; суцільна корозія кузова, як облицювання, та і несучих елементів.</w:t>
            </w:r>
          </w:p>
        </w:tc>
        <w:tc>
          <w:tcPr>
            <w:tcW w:w="1840" w:type="dxa"/>
            <w:vAlign w:val="center"/>
          </w:tcPr>
          <w:p w14:paraId="4690CC02" w14:textId="77777777" w:rsidR="00B41432" w:rsidRDefault="00B41432" w:rsidP="00B41432">
            <w:pPr>
              <w:widowControl w:val="0"/>
              <w:spacing w:line="240" w:lineRule="auto"/>
              <w:jc w:val="center"/>
              <w:rPr>
                <w:rFonts w:ascii="Times New Roman" w:hAnsi="Times New Roman"/>
                <w:color w:val="000000" w:themeColor="text1"/>
                <w:sz w:val="28"/>
                <w:szCs w:val="28"/>
              </w:rPr>
            </w:pPr>
            <w:r>
              <w:rPr>
                <w:rFonts w:ascii="Times New Roman" w:eastAsia="Arial" w:hAnsi="Times New Roman" w:cs="Arial"/>
                <w:color w:val="000000" w:themeColor="text1"/>
                <w:sz w:val="28"/>
                <w:szCs w:val="28"/>
              </w:rPr>
              <w:t>31.10.2023</w:t>
            </w:r>
          </w:p>
        </w:tc>
      </w:tr>
      <w:tr w:rsidR="00B41432" w14:paraId="1D3D224D" w14:textId="77777777" w:rsidTr="00676BF1">
        <w:trPr>
          <w:trHeight w:val="2135"/>
          <w:jc w:val="center"/>
        </w:trPr>
        <w:tc>
          <w:tcPr>
            <w:tcW w:w="990" w:type="dxa"/>
            <w:vAlign w:val="center"/>
          </w:tcPr>
          <w:p w14:paraId="63AE93CC" w14:textId="03DF692F" w:rsidR="00B41432" w:rsidRDefault="00B41432" w:rsidP="00B41432">
            <w:pPr>
              <w:widowControl w:val="0"/>
              <w:spacing w:line="240" w:lineRule="auto"/>
              <w:jc w:val="center"/>
              <w:rPr>
                <w:rFonts w:ascii="Times New Roman" w:hAnsi="Times New Roman"/>
                <w:color w:val="000000" w:themeColor="text1"/>
                <w:sz w:val="28"/>
                <w:szCs w:val="28"/>
              </w:rPr>
            </w:pPr>
            <w:r>
              <w:rPr>
                <w:rFonts w:ascii="Times New Roman" w:eastAsia="Arial" w:hAnsi="Times New Roman" w:cs="Arial"/>
                <w:color w:val="000000" w:themeColor="text1"/>
                <w:sz w:val="28"/>
                <w:szCs w:val="28"/>
              </w:rPr>
              <w:lastRenderedPageBreak/>
              <w:t>34.2</w:t>
            </w:r>
          </w:p>
        </w:tc>
        <w:tc>
          <w:tcPr>
            <w:tcW w:w="3119" w:type="dxa"/>
            <w:vAlign w:val="center"/>
          </w:tcPr>
          <w:p w14:paraId="3B68D918" w14:textId="77777777" w:rsidR="00B41432" w:rsidRDefault="00B41432" w:rsidP="00B41432">
            <w:pPr>
              <w:widowControl w:val="0"/>
              <w:spacing w:line="240" w:lineRule="auto"/>
              <w:jc w:val="center"/>
              <w:rPr>
                <w:rFonts w:ascii="Times New Roman" w:hAnsi="Times New Roman"/>
                <w:color w:val="000000" w:themeColor="text1"/>
                <w:sz w:val="28"/>
                <w:szCs w:val="28"/>
              </w:rPr>
            </w:pPr>
            <w:r>
              <w:rPr>
                <w:rFonts w:ascii="Times New Roman" w:eastAsia="Arial" w:hAnsi="Times New Roman" w:cs="Arial"/>
                <w:color w:val="000000" w:themeColor="text1"/>
                <w:sz w:val="28"/>
                <w:szCs w:val="28"/>
              </w:rPr>
              <w:t xml:space="preserve">Легковий </w:t>
            </w:r>
            <w:r>
              <w:rPr>
                <w:rFonts w:ascii="Times New Roman" w:eastAsia="Arial" w:hAnsi="Times New Roman" w:cs="Arial"/>
                <w:color w:val="000000" w:themeColor="text1"/>
                <w:sz w:val="28"/>
                <w:szCs w:val="28"/>
              </w:rPr>
              <w:br/>
              <w:t>автомобіль TOYOTA</w:t>
            </w:r>
            <w:r>
              <w:rPr>
                <w:rFonts w:ascii="Times New Roman" w:eastAsia="Arial" w:hAnsi="Times New Roman" w:cs="Arial"/>
                <w:color w:val="000000" w:themeColor="text1"/>
                <w:sz w:val="28"/>
                <w:szCs w:val="28"/>
              </w:rPr>
              <w:br/>
              <w:t>COROLLA</w:t>
            </w:r>
          </w:p>
        </w:tc>
        <w:tc>
          <w:tcPr>
            <w:tcW w:w="1983" w:type="dxa"/>
            <w:vAlign w:val="center"/>
          </w:tcPr>
          <w:p w14:paraId="405D3B58" w14:textId="77777777" w:rsidR="00B41432" w:rsidRDefault="00B41432" w:rsidP="00B41432">
            <w:pPr>
              <w:widowControl w:val="0"/>
              <w:spacing w:line="240" w:lineRule="auto"/>
              <w:jc w:val="center"/>
              <w:rPr>
                <w:rFonts w:ascii="Times New Roman" w:hAnsi="Times New Roman"/>
                <w:color w:val="000000" w:themeColor="text1"/>
                <w:sz w:val="28"/>
                <w:szCs w:val="28"/>
              </w:rPr>
            </w:pPr>
            <w:r>
              <w:rPr>
                <w:rFonts w:ascii="Times New Roman" w:eastAsia="Arial" w:hAnsi="Times New Roman" w:cs="Arial"/>
                <w:color w:val="000000" w:themeColor="text1"/>
                <w:sz w:val="28"/>
                <w:szCs w:val="28"/>
              </w:rPr>
              <w:t>10151-1095</w:t>
            </w:r>
          </w:p>
        </w:tc>
        <w:tc>
          <w:tcPr>
            <w:tcW w:w="1560" w:type="dxa"/>
            <w:gridSpan w:val="2"/>
            <w:vAlign w:val="center"/>
          </w:tcPr>
          <w:p w14:paraId="53BA7FB3" w14:textId="77777777" w:rsidR="00B41432" w:rsidRDefault="00B41432" w:rsidP="00B41432">
            <w:pPr>
              <w:widowControl w:val="0"/>
              <w:spacing w:line="240" w:lineRule="auto"/>
              <w:jc w:val="center"/>
              <w:rPr>
                <w:rFonts w:ascii="Times New Roman" w:hAnsi="Times New Roman"/>
                <w:color w:val="000000" w:themeColor="text1"/>
                <w:sz w:val="28"/>
                <w:szCs w:val="28"/>
              </w:rPr>
            </w:pPr>
            <w:r>
              <w:rPr>
                <w:rFonts w:ascii="Times New Roman" w:eastAsia="Arial" w:hAnsi="Times New Roman" w:cs="Arial"/>
                <w:color w:val="000000" w:themeColor="text1"/>
                <w:sz w:val="28"/>
                <w:szCs w:val="28"/>
              </w:rPr>
              <w:t>1997</w:t>
            </w:r>
          </w:p>
        </w:tc>
        <w:tc>
          <w:tcPr>
            <w:tcW w:w="6525" w:type="dxa"/>
            <w:gridSpan w:val="2"/>
            <w:vAlign w:val="center"/>
          </w:tcPr>
          <w:p w14:paraId="34C1E2F9" w14:textId="77777777" w:rsidR="00B41432" w:rsidRDefault="00B41432" w:rsidP="00B41432">
            <w:pPr>
              <w:widowControl w:val="0"/>
              <w:spacing w:line="240" w:lineRule="auto"/>
              <w:jc w:val="both"/>
              <w:rPr>
                <w:color w:val="000000" w:themeColor="text1"/>
              </w:rPr>
            </w:pPr>
            <w:r>
              <w:rPr>
                <w:rFonts w:ascii="Times New Roman" w:eastAsia="Arial" w:hAnsi="Times New Roman" w:cs="Arial"/>
                <w:color w:val="000000" w:themeColor="text1"/>
                <w:sz w:val="28"/>
                <w:szCs w:val="28"/>
              </w:rPr>
              <w:t>Автомобіль технічно несправний, не працює коробка перемикання передач (КПП); регулярно не спрацьовує ручне гальмо; розбалансована ходова частина; не справна паливна система (система впорскування не спрацьовує); значна корозія кузова; не справний склоомивач.</w:t>
            </w:r>
          </w:p>
        </w:tc>
        <w:tc>
          <w:tcPr>
            <w:tcW w:w="1840" w:type="dxa"/>
            <w:vAlign w:val="center"/>
          </w:tcPr>
          <w:p w14:paraId="0D2D4858" w14:textId="77777777" w:rsidR="00B41432" w:rsidRDefault="00B41432" w:rsidP="00B41432">
            <w:pPr>
              <w:widowControl w:val="0"/>
              <w:spacing w:line="240" w:lineRule="auto"/>
              <w:jc w:val="center"/>
              <w:rPr>
                <w:rFonts w:ascii="Times New Roman" w:hAnsi="Times New Roman"/>
                <w:color w:val="000000" w:themeColor="text1"/>
                <w:sz w:val="28"/>
                <w:szCs w:val="28"/>
              </w:rPr>
            </w:pPr>
            <w:r>
              <w:rPr>
                <w:rFonts w:ascii="Times New Roman" w:eastAsia="Arial" w:hAnsi="Times New Roman" w:cs="Arial"/>
                <w:color w:val="000000" w:themeColor="text1"/>
                <w:sz w:val="28"/>
                <w:szCs w:val="28"/>
              </w:rPr>
              <w:t>31.10.2023</w:t>
            </w:r>
          </w:p>
        </w:tc>
      </w:tr>
      <w:tr w:rsidR="00B41432" w14:paraId="3D984DBD" w14:textId="77777777" w:rsidTr="00676BF1">
        <w:trPr>
          <w:trHeight w:val="1108"/>
          <w:jc w:val="center"/>
        </w:trPr>
        <w:tc>
          <w:tcPr>
            <w:tcW w:w="990" w:type="dxa"/>
            <w:vAlign w:val="center"/>
          </w:tcPr>
          <w:p w14:paraId="4D599EA4" w14:textId="304B3716" w:rsidR="00B41432" w:rsidRDefault="00B41432" w:rsidP="00B41432">
            <w:pPr>
              <w:widowControl w:val="0"/>
              <w:spacing w:line="240" w:lineRule="auto"/>
              <w:jc w:val="center"/>
              <w:rPr>
                <w:rFonts w:ascii="Times New Roman" w:hAnsi="Times New Roman"/>
                <w:color w:val="000000" w:themeColor="text1"/>
                <w:sz w:val="28"/>
                <w:szCs w:val="28"/>
              </w:rPr>
            </w:pPr>
            <w:r>
              <w:rPr>
                <w:rFonts w:ascii="Times New Roman" w:eastAsia="Arial" w:hAnsi="Times New Roman" w:cs="Arial"/>
                <w:color w:val="000000" w:themeColor="text1"/>
                <w:sz w:val="28"/>
                <w:szCs w:val="28"/>
              </w:rPr>
              <w:t>34.3</w:t>
            </w:r>
          </w:p>
        </w:tc>
        <w:tc>
          <w:tcPr>
            <w:tcW w:w="3119" w:type="dxa"/>
            <w:vAlign w:val="center"/>
          </w:tcPr>
          <w:p w14:paraId="0227DC0A" w14:textId="77777777" w:rsidR="00B41432" w:rsidRDefault="00B41432" w:rsidP="00B41432">
            <w:pPr>
              <w:widowControl w:val="0"/>
              <w:spacing w:line="240" w:lineRule="auto"/>
              <w:jc w:val="center"/>
              <w:rPr>
                <w:rFonts w:ascii="Times New Roman" w:hAnsi="Times New Roman"/>
                <w:color w:val="000000" w:themeColor="text1"/>
                <w:sz w:val="28"/>
                <w:szCs w:val="28"/>
              </w:rPr>
            </w:pPr>
            <w:r>
              <w:rPr>
                <w:rFonts w:ascii="Times New Roman" w:eastAsia="Arial" w:hAnsi="Times New Roman" w:cs="Arial"/>
                <w:color w:val="000000" w:themeColor="text1"/>
                <w:sz w:val="28"/>
                <w:szCs w:val="28"/>
              </w:rPr>
              <w:t xml:space="preserve">Спеціалізований автомобіль </w:t>
            </w:r>
            <w:r>
              <w:rPr>
                <w:rFonts w:ascii="Times New Roman" w:eastAsia="Arial" w:hAnsi="Times New Roman" w:cs="Arial"/>
                <w:color w:val="000000" w:themeColor="text1"/>
                <w:sz w:val="28"/>
                <w:szCs w:val="28"/>
              </w:rPr>
              <w:br/>
              <w:t>ВАЗ 21093</w:t>
            </w:r>
          </w:p>
        </w:tc>
        <w:tc>
          <w:tcPr>
            <w:tcW w:w="1983" w:type="dxa"/>
            <w:vAlign w:val="center"/>
          </w:tcPr>
          <w:p w14:paraId="4E3112AB" w14:textId="77777777" w:rsidR="00B41432" w:rsidRDefault="00B41432" w:rsidP="00B41432">
            <w:pPr>
              <w:widowControl w:val="0"/>
              <w:spacing w:line="240" w:lineRule="auto"/>
              <w:jc w:val="center"/>
              <w:rPr>
                <w:rFonts w:ascii="Times New Roman" w:hAnsi="Times New Roman"/>
                <w:color w:val="000000" w:themeColor="text1"/>
                <w:sz w:val="28"/>
                <w:szCs w:val="28"/>
              </w:rPr>
            </w:pPr>
            <w:r>
              <w:rPr>
                <w:rFonts w:ascii="Times New Roman" w:eastAsia="Arial" w:hAnsi="Times New Roman" w:cs="Arial"/>
                <w:color w:val="000000" w:themeColor="text1"/>
                <w:sz w:val="28"/>
                <w:szCs w:val="28"/>
              </w:rPr>
              <w:t>10151-1067</w:t>
            </w:r>
          </w:p>
        </w:tc>
        <w:tc>
          <w:tcPr>
            <w:tcW w:w="1560" w:type="dxa"/>
            <w:gridSpan w:val="2"/>
            <w:vAlign w:val="center"/>
          </w:tcPr>
          <w:p w14:paraId="4BA61C50" w14:textId="77777777" w:rsidR="00B41432" w:rsidRDefault="00B41432" w:rsidP="00B41432">
            <w:pPr>
              <w:widowControl w:val="0"/>
              <w:spacing w:line="240" w:lineRule="auto"/>
              <w:jc w:val="center"/>
              <w:rPr>
                <w:rFonts w:ascii="Times New Roman" w:hAnsi="Times New Roman"/>
                <w:color w:val="000000" w:themeColor="text1"/>
                <w:sz w:val="28"/>
                <w:szCs w:val="28"/>
              </w:rPr>
            </w:pPr>
            <w:r>
              <w:rPr>
                <w:rFonts w:ascii="Times New Roman" w:eastAsia="Arial" w:hAnsi="Times New Roman" w:cs="Arial"/>
                <w:color w:val="000000" w:themeColor="text1"/>
                <w:sz w:val="28"/>
                <w:szCs w:val="28"/>
              </w:rPr>
              <w:t>2006</w:t>
            </w:r>
          </w:p>
        </w:tc>
        <w:tc>
          <w:tcPr>
            <w:tcW w:w="6525" w:type="dxa"/>
            <w:gridSpan w:val="2"/>
            <w:vAlign w:val="center"/>
          </w:tcPr>
          <w:p w14:paraId="3E991303" w14:textId="77777777" w:rsidR="00B41432" w:rsidRDefault="00B41432" w:rsidP="00B41432">
            <w:pPr>
              <w:widowControl w:val="0"/>
              <w:spacing w:line="240" w:lineRule="auto"/>
              <w:jc w:val="both"/>
              <w:rPr>
                <w:rFonts w:ascii="Times New Roman" w:hAnsi="Times New Roman"/>
                <w:color w:val="000000" w:themeColor="text1"/>
                <w:sz w:val="28"/>
                <w:szCs w:val="28"/>
              </w:rPr>
            </w:pPr>
            <w:r>
              <w:rPr>
                <w:rFonts w:ascii="Times New Roman" w:eastAsia="Arial" w:hAnsi="Times New Roman" w:cs="Arial"/>
                <w:color w:val="000000" w:themeColor="text1"/>
                <w:sz w:val="28"/>
                <w:szCs w:val="28"/>
              </w:rPr>
              <w:t>Автомобіль технічно несправний, потребує капітального  ремонту двигуна та загального технічного обслуговування.</w:t>
            </w:r>
          </w:p>
        </w:tc>
        <w:tc>
          <w:tcPr>
            <w:tcW w:w="1840" w:type="dxa"/>
            <w:vAlign w:val="center"/>
          </w:tcPr>
          <w:p w14:paraId="117B2DCA" w14:textId="77777777" w:rsidR="00B41432" w:rsidRDefault="00B41432" w:rsidP="00B41432">
            <w:pPr>
              <w:widowControl w:val="0"/>
              <w:spacing w:line="240" w:lineRule="auto"/>
              <w:jc w:val="center"/>
              <w:rPr>
                <w:rFonts w:ascii="Times New Roman" w:hAnsi="Times New Roman"/>
                <w:color w:val="000000" w:themeColor="text1"/>
                <w:sz w:val="28"/>
                <w:szCs w:val="28"/>
              </w:rPr>
            </w:pPr>
            <w:r>
              <w:rPr>
                <w:rFonts w:ascii="Times New Roman" w:eastAsia="Arial" w:hAnsi="Times New Roman" w:cs="Arial"/>
                <w:color w:val="000000" w:themeColor="text1"/>
                <w:sz w:val="28"/>
                <w:szCs w:val="28"/>
              </w:rPr>
              <w:t>31.10.2023</w:t>
            </w:r>
          </w:p>
        </w:tc>
      </w:tr>
      <w:tr w:rsidR="00B41432" w14:paraId="0F906204" w14:textId="77777777" w:rsidTr="00676BF1">
        <w:trPr>
          <w:trHeight w:val="821"/>
          <w:jc w:val="center"/>
        </w:trPr>
        <w:tc>
          <w:tcPr>
            <w:tcW w:w="990" w:type="dxa"/>
            <w:vAlign w:val="center"/>
          </w:tcPr>
          <w:p w14:paraId="16EB1DB6" w14:textId="50E0E0AC" w:rsidR="00B41432" w:rsidRDefault="00B41432" w:rsidP="00B41432">
            <w:pPr>
              <w:pStyle w:val="caption111111111"/>
              <w:widowControl w:val="0"/>
              <w:spacing w:line="240" w:lineRule="auto"/>
              <w:jc w:val="center"/>
              <w:rPr>
                <w:rFonts w:ascii="Times New Roman" w:hAnsi="Times New Roman"/>
                <w:b/>
                <w:bCs/>
                <w:i w:val="0"/>
                <w:iCs w:val="0"/>
                <w:sz w:val="28"/>
                <w:szCs w:val="28"/>
              </w:rPr>
            </w:pPr>
            <w:r>
              <w:rPr>
                <w:rFonts w:ascii="Times New Roman" w:eastAsia="Arial" w:hAnsi="Times New Roman"/>
                <w:b/>
                <w:bCs/>
                <w:i w:val="0"/>
                <w:iCs w:val="0"/>
                <w:sz w:val="28"/>
                <w:szCs w:val="28"/>
              </w:rPr>
              <w:t>35</w:t>
            </w:r>
          </w:p>
        </w:tc>
        <w:tc>
          <w:tcPr>
            <w:tcW w:w="3119" w:type="dxa"/>
            <w:vAlign w:val="center"/>
          </w:tcPr>
          <w:p w14:paraId="54DF7E9F" w14:textId="77777777" w:rsidR="00B41432" w:rsidRDefault="00B41432" w:rsidP="00B41432">
            <w:pPr>
              <w:pStyle w:val="caption111111111"/>
              <w:widowControl w:val="0"/>
              <w:spacing w:line="240" w:lineRule="auto"/>
              <w:jc w:val="center"/>
              <w:rPr>
                <w:rFonts w:ascii="Times New Roman" w:hAnsi="Times New Roman"/>
                <w:b/>
                <w:bCs/>
                <w:i w:val="0"/>
                <w:iCs w:val="0"/>
                <w:sz w:val="28"/>
                <w:szCs w:val="28"/>
              </w:rPr>
            </w:pPr>
            <w:r>
              <w:rPr>
                <w:rFonts w:ascii="Times New Roman" w:eastAsia="Arial" w:hAnsi="Times New Roman"/>
                <w:b/>
                <w:bCs/>
                <w:i w:val="0"/>
                <w:iCs w:val="0"/>
                <w:sz w:val="28"/>
                <w:szCs w:val="28"/>
              </w:rPr>
              <w:t>Балансоутримувач</w:t>
            </w:r>
          </w:p>
        </w:tc>
        <w:tc>
          <w:tcPr>
            <w:tcW w:w="11908" w:type="dxa"/>
            <w:gridSpan w:val="6"/>
            <w:vAlign w:val="center"/>
          </w:tcPr>
          <w:p w14:paraId="1D0979BF" w14:textId="77777777" w:rsidR="00B41432" w:rsidRDefault="00B41432" w:rsidP="00B41432">
            <w:pPr>
              <w:pStyle w:val="caption111111111"/>
              <w:widowControl w:val="0"/>
              <w:spacing w:line="240" w:lineRule="auto"/>
              <w:jc w:val="center"/>
              <w:rPr>
                <w:rFonts w:ascii="Times New Roman" w:hAnsi="Times New Roman"/>
                <w:b/>
                <w:bCs/>
                <w:i w:val="0"/>
                <w:iCs w:val="0"/>
                <w:sz w:val="28"/>
                <w:szCs w:val="28"/>
              </w:rPr>
            </w:pPr>
            <w:r>
              <w:rPr>
                <w:rFonts w:ascii="Times New Roman" w:eastAsia="Arial" w:hAnsi="Times New Roman"/>
                <w:b/>
                <w:bCs/>
                <w:i w:val="0"/>
                <w:iCs w:val="0"/>
                <w:sz w:val="28"/>
                <w:szCs w:val="28"/>
              </w:rPr>
              <w:t xml:space="preserve">Головний сервісний центр МВС </w:t>
            </w:r>
            <w:r>
              <w:rPr>
                <w:rFonts w:ascii="Times New Roman" w:eastAsia="Arial" w:hAnsi="Times New Roman"/>
                <w:b/>
                <w:bCs/>
                <w:i w:val="0"/>
                <w:iCs w:val="0"/>
                <w:sz w:val="28"/>
                <w:szCs w:val="28"/>
              </w:rPr>
              <w:br/>
              <w:t>Регіональний сервісний центр ГСЦ МВС у Волинській області (філія ГСЦ МВС)</w:t>
            </w:r>
          </w:p>
        </w:tc>
      </w:tr>
      <w:tr w:rsidR="00B41432" w14:paraId="4ED203B2" w14:textId="77777777" w:rsidTr="00676BF1">
        <w:trPr>
          <w:trHeight w:val="1262"/>
          <w:jc w:val="center"/>
        </w:trPr>
        <w:tc>
          <w:tcPr>
            <w:tcW w:w="990" w:type="dxa"/>
            <w:vAlign w:val="center"/>
          </w:tcPr>
          <w:p w14:paraId="310CEDD3" w14:textId="59CB8215"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35.1</w:t>
            </w:r>
          </w:p>
        </w:tc>
        <w:tc>
          <w:tcPr>
            <w:tcW w:w="3119" w:type="dxa"/>
            <w:vAlign w:val="center"/>
          </w:tcPr>
          <w:p w14:paraId="580C7E3C"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Volkswagen Passat</w:t>
            </w:r>
          </w:p>
        </w:tc>
        <w:tc>
          <w:tcPr>
            <w:tcW w:w="1983" w:type="dxa"/>
            <w:vAlign w:val="center"/>
          </w:tcPr>
          <w:p w14:paraId="7253A1AE"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101510359</w:t>
            </w:r>
          </w:p>
        </w:tc>
        <w:tc>
          <w:tcPr>
            <w:tcW w:w="1560" w:type="dxa"/>
            <w:gridSpan w:val="2"/>
            <w:vAlign w:val="center"/>
          </w:tcPr>
          <w:p w14:paraId="0D6E80E8"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525" w:type="dxa"/>
            <w:gridSpan w:val="2"/>
            <w:vAlign w:val="center"/>
          </w:tcPr>
          <w:p w14:paraId="6353FEF3"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та  ходова частина потребує повного капітального ремонту. В кузові присутня часткова корозія, яка потребує зварювальних та малярних робіт.</w:t>
            </w:r>
          </w:p>
        </w:tc>
        <w:tc>
          <w:tcPr>
            <w:tcW w:w="1840" w:type="dxa"/>
            <w:vAlign w:val="center"/>
          </w:tcPr>
          <w:p w14:paraId="286892BC"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247C2C0C" w14:textId="77777777" w:rsidTr="00676BF1">
        <w:trPr>
          <w:trHeight w:val="1323"/>
          <w:jc w:val="center"/>
        </w:trPr>
        <w:tc>
          <w:tcPr>
            <w:tcW w:w="990" w:type="dxa"/>
            <w:vAlign w:val="center"/>
          </w:tcPr>
          <w:p w14:paraId="69E4B5DA" w14:textId="0EB674D2"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35.2</w:t>
            </w:r>
          </w:p>
        </w:tc>
        <w:tc>
          <w:tcPr>
            <w:tcW w:w="3119" w:type="dxa"/>
            <w:vAlign w:val="center"/>
          </w:tcPr>
          <w:p w14:paraId="06216582"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211440</w:t>
            </w:r>
          </w:p>
        </w:tc>
        <w:tc>
          <w:tcPr>
            <w:tcW w:w="1983" w:type="dxa"/>
            <w:vAlign w:val="center"/>
          </w:tcPr>
          <w:p w14:paraId="4A3FE2A0"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101510256</w:t>
            </w:r>
          </w:p>
        </w:tc>
        <w:tc>
          <w:tcPr>
            <w:tcW w:w="1560" w:type="dxa"/>
            <w:gridSpan w:val="2"/>
            <w:vAlign w:val="center"/>
          </w:tcPr>
          <w:p w14:paraId="0FE5E906"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2011</w:t>
            </w:r>
          </w:p>
        </w:tc>
        <w:tc>
          <w:tcPr>
            <w:tcW w:w="6525" w:type="dxa"/>
            <w:gridSpan w:val="2"/>
          </w:tcPr>
          <w:p w14:paraId="022936F1"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електрообладнання та  ходова частина потребує повного капітального ремонту. В кузові присутня наскрізна корозія, яка потребує зварювальних та малярних робіт.</w:t>
            </w:r>
          </w:p>
        </w:tc>
        <w:tc>
          <w:tcPr>
            <w:tcW w:w="1840" w:type="dxa"/>
            <w:vAlign w:val="center"/>
          </w:tcPr>
          <w:p w14:paraId="022D7207"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4622C87E" w14:textId="77777777" w:rsidTr="00676BF1">
        <w:trPr>
          <w:trHeight w:val="1288"/>
          <w:jc w:val="center"/>
        </w:trPr>
        <w:tc>
          <w:tcPr>
            <w:tcW w:w="990" w:type="dxa"/>
            <w:vAlign w:val="center"/>
          </w:tcPr>
          <w:p w14:paraId="4AB286FF" w14:textId="54746FC6"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35.3</w:t>
            </w:r>
          </w:p>
        </w:tc>
        <w:tc>
          <w:tcPr>
            <w:tcW w:w="3119" w:type="dxa"/>
            <w:vAlign w:val="center"/>
          </w:tcPr>
          <w:p w14:paraId="3DF1B124"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Легковий автомобіль ВАЗ 210934-20</w:t>
            </w:r>
          </w:p>
        </w:tc>
        <w:tc>
          <w:tcPr>
            <w:tcW w:w="1983" w:type="dxa"/>
            <w:vAlign w:val="center"/>
          </w:tcPr>
          <w:p w14:paraId="7C257702"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101510255</w:t>
            </w:r>
          </w:p>
        </w:tc>
        <w:tc>
          <w:tcPr>
            <w:tcW w:w="1560" w:type="dxa"/>
            <w:gridSpan w:val="2"/>
            <w:vAlign w:val="center"/>
          </w:tcPr>
          <w:p w14:paraId="44538C20"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2008</w:t>
            </w:r>
          </w:p>
        </w:tc>
        <w:tc>
          <w:tcPr>
            <w:tcW w:w="6525" w:type="dxa"/>
            <w:gridSpan w:val="2"/>
          </w:tcPr>
          <w:p w14:paraId="54337FF7"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електрообладнання та  ходова частина потребує повного капітального ремонту. В кузові присутня наскрізна корозія, яка потребує зварювальних та малярних робіт.</w:t>
            </w:r>
          </w:p>
        </w:tc>
        <w:tc>
          <w:tcPr>
            <w:tcW w:w="1840" w:type="dxa"/>
            <w:vAlign w:val="center"/>
          </w:tcPr>
          <w:p w14:paraId="56C1067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31.10.2023</w:t>
            </w:r>
          </w:p>
        </w:tc>
      </w:tr>
      <w:tr w:rsidR="00B41432" w14:paraId="3B543A46" w14:textId="77777777" w:rsidTr="00676BF1">
        <w:trPr>
          <w:trHeight w:val="1284"/>
          <w:jc w:val="center"/>
        </w:trPr>
        <w:tc>
          <w:tcPr>
            <w:tcW w:w="990" w:type="dxa"/>
            <w:vAlign w:val="center"/>
          </w:tcPr>
          <w:p w14:paraId="3F7276DF" w14:textId="5EFB17C6"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35.4</w:t>
            </w:r>
          </w:p>
        </w:tc>
        <w:tc>
          <w:tcPr>
            <w:tcW w:w="3119" w:type="dxa"/>
            <w:vAlign w:val="center"/>
          </w:tcPr>
          <w:p w14:paraId="25470E79" w14:textId="77777777" w:rsidR="00B41432" w:rsidRDefault="00B41432" w:rsidP="00B41432">
            <w:pPr>
              <w:widowControl w:val="0"/>
              <w:spacing w:line="240" w:lineRule="auto"/>
              <w:jc w:val="center"/>
              <w:rPr>
                <w:rFonts w:ascii="Times New Roman" w:hAnsi="Times New Roman"/>
                <w:b/>
                <w:bCs/>
                <w:sz w:val="28"/>
                <w:szCs w:val="28"/>
              </w:rPr>
            </w:pPr>
            <w:r>
              <w:rPr>
                <w:rFonts w:ascii="Times New Roman" w:eastAsia="Arial" w:hAnsi="Times New Roman" w:cs="Arial"/>
                <w:sz w:val="28"/>
                <w:szCs w:val="28"/>
              </w:rPr>
              <w:t>Легковий автомобіль LADA 211010</w:t>
            </w:r>
          </w:p>
        </w:tc>
        <w:tc>
          <w:tcPr>
            <w:tcW w:w="1983" w:type="dxa"/>
            <w:vAlign w:val="center"/>
          </w:tcPr>
          <w:p w14:paraId="3202FA0C"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101510238</w:t>
            </w:r>
          </w:p>
        </w:tc>
        <w:tc>
          <w:tcPr>
            <w:tcW w:w="1560" w:type="dxa"/>
            <w:gridSpan w:val="2"/>
            <w:vAlign w:val="center"/>
          </w:tcPr>
          <w:p w14:paraId="373F59C7"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2011</w:t>
            </w:r>
          </w:p>
        </w:tc>
        <w:tc>
          <w:tcPr>
            <w:tcW w:w="6525" w:type="dxa"/>
            <w:gridSpan w:val="2"/>
          </w:tcPr>
          <w:p w14:paraId="146402B5"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Двигун, електрообладнання та  ходова частина потребує повного капітального ремонту. В кузові присутня наскрізна корозія, яка потребує зварювальних та малярних робіт.</w:t>
            </w:r>
          </w:p>
        </w:tc>
        <w:tc>
          <w:tcPr>
            <w:tcW w:w="1840" w:type="dxa"/>
            <w:vAlign w:val="center"/>
          </w:tcPr>
          <w:p w14:paraId="5BC8A44E"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30.10.2023</w:t>
            </w:r>
          </w:p>
        </w:tc>
      </w:tr>
      <w:tr w:rsidR="00B41432" w14:paraId="31E087E3" w14:textId="77777777" w:rsidTr="00676BF1">
        <w:trPr>
          <w:trHeight w:val="876"/>
          <w:jc w:val="center"/>
        </w:trPr>
        <w:tc>
          <w:tcPr>
            <w:tcW w:w="990" w:type="dxa"/>
            <w:vAlign w:val="center"/>
          </w:tcPr>
          <w:p w14:paraId="294C6586" w14:textId="65EDB210" w:rsidR="00B41432" w:rsidRDefault="00B41432" w:rsidP="00B41432">
            <w:pPr>
              <w:widowControl w:val="0"/>
              <w:spacing w:line="240" w:lineRule="auto"/>
              <w:jc w:val="center"/>
              <w:rPr>
                <w:rFonts w:ascii="Times New Roman" w:eastAsia="Arial" w:hAnsi="Times New Roman" w:cs="Arial"/>
                <w:b/>
                <w:bCs/>
                <w:sz w:val="28"/>
                <w:szCs w:val="28"/>
              </w:rPr>
            </w:pPr>
            <w:r>
              <w:rPr>
                <w:rFonts w:ascii="Times New Roman" w:eastAsia="Arial" w:hAnsi="Times New Roman" w:cs="Arial"/>
                <w:b/>
                <w:bCs/>
                <w:sz w:val="28"/>
                <w:szCs w:val="28"/>
              </w:rPr>
              <w:t>36</w:t>
            </w:r>
          </w:p>
        </w:tc>
        <w:tc>
          <w:tcPr>
            <w:tcW w:w="3119" w:type="dxa"/>
            <w:vAlign w:val="center"/>
          </w:tcPr>
          <w:p w14:paraId="72DF9434"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Times New Roman"/>
                <w:b/>
                <w:bCs/>
                <w:sz w:val="28"/>
                <w:szCs w:val="28"/>
              </w:rPr>
              <w:t>Балансоутримувач</w:t>
            </w:r>
          </w:p>
        </w:tc>
        <w:tc>
          <w:tcPr>
            <w:tcW w:w="11908" w:type="dxa"/>
            <w:gridSpan w:val="6"/>
            <w:vAlign w:val="center"/>
          </w:tcPr>
          <w:p w14:paraId="06457685" w14:textId="77777777" w:rsidR="00B41432" w:rsidRDefault="00B41432" w:rsidP="00B41432">
            <w:pPr>
              <w:pStyle w:val="12"/>
              <w:widowControl w:val="0"/>
              <w:jc w:val="center"/>
              <w:rPr>
                <w:rFonts w:ascii="Times New Roman" w:hAnsi="Times New Roman" w:cs="Times New Roman"/>
                <w:b/>
                <w:bCs/>
                <w:sz w:val="28"/>
                <w:szCs w:val="28"/>
                <w:lang w:val="uk-UA"/>
              </w:rPr>
            </w:pPr>
            <w:r>
              <w:rPr>
                <w:rFonts w:ascii="Times New Roman" w:eastAsia="Arial" w:hAnsi="Times New Roman" w:cs="Times New Roman"/>
                <w:b/>
                <w:bCs/>
                <w:sz w:val="28"/>
                <w:szCs w:val="28"/>
                <w:lang w:val="uk-UA"/>
              </w:rPr>
              <w:t xml:space="preserve">Головний сервісний центр МВС </w:t>
            </w:r>
            <w:r>
              <w:rPr>
                <w:rFonts w:ascii="Times New Roman" w:eastAsia="Arial" w:hAnsi="Times New Roman" w:cs="Times New Roman"/>
                <w:b/>
                <w:bCs/>
                <w:sz w:val="28"/>
                <w:szCs w:val="28"/>
                <w:lang w:val="uk-UA"/>
              </w:rPr>
              <w:br/>
              <w:t>Регіональний сервісний центр ГСЦ МВС в Чернігівській області (філія ГСЦ МВС)</w:t>
            </w:r>
          </w:p>
        </w:tc>
      </w:tr>
      <w:tr w:rsidR="00B41432" w14:paraId="3A2DABA5" w14:textId="77777777" w:rsidTr="00676BF1">
        <w:trPr>
          <w:trHeight w:val="876"/>
          <w:jc w:val="center"/>
        </w:trPr>
        <w:tc>
          <w:tcPr>
            <w:tcW w:w="990" w:type="dxa"/>
            <w:vAlign w:val="center"/>
          </w:tcPr>
          <w:p w14:paraId="0DC9D274" w14:textId="090E0F90"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lastRenderedPageBreak/>
              <w:t>36.1</w:t>
            </w:r>
          </w:p>
        </w:tc>
        <w:tc>
          <w:tcPr>
            <w:tcW w:w="3119" w:type="dxa"/>
            <w:vAlign w:val="center"/>
          </w:tcPr>
          <w:p w14:paraId="129B6E75"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Спеціалізований легковий автомобіль ВАЗ 211010</w:t>
            </w:r>
          </w:p>
        </w:tc>
        <w:tc>
          <w:tcPr>
            <w:tcW w:w="1983" w:type="dxa"/>
            <w:vAlign w:val="center"/>
          </w:tcPr>
          <w:p w14:paraId="6FE92876"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101510338</w:t>
            </w:r>
          </w:p>
        </w:tc>
        <w:tc>
          <w:tcPr>
            <w:tcW w:w="1560" w:type="dxa"/>
            <w:gridSpan w:val="2"/>
            <w:vAlign w:val="center"/>
          </w:tcPr>
          <w:p w14:paraId="5EC22C47"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2011</w:t>
            </w:r>
          </w:p>
        </w:tc>
        <w:tc>
          <w:tcPr>
            <w:tcW w:w="6525" w:type="dxa"/>
            <w:gridSpan w:val="2"/>
            <w:vAlign w:val="center"/>
          </w:tcPr>
          <w:p w14:paraId="5A2991E8" w14:textId="77777777" w:rsidR="00B41432" w:rsidRDefault="00B41432" w:rsidP="00B41432">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Автомобіль потребує капітального ремонту двигуна (заміна шатунно-поршневої групи, системи випуску відпрацьованих газів) та капітальний ремонт головки блока циліндрів.</w:t>
            </w:r>
          </w:p>
        </w:tc>
        <w:tc>
          <w:tcPr>
            <w:tcW w:w="1840" w:type="dxa"/>
            <w:vAlign w:val="center"/>
          </w:tcPr>
          <w:p w14:paraId="07CF63A0"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hAnsi="Times New Roman"/>
                <w:sz w:val="28"/>
                <w:szCs w:val="28"/>
              </w:rPr>
              <w:t>25.06.2024</w:t>
            </w:r>
          </w:p>
        </w:tc>
      </w:tr>
      <w:tr w:rsidR="00B41432" w14:paraId="3C3BB2D0" w14:textId="77777777" w:rsidTr="00676BF1">
        <w:trPr>
          <w:trHeight w:val="876"/>
          <w:jc w:val="center"/>
        </w:trPr>
        <w:tc>
          <w:tcPr>
            <w:tcW w:w="990" w:type="dxa"/>
            <w:vAlign w:val="center"/>
          </w:tcPr>
          <w:p w14:paraId="051EAD77" w14:textId="3B0C2BA4"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36.2</w:t>
            </w:r>
          </w:p>
        </w:tc>
        <w:tc>
          <w:tcPr>
            <w:tcW w:w="3119" w:type="dxa"/>
            <w:vAlign w:val="center"/>
          </w:tcPr>
          <w:p w14:paraId="04F15D84"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Спеціалізований легковий автомобіль ВАЗ 211010</w:t>
            </w:r>
          </w:p>
        </w:tc>
        <w:tc>
          <w:tcPr>
            <w:tcW w:w="1983" w:type="dxa"/>
            <w:vAlign w:val="center"/>
          </w:tcPr>
          <w:p w14:paraId="3A9D35AB"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101510339</w:t>
            </w:r>
          </w:p>
        </w:tc>
        <w:tc>
          <w:tcPr>
            <w:tcW w:w="1560" w:type="dxa"/>
            <w:gridSpan w:val="2"/>
            <w:vAlign w:val="center"/>
          </w:tcPr>
          <w:p w14:paraId="3C20BB1C"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2011</w:t>
            </w:r>
          </w:p>
        </w:tc>
        <w:tc>
          <w:tcPr>
            <w:tcW w:w="6525" w:type="dxa"/>
            <w:gridSpan w:val="2"/>
            <w:vAlign w:val="center"/>
          </w:tcPr>
          <w:p w14:paraId="4EB700C8" w14:textId="77777777" w:rsidR="00B41432" w:rsidRDefault="00B41432" w:rsidP="00B41432">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Автомобіль потребує ремонту двигуна (ГБЦ), куліки КПП, генератора. Необхідна заміна щеплення та вижимного підшипнику. Часткова корозія кузова.</w:t>
            </w:r>
          </w:p>
        </w:tc>
        <w:tc>
          <w:tcPr>
            <w:tcW w:w="1840" w:type="dxa"/>
            <w:vAlign w:val="center"/>
          </w:tcPr>
          <w:p w14:paraId="5DA5C9CD"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hAnsi="Times New Roman"/>
                <w:sz w:val="28"/>
                <w:szCs w:val="28"/>
              </w:rPr>
              <w:t>25.06.2024</w:t>
            </w:r>
          </w:p>
        </w:tc>
      </w:tr>
      <w:tr w:rsidR="00B41432" w14:paraId="5970C76E" w14:textId="77777777" w:rsidTr="00676BF1">
        <w:trPr>
          <w:trHeight w:val="837"/>
          <w:jc w:val="center"/>
        </w:trPr>
        <w:tc>
          <w:tcPr>
            <w:tcW w:w="990" w:type="dxa"/>
            <w:vAlign w:val="center"/>
          </w:tcPr>
          <w:p w14:paraId="59479A45" w14:textId="3647A05D" w:rsidR="00B41432" w:rsidRDefault="00B41432" w:rsidP="00B41432">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37</w:t>
            </w:r>
          </w:p>
        </w:tc>
        <w:tc>
          <w:tcPr>
            <w:tcW w:w="3119" w:type="dxa"/>
            <w:vAlign w:val="center"/>
          </w:tcPr>
          <w:p w14:paraId="2AF63890" w14:textId="77777777" w:rsidR="00B41432" w:rsidRDefault="00B41432" w:rsidP="00B41432">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Балансоутримувач</w:t>
            </w:r>
          </w:p>
        </w:tc>
        <w:tc>
          <w:tcPr>
            <w:tcW w:w="11908" w:type="dxa"/>
            <w:gridSpan w:val="6"/>
            <w:vAlign w:val="center"/>
          </w:tcPr>
          <w:p w14:paraId="42E4AA94" w14:textId="77777777" w:rsidR="00B41432" w:rsidRDefault="00B41432" w:rsidP="00B41432">
            <w:pPr>
              <w:pStyle w:val="caption111"/>
              <w:widowControl w:val="0"/>
              <w:jc w:val="center"/>
              <w:rPr>
                <w:rFonts w:ascii="Times New Roman" w:hAnsi="Times New Roman" w:cs="Times New Roman"/>
                <w:b/>
                <w:bCs/>
                <w:i w:val="0"/>
                <w:iCs w:val="0"/>
                <w:sz w:val="28"/>
                <w:szCs w:val="28"/>
              </w:rPr>
            </w:pPr>
            <w:r>
              <w:rPr>
                <w:rFonts w:ascii="Times New Roman" w:eastAsia="Arial" w:hAnsi="Times New Roman" w:cs="Times New Roman"/>
                <w:b/>
                <w:bCs/>
                <w:i w:val="0"/>
                <w:iCs w:val="0"/>
                <w:sz w:val="28"/>
                <w:szCs w:val="28"/>
              </w:rPr>
              <w:t>Комплекс спеціальних об'єктів «Фортеця» Міністерства внутрішніх справ України</w:t>
            </w:r>
          </w:p>
        </w:tc>
      </w:tr>
      <w:tr w:rsidR="00B41432" w14:paraId="1E20F55A" w14:textId="77777777" w:rsidTr="00676BF1">
        <w:trPr>
          <w:trHeight w:val="3105"/>
          <w:jc w:val="center"/>
        </w:trPr>
        <w:tc>
          <w:tcPr>
            <w:tcW w:w="990" w:type="dxa"/>
            <w:vAlign w:val="center"/>
          </w:tcPr>
          <w:p w14:paraId="569FB4BB" w14:textId="4E404338"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37.1</w:t>
            </w:r>
          </w:p>
        </w:tc>
        <w:tc>
          <w:tcPr>
            <w:tcW w:w="3119" w:type="dxa"/>
            <w:vAlign w:val="center"/>
          </w:tcPr>
          <w:p w14:paraId="47E547BE"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Skoda Octavia </w:t>
            </w:r>
            <w:r>
              <w:rPr>
                <w:rFonts w:ascii="Times New Roman" w:eastAsia="Arial" w:hAnsi="Times New Roman" w:cs="Arial"/>
                <w:sz w:val="28"/>
                <w:szCs w:val="28"/>
              </w:rPr>
              <w:br/>
              <w:t>Tour 1.8</w:t>
            </w:r>
          </w:p>
        </w:tc>
        <w:tc>
          <w:tcPr>
            <w:tcW w:w="2748" w:type="dxa"/>
            <w:gridSpan w:val="2"/>
            <w:vAlign w:val="center"/>
          </w:tcPr>
          <w:p w14:paraId="41FE2DBF"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101510004</w:t>
            </w:r>
          </w:p>
        </w:tc>
        <w:tc>
          <w:tcPr>
            <w:tcW w:w="1203" w:type="dxa"/>
            <w:gridSpan w:val="2"/>
            <w:vAlign w:val="center"/>
          </w:tcPr>
          <w:p w14:paraId="4F2DDD8A"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117" w:type="dxa"/>
            <w:vAlign w:val="center"/>
          </w:tcPr>
          <w:p w14:paraId="2D98D937" w14:textId="77777777" w:rsidR="00B41432" w:rsidRDefault="00B41432" w:rsidP="00B41432">
            <w:pPr>
              <w:widowControl w:val="0"/>
              <w:spacing w:line="240" w:lineRule="auto"/>
              <w:jc w:val="both"/>
              <w:rPr>
                <w:rFonts w:ascii="Times New Roman" w:hAnsi="Times New Roman"/>
                <w:sz w:val="28"/>
                <w:szCs w:val="28"/>
              </w:rPr>
            </w:pPr>
            <w:r w:rsidRPr="00D4796E">
              <w:rPr>
                <w:rFonts w:ascii="Times New Roman" w:eastAsia="Arial" w:hAnsi="Times New Roman" w:cs="Arial"/>
                <w:sz w:val="28"/>
                <w:szCs w:val="28"/>
              </w:rPr>
              <w:t xml:space="preserve">Окислення електричних з’єднань, самовільне відключення передач КПП, розбиті гнізда підшипників первинного і вторинного валів КПП, кузов, двері, крила, та пороги мають пошкодження корозією, потребує заміни всіх сайлентблоків, втулок, стійок стабілізатора, амортизаторів передніх та задніх, заміна турбонагнітача та всіх патрубків впускного тракту, заміна інтеркулера охолоджувача поступаючого повітря. </w:t>
            </w:r>
            <w:r>
              <w:rPr>
                <w:rFonts w:ascii="Times New Roman" w:eastAsia="Arial" w:hAnsi="Times New Roman" w:cs="Arial"/>
                <w:sz w:val="28"/>
                <w:szCs w:val="28"/>
              </w:rPr>
              <w:t>Майно фізично зношене.</w:t>
            </w:r>
          </w:p>
        </w:tc>
        <w:tc>
          <w:tcPr>
            <w:tcW w:w="1840" w:type="dxa"/>
            <w:vAlign w:val="center"/>
          </w:tcPr>
          <w:p w14:paraId="5BD1E3E7"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28.12.2023</w:t>
            </w:r>
          </w:p>
        </w:tc>
      </w:tr>
      <w:tr w:rsidR="00B41432" w14:paraId="4355E9EC" w14:textId="77777777" w:rsidTr="00676BF1">
        <w:trPr>
          <w:trHeight w:val="2415"/>
          <w:jc w:val="center"/>
        </w:trPr>
        <w:tc>
          <w:tcPr>
            <w:tcW w:w="990" w:type="dxa"/>
            <w:vAlign w:val="center"/>
          </w:tcPr>
          <w:p w14:paraId="71714EC4" w14:textId="764190E2"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37.2</w:t>
            </w:r>
          </w:p>
        </w:tc>
        <w:tc>
          <w:tcPr>
            <w:tcW w:w="3119" w:type="dxa"/>
            <w:vAlign w:val="center"/>
          </w:tcPr>
          <w:p w14:paraId="22E7A393"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 xml:space="preserve">Skoda Octavia </w:t>
            </w:r>
            <w:r>
              <w:rPr>
                <w:rFonts w:ascii="Times New Roman" w:eastAsia="Arial" w:hAnsi="Times New Roman" w:cs="Arial"/>
                <w:sz w:val="28"/>
                <w:szCs w:val="28"/>
              </w:rPr>
              <w:br/>
              <w:t>1.9 TD</w:t>
            </w:r>
          </w:p>
        </w:tc>
        <w:tc>
          <w:tcPr>
            <w:tcW w:w="2748" w:type="dxa"/>
            <w:gridSpan w:val="2"/>
            <w:vAlign w:val="center"/>
          </w:tcPr>
          <w:p w14:paraId="2B7B074F"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101510003</w:t>
            </w:r>
          </w:p>
        </w:tc>
        <w:tc>
          <w:tcPr>
            <w:tcW w:w="1203" w:type="dxa"/>
            <w:gridSpan w:val="2"/>
            <w:vAlign w:val="center"/>
          </w:tcPr>
          <w:p w14:paraId="29D4316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117" w:type="dxa"/>
            <w:vAlign w:val="center"/>
          </w:tcPr>
          <w:p w14:paraId="4C78E043" w14:textId="77777777" w:rsidR="00B41432" w:rsidRDefault="00B41432" w:rsidP="00B41432">
            <w:pPr>
              <w:widowControl w:val="0"/>
              <w:spacing w:line="240" w:lineRule="auto"/>
              <w:jc w:val="both"/>
              <w:rPr>
                <w:rFonts w:ascii="Times New Roman" w:hAnsi="Times New Roman"/>
                <w:sz w:val="28"/>
                <w:szCs w:val="28"/>
              </w:rPr>
            </w:pPr>
            <w:r w:rsidRPr="00D4796E">
              <w:rPr>
                <w:rFonts w:ascii="Times New Roman" w:eastAsia="Arial" w:hAnsi="Times New Roman" w:cs="Arial"/>
                <w:sz w:val="28"/>
                <w:szCs w:val="28"/>
              </w:rPr>
              <w:t xml:space="preserve">Двигун потребує капітального ремонту (погорів поршень), зношена шатунно-поршнева група, підвищена втрата оливи, окислення електричних з’єднань, самовільне відключення передач КПП, розбиті гнізда підшипників первинного і вторинного валів КПП, кузов, двері, крила, та пороги мають пошкодження корозією. </w:t>
            </w:r>
            <w:r>
              <w:rPr>
                <w:rFonts w:ascii="Times New Roman" w:eastAsia="Arial" w:hAnsi="Times New Roman" w:cs="Arial"/>
                <w:sz w:val="28"/>
                <w:szCs w:val="28"/>
              </w:rPr>
              <w:t>Майно фізично зношене.</w:t>
            </w:r>
          </w:p>
        </w:tc>
        <w:tc>
          <w:tcPr>
            <w:tcW w:w="1840" w:type="dxa"/>
            <w:vAlign w:val="center"/>
          </w:tcPr>
          <w:p w14:paraId="544056FC"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28.12.2023</w:t>
            </w:r>
          </w:p>
        </w:tc>
      </w:tr>
      <w:tr w:rsidR="00B41432" w14:paraId="1074751C" w14:textId="77777777" w:rsidTr="00676BF1">
        <w:trPr>
          <w:trHeight w:val="513"/>
          <w:jc w:val="center"/>
        </w:trPr>
        <w:tc>
          <w:tcPr>
            <w:tcW w:w="990" w:type="dxa"/>
            <w:vAlign w:val="center"/>
          </w:tcPr>
          <w:p w14:paraId="51FBDD8C" w14:textId="20367F96" w:rsidR="00B41432" w:rsidRDefault="00B41432" w:rsidP="00B41432">
            <w:pPr>
              <w:pStyle w:val="affc"/>
              <w:widowControl w:val="0"/>
              <w:jc w:val="center"/>
              <w:rPr>
                <w:rFonts w:ascii="Times New Roman" w:hAnsi="Times New Roman" w:cs="Times New Roman"/>
                <w:b/>
                <w:bCs/>
                <w:sz w:val="28"/>
                <w:szCs w:val="28"/>
                <w:lang w:val="uk-UA"/>
              </w:rPr>
            </w:pPr>
            <w:r>
              <w:rPr>
                <w:rFonts w:ascii="Times New Roman" w:eastAsia="Arial" w:hAnsi="Times New Roman" w:cs="Times New Roman"/>
                <w:b/>
                <w:bCs/>
                <w:sz w:val="28"/>
                <w:szCs w:val="28"/>
              </w:rPr>
              <w:t>3</w:t>
            </w:r>
            <w:r>
              <w:rPr>
                <w:rFonts w:ascii="Times New Roman" w:eastAsia="Arial" w:hAnsi="Times New Roman" w:cs="Times New Roman"/>
                <w:b/>
                <w:bCs/>
                <w:sz w:val="28"/>
                <w:szCs w:val="28"/>
                <w:lang w:val="uk-UA"/>
              </w:rPr>
              <w:t>8</w:t>
            </w:r>
          </w:p>
        </w:tc>
        <w:tc>
          <w:tcPr>
            <w:tcW w:w="3119" w:type="dxa"/>
            <w:vAlign w:val="center"/>
          </w:tcPr>
          <w:p w14:paraId="466F2365" w14:textId="77777777" w:rsidR="00B41432" w:rsidRDefault="00B41432" w:rsidP="00B41432">
            <w:pPr>
              <w:pStyle w:val="affc"/>
              <w:widowControl w:val="0"/>
              <w:jc w:val="center"/>
              <w:rPr>
                <w:rFonts w:ascii="Times New Roman" w:hAnsi="Times New Roman" w:cs="Times New Roman"/>
                <w:b/>
                <w:bCs/>
                <w:sz w:val="28"/>
                <w:szCs w:val="28"/>
              </w:rPr>
            </w:pPr>
            <w:r>
              <w:rPr>
                <w:rFonts w:ascii="Times New Roman" w:eastAsia="Arial" w:hAnsi="Times New Roman" w:cs="Times New Roman"/>
                <w:b/>
                <w:bCs/>
                <w:sz w:val="28"/>
                <w:szCs w:val="28"/>
              </w:rPr>
              <w:t>Балансоутримувач</w:t>
            </w:r>
          </w:p>
        </w:tc>
        <w:tc>
          <w:tcPr>
            <w:tcW w:w="11908" w:type="dxa"/>
            <w:gridSpan w:val="6"/>
            <w:vAlign w:val="center"/>
          </w:tcPr>
          <w:p w14:paraId="30ADA3DF" w14:textId="77777777" w:rsidR="00B41432" w:rsidRDefault="00B41432" w:rsidP="00B41432">
            <w:pPr>
              <w:pStyle w:val="affc"/>
              <w:widowControl w:val="0"/>
              <w:jc w:val="center"/>
              <w:rPr>
                <w:rFonts w:ascii="Times New Roman" w:hAnsi="Times New Roman" w:cs="Times New Roman"/>
                <w:b/>
                <w:bCs/>
                <w:sz w:val="28"/>
                <w:szCs w:val="28"/>
              </w:rPr>
            </w:pPr>
            <w:r>
              <w:rPr>
                <w:rFonts w:ascii="Times New Roman" w:eastAsia="Arial" w:hAnsi="Times New Roman" w:cs="Times New Roman"/>
                <w:b/>
                <w:bCs/>
                <w:sz w:val="28"/>
                <w:szCs w:val="28"/>
              </w:rPr>
              <w:t>Сумський науково-дослідний експертно-криміналістичний центр МВС України</w:t>
            </w:r>
          </w:p>
        </w:tc>
      </w:tr>
      <w:tr w:rsidR="00B41432" w14:paraId="1933D136" w14:textId="77777777" w:rsidTr="00676BF1">
        <w:trPr>
          <w:trHeight w:val="270"/>
          <w:jc w:val="center"/>
        </w:trPr>
        <w:tc>
          <w:tcPr>
            <w:tcW w:w="990" w:type="dxa"/>
            <w:vAlign w:val="center"/>
          </w:tcPr>
          <w:p w14:paraId="5EBD7781" w14:textId="79815140"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38.1</w:t>
            </w:r>
          </w:p>
        </w:tc>
        <w:tc>
          <w:tcPr>
            <w:tcW w:w="3119" w:type="dxa"/>
            <w:vAlign w:val="center"/>
          </w:tcPr>
          <w:p w14:paraId="259E82E1"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Volsvagen Bora</w:t>
            </w:r>
          </w:p>
        </w:tc>
        <w:tc>
          <w:tcPr>
            <w:tcW w:w="2748" w:type="dxa"/>
            <w:gridSpan w:val="2"/>
            <w:vAlign w:val="center"/>
          </w:tcPr>
          <w:p w14:paraId="4D0FC49C"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101510002</w:t>
            </w:r>
          </w:p>
        </w:tc>
        <w:tc>
          <w:tcPr>
            <w:tcW w:w="1203" w:type="dxa"/>
            <w:gridSpan w:val="2"/>
            <w:vAlign w:val="center"/>
          </w:tcPr>
          <w:p w14:paraId="70F66A76"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117" w:type="dxa"/>
            <w:vAlign w:val="center"/>
          </w:tcPr>
          <w:p w14:paraId="385F303F"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 xml:space="preserve">Технічний стан: двигун заводиться та працює справно; ходова частина потребує часткового ремонту; гальмівна система справна; кузов має </w:t>
            </w:r>
            <w:r>
              <w:rPr>
                <w:rFonts w:ascii="Times New Roman" w:eastAsia="Arial" w:hAnsi="Times New Roman" w:cs="Arial"/>
                <w:sz w:val="28"/>
                <w:szCs w:val="28"/>
              </w:rPr>
              <w:lastRenderedPageBreak/>
              <w:t>незначні елементи корозії, зумовлені віком Т3; КПП справна, передачі перемикаються задовільно; акумулятор справний; присутній літній комплект гуми, на 30%.</w:t>
            </w:r>
          </w:p>
        </w:tc>
        <w:tc>
          <w:tcPr>
            <w:tcW w:w="1840" w:type="dxa"/>
            <w:vAlign w:val="center"/>
          </w:tcPr>
          <w:p w14:paraId="36CAB2A2"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lastRenderedPageBreak/>
              <w:t>27.02.2024</w:t>
            </w:r>
          </w:p>
        </w:tc>
      </w:tr>
      <w:tr w:rsidR="00B41432" w14:paraId="1A90313D" w14:textId="77777777" w:rsidTr="00676BF1">
        <w:trPr>
          <w:trHeight w:val="270"/>
          <w:jc w:val="center"/>
        </w:trPr>
        <w:tc>
          <w:tcPr>
            <w:tcW w:w="990" w:type="dxa"/>
            <w:vAlign w:val="center"/>
          </w:tcPr>
          <w:p w14:paraId="73EDCEB8" w14:textId="1AE1CA2A"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38.2</w:t>
            </w:r>
          </w:p>
        </w:tc>
        <w:tc>
          <w:tcPr>
            <w:tcW w:w="3119" w:type="dxa"/>
            <w:vAlign w:val="center"/>
          </w:tcPr>
          <w:p w14:paraId="05205B57"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Skoda Fabia</w:t>
            </w:r>
          </w:p>
        </w:tc>
        <w:tc>
          <w:tcPr>
            <w:tcW w:w="2748" w:type="dxa"/>
            <w:gridSpan w:val="2"/>
            <w:vAlign w:val="center"/>
          </w:tcPr>
          <w:p w14:paraId="455CBAB3"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101510006</w:t>
            </w:r>
          </w:p>
        </w:tc>
        <w:tc>
          <w:tcPr>
            <w:tcW w:w="1203" w:type="dxa"/>
            <w:gridSpan w:val="2"/>
            <w:vAlign w:val="center"/>
          </w:tcPr>
          <w:p w14:paraId="1173314F"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2004</w:t>
            </w:r>
          </w:p>
        </w:tc>
        <w:tc>
          <w:tcPr>
            <w:tcW w:w="6117" w:type="dxa"/>
          </w:tcPr>
          <w:p w14:paraId="0B3753BB" w14:textId="77777777" w:rsidR="00B41432" w:rsidRDefault="00B41432" w:rsidP="00B41432">
            <w:pPr>
              <w:widowControl w:val="0"/>
              <w:spacing w:line="240" w:lineRule="auto"/>
              <w:jc w:val="both"/>
              <w:rPr>
                <w:rFonts w:ascii="Times New Roman" w:hAnsi="Times New Roman"/>
                <w:sz w:val="28"/>
                <w:szCs w:val="28"/>
              </w:rPr>
            </w:pPr>
            <w:r>
              <w:rPr>
                <w:rFonts w:ascii="Times New Roman" w:eastAsia="Arial" w:hAnsi="Times New Roman" w:cs="Arial"/>
                <w:sz w:val="28"/>
                <w:szCs w:val="28"/>
              </w:rPr>
              <w:t>Технічний стан: двигун заводиться та працює справно; ходова частина потребує часткового ремонту; гальмівна система справна; кузов має незначні елементи корозії зумовлені віком Т3; КПП потребує ремонту або заміни; акумулятор справний; присутній літній та зимовий комплекти гуми, зношені на 30 %.</w:t>
            </w:r>
          </w:p>
        </w:tc>
        <w:tc>
          <w:tcPr>
            <w:tcW w:w="1840" w:type="dxa"/>
            <w:vAlign w:val="center"/>
          </w:tcPr>
          <w:p w14:paraId="6493F0F7"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27.02.2024</w:t>
            </w:r>
          </w:p>
        </w:tc>
      </w:tr>
      <w:tr w:rsidR="00B41432" w14:paraId="43B59489" w14:textId="77777777" w:rsidTr="00676BF1">
        <w:trPr>
          <w:trHeight w:val="630"/>
          <w:jc w:val="center"/>
        </w:trPr>
        <w:tc>
          <w:tcPr>
            <w:tcW w:w="990" w:type="dxa"/>
            <w:vAlign w:val="center"/>
          </w:tcPr>
          <w:p w14:paraId="28BDAE27" w14:textId="47355212" w:rsidR="00B41432" w:rsidRDefault="00B41432" w:rsidP="00B41432">
            <w:pPr>
              <w:pStyle w:val="affc"/>
              <w:widowControl w:val="0"/>
              <w:jc w:val="center"/>
              <w:rPr>
                <w:rFonts w:ascii="Times New Roman" w:hAnsi="Times New Roman" w:cs="Times New Roman"/>
                <w:b/>
                <w:bCs/>
                <w:sz w:val="28"/>
                <w:szCs w:val="28"/>
                <w:lang w:val="uk-UA"/>
              </w:rPr>
            </w:pPr>
            <w:r>
              <w:rPr>
                <w:rFonts w:ascii="Times New Roman" w:eastAsia="Arial" w:hAnsi="Times New Roman" w:cs="Times New Roman"/>
                <w:b/>
                <w:bCs/>
                <w:sz w:val="28"/>
                <w:szCs w:val="28"/>
              </w:rPr>
              <w:t>3</w:t>
            </w:r>
            <w:r>
              <w:rPr>
                <w:rFonts w:ascii="Times New Roman" w:eastAsia="Arial" w:hAnsi="Times New Roman" w:cs="Times New Roman"/>
                <w:b/>
                <w:bCs/>
                <w:sz w:val="28"/>
                <w:szCs w:val="28"/>
                <w:lang w:val="uk-UA"/>
              </w:rPr>
              <w:t>9</w:t>
            </w:r>
          </w:p>
        </w:tc>
        <w:tc>
          <w:tcPr>
            <w:tcW w:w="3119" w:type="dxa"/>
            <w:vAlign w:val="center"/>
          </w:tcPr>
          <w:p w14:paraId="0FCEE277" w14:textId="77777777" w:rsidR="00B41432" w:rsidRDefault="00B41432" w:rsidP="00B41432">
            <w:pPr>
              <w:pStyle w:val="affc"/>
              <w:widowControl w:val="0"/>
              <w:jc w:val="center"/>
              <w:rPr>
                <w:rFonts w:ascii="Times New Roman" w:hAnsi="Times New Roman" w:cs="Times New Roman"/>
                <w:b/>
                <w:bCs/>
                <w:sz w:val="28"/>
                <w:szCs w:val="28"/>
              </w:rPr>
            </w:pPr>
            <w:r>
              <w:rPr>
                <w:rFonts w:ascii="Times New Roman" w:eastAsia="Arial" w:hAnsi="Times New Roman" w:cs="Times New Roman"/>
                <w:b/>
                <w:bCs/>
                <w:sz w:val="28"/>
                <w:szCs w:val="28"/>
                <w:lang w:eastAsia="ru-RU"/>
              </w:rPr>
              <w:t>Балансоутримувач</w:t>
            </w:r>
          </w:p>
        </w:tc>
        <w:tc>
          <w:tcPr>
            <w:tcW w:w="11908" w:type="dxa"/>
            <w:gridSpan w:val="6"/>
            <w:vAlign w:val="center"/>
          </w:tcPr>
          <w:p w14:paraId="0ED2AFF9" w14:textId="77777777" w:rsidR="00B41432" w:rsidRDefault="00B41432" w:rsidP="00B41432">
            <w:pPr>
              <w:pStyle w:val="affc"/>
              <w:widowControl w:val="0"/>
              <w:jc w:val="center"/>
              <w:rPr>
                <w:rFonts w:ascii="Times New Roman" w:hAnsi="Times New Roman" w:cs="Times New Roman"/>
                <w:b/>
                <w:bCs/>
                <w:sz w:val="28"/>
                <w:szCs w:val="28"/>
              </w:rPr>
            </w:pPr>
            <w:r>
              <w:rPr>
                <w:rFonts w:ascii="Times New Roman" w:eastAsia="Arial" w:hAnsi="Times New Roman" w:cs="Times New Roman"/>
                <w:b/>
                <w:bCs/>
                <w:sz w:val="28"/>
                <w:szCs w:val="28"/>
                <w:lang w:eastAsia="ru-RU"/>
              </w:rPr>
              <w:t>Миколаївський науково-дослідний експертно-криміналістичний центр МВС України</w:t>
            </w:r>
          </w:p>
        </w:tc>
      </w:tr>
      <w:tr w:rsidR="00B41432" w14:paraId="19129F34" w14:textId="77777777" w:rsidTr="00676BF1">
        <w:trPr>
          <w:trHeight w:val="1237"/>
          <w:jc w:val="center"/>
        </w:trPr>
        <w:tc>
          <w:tcPr>
            <w:tcW w:w="990" w:type="dxa"/>
            <w:vAlign w:val="center"/>
          </w:tcPr>
          <w:p w14:paraId="281024A3" w14:textId="338BD1ED"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39.1</w:t>
            </w:r>
          </w:p>
        </w:tc>
        <w:tc>
          <w:tcPr>
            <w:tcW w:w="3119" w:type="dxa"/>
            <w:vAlign w:val="center"/>
          </w:tcPr>
          <w:p w14:paraId="0E5A4507" w14:textId="77777777" w:rsidR="00B41432" w:rsidRDefault="00B41432" w:rsidP="00B41432">
            <w:pPr>
              <w:pStyle w:val="affc"/>
              <w:widowControl w:val="0"/>
              <w:snapToGrid w:val="0"/>
              <w:jc w:val="center"/>
              <w:rPr>
                <w:rFonts w:ascii="Times New Roman" w:hAnsi="Times New Roman" w:cs="Arial"/>
                <w:sz w:val="28"/>
                <w:szCs w:val="28"/>
                <w:lang w:val="uk-UA" w:eastAsia="ru-RU"/>
              </w:rPr>
            </w:pPr>
            <w:r>
              <w:rPr>
                <w:rFonts w:ascii="Times New Roman" w:eastAsia="Arial" w:hAnsi="Times New Roman" w:cs="Arial"/>
                <w:sz w:val="28"/>
                <w:szCs w:val="28"/>
                <w:lang w:val="uk-UA" w:eastAsia="ru-RU"/>
              </w:rPr>
              <w:t>Легковий</w:t>
            </w:r>
          </w:p>
          <w:p w14:paraId="3816DFC8"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ВАЗ 21043</w:t>
            </w:r>
          </w:p>
        </w:tc>
        <w:tc>
          <w:tcPr>
            <w:tcW w:w="2748" w:type="dxa"/>
            <w:gridSpan w:val="2"/>
            <w:vAlign w:val="center"/>
          </w:tcPr>
          <w:p w14:paraId="6093C502"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101510006</w:t>
            </w:r>
          </w:p>
        </w:tc>
        <w:tc>
          <w:tcPr>
            <w:tcW w:w="1203" w:type="dxa"/>
            <w:gridSpan w:val="2"/>
            <w:vAlign w:val="center"/>
          </w:tcPr>
          <w:p w14:paraId="1FF9D743"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2004</w:t>
            </w:r>
          </w:p>
        </w:tc>
        <w:tc>
          <w:tcPr>
            <w:tcW w:w="6117" w:type="dxa"/>
            <w:vAlign w:val="center"/>
          </w:tcPr>
          <w:p w14:paraId="4EC3F0A4" w14:textId="77777777" w:rsidR="00B41432" w:rsidRDefault="00B41432" w:rsidP="00B41432">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Автомобіль перебуває в неробочому стані, не придатний до подальшого використання, не підлягає відновлювальному ремонту.</w:t>
            </w:r>
          </w:p>
        </w:tc>
        <w:tc>
          <w:tcPr>
            <w:tcW w:w="1840" w:type="dxa"/>
            <w:vAlign w:val="center"/>
          </w:tcPr>
          <w:p w14:paraId="4DF3B279"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25.06.2024</w:t>
            </w:r>
          </w:p>
        </w:tc>
      </w:tr>
      <w:tr w:rsidR="00B41432" w14:paraId="2F0C6E6C" w14:textId="77777777" w:rsidTr="00676BF1">
        <w:trPr>
          <w:trHeight w:val="1127"/>
          <w:jc w:val="center"/>
        </w:trPr>
        <w:tc>
          <w:tcPr>
            <w:tcW w:w="990" w:type="dxa"/>
            <w:vAlign w:val="center"/>
          </w:tcPr>
          <w:p w14:paraId="7A726029" w14:textId="4BB89E72"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39.2</w:t>
            </w:r>
          </w:p>
        </w:tc>
        <w:tc>
          <w:tcPr>
            <w:tcW w:w="3119" w:type="dxa"/>
            <w:vAlign w:val="center"/>
          </w:tcPr>
          <w:p w14:paraId="10DFEFAC" w14:textId="77777777" w:rsidR="00B41432" w:rsidRDefault="00B41432" w:rsidP="00B41432">
            <w:pPr>
              <w:pStyle w:val="affc"/>
              <w:widowControl w:val="0"/>
              <w:snapToGrid w:val="0"/>
              <w:jc w:val="center"/>
              <w:rPr>
                <w:rFonts w:ascii="Times New Roman" w:hAnsi="Times New Roman" w:cs="Arial"/>
                <w:sz w:val="28"/>
                <w:szCs w:val="28"/>
                <w:lang w:val="uk-UA" w:eastAsia="ru-RU"/>
              </w:rPr>
            </w:pPr>
            <w:r>
              <w:rPr>
                <w:rFonts w:ascii="Times New Roman" w:eastAsia="Arial" w:hAnsi="Times New Roman" w:cs="Arial"/>
                <w:sz w:val="28"/>
                <w:szCs w:val="28"/>
                <w:lang w:val="uk-UA" w:eastAsia="ru-RU"/>
              </w:rPr>
              <w:t>Легковий</w:t>
            </w:r>
          </w:p>
          <w:p w14:paraId="79FA46D0"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ВАЗ 21093</w:t>
            </w:r>
          </w:p>
        </w:tc>
        <w:tc>
          <w:tcPr>
            <w:tcW w:w="2748" w:type="dxa"/>
            <w:gridSpan w:val="2"/>
            <w:vAlign w:val="center"/>
          </w:tcPr>
          <w:p w14:paraId="117B95A6"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101510003</w:t>
            </w:r>
          </w:p>
        </w:tc>
        <w:tc>
          <w:tcPr>
            <w:tcW w:w="1203" w:type="dxa"/>
            <w:gridSpan w:val="2"/>
            <w:vAlign w:val="center"/>
          </w:tcPr>
          <w:p w14:paraId="4D28ACFD"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2001</w:t>
            </w:r>
          </w:p>
        </w:tc>
        <w:tc>
          <w:tcPr>
            <w:tcW w:w="6117" w:type="dxa"/>
            <w:vAlign w:val="center"/>
          </w:tcPr>
          <w:p w14:paraId="2C813BC8" w14:textId="77777777" w:rsidR="00B41432" w:rsidRDefault="00B41432" w:rsidP="00B41432">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Автомобіль перебуває в неробочому стані, не придатний до подальшого використання, не підлягає відновлювальному ремонту.</w:t>
            </w:r>
          </w:p>
        </w:tc>
        <w:tc>
          <w:tcPr>
            <w:tcW w:w="1840" w:type="dxa"/>
            <w:vAlign w:val="center"/>
          </w:tcPr>
          <w:p w14:paraId="74DF2146"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25.06.2024</w:t>
            </w:r>
          </w:p>
        </w:tc>
      </w:tr>
      <w:tr w:rsidR="00B41432" w14:paraId="4235E115" w14:textId="77777777" w:rsidTr="00676BF1">
        <w:trPr>
          <w:trHeight w:val="1413"/>
          <w:jc w:val="center"/>
        </w:trPr>
        <w:tc>
          <w:tcPr>
            <w:tcW w:w="990" w:type="dxa"/>
            <w:vAlign w:val="center"/>
          </w:tcPr>
          <w:p w14:paraId="0AF4DF9B" w14:textId="072D45C2"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39.3</w:t>
            </w:r>
          </w:p>
        </w:tc>
        <w:tc>
          <w:tcPr>
            <w:tcW w:w="3119" w:type="dxa"/>
            <w:vAlign w:val="center"/>
          </w:tcPr>
          <w:p w14:paraId="6F3303E3" w14:textId="77777777" w:rsidR="00B41432" w:rsidRDefault="00B41432" w:rsidP="00B41432">
            <w:pPr>
              <w:pStyle w:val="affc"/>
              <w:widowControl w:val="0"/>
              <w:snapToGrid w:val="0"/>
              <w:jc w:val="center"/>
              <w:rPr>
                <w:rFonts w:ascii="Times New Roman" w:hAnsi="Times New Roman" w:cs="Arial"/>
                <w:sz w:val="28"/>
                <w:szCs w:val="28"/>
                <w:lang w:val="uk-UA" w:eastAsia="ru-RU"/>
              </w:rPr>
            </w:pPr>
            <w:r>
              <w:rPr>
                <w:rFonts w:ascii="Times New Roman" w:eastAsia="Arial" w:hAnsi="Times New Roman" w:cs="Arial"/>
                <w:sz w:val="28"/>
                <w:szCs w:val="28"/>
                <w:lang w:val="uk-UA" w:eastAsia="ru-RU"/>
              </w:rPr>
              <w:t>ГАЗ 2752  Соболь,</w:t>
            </w:r>
          </w:p>
          <w:p w14:paraId="13291FB7" w14:textId="77777777" w:rsidR="00B41432" w:rsidRDefault="00B41432" w:rsidP="00B41432">
            <w:pPr>
              <w:pStyle w:val="affc"/>
              <w:widowControl w:val="0"/>
              <w:snapToGrid w:val="0"/>
              <w:jc w:val="center"/>
              <w:rPr>
                <w:rFonts w:ascii="Times New Roman" w:hAnsi="Times New Roman" w:cs="Arial"/>
                <w:sz w:val="28"/>
                <w:szCs w:val="28"/>
                <w:lang w:val="uk-UA" w:eastAsia="ru-RU"/>
              </w:rPr>
            </w:pPr>
            <w:r>
              <w:rPr>
                <w:rFonts w:ascii="Times New Roman" w:eastAsia="Arial" w:hAnsi="Times New Roman" w:cs="Arial"/>
                <w:sz w:val="28"/>
                <w:szCs w:val="28"/>
                <w:lang w:val="uk-UA" w:eastAsia="ru-RU"/>
              </w:rPr>
              <w:t>вантажопасажирський</w:t>
            </w:r>
          </w:p>
          <w:p w14:paraId="2BB279E3" w14:textId="77777777" w:rsidR="00B41432" w:rsidRDefault="00B41432" w:rsidP="00B41432">
            <w:pPr>
              <w:widowControl w:val="0"/>
              <w:spacing w:line="240" w:lineRule="auto"/>
              <w:jc w:val="center"/>
              <w:rPr>
                <w:rFonts w:ascii="Times New Roman" w:eastAsia="Arial" w:hAnsi="Times New Roman" w:cs="Arial"/>
                <w:sz w:val="28"/>
                <w:szCs w:val="28"/>
              </w:rPr>
            </w:pPr>
          </w:p>
        </w:tc>
        <w:tc>
          <w:tcPr>
            <w:tcW w:w="2748" w:type="dxa"/>
            <w:gridSpan w:val="2"/>
            <w:vAlign w:val="center"/>
          </w:tcPr>
          <w:p w14:paraId="78FABB19"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101510002</w:t>
            </w:r>
          </w:p>
        </w:tc>
        <w:tc>
          <w:tcPr>
            <w:tcW w:w="1203" w:type="dxa"/>
            <w:gridSpan w:val="2"/>
            <w:vAlign w:val="center"/>
          </w:tcPr>
          <w:p w14:paraId="45E8B2C8"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1999</w:t>
            </w:r>
          </w:p>
        </w:tc>
        <w:tc>
          <w:tcPr>
            <w:tcW w:w="6117" w:type="dxa"/>
            <w:vAlign w:val="center"/>
          </w:tcPr>
          <w:p w14:paraId="0B1F7083" w14:textId="77777777" w:rsidR="00B41432" w:rsidRDefault="00B41432" w:rsidP="00B41432">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Автомобіль перебуває в неробочому стані, не придатний до подальшого використання, не підлягає відновлювальному ремонту.</w:t>
            </w:r>
          </w:p>
        </w:tc>
        <w:tc>
          <w:tcPr>
            <w:tcW w:w="1840" w:type="dxa"/>
            <w:vAlign w:val="center"/>
          </w:tcPr>
          <w:p w14:paraId="502BFA80"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25.06.2024</w:t>
            </w:r>
          </w:p>
        </w:tc>
      </w:tr>
      <w:tr w:rsidR="00B41432" w14:paraId="6B575B06" w14:textId="77777777" w:rsidTr="00676BF1">
        <w:trPr>
          <w:trHeight w:val="980"/>
          <w:jc w:val="center"/>
        </w:trPr>
        <w:tc>
          <w:tcPr>
            <w:tcW w:w="990" w:type="dxa"/>
            <w:vAlign w:val="center"/>
          </w:tcPr>
          <w:p w14:paraId="2808C1A4" w14:textId="350FAC36"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39.4</w:t>
            </w:r>
          </w:p>
        </w:tc>
        <w:tc>
          <w:tcPr>
            <w:tcW w:w="3119" w:type="dxa"/>
            <w:vAlign w:val="center"/>
          </w:tcPr>
          <w:p w14:paraId="72F97057"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VOLKSWAGEN PASSAT</w:t>
            </w:r>
          </w:p>
        </w:tc>
        <w:tc>
          <w:tcPr>
            <w:tcW w:w="2748" w:type="dxa"/>
            <w:gridSpan w:val="2"/>
            <w:vAlign w:val="center"/>
          </w:tcPr>
          <w:p w14:paraId="6657A98C"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101510008</w:t>
            </w:r>
          </w:p>
        </w:tc>
        <w:tc>
          <w:tcPr>
            <w:tcW w:w="1203" w:type="dxa"/>
            <w:gridSpan w:val="2"/>
            <w:vAlign w:val="center"/>
          </w:tcPr>
          <w:p w14:paraId="4C104816" w14:textId="77777777" w:rsidR="00B41432" w:rsidRDefault="00B41432" w:rsidP="00B41432">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2004</w:t>
            </w:r>
          </w:p>
        </w:tc>
        <w:tc>
          <w:tcPr>
            <w:tcW w:w="6117" w:type="dxa"/>
            <w:vAlign w:val="center"/>
          </w:tcPr>
          <w:p w14:paraId="27AA40DF" w14:textId="77777777" w:rsidR="00B41432" w:rsidRDefault="00B41432" w:rsidP="00B41432">
            <w:pPr>
              <w:widowControl w:val="0"/>
              <w:spacing w:line="240" w:lineRule="auto"/>
              <w:jc w:val="both"/>
              <w:rPr>
                <w:rFonts w:ascii="Times New Roman" w:eastAsia="Arial" w:hAnsi="Times New Roman" w:cs="Arial"/>
                <w:sz w:val="28"/>
                <w:szCs w:val="28"/>
              </w:rPr>
            </w:pPr>
            <w:r>
              <w:rPr>
                <w:rFonts w:ascii="Times New Roman" w:eastAsia="Arial" w:hAnsi="Times New Roman" w:cs="Arial"/>
                <w:sz w:val="28"/>
                <w:szCs w:val="28"/>
              </w:rPr>
              <w:t>Двигун в робочому стані, однак потребує ремонту, АКПП та системи охолодження.</w:t>
            </w:r>
          </w:p>
        </w:tc>
        <w:tc>
          <w:tcPr>
            <w:tcW w:w="1840" w:type="dxa"/>
            <w:vAlign w:val="center"/>
          </w:tcPr>
          <w:p w14:paraId="49876C6D" w14:textId="77777777" w:rsidR="00B41432" w:rsidRDefault="00B41432" w:rsidP="00B41432">
            <w:pPr>
              <w:widowControl w:val="0"/>
              <w:spacing w:line="240" w:lineRule="auto"/>
              <w:jc w:val="center"/>
              <w:rPr>
                <w:rFonts w:ascii="Times New Roman" w:hAnsi="Times New Roman"/>
                <w:sz w:val="28"/>
                <w:szCs w:val="28"/>
              </w:rPr>
            </w:pPr>
            <w:r>
              <w:rPr>
                <w:rFonts w:ascii="Times New Roman" w:eastAsia="Arial" w:hAnsi="Times New Roman" w:cs="Arial"/>
                <w:sz w:val="28"/>
                <w:szCs w:val="28"/>
              </w:rPr>
              <w:t>25.06.2024</w:t>
            </w:r>
          </w:p>
        </w:tc>
      </w:tr>
    </w:tbl>
    <w:p w14:paraId="114BF5AF" w14:textId="77777777" w:rsidR="00167E9B" w:rsidRDefault="00167E9B">
      <w:pPr>
        <w:spacing w:line="240" w:lineRule="auto"/>
        <w:rPr>
          <w:rFonts w:ascii="Times New Roman" w:hAnsi="Times New Roman" w:cs="Times New Roman"/>
          <w:sz w:val="28"/>
          <w:szCs w:val="28"/>
        </w:rPr>
      </w:pPr>
    </w:p>
    <w:sectPr w:rsidR="00167E9B">
      <w:pgSz w:w="16838" w:h="11906" w:orient="landscape"/>
      <w:pgMar w:top="284" w:right="851" w:bottom="142" w:left="851" w:header="0" w:footer="0" w:gutter="0"/>
      <w:cols w:space="720"/>
      <w:formProt w:val="0"/>
      <w:docGrid w:linePitch="36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rlito">
    <w:altName w:val="Calibri"/>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7E9B"/>
    <w:rsid w:val="0004012D"/>
    <w:rsid w:val="001162B4"/>
    <w:rsid w:val="00167E9B"/>
    <w:rsid w:val="00532DB2"/>
    <w:rsid w:val="00676BF1"/>
    <w:rsid w:val="0089389A"/>
    <w:rsid w:val="00B41432"/>
    <w:rsid w:val="00B569E8"/>
    <w:rsid w:val="00BB578C"/>
    <w:rsid w:val="00C8091B"/>
    <w:rsid w:val="00D4796E"/>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4137"/>
  <w15:docId w15:val="{78E7F1FA-B7A3-485D-88A9-21B711B4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5BD"/>
    <w:pPr>
      <w:spacing w:after="160" w:line="259" w:lineRule="auto"/>
    </w:pPr>
  </w:style>
  <w:style w:type="paragraph" w:styleId="1">
    <w:name w:val="heading 1"/>
    <w:basedOn w:val="a"/>
    <w:next w:val="a"/>
    <w:link w:val="10"/>
    <w:uiPriority w:val="9"/>
    <w:qFormat/>
    <w:rsid w:val="005465B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2">
    <w:name w:val="heading 2"/>
    <w:basedOn w:val="a"/>
    <w:next w:val="a"/>
    <w:link w:val="20"/>
    <w:uiPriority w:val="9"/>
    <w:unhideWhenUsed/>
    <w:qFormat/>
    <w:rsid w:val="005465B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5465B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4">
    <w:name w:val="heading 4"/>
    <w:basedOn w:val="a"/>
    <w:next w:val="a"/>
    <w:link w:val="40"/>
    <w:uiPriority w:val="9"/>
    <w:unhideWhenUsed/>
    <w:qFormat/>
    <w:rsid w:val="005465B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5">
    <w:name w:val="heading 5"/>
    <w:basedOn w:val="a"/>
    <w:next w:val="a"/>
    <w:link w:val="50"/>
    <w:uiPriority w:val="9"/>
    <w:unhideWhenUsed/>
    <w:qFormat/>
    <w:rsid w:val="005465B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6">
    <w:name w:val="heading 6"/>
    <w:basedOn w:val="a"/>
    <w:next w:val="a"/>
    <w:link w:val="60"/>
    <w:uiPriority w:val="9"/>
    <w:unhideWhenUsed/>
    <w:qFormat/>
    <w:rsid w:val="005465B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7">
    <w:name w:val="heading 7"/>
    <w:basedOn w:val="a"/>
    <w:next w:val="a"/>
    <w:link w:val="70"/>
    <w:uiPriority w:val="9"/>
    <w:unhideWhenUsed/>
    <w:qFormat/>
    <w:rsid w:val="005465B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8">
    <w:name w:val="heading 8"/>
    <w:basedOn w:val="a"/>
    <w:next w:val="a"/>
    <w:link w:val="80"/>
    <w:uiPriority w:val="9"/>
    <w:unhideWhenUsed/>
    <w:qFormat/>
    <w:rsid w:val="005465B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9">
    <w:name w:val="heading 9"/>
    <w:basedOn w:val="a"/>
    <w:next w:val="a"/>
    <w:link w:val="90"/>
    <w:uiPriority w:val="9"/>
    <w:unhideWhenUsed/>
    <w:qFormat/>
    <w:rsid w:val="005465B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0">
    <w:name w:val="Заголовок 1 Знак"/>
    <w:basedOn w:val="a0"/>
    <w:link w:val="1"/>
    <w:uiPriority w:val="9"/>
    <w:qFormat/>
    <w:rsid w:val="005465BD"/>
    <w:rPr>
      <w:rFonts w:asciiTheme="majorHAnsi" w:eastAsiaTheme="majorEastAsia" w:hAnsiTheme="majorHAnsi" w:cstheme="majorBidi"/>
      <w:color w:val="1F3864" w:themeColor="accent1" w:themeShade="80"/>
      <w:sz w:val="36"/>
      <w:szCs w:val="36"/>
    </w:rPr>
  </w:style>
  <w:style w:type="character" w:customStyle="1" w:styleId="20">
    <w:name w:val="Заголовок 2 Знак"/>
    <w:basedOn w:val="a0"/>
    <w:link w:val="2"/>
    <w:uiPriority w:val="9"/>
    <w:qFormat/>
    <w:rsid w:val="005465B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qFormat/>
    <w:rsid w:val="005465BD"/>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qFormat/>
    <w:rsid w:val="005465BD"/>
    <w:rPr>
      <w:rFonts w:asciiTheme="majorHAnsi" w:eastAsiaTheme="majorEastAsia" w:hAnsiTheme="majorHAnsi" w:cstheme="majorBidi"/>
      <w:color w:val="2F5496" w:themeColor="accent1" w:themeShade="BF"/>
      <w:sz w:val="24"/>
      <w:szCs w:val="24"/>
    </w:rPr>
  </w:style>
  <w:style w:type="character" w:customStyle="1" w:styleId="50">
    <w:name w:val="Заголовок 5 Знак"/>
    <w:basedOn w:val="a0"/>
    <w:link w:val="5"/>
    <w:uiPriority w:val="9"/>
    <w:qFormat/>
    <w:rsid w:val="005465BD"/>
    <w:rPr>
      <w:rFonts w:asciiTheme="majorHAnsi" w:eastAsiaTheme="majorEastAsia" w:hAnsiTheme="majorHAnsi" w:cstheme="majorBidi"/>
      <w:caps/>
      <w:color w:val="2F5496" w:themeColor="accent1" w:themeShade="BF"/>
    </w:rPr>
  </w:style>
  <w:style w:type="character" w:customStyle="1" w:styleId="60">
    <w:name w:val="Заголовок 6 Знак"/>
    <w:basedOn w:val="a0"/>
    <w:link w:val="6"/>
    <w:uiPriority w:val="9"/>
    <w:qFormat/>
    <w:rsid w:val="005465BD"/>
    <w:rPr>
      <w:rFonts w:asciiTheme="majorHAnsi" w:eastAsiaTheme="majorEastAsia" w:hAnsiTheme="majorHAnsi" w:cstheme="majorBidi"/>
      <w:i/>
      <w:iCs/>
      <w:caps/>
      <w:color w:val="1F3864" w:themeColor="accent1" w:themeShade="80"/>
    </w:rPr>
  </w:style>
  <w:style w:type="character" w:customStyle="1" w:styleId="70">
    <w:name w:val="Заголовок 7 Знак"/>
    <w:basedOn w:val="a0"/>
    <w:link w:val="7"/>
    <w:uiPriority w:val="9"/>
    <w:qFormat/>
    <w:rsid w:val="005465BD"/>
    <w:rPr>
      <w:rFonts w:asciiTheme="majorHAnsi" w:eastAsiaTheme="majorEastAsia" w:hAnsiTheme="majorHAnsi" w:cstheme="majorBidi"/>
      <w:b/>
      <w:bCs/>
      <w:color w:val="1F3864" w:themeColor="accent1" w:themeShade="80"/>
    </w:rPr>
  </w:style>
  <w:style w:type="character" w:customStyle="1" w:styleId="80">
    <w:name w:val="Заголовок 8 Знак"/>
    <w:basedOn w:val="a0"/>
    <w:link w:val="8"/>
    <w:uiPriority w:val="9"/>
    <w:qFormat/>
    <w:rsid w:val="005465BD"/>
    <w:rPr>
      <w:rFonts w:asciiTheme="majorHAnsi" w:eastAsiaTheme="majorEastAsia" w:hAnsiTheme="majorHAnsi" w:cstheme="majorBidi"/>
      <w:b/>
      <w:bCs/>
      <w:i/>
      <w:iCs/>
      <w:color w:val="1F3864" w:themeColor="accent1" w:themeShade="80"/>
    </w:rPr>
  </w:style>
  <w:style w:type="character" w:customStyle="1" w:styleId="90">
    <w:name w:val="Заголовок 9 Знак"/>
    <w:basedOn w:val="a0"/>
    <w:link w:val="9"/>
    <w:uiPriority w:val="9"/>
    <w:qFormat/>
    <w:rsid w:val="005465BD"/>
    <w:rPr>
      <w:rFonts w:asciiTheme="majorHAnsi" w:eastAsiaTheme="majorEastAsia" w:hAnsiTheme="majorHAnsi" w:cstheme="majorBidi"/>
      <w:i/>
      <w:iCs/>
      <w:color w:val="1F3864" w:themeColor="accent1" w:themeShade="80"/>
    </w:rPr>
  </w:style>
  <w:style w:type="character" w:customStyle="1" w:styleId="a3">
    <w:name w:val="Назва Знак"/>
    <w:basedOn w:val="a0"/>
    <w:link w:val="a4"/>
    <w:uiPriority w:val="10"/>
    <w:qFormat/>
    <w:rsid w:val="005465BD"/>
    <w:rPr>
      <w:rFonts w:asciiTheme="majorHAnsi" w:eastAsiaTheme="majorEastAsia" w:hAnsiTheme="majorHAnsi" w:cstheme="majorBidi"/>
      <w:caps/>
      <w:color w:val="44546A" w:themeColor="text2"/>
      <w:spacing w:val="-15"/>
      <w:sz w:val="72"/>
      <w:szCs w:val="72"/>
    </w:rPr>
  </w:style>
  <w:style w:type="character" w:customStyle="1" w:styleId="a5">
    <w:name w:val="Підзаголовок Знак"/>
    <w:basedOn w:val="a0"/>
    <w:link w:val="a6"/>
    <w:uiPriority w:val="11"/>
    <w:qFormat/>
    <w:rsid w:val="005465BD"/>
    <w:rPr>
      <w:rFonts w:asciiTheme="majorHAnsi" w:eastAsiaTheme="majorEastAsia" w:hAnsiTheme="majorHAnsi" w:cstheme="majorBidi"/>
      <w:color w:val="4472C4" w:themeColor="accent1"/>
      <w:sz w:val="28"/>
      <w:szCs w:val="28"/>
    </w:rPr>
  </w:style>
  <w:style w:type="character" w:customStyle="1" w:styleId="a7">
    <w:name w:val="Цитата Знак"/>
    <w:basedOn w:val="a0"/>
    <w:link w:val="a8"/>
    <w:uiPriority w:val="29"/>
    <w:qFormat/>
    <w:rsid w:val="005465BD"/>
    <w:rPr>
      <w:color w:val="44546A" w:themeColor="text2"/>
      <w:sz w:val="24"/>
      <w:szCs w:val="24"/>
    </w:rPr>
  </w:style>
  <w:style w:type="character" w:customStyle="1" w:styleId="a9">
    <w:name w:val="Насичена цитата Знак"/>
    <w:basedOn w:val="a0"/>
    <w:link w:val="aa"/>
    <w:uiPriority w:val="30"/>
    <w:qFormat/>
    <w:rsid w:val="005465BD"/>
    <w:rPr>
      <w:rFonts w:asciiTheme="majorHAnsi" w:eastAsiaTheme="majorEastAsia" w:hAnsiTheme="majorHAnsi" w:cstheme="majorBidi"/>
      <w:color w:val="44546A" w:themeColor="text2"/>
      <w:spacing w:val="-6"/>
      <w:sz w:val="32"/>
      <w:szCs w:val="32"/>
    </w:rPr>
  </w:style>
  <w:style w:type="character" w:customStyle="1" w:styleId="ab">
    <w:name w:val="Верхній колонтитул Знак"/>
    <w:basedOn w:val="a0"/>
    <w:link w:val="ac"/>
    <w:uiPriority w:val="99"/>
    <w:qFormat/>
  </w:style>
  <w:style w:type="character" w:customStyle="1" w:styleId="FooterChar">
    <w:name w:val="Footer Char"/>
    <w:basedOn w:val="a0"/>
    <w:uiPriority w:val="99"/>
    <w:qFormat/>
  </w:style>
  <w:style w:type="character" w:customStyle="1" w:styleId="ad">
    <w:name w:val="Нижній колонтитул Знак"/>
    <w:link w:val="ae"/>
    <w:uiPriority w:val="99"/>
    <w:qFormat/>
  </w:style>
  <w:style w:type="character" w:styleId="af">
    <w:name w:val="Hyperlink"/>
    <w:uiPriority w:val="99"/>
    <w:unhideWhenUsed/>
    <w:rPr>
      <w:color w:val="0563C1" w:themeColor="hyperlink"/>
      <w:u w:val="single"/>
    </w:rPr>
  </w:style>
  <w:style w:type="character" w:customStyle="1" w:styleId="af0">
    <w:name w:val="Текст виноски Знак"/>
    <w:link w:val="af1"/>
    <w:uiPriority w:val="99"/>
    <w:qFormat/>
    <w:rPr>
      <w:sz w:val="18"/>
    </w:rPr>
  </w:style>
  <w:style w:type="character" w:customStyle="1" w:styleId="af2">
    <w:name w:val="Символи виноски"/>
    <w:uiPriority w:val="99"/>
    <w:unhideWhenUsed/>
    <w:qFormat/>
    <w:rPr>
      <w:vertAlign w:val="superscript"/>
    </w:rPr>
  </w:style>
  <w:style w:type="character" w:styleId="af3">
    <w:name w:val="footnote reference"/>
    <w:rPr>
      <w:vertAlign w:val="superscript"/>
    </w:rPr>
  </w:style>
  <w:style w:type="character" w:customStyle="1" w:styleId="af4">
    <w:name w:val="Текст кінцевої виноски Знак"/>
    <w:link w:val="af5"/>
    <w:uiPriority w:val="99"/>
    <w:qFormat/>
    <w:rPr>
      <w:sz w:val="20"/>
    </w:rPr>
  </w:style>
  <w:style w:type="character" w:customStyle="1" w:styleId="af6">
    <w:name w:val="Символи кінцевої виноски"/>
    <w:uiPriority w:val="99"/>
    <w:semiHidden/>
    <w:unhideWhenUsed/>
    <w:qFormat/>
    <w:rPr>
      <w:vertAlign w:val="superscript"/>
    </w:rPr>
  </w:style>
  <w:style w:type="character" w:styleId="af7">
    <w:name w:val="endnote reference"/>
    <w:rPr>
      <w:vertAlign w:val="superscript"/>
    </w:rPr>
  </w:style>
  <w:style w:type="character" w:styleId="af8">
    <w:name w:val="Emphasis"/>
    <w:basedOn w:val="a0"/>
    <w:uiPriority w:val="20"/>
    <w:qFormat/>
    <w:rsid w:val="005465BD"/>
    <w:rPr>
      <w:i/>
      <w:iCs/>
    </w:rPr>
  </w:style>
  <w:style w:type="character" w:customStyle="1" w:styleId="hiddenspellerror">
    <w:name w:val="hiddenspellerror"/>
    <w:basedOn w:val="a0"/>
    <w:qFormat/>
  </w:style>
  <w:style w:type="character" w:customStyle="1" w:styleId="apple-converted-space">
    <w:name w:val="apple-converted-space"/>
    <w:basedOn w:val="a0"/>
    <w:qFormat/>
  </w:style>
  <w:style w:type="character" w:customStyle="1" w:styleId="212pt">
    <w:name w:val="Основной текст (2) + 12 pt"/>
    <w:basedOn w:val="a0"/>
    <w:qFormat/>
    <w:rPr>
      <w:rFonts w:ascii="Times New Roman" w:eastAsia="Times New Roman" w:hAnsi="Times New Roman" w:cs="Times New Roman"/>
      <w:color w:val="000000"/>
      <w:spacing w:val="0"/>
      <w:sz w:val="24"/>
      <w:szCs w:val="24"/>
      <w:shd w:val="clear" w:color="auto" w:fill="FFFFFF"/>
      <w:lang w:val="uk-UA" w:eastAsia="uk-UA" w:bidi="uk-UA"/>
    </w:rPr>
  </w:style>
  <w:style w:type="character" w:customStyle="1" w:styleId="21">
    <w:name w:val="Основной текст (2)_"/>
    <w:basedOn w:val="a0"/>
    <w:link w:val="22"/>
    <w:qFormat/>
    <w:rPr>
      <w:rFonts w:ascii="Times New Roman" w:eastAsia="Times New Roman" w:hAnsi="Times New Roman" w:cs="Times New Roman"/>
      <w:sz w:val="28"/>
      <w:szCs w:val="28"/>
      <w:shd w:val="clear" w:color="auto" w:fill="FFFFFF"/>
    </w:rPr>
  </w:style>
  <w:style w:type="character" w:customStyle="1" w:styleId="1212">
    <w:name w:val="1212"/>
    <w:basedOn w:val="a0"/>
    <w:qFormat/>
  </w:style>
  <w:style w:type="character" w:customStyle="1" w:styleId="213pt">
    <w:name w:val="Основной текст (2) + 13 pt"/>
    <w:basedOn w:val="a0"/>
    <w:qFormat/>
    <w:rPr>
      <w:rFonts w:ascii="Times New Roman" w:eastAsia="Times New Roman" w:hAnsi="Times New Roman" w:cs="Times New Roman"/>
      <w:b/>
      <w:bCs/>
      <w:i w:val="0"/>
      <w:iCs w:val="0"/>
      <w:caps w:val="0"/>
      <w:smallCaps w:val="0"/>
      <w:strike w:val="0"/>
      <w:dstrike w:val="0"/>
      <w:color w:val="000000"/>
      <w:spacing w:val="0"/>
      <w:sz w:val="26"/>
      <w:szCs w:val="26"/>
      <w:u w:val="none"/>
      <w:shd w:val="clear" w:color="auto" w:fill="FFFFFF"/>
      <w:lang w:val="uk-UA" w:eastAsia="uk-UA" w:bidi="uk-UA"/>
    </w:rPr>
  </w:style>
  <w:style w:type="character" w:customStyle="1" w:styleId="2TimesNewRoman">
    <w:name w:val="Основной текст (2) + Times New Roman"/>
    <w:basedOn w:val="21"/>
    <w:qFormat/>
    <w:rPr>
      <w:rFonts w:ascii="Times New Roman" w:eastAsia="Times New Roman" w:hAnsi="Times New Roman" w:cs="Times New Roman"/>
      <w:color w:val="000000"/>
      <w:spacing w:val="0"/>
      <w:sz w:val="20"/>
      <w:szCs w:val="20"/>
      <w:shd w:val="clear" w:color="auto" w:fill="FFFFFF"/>
      <w:lang w:val="uk-UA" w:eastAsia="uk-UA" w:bidi="uk-UA"/>
    </w:rPr>
  </w:style>
  <w:style w:type="character" w:styleId="af9">
    <w:name w:val="Strong"/>
    <w:basedOn w:val="a0"/>
    <w:uiPriority w:val="22"/>
    <w:qFormat/>
    <w:rsid w:val="005465BD"/>
    <w:rPr>
      <w:b/>
      <w:bCs/>
    </w:rPr>
  </w:style>
  <w:style w:type="character" w:styleId="afa">
    <w:name w:val="Subtle Emphasis"/>
    <w:basedOn w:val="a0"/>
    <w:uiPriority w:val="19"/>
    <w:qFormat/>
    <w:rsid w:val="005465BD"/>
    <w:rPr>
      <w:i/>
      <w:iCs/>
      <w:color w:val="595959" w:themeColor="text1" w:themeTint="A6"/>
    </w:rPr>
  </w:style>
  <w:style w:type="character" w:styleId="afb">
    <w:name w:val="Intense Emphasis"/>
    <w:basedOn w:val="a0"/>
    <w:uiPriority w:val="21"/>
    <w:qFormat/>
    <w:rsid w:val="005465BD"/>
    <w:rPr>
      <w:b/>
      <w:bCs/>
      <w:i/>
      <w:iCs/>
    </w:rPr>
  </w:style>
  <w:style w:type="character" w:styleId="afc">
    <w:name w:val="Subtle Reference"/>
    <w:basedOn w:val="a0"/>
    <w:uiPriority w:val="31"/>
    <w:qFormat/>
    <w:rsid w:val="005465BD"/>
    <w:rPr>
      <w:smallCaps/>
      <w:color w:val="595959" w:themeColor="text1" w:themeTint="A6"/>
      <w:u w:val="none" w:color="7F7F7F"/>
    </w:rPr>
  </w:style>
  <w:style w:type="character" w:styleId="afd">
    <w:name w:val="Intense Reference"/>
    <w:basedOn w:val="a0"/>
    <w:uiPriority w:val="32"/>
    <w:qFormat/>
    <w:rsid w:val="005465BD"/>
    <w:rPr>
      <w:b/>
      <w:bCs/>
      <w:smallCaps/>
      <w:color w:val="44546A" w:themeColor="text2"/>
      <w:u w:val="single"/>
    </w:rPr>
  </w:style>
  <w:style w:type="character" w:styleId="afe">
    <w:name w:val="Book Title"/>
    <w:basedOn w:val="a0"/>
    <w:uiPriority w:val="33"/>
    <w:qFormat/>
    <w:rsid w:val="005465BD"/>
    <w:rPr>
      <w:b/>
      <w:bCs/>
      <w:smallCaps/>
      <w:spacing w:val="10"/>
    </w:rPr>
  </w:style>
  <w:style w:type="character" w:customStyle="1" w:styleId="markedcontent">
    <w:name w:val="markedcontent"/>
    <w:basedOn w:val="a0"/>
    <w:qFormat/>
    <w:rsid w:val="00F2749A"/>
  </w:style>
  <w:style w:type="paragraph" w:customStyle="1" w:styleId="aff">
    <w:name w:val="Заголовок"/>
    <w:basedOn w:val="a"/>
    <w:next w:val="aff0"/>
    <w:qFormat/>
    <w:pPr>
      <w:keepNext/>
      <w:spacing w:before="240" w:after="120"/>
    </w:pPr>
    <w:rPr>
      <w:rFonts w:ascii="Carlito" w:eastAsia="Noto Sans CJK SC" w:hAnsi="Carlito" w:cs="Noto Sans Devanagari"/>
      <w:sz w:val="28"/>
      <w:szCs w:val="28"/>
    </w:rPr>
  </w:style>
  <w:style w:type="paragraph" w:styleId="aff0">
    <w:name w:val="Body Text"/>
    <w:basedOn w:val="a"/>
    <w:pPr>
      <w:spacing w:after="140" w:line="276" w:lineRule="auto"/>
    </w:pPr>
  </w:style>
  <w:style w:type="paragraph" w:styleId="aff1">
    <w:name w:val="List"/>
    <w:basedOn w:val="aff0"/>
    <w:rPr>
      <w:rFonts w:cs="Noto Sans Devanagari"/>
    </w:rPr>
  </w:style>
  <w:style w:type="paragraph" w:styleId="aff2">
    <w:name w:val="caption"/>
    <w:basedOn w:val="a"/>
    <w:qFormat/>
    <w:pPr>
      <w:suppressLineNumbers/>
      <w:spacing w:before="120" w:after="120"/>
    </w:pPr>
    <w:rPr>
      <w:rFonts w:cs="Noto Sans Devanagari"/>
      <w:i/>
      <w:iCs/>
      <w:sz w:val="24"/>
      <w:szCs w:val="24"/>
    </w:rPr>
  </w:style>
  <w:style w:type="paragraph" w:customStyle="1" w:styleId="aff3">
    <w:name w:val="Покажчик"/>
    <w:basedOn w:val="a"/>
    <w:qFormat/>
    <w:pPr>
      <w:suppressLineNumbers/>
    </w:pPr>
    <w:rPr>
      <w:rFonts w:cs="Noto Sans Devanagari"/>
    </w:rPr>
  </w:style>
  <w:style w:type="paragraph" w:customStyle="1" w:styleId="caption1">
    <w:name w:val="caption1"/>
    <w:basedOn w:val="a"/>
    <w:qFormat/>
    <w:pPr>
      <w:suppressLineNumbers/>
      <w:spacing w:before="120" w:after="120"/>
    </w:pPr>
    <w:rPr>
      <w:rFonts w:cs="Noto Sans Devanagari"/>
      <w:i/>
      <w:iCs/>
      <w:sz w:val="24"/>
      <w:szCs w:val="24"/>
    </w:rPr>
  </w:style>
  <w:style w:type="paragraph" w:customStyle="1" w:styleId="caption11">
    <w:name w:val="caption11"/>
    <w:basedOn w:val="a"/>
    <w:qFormat/>
    <w:pPr>
      <w:suppressLineNumbers/>
      <w:spacing w:before="120" w:after="120"/>
    </w:pPr>
    <w:rPr>
      <w:rFonts w:cs="Noto Sans Devanagari"/>
      <w:i/>
      <w:iCs/>
      <w:sz w:val="24"/>
      <w:szCs w:val="24"/>
    </w:rPr>
  </w:style>
  <w:style w:type="paragraph" w:customStyle="1" w:styleId="caption111">
    <w:name w:val="caption111"/>
    <w:basedOn w:val="a"/>
    <w:qFormat/>
    <w:pPr>
      <w:suppressLineNumbers/>
      <w:spacing w:before="120" w:after="120"/>
    </w:pPr>
    <w:rPr>
      <w:rFonts w:cs="Noto Sans Devanagari"/>
      <w:i/>
      <w:iCs/>
      <w:sz w:val="24"/>
      <w:szCs w:val="24"/>
    </w:rPr>
  </w:style>
  <w:style w:type="paragraph" w:customStyle="1" w:styleId="caption1111">
    <w:name w:val="caption1111"/>
    <w:basedOn w:val="a"/>
    <w:qFormat/>
    <w:pPr>
      <w:suppressLineNumbers/>
      <w:spacing w:before="120" w:after="120"/>
    </w:pPr>
    <w:rPr>
      <w:rFonts w:cs="Noto Sans Devanagari"/>
      <w:i/>
      <w:iCs/>
      <w:sz w:val="24"/>
      <w:szCs w:val="24"/>
    </w:rPr>
  </w:style>
  <w:style w:type="paragraph" w:customStyle="1" w:styleId="caption11111">
    <w:name w:val="caption11111"/>
    <w:basedOn w:val="a"/>
    <w:qFormat/>
    <w:pPr>
      <w:suppressLineNumbers/>
      <w:spacing w:before="120" w:after="120"/>
    </w:pPr>
    <w:rPr>
      <w:rFonts w:cs="Noto Sans Devanagari"/>
      <w:i/>
      <w:iCs/>
      <w:sz w:val="24"/>
      <w:szCs w:val="24"/>
    </w:rPr>
  </w:style>
  <w:style w:type="paragraph" w:customStyle="1" w:styleId="caption111111">
    <w:name w:val="caption111111"/>
    <w:basedOn w:val="a"/>
    <w:qFormat/>
    <w:pPr>
      <w:suppressLineNumbers/>
      <w:spacing w:before="120" w:after="120"/>
    </w:pPr>
    <w:rPr>
      <w:rFonts w:cs="Noto Sans Devanagari"/>
      <w:i/>
      <w:iCs/>
      <w:sz w:val="24"/>
      <w:szCs w:val="24"/>
    </w:rPr>
  </w:style>
  <w:style w:type="paragraph" w:customStyle="1" w:styleId="caption1111111">
    <w:name w:val="caption1111111"/>
    <w:basedOn w:val="a"/>
    <w:qFormat/>
    <w:pPr>
      <w:suppressLineNumbers/>
      <w:spacing w:before="120" w:after="120"/>
    </w:pPr>
    <w:rPr>
      <w:rFonts w:cs="Noto Sans Devanagari"/>
      <w:i/>
      <w:iCs/>
      <w:sz w:val="24"/>
      <w:szCs w:val="24"/>
    </w:rPr>
  </w:style>
  <w:style w:type="paragraph" w:customStyle="1" w:styleId="caption11111111">
    <w:name w:val="caption11111111"/>
    <w:basedOn w:val="a"/>
    <w:qFormat/>
    <w:pPr>
      <w:suppressLineNumbers/>
      <w:spacing w:before="120" w:after="120"/>
    </w:pPr>
    <w:rPr>
      <w:rFonts w:cs="Noto Sans Devanagari"/>
      <w:i/>
      <w:iCs/>
      <w:sz w:val="24"/>
      <w:szCs w:val="24"/>
    </w:rPr>
  </w:style>
  <w:style w:type="paragraph" w:customStyle="1" w:styleId="caption111111111">
    <w:name w:val="caption111111111"/>
    <w:basedOn w:val="a"/>
    <w:qFormat/>
    <w:pPr>
      <w:suppressLineNumbers/>
      <w:spacing w:before="120" w:after="120"/>
    </w:pPr>
    <w:rPr>
      <w:rFonts w:cs="Noto Sans Devanagari"/>
      <w:i/>
      <w:iCs/>
      <w:sz w:val="24"/>
      <w:szCs w:val="24"/>
    </w:rPr>
  </w:style>
  <w:style w:type="paragraph" w:styleId="aff4">
    <w:name w:val="List Paragraph"/>
    <w:basedOn w:val="a"/>
    <w:uiPriority w:val="34"/>
    <w:qFormat/>
    <w:pPr>
      <w:ind w:left="720"/>
      <w:contextualSpacing/>
    </w:pPr>
  </w:style>
  <w:style w:type="paragraph" w:styleId="a4">
    <w:name w:val="Title"/>
    <w:basedOn w:val="a"/>
    <w:next w:val="a"/>
    <w:link w:val="a3"/>
    <w:uiPriority w:val="10"/>
    <w:qFormat/>
    <w:rsid w:val="005465BD"/>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a6">
    <w:name w:val="Subtitle"/>
    <w:basedOn w:val="a"/>
    <w:next w:val="a"/>
    <w:link w:val="a5"/>
    <w:uiPriority w:val="11"/>
    <w:qFormat/>
    <w:rsid w:val="005465BD"/>
    <w:pPr>
      <w:spacing w:after="240" w:line="240" w:lineRule="auto"/>
    </w:pPr>
    <w:rPr>
      <w:rFonts w:asciiTheme="majorHAnsi" w:eastAsiaTheme="majorEastAsia" w:hAnsiTheme="majorHAnsi" w:cstheme="majorBidi"/>
      <w:color w:val="4472C4" w:themeColor="accent1"/>
      <w:sz w:val="28"/>
      <w:szCs w:val="28"/>
    </w:rPr>
  </w:style>
  <w:style w:type="paragraph" w:styleId="a8">
    <w:name w:val="Quote"/>
    <w:basedOn w:val="a"/>
    <w:next w:val="a"/>
    <w:link w:val="a7"/>
    <w:uiPriority w:val="29"/>
    <w:qFormat/>
    <w:rsid w:val="005465BD"/>
    <w:pPr>
      <w:spacing w:before="120" w:after="120"/>
      <w:ind w:left="720"/>
    </w:pPr>
    <w:rPr>
      <w:color w:val="44546A" w:themeColor="text2"/>
      <w:sz w:val="24"/>
      <w:szCs w:val="24"/>
    </w:rPr>
  </w:style>
  <w:style w:type="paragraph" w:styleId="aa">
    <w:name w:val="Intense Quote"/>
    <w:basedOn w:val="a"/>
    <w:next w:val="a"/>
    <w:link w:val="a9"/>
    <w:uiPriority w:val="30"/>
    <w:qFormat/>
    <w:rsid w:val="005465BD"/>
    <w:pPr>
      <w:spacing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customStyle="1" w:styleId="aff5">
    <w:name w:val="Верхній і нижній колонтитули"/>
    <w:basedOn w:val="a"/>
    <w:qFormat/>
  </w:style>
  <w:style w:type="paragraph" w:styleId="ac">
    <w:name w:val="header"/>
    <w:basedOn w:val="a"/>
    <w:link w:val="ab"/>
    <w:uiPriority w:val="99"/>
    <w:unhideWhenUsed/>
    <w:pPr>
      <w:tabs>
        <w:tab w:val="center" w:pos="7143"/>
        <w:tab w:val="right" w:pos="14287"/>
      </w:tabs>
      <w:spacing w:after="0" w:line="240" w:lineRule="auto"/>
    </w:pPr>
  </w:style>
  <w:style w:type="paragraph" w:styleId="ae">
    <w:name w:val="footer"/>
    <w:basedOn w:val="a"/>
    <w:link w:val="ad"/>
    <w:uiPriority w:val="99"/>
    <w:unhideWhenUsed/>
    <w:pPr>
      <w:tabs>
        <w:tab w:val="center" w:pos="7143"/>
        <w:tab w:val="right" w:pos="14287"/>
      </w:tabs>
      <w:spacing w:after="0" w:line="240" w:lineRule="auto"/>
    </w:pPr>
  </w:style>
  <w:style w:type="paragraph" w:customStyle="1" w:styleId="caption1111111111">
    <w:name w:val="caption1111111111"/>
    <w:basedOn w:val="a"/>
    <w:next w:val="a"/>
    <w:uiPriority w:val="35"/>
    <w:semiHidden/>
    <w:unhideWhenUsed/>
    <w:qFormat/>
    <w:rsid w:val="005465BD"/>
    <w:pPr>
      <w:spacing w:line="240" w:lineRule="auto"/>
    </w:pPr>
    <w:rPr>
      <w:b/>
      <w:bCs/>
      <w:smallCaps/>
      <w:color w:val="44546A" w:themeColor="text2"/>
    </w:rPr>
  </w:style>
  <w:style w:type="paragraph" w:styleId="af1">
    <w:name w:val="footnote text"/>
    <w:basedOn w:val="a"/>
    <w:link w:val="af0"/>
    <w:uiPriority w:val="99"/>
    <w:semiHidden/>
    <w:unhideWhenUsed/>
    <w:pPr>
      <w:spacing w:after="40" w:line="240" w:lineRule="auto"/>
    </w:pPr>
    <w:rPr>
      <w:sz w:val="18"/>
    </w:rPr>
  </w:style>
  <w:style w:type="paragraph" w:styleId="af5">
    <w:name w:val="endnote text"/>
    <w:basedOn w:val="a"/>
    <w:link w:val="af4"/>
    <w:uiPriority w:val="99"/>
    <w:semiHidden/>
    <w:unhideWhenUsed/>
    <w:pPr>
      <w:spacing w:after="0" w:line="240" w:lineRule="auto"/>
    </w:pPr>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customStyle="1" w:styleId="indexheading1">
    <w:name w:val="index heading1"/>
    <w:basedOn w:val="aff"/>
    <w:qFormat/>
  </w:style>
  <w:style w:type="paragraph" w:customStyle="1" w:styleId="indexheading2">
    <w:name w:val="index heading2"/>
    <w:basedOn w:val="aff"/>
    <w:qFormat/>
  </w:style>
  <w:style w:type="paragraph" w:customStyle="1" w:styleId="indexheading3">
    <w:name w:val="index heading3"/>
    <w:basedOn w:val="aff"/>
    <w:qFormat/>
  </w:style>
  <w:style w:type="paragraph" w:customStyle="1" w:styleId="indexheading4">
    <w:name w:val="index heading4"/>
    <w:basedOn w:val="aff"/>
    <w:qFormat/>
  </w:style>
  <w:style w:type="paragraph" w:customStyle="1" w:styleId="indexheading5">
    <w:name w:val="index heading5"/>
    <w:basedOn w:val="aff"/>
    <w:qFormat/>
  </w:style>
  <w:style w:type="paragraph" w:customStyle="1" w:styleId="indexheading6">
    <w:name w:val="index heading6"/>
    <w:basedOn w:val="aff"/>
    <w:qFormat/>
  </w:style>
  <w:style w:type="paragraph" w:customStyle="1" w:styleId="indexheading7">
    <w:name w:val="index heading7"/>
    <w:basedOn w:val="aff"/>
    <w:qFormat/>
  </w:style>
  <w:style w:type="paragraph" w:customStyle="1" w:styleId="indexheading8">
    <w:name w:val="index heading8"/>
    <w:basedOn w:val="aff"/>
    <w:qFormat/>
  </w:style>
  <w:style w:type="paragraph" w:customStyle="1" w:styleId="indexheading9">
    <w:name w:val="index heading9"/>
    <w:basedOn w:val="aff"/>
    <w:qFormat/>
  </w:style>
  <w:style w:type="paragraph" w:styleId="aff6">
    <w:name w:val="index heading"/>
    <w:basedOn w:val="aff"/>
  </w:style>
  <w:style w:type="paragraph" w:styleId="aff7">
    <w:name w:val="TOC Heading"/>
    <w:basedOn w:val="1"/>
    <w:next w:val="a"/>
    <w:uiPriority w:val="39"/>
    <w:unhideWhenUsed/>
    <w:qFormat/>
    <w:rsid w:val="005465BD"/>
    <w:pPr>
      <w:outlineLvl w:val="9"/>
    </w:pPr>
  </w:style>
  <w:style w:type="paragraph" w:styleId="aff8">
    <w:name w:val="table of figures"/>
    <w:basedOn w:val="a"/>
    <w:next w:val="a"/>
    <w:uiPriority w:val="99"/>
    <w:unhideWhenUsed/>
    <w:qFormat/>
    <w:pPr>
      <w:spacing w:after="0"/>
    </w:pPr>
  </w:style>
  <w:style w:type="paragraph" w:customStyle="1" w:styleId="12">
    <w:name w:val="Без інтервалів1"/>
    <w:qFormat/>
    <w:rsid w:val="005C0424"/>
    <w:rPr>
      <w:rFonts w:cs="Calibri"/>
      <w:lang w:val="ru-RU" w:eastAsia="zh-CN"/>
    </w:rPr>
  </w:style>
  <w:style w:type="paragraph" w:customStyle="1" w:styleId="22">
    <w:name w:val="Основной текст (2)"/>
    <w:basedOn w:val="a"/>
    <w:link w:val="21"/>
    <w:qFormat/>
    <w:pPr>
      <w:widowControl w:val="0"/>
      <w:shd w:val="clear" w:color="auto" w:fill="FFFFFF"/>
      <w:spacing w:before="420" w:after="0" w:line="312" w:lineRule="exact"/>
      <w:jc w:val="both"/>
    </w:pPr>
    <w:rPr>
      <w:rFonts w:ascii="Times New Roman" w:eastAsia="Times New Roman" w:hAnsi="Times New Roman" w:cs="Times New Roman"/>
      <w:sz w:val="28"/>
      <w:szCs w:val="28"/>
      <w14:ligatures w14:val="standardContextual"/>
    </w:rPr>
  </w:style>
  <w:style w:type="paragraph" w:customStyle="1" w:styleId="docdata">
    <w:name w:val="docdata"/>
    <w:basedOn w:val="a"/>
    <w:qFormat/>
    <w:pPr>
      <w:spacing w:beforeAutospacing="1" w:afterAutospacing="1" w:line="240" w:lineRule="auto"/>
    </w:pPr>
    <w:rPr>
      <w:rFonts w:ascii="Times New Roman" w:eastAsia="Times New Roman" w:hAnsi="Times New Roman" w:cs="Times New Roman"/>
      <w:sz w:val="24"/>
      <w:szCs w:val="24"/>
      <w:lang w:eastAsia="uk-UA"/>
    </w:rPr>
  </w:style>
  <w:style w:type="paragraph" w:styleId="aff9">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affa">
    <w:name w:val="Вміст таблиці"/>
    <w:basedOn w:val="a"/>
    <w:qFormat/>
    <w:pPr>
      <w:widowControl w:val="0"/>
      <w:suppressLineNumbers/>
    </w:pPr>
  </w:style>
  <w:style w:type="paragraph" w:customStyle="1" w:styleId="affb">
    <w:name w:val="Заголовок таблиці"/>
    <w:basedOn w:val="affa"/>
    <w:qFormat/>
    <w:pPr>
      <w:jc w:val="center"/>
    </w:pPr>
    <w:rPr>
      <w:b/>
      <w:bCs/>
    </w:rPr>
  </w:style>
  <w:style w:type="paragraph" w:styleId="affc">
    <w:name w:val="No Spacing"/>
    <w:qFormat/>
    <w:rsid w:val="00057A55"/>
    <w:rPr>
      <w:rFonts w:cs="Calibri"/>
      <w:lang w:val="ru-RU" w:eastAsia="zh-CN"/>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4">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42">
    <w:name w:val="Plain Table 4"/>
    <w:basedOn w:val="a1"/>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52">
    <w:name w:val="Plain Table 5"/>
    <w:basedOn w:val="a1"/>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rPr>
      <w:tblPr/>
      <w:tcPr>
        <w:tcBorders>
          <w:bottom w:val="single" w:sz="12" w:space="0" w:color="4472C4"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rPr>
      <w:tblPr/>
      <w:tcPr>
        <w:tcBorders>
          <w:bottom w:val="single" w:sz="12" w:space="0" w:color="5B9BD5"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rPr>
      <w:tblPr/>
      <w:tcPr>
        <w:tcBorders>
          <w:top w:val="single" w:sz="4" w:space="0" w:color="4472C4" w:themeColor="accent1"/>
        </w:tcBorders>
      </w:tcPr>
    </w:tblStylePr>
    <w:tblStylePr w:type="firstCol">
      <w:rPr>
        <w:b/>
      </w:rPr>
    </w:tblStylePr>
    <w:tblStylePr w:type="lastCol">
      <w:rPr>
        <w:b/>
      </w:rPr>
    </w:tblStylePr>
    <w:tblStylePr w:type="band1Vert">
      <w:rPr>
        <w:sz w:val="22"/>
      </w:rPr>
      <w:tblPr/>
      <w:tcPr>
        <w:shd w:val="clear" w:color="DAE3F3" w:fill="DAE3F3" w:themeFill="accent1" w:themeFillTint="32"/>
      </w:tcPr>
    </w:tblStylePr>
    <w:tblStylePr w:type="band1Horz">
      <w:rPr>
        <w:sz w:val="22"/>
      </w:rPr>
      <w:tblPr/>
      <w:tcPr>
        <w:shd w:val="clear" w:color="DAE3F3"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rPr>
      <w:tblPr/>
      <w:tcPr>
        <w:tcBorders>
          <w:top w:val="single" w:sz="4" w:space="0" w:color="5B9BD5" w:themeColor="accent5"/>
        </w:tcBorders>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472C4" w:fill="4472C4" w:themeFill="accent1"/>
      </w:tcPr>
    </w:tblStylePr>
    <w:tblStylePr w:type="lastRow">
      <w:rPr>
        <w:b/>
        <w:sz w:val="22"/>
      </w:rPr>
      <w:tblPr/>
      <w:tcPr>
        <w:tcBorders>
          <w:top w:val="single" w:sz="4" w:space="0" w:color="FFFFFF" w:themeColor="light1"/>
        </w:tcBorders>
        <w:shd w:val="clear" w:color="4472C4" w:fill="4472C4" w:themeFill="accent1"/>
      </w:tcPr>
    </w:tblStylePr>
    <w:tblStylePr w:type="firstCol">
      <w:rPr>
        <w:b/>
        <w:sz w:val="22"/>
      </w:rPr>
      <w:tblPr/>
      <w:tcPr>
        <w:shd w:val="clear" w:color="4472C4" w:fill="4472C4" w:themeFill="accent1"/>
      </w:tcPr>
    </w:tblStylePr>
    <w:tblStylePr w:type="lastCol">
      <w:rPr>
        <w:b/>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ED7D31" w:fill="ED7D31" w:themeFill="accent2"/>
      </w:tcPr>
    </w:tblStylePr>
    <w:tblStylePr w:type="lastRow">
      <w:rPr>
        <w:b/>
        <w:sz w:val="22"/>
      </w:rPr>
      <w:tblPr/>
      <w:tcPr>
        <w:tcBorders>
          <w:top w:val="single" w:sz="4" w:space="0" w:color="FFFFFF" w:themeColor="light1"/>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5A5A5" w:fill="A5A5A5" w:themeFill="accent3"/>
      </w:tcPr>
    </w:tblStylePr>
    <w:tblStylePr w:type="lastRow">
      <w:rPr>
        <w:b/>
        <w:sz w:val="22"/>
      </w:rPr>
      <w:tblPr/>
      <w:tcPr>
        <w:tcBorders>
          <w:top w:val="single" w:sz="4" w:space="0" w:color="FFFFFF" w:themeColor="light1"/>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C000" w:fill="FFC000" w:themeFill="accent4"/>
      </w:tcPr>
    </w:tblStylePr>
    <w:tblStylePr w:type="lastRow">
      <w:rPr>
        <w:b/>
        <w:sz w:val="22"/>
      </w:rPr>
      <w:tblPr/>
      <w:tcPr>
        <w:tcBorders>
          <w:top w:val="single" w:sz="4" w:space="0" w:color="FFFFFF" w:themeColor="light1"/>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5B9BD5" w:fill="5B9BD5" w:themeFill="accent5"/>
      </w:tcPr>
    </w:tblStylePr>
    <w:tblStylePr w:type="lastRow">
      <w:rPr>
        <w:b/>
        <w:sz w:val="22"/>
      </w:rPr>
      <w:tblPr/>
      <w:tcPr>
        <w:tcBorders>
          <w:top w:val="single" w:sz="4" w:space="0" w:color="FFFFFF" w:themeColor="light1"/>
        </w:tcBorders>
        <w:shd w:val="clear" w:color="5B9BD5" w:fill="5B9BD5" w:themeFill="accent5"/>
      </w:tcPr>
    </w:tblStylePr>
    <w:tblStylePr w:type="firstCol">
      <w:rPr>
        <w:b/>
        <w:sz w:val="22"/>
      </w:rPr>
      <w:tblPr/>
      <w:tcPr>
        <w:shd w:val="clear" w:color="5B9BD5" w:fill="5B9BD5" w:themeFill="accent5"/>
      </w:tcPr>
    </w:tblStylePr>
    <w:tblStylePr w:type="lastCol">
      <w:rPr>
        <w:b/>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70AD47" w:fill="70AD47" w:themeFill="accent6"/>
      </w:tcPr>
    </w:tblStylePr>
    <w:tblStylePr w:type="lastRow">
      <w:rPr>
        <w:b/>
        <w:sz w:val="22"/>
      </w:rPr>
      <w:tblPr/>
      <w:tcPr>
        <w:tcBorders>
          <w:top w:val="single" w:sz="4" w:space="0" w:color="FFFFFF" w:themeColor="light1"/>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1"/>
          <w:right w:val="single" w:sz="4" w:space="0" w:color="4472C4" w:themeColor="accent1"/>
        </w:tcBorders>
      </w:tcPr>
    </w:tblStylePr>
    <w:tblStylePr w:type="band1Horz">
      <w:rPr>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sz w:val="22"/>
      </w:rPr>
      <w:tblPr/>
      <w:tcPr>
        <w:shd w:val="clear" w:color="F4B184"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sz w:val="22"/>
      </w:rPr>
      <w:tblPr/>
      <w:tcPr>
        <w:shd w:val="clear" w:color="C9C9C9"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sz w:val="22"/>
      </w:rPr>
      <w:tblPr/>
      <w:tcPr>
        <w:shd w:val="clear" w:color="FFD865"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sz w:val="22"/>
      </w:rPr>
      <w:tblPr/>
      <w:tcPr>
        <w:shd w:val="clear" w:color="9BC2E5" w:fill="9BC2E5"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5"/>
          <w:right w:val="single" w:sz="4" w:space="0" w:color="5B9BD5" w:themeColor="accent5"/>
        </w:tcBorders>
      </w:tcPr>
    </w:tblStylePr>
    <w:tblStylePr w:type="band1Horz">
      <w:rPr>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sz w:val="22"/>
      </w:rPr>
      <w:tblPr/>
      <w:tcPr>
        <w:shd w:val="clear" w:color="A9D08E"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sz w:val="22"/>
      </w:rPr>
      <w:tblPr/>
      <w:tcPr>
        <w:shd w:val="clear" w:color="ED7D31"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sz w:val="22"/>
      </w:rPr>
      <w:tblPr/>
      <w:tcPr>
        <w:shd w:val="clear" w:color="A5A5A5"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sz w:val="22"/>
      </w:rPr>
      <w:tblPr/>
      <w:tcPr>
        <w:shd w:val="clear" w:color="FFC000"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sz w:val="22"/>
      </w:rPr>
      <w:tblPr/>
      <w:tcPr>
        <w:shd w:val="clear" w:color="5B9BD5" w:fill="5B9BD5" w:themeFill="accent5"/>
      </w:tcPr>
    </w:tblStylePr>
    <w:tblStylePr w:type="lastRow">
      <w:rPr>
        <w:b/>
      </w:rPr>
    </w:tblStylePr>
    <w:tblStylePr w:type="firstCol">
      <w:rPr>
        <w:b/>
      </w:rPr>
    </w:tblStylePr>
    <w:tblStylePr w:type="lastCol">
      <w:rPr>
        <w:b/>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sz w:val="22"/>
      </w:rPr>
      <w:tblPr/>
      <w:tcPr>
        <w:shd w:val="clear" w:color="70AD47"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sz w:val="20"/>
      <w:szCs w:val="20"/>
      <w:lang w:eastAsia="uk-UA"/>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a1"/>
    <w:uiPriority w:val="99"/>
    <w:rPr>
      <w:sz w:val="20"/>
      <w:szCs w:val="20"/>
      <w:lang w:eastAsia="uk-UA"/>
    </w:rPr>
    <w:tblPr>
      <w:tblStyleRowBandSize w:val="1"/>
      <w:tblStyleColBandSize w:val="1"/>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Lined-Accent2">
    <w:name w:val="Lined - Accent 2"/>
    <w:basedOn w:val="a1"/>
    <w:uiPriority w:val="99"/>
    <w:rPr>
      <w:sz w:val="20"/>
      <w:szCs w:val="20"/>
      <w:lang w:eastAsia="uk-UA"/>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Lined-Accent3">
    <w:name w:val="Lined - Accent 3"/>
    <w:basedOn w:val="a1"/>
    <w:uiPriority w:val="99"/>
    <w:rPr>
      <w:sz w:val="20"/>
      <w:szCs w:val="20"/>
      <w:lang w:eastAsia="uk-UA"/>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Lined-Accent4">
    <w:name w:val="Lined - Accent 4"/>
    <w:basedOn w:val="a1"/>
    <w:uiPriority w:val="99"/>
    <w:rPr>
      <w:sz w:val="20"/>
      <w:szCs w:val="20"/>
      <w:lang w:eastAsia="uk-UA"/>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Lined-Accent5">
    <w:name w:val="Lined - Accent 5"/>
    <w:basedOn w:val="a1"/>
    <w:uiPriority w:val="99"/>
    <w:rPr>
      <w:sz w:val="20"/>
      <w:szCs w:val="20"/>
      <w:lang w:eastAsia="uk-UA"/>
    </w:rPr>
    <w:tblPr>
      <w:tblStyleRowBandSize w:val="1"/>
      <w:tblStyleColBandSize w:val="1"/>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Lined-Accent6">
    <w:name w:val="Lined - Accent 6"/>
    <w:basedOn w:val="a1"/>
    <w:uiPriority w:val="99"/>
    <w:rPr>
      <w:sz w:val="20"/>
      <w:szCs w:val="20"/>
      <w:lang w:eastAsia="uk-UA"/>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a1"/>
    <w:uiPriority w:val="99"/>
    <w:rPr>
      <w:sz w:val="20"/>
      <w:szCs w:val="20"/>
      <w:lang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a1"/>
    <w:uiPriority w:val="99"/>
    <w:rPr>
      <w:sz w:val="20"/>
      <w:szCs w:val="20"/>
      <w:lang w:eastAsia="uk-U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BorderedLined-Accent2">
    <w:name w:val="Bordered &amp; Lined - Accent 2"/>
    <w:basedOn w:val="a1"/>
    <w:uiPriority w:val="99"/>
    <w:rPr>
      <w:sz w:val="20"/>
      <w:szCs w:val="20"/>
      <w:lang w:eastAsia="uk-U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a1"/>
    <w:uiPriority w:val="99"/>
    <w:rPr>
      <w:sz w:val="20"/>
      <w:szCs w:val="20"/>
      <w:lang w:eastAsia="uk-U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a1"/>
    <w:uiPriority w:val="99"/>
    <w:rPr>
      <w:sz w:val="20"/>
      <w:szCs w:val="20"/>
      <w:lang w:eastAsia="uk-U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a1"/>
    <w:uiPriority w:val="99"/>
    <w:rPr>
      <w:sz w:val="20"/>
      <w:szCs w:val="20"/>
      <w:lang w:eastAsia="uk-U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BorderedLined-Accent6">
    <w:name w:val="Bordered &amp; Lined - Accent 6"/>
    <w:basedOn w:val="a1"/>
    <w:uiPriority w:val="99"/>
    <w:rPr>
      <w:sz w:val="20"/>
      <w:szCs w:val="20"/>
      <w:lang w:eastAsia="uk-U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sz w:val="22"/>
      </w:rPr>
      <w:tblPr/>
      <w:tcPr>
        <w:tcBorders>
          <w:bottom w:val="single" w:sz="12" w:space="0" w:color="4472C4" w:themeColor="accent1"/>
        </w:tcBorders>
      </w:tcPr>
    </w:tblStylePr>
    <w:tblStylePr w:type="lastRow">
      <w:rPr>
        <w:sz w:val="22"/>
      </w:rPr>
      <w:tblPr/>
      <w:tcPr>
        <w:tcBorders>
          <w:top w:val="single" w:sz="12" w:space="0" w:color="4472C4" w:themeColor="accent1"/>
        </w:tcBorders>
      </w:tcPr>
    </w:tblStylePr>
    <w:tblStylePr w:type="firstCol">
      <w:rPr>
        <w:sz w:val="22"/>
      </w:rPr>
    </w:tblStylePr>
    <w:tblStylePr w:type="lastCol">
      <w:rPr>
        <w:sz w:val="22"/>
      </w:rPr>
      <w:tblPr/>
      <w:tcPr>
        <w:tcBorders>
          <w:left w:val="single" w:sz="12" w:space="0" w:color="4472C4" w:themeColor="accent1"/>
        </w:tcBorders>
      </w:tc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sz w:val="22"/>
      </w:rPr>
      <w:tblPr/>
      <w:tcPr>
        <w:tcBorders>
          <w:bottom w:val="single" w:sz="12" w:space="0" w:color="5B9BD5" w:themeColor="accent5"/>
        </w:tcBorders>
      </w:tcPr>
    </w:tblStylePr>
    <w:tblStylePr w:type="lastRow">
      <w:rPr>
        <w:sz w:val="22"/>
      </w:rPr>
      <w:tblPr/>
      <w:tcPr>
        <w:tcBorders>
          <w:top w:val="single" w:sz="12" w:space="0" w:color="5B9BD5" w:themeColor="accent5"/>
        </w:tcBorders>
      </w:tcPr>
    </w:tblStylePr>
    <w:tblStylePr w:type="firstCol">
      <w:rPr>
        <w:sz w:val="22"/>
      </w:rPr>
    </w:tblStylePr>
    <w:tblStylePr w:type="lastCol">
      <w:rPr>
        <w:sz w:val="22"/>
      </w:rPr>
      <w:tblPr/>
      <w:tcPr>
        <w:tcBorders>
          <w:left w:val="single" w:sz="12" w:space="0" w:color="5B9BD5" w:themeColor="accent5"/>
        </w:tcBorders>
      </w:tc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affd">
    <w:name w:val="Table Grid"/>
    <w:basedOn w:val="a1"/>
    <w:uiPriority w:val="59"/>
    <w:rPr>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Arial"/>
        <a:cs typeface="Arial"/>
      </a:majorFont>
      <a:minorFont>
        <a:latin typeface="Calibri"/>
        <a:ea typeface="Arial"/>
        <a:cs typeface="Arial"/>
      </a:minorFont>
    </a:fontScheme>
    <a:fmtScheme name="Офіс">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DC0E-9976-4673-8FD6-2330E233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33</Pages>
  <Words>31906</Words>
  <Characters>18187</Characters>
  <Application>Microsoft Office Word</Application>
  <DocSecurity>0</DocSecurity>
  <Lines>151</Lines>
  <Paragraphs>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Поліна Бєлінська</dc:creator>
  <dc:description/>
  <cp:lastModifiedBy>Поліна Бєлінська</cp:lastModifiedBy>
  <cp:revision>19</cp:revision>
  <dcterms:created xsi:type="dcterms:W3CDTF">2024-05-30T07:00:00Z</dcterms:created>
  <dcterms:modified xsi:type="dcterms:W3CDTF">2024-08-23T11:02:00Z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cf488aa6-9059-4689-96f1-2b6f496c57ef</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2023-09-22T14:07:24Z</vt:lpwstr>
  </property>
  <property fmtid="{D5CDD505-2E9C-101B-9397-08002B2CF9AE}" pid="8" name="MSIP_Label_defa4170-0d19-0005-0004-bc88714345d2_SiteId">
    <vt:lpwstr>269ae716-e3ac-43c3-afed-32aac9da268f</vt:lpwstr>
  </property>
</Properties>
</file>