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2682" w14:textId="7D522DEA" w:rsidR="00696ABC" w:rsidRPr="002D0AE1" w:rsidRDefault="00696ABC" w:rsidP="00696ABC">
      <w:pPr>
        <w:rPr>
          <w:rFonts w:asciiTheme="minorHAnsi" w:hAnsiTheme="minorHAnsi"/>
        </w:rPr>
      </w:pPr>
    </w:p>
    <w:p w14:paraId="7DC90A1C" w14:textId="77777777" w:rsidR="00696ABC" w:rsidRPr="00696ABC" w:rsidRDefault="00A77AC1" w:rsidP="00696ABC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proofErr w:type="spellStart"/>
      <w:r w:rsidRPr="00696ABC">
        <w:rPr>
          <w:rFonts w:ascii="Times New Roman" w:hAnsi="Times New Roman"/>
          <w:bCs/>
          <w:sz w:val="28"/>
          <w:szCs w:val="28"/>
        </w:rPr>
        <w:t>Про</w:t>
      </w:r>
      <w:r w:rsidR="006209E1">
        <w:rPr>
          <w:rFonts w:ascii="Times New Roman" w:hAnsi="Times New Roman"/>
          <w:bCs/>
          <w:sz w:val="28"/>
          <w:szCs w:val="28"/>
        </w:rPr>
        <w:t>є</w:t>
      </w:r>
      <w:r w:rsidRPr="00696ABC">
        <w:rPr>
          <w:rFonts w:ascii="Times New Roman" w:hAnsi="Times New Roman"/>
          <w:bCs/>
          <w:sz w:val="28"/>
          <w:szCs w:val="28"/>
        </w:rPr>
        <w:t>кт</w:t>
      </w:r>
      <w:proofErr w:type="spellEnd"/>
    </w:p>
    <w:p w14:paraId="2495DFEA" w14:textId="77777777" w:rsidR="00696ABC" w:rsidRPr="00744E55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4BBE4B5" w14:textId="243FF87C" w:rsidR="00696ABC" w:rsidRPr="00744E55" w:rsidRDefault="00E02E12" w:rsidP="00A77AC1">
      <w:pPr>
        <w:spacing w:before="1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24D5D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738C8887" wp14:editId="72DC1421">
            <wp:extent cx="566094" cy="752475"/>
            <wp:effectExtent l="0" t="0" r="571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0" cy="76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BF48" w14:textId="77777777"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0540A98" w14:textId="77777777"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327301B" w14:textId="77777777"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14:paraId="116D28D8" w14:textId="77777777"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3C4A051" w14:textId="77777777"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14:paraId="49471699" w14:textId="77777777"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73AB6E3" w14:textId="269BEBF4" w:rsidR="00696ABC" w:rsidRPr="00A77AC1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A77AC1">
        <w:rPr>
          <w:rFonts w:ascii="Times New Roman" w:hAnsi="Times New Roman"/>
          <w:bCs/>
          <w:sz w:val="28"/>
          <w:szCs w:val="28"/>
        </w:rPr>
        <w:t>від ___</w:t>
      </w:r>
      <w:r w:rsidR="00A77AC1">
        <w:rPr>
          <w:rFonts w:ascii="Times New Roman" w:hAnsi="Times New Roman"/>
          <w:bCs/>
          <w:sz w:val="28"/>
          <w:szCs w:val="28"/>
        </w:rPr>
        <w:t xml:space="preserve"> </w:t>
      </w:r>
      <w:r w:rsidR="004E1F12">
        <w:rPr>
          <w:rFonts w:ascii="Times New Roman" w:hAnsi="Times New Roman"/>
          <w:bCs/>
          <w:sz w:val="28"/>
          <w:szCs w:val="28"/>
        </w:rPr>
        <w:t>________ 20</w:t>
      </w:r>
      <w:r w:rsidR="004E1F12" w:rsidRPr="00FD7B5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C0A50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A77AC1">
        <w:rPr>
          <w:rFonts w:ascii="Times New Roman" w:hAnsi="Times New Roman"/>
          <w:bCs/>
          <w:sz w:val="28"/>
          <w:szCs w:val="28"/>
        </w:rPr>
        <w:t xml:space="preserve"> р. №</w:t>
      </w:r>
      <w:r w:rsidR="001A0840" w:rsidRPr="00A77AC1">
        <w:rPr>
          <w:rFonts w:ascii="Times New Roman" w:hAnsi="Times New Roman"/>
          <w:bCs/>
          <w:sz w:val="28"/>
          <w:szCs w:val="28"/>
        </w:rPr>
        <w:t>____</w:t>
      </w:r>
    </w:p>
    <w:p w14:paraId="3286EAFF" w14:textId="77777777" w:rsidR="00696ABC" w:rsidRPr="00744E5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14:paraId="7CF20BE1" w14:textId="77777777" w:rsidR="00696ABC" w:rsidRPr="00A77AC1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A77AC1">
        <w:rPr>
          <w:rFonts w:ascii="Times New Roman" w:hAnsi="Times New Roman"/>
          <w:bCs/>
          <w:sz w:val="28"/>
          <w:szCs w:val="28"/>
        </w:rPr>
        <w:t xml:space="preserve">Київ </w:t>
      </w:r>
    </w:p>
    <w:p w14:paraId="6CBEAF5F" w14:textId="77777777" w:rsidR="00696ABC" w:rsidRPr="00744E5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14:paraId="6A5ABA6F" w14:textId="15E6A0B5" w:rsidR="005D4ECB" w:rsidRPr="005D4ECB" w:rsidRDefault="005D4ECB" w:rsidP="00982AB6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ECB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Порядку переобладнання </w:t>
      </w:r>
      <w:r w:rsidR="00982AB6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5D4ECB">
        <w:rPr>
          <w:rFonts w:ascii="Times New Roman" w:hAnsi="Times New Roman"/>
          <w:b/>
          <w:color w:val="000000"/>
          <w:sz w:val="28"/>
          <w:szCs w:val="28"/>
        </w:rPr>
        <w:t>ранспортних засобів</w:t>
      </w:r>
    </w:p>
    <w:p w14:paraId="35AF15F5" w14:textId="77777777" w:rsidR="00696ABC" w:rsidRPr="00744E55" w:rsidRDefault="00696ABC" w:rsidP="0004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EA257C" w14:textId="77777777" w:rsidR="000E5052" w:rsidRDefault="000E5052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ACB27A" w14:textId="77777777" w:rsidR="00696ABC" w:rsidRPr="00744E55" w:rsidRDefault="00696ABC" w:rsidP="005D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14:paraId="2147E783" w14:textId="77777777" w:rsidR="00696ABC" w:rsidRDefault="00696ABC" w:rsidP="005D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9435C" w14:textId="4F8C5662" w:rsidR="00F23959" w:rsidRPr="00687891" w:rsidRDefault="00F0418E" w:rsidP="00A77A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EC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687891" w:rsidRPr="00332E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нести</w:t>
      </w:r>
      <w:proofErr w:type="spellEnd"/>
      <w:r w:rsidR="005D4ECB" w:rsidRPr="00332ECC">
        <w:rPr>
          <w:rFonts w:ascii="Times New Roman" w:hAnsi="Times New Roman"/>
          <w:color w:val="000000"/>
          <w:sz w:val="28"/>
          <w:szCs w:val="28"/>
        </w:rPr>
        <w:t xml:space="preserve"> до Порядку переобладнання транспортних засобів, затвердженого постановою Кабінету Міністрів України </w:t>
      </w:r>
      <w:r w:rsidR="002B304D" w:rsidRPr="00332ECC">
        <w:rPr>
          <w:rFonts w:ascii="Times New Roman" w:hAnsi="Times New Roman"/>
          <w:color w:val="000000"/>
          <w:sz w:val="28"/>
          <w:szCs w:val="28"/>
        </w:rPr>
        <w:t>від 21 липня 2010 р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>.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ECC" w:rsidRPr="00332EC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№ 607 (Офіційний вісник України, 2010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 xml:space="preserve"> р.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, № 55, с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>т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 xml:space="preserve">. 1855; </w:t>
      </w:r>
      <w:r w:rsidR="004E1F12" w:rsidRPr="00332ECC">
        <w:rPr>
          <w:rFonts w:ascii="Times New Roman" w:hAnsi="Times New Roman"/>
          <w:color w:val="000000"/>
          <w:sz w:val="28"/>
          <w:szCs w:val="28"/>
        </w:rPr>
        <w:t>2012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 xml:space="preserve"> р.</w:t>
      </w:r>
      <w:r w:rsidR="004E1F12" w:rsidRPr="00332ECC">
        <w:rPr>
          <w:rFonts w:ascii="Times New Roman" w:hAnsi="Times New Roman"/>
          <w:color w:val="000000"/>
          <w:sz w:val="28"/>
          <w:szCs w:val="28"/>
        </w:rPr>
        <w:t>, № 42, с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>т</w:t>
      </w:r>
      <w:r w:rsidR="004E1F12" w:rsidRPr="00332ECC">
        <w:rPr>
          <w:rFonts w:ascii="Times New Roman" w:hAnsi="Times New Roman"/>
          <w:color w:val="000000"/>
          <w:sz w:val="28"/>
          <w:szCs w:val="28"/>
        </w:rPr>
        <w:t>. 1604</w:t>
      </w:r>
      <w:r w:rsidR="00D05CEF" w:rsidRPr="00332ECC">
        <w:rPr>
          <w:rFonts w:ascii="Times New Roman" w:hAnsi="Times New Roman"/>
          <w:color w:val="000000"/>
          <w:sz w:val="28"/>
          <w:szCs w:val="28"/>
        </w:rPr>
        <w:t>;</w:t>
      </w:r>
      <w:r w:rsidR="004E1F12" w:rsidRPr="0033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2017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 xml:space="preserve"> р.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, № 27,</w:t>
      </w:r>
      <w:r w:rsidR="004E1F12" w:rsidRPr="0033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с</w:t>
      </w:r>
      <w:r w:rsidR="00170CAE" w:rsidRPr="00332ECC">
        <w:rPr>
          <w:rFonts w:ascii="Times New Roman" w:hAnsi="Times New Roman"/>
          <w:color w:val="000000"/>
          <w:sz w:val="28"/>
          <w:szCs w:val="28"/>
        </w:rPr>
        <w:t>т</w:t>
      </w:r>
      <w:r w:rsidR="005D4ECB" w:rsidRPr="00332ECC">
        <w:rPr>
          <w:rFonts w:ascii="Times New Roman" w:hAnsi="Times New Roman"/>
          <w:color w:val="000000"/>
          <w:sz w:val="28"/>
          <w:szCs w:val="28"/>
        </w:rPr>
        <w:t>. 778), зміни, що додаються.</w:t>
      </w:r>
    </w:p>
    <w:p w14:paraId="3B5A8E33" w14:textId="185AA38C" w:rsidR="0095090D" w:rsidRPr="00687891" w:rsidRDefault="0095090D" w:rsidP="0095090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7891">
        <w:rPr>
          <w:rFonts w:ascii="Times New Roman" w:hAnsi="Times New Roman"/>
          <w:color w:val="000000"/>
          <w:sz w:val="28"/>
          <w:szCs w:val="28"/>
        </w:rPr>
        <w:t xml:space="preserve">2. Ця постанова набирає чинності </w:t>
      </w:r>
      <w:r w:rsidR="000C0A50" w:rsidRPr="00687891">
        <w:rPr>
          <w:rFonts w:ascii="Times New Roman" w:hAnsi="Times New Roman"/>
          <w:color w:val="000000"/>
          <w:sz w:val="28"/>
          <w:szCs w:val="28"/>
        </w:rPr>
        <w:t>через місяц</w:t>
      </w:r>
      <w:r w:rsidR="006C5F5D" w:rsidRPr="00687891">
        <w:rPr>
          <w:rFonts w:ascii="Times New Roman" w:hAnsi="Times New Roman"/>
          <w:color w:val="000000"/>
          <w:sz w:val="28"/>
          <w:szCs w:val="28"/>
        </w:rPr>
        <w:t>ь</w:t>
      </w:r>
      <w:r w:rsidR="000C0A50" w:rsidRPr="00687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891">
        <w:rPr>
          <w:rFonts w:ascii="Times New Roman" w:hAnsi="Times New Roman"/>
          <w:color w:val="000000"/>
          <w:sz w:val="28"/>
          <w:szCs w:val="28"/>
        </w:rPr>
        <w:t>з дня її офіційного опублікування.</w:t>
      </w:r>
    </w:p>
    <w:p w14:paraId="64FE60C9" w14:textId="77777777" w:rsidR="00982AB6" w:rsidRDefault="00982AB6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098CDB" w14:textId="77777777" w:rsidR="006C2A69" w:rsidRPr="00A55498" w:rsidRDefault="006C2A69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696ABC" w:rsidRPr="00331CE0" w14:paraId="1E29667F" w14:textId="77777777" w:rsidTr="00F23959">
        <w:trPr>
          <w:tblCellSpacing w:w="22" w:type="dxa"/>
        </w:trPr>
        <w:tc>
          <w:tcPr>
            <w:tcW w:w="2466" w:type="pct"/>
          </w:tcPr>
          <w:p w14:paraId="4D6D77D0" w14:textId="7E15918C" w:rsidR="00696ABC" w:rsidRPr="00744E55" w:rsidRDefault="00696ABC" w:rsidP="00EE7629">
            <w:pPr>
              <w:rPr>
                <w:rFonts w:ascii="Times New Roman" w:hAnsi="Times New Roman"/>
                <w:sz w:val="28"/>
                <w:szCs w:val="28"/>
              </w:rPr>
            </w:pPr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Прем</w:t>
            </w:r>
            <w:r w:rsidR="00D05CE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єр</w:t>
            </w:r>
            <w:proofErr w:type="spellEnd"/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14:paraId="7B9A409F" w14:textId="5C631852" w:rsidR="00696ABC" w:rsidRDefault="0095090D" w:rsidP="001C018E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6C5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="00982A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D93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6C52B1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982AB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C5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  <w:p w14:paraId="67AE20B3" w14:textId="77777777" w:rsidR="00EE7629" w:rsidRPr="00744E55" w:rsidRDefault="00EE7629" w:rsidP="001C01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29" w:rsidRPr="00331CE0" w14:paraId="5BF65148" w14:textId="77777777" w:rsidTr="00F23959">
        <w:trPr>
          <w:tblCellSpacing w:w="22" w:type="dxa"/>
        </w:trPr>
        <w:tc>
          <w:tcPr>
            <w:tcW w:w="2466" w:type="pct"/>
          </w:tcPr>
          <w:p w14:paraId="354DC618" w14:textId="77777777" w:rsidR="00EE7629" w:rsidRPr="00744E55" w:rsidRDefault="00EE7629" w:rsidP="00EE76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14:paraId="03B543CA" w14:textId="77777777" w:rsidR="00EE7629" w:rsidRPr="00744E55" w:rsidRDefault="00EE7629" w:rsidP="001C018E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3991A24" w14:textId="77777777" w:rsidR="00AC0734" w:rsidRDefault="00AC0734" w:rsidP="00696ABC"/>
    <w:sectPr w:rsidR="00AC0734" w:rsidSect="001A084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D786" w14:textId="77777777" w:rsidR="006E31E5" w:rsidRDefault="006E31E5" w:rsidP="00F575DB">
      <w:r>
        <w:separator/>
      </w:r>
    </w:p>
  </w:endnote>
  <w:endnote w:type="continuationSeparator" w:id="0">
    <w:p w14:paraId="11E775FD" w14:textId="77777777" w:rsidR="006E31E5" w:rsidRDefault="006E31E5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669E" w14:textId="77777777" w:rsidR="006E31E5" w:rsidRDefault="006E31E5" w:rsidP="00F575DB">
      <w:r>
        <w:separator/>
      </w:r>
    </w:p>
  </w:footnote>
  <w:footnote w:type="continuationSeparator" w:id="0">
    <w:p w14:paraId="63DA109F" w14:textId="77777777" w:rsidR="006E31E5" w:rsidRDefault="006E31E5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2842" w14:textId="77777777" w:rsidR="00F575DB" w:rsidRPr="00F575DB" w:rsidRDefault="00DC238C">
    <w:pPr>
      <w:pStyle w:val="a7"/>
      <w:jc w:val="center"/>
      <w:rPr>
        <w:rFonts w:ascii="Times New Roman" w:hAnsi="Times New Roman"/>
        <w:sz w:val="24"/>
        <w:szCs w:val="24"/>
      </w:rPr>
    </w:pPr>
    <w:r w:rsidRPr="00F575DB">
      <w:rPr>
        <w:rFonts w:ascii="Times New Roman" w:hAnsi="Times New Roman"/>
        <w:sz w:val="24"/>
        <w:szCs w:val="24"/>
      </w:rPr>
      <w:fldChar w:fldCharType="begin"/>
    </w:r>
    <w:r w:rsidR="00F575DB" w:rsidRPr="00F575DB">
      <w:rPr>
        <w:rFonts w:ascii="Times New Roman" w:hAnsi="Times New Roman"/>
        <w:sz w:val="24"/>
        <w:szCs w:val="24"/>
      </w:rPr>
      <w:instrText>PAGE   \* MERGEFORMAT</w:instrText>
    </w:r>
    <w:r w:rsidRPr="00F575DB">
      <w:rPr>
        <w:rFonts w:ascii="Times New Roman" w:hAnsi="Times New Roman"/>
        <w:sz w:val="24"/>
        <w:szCs w:val="24"/>
      </w:rPr>
      <w:fldChar w:fldCharType="separate"/>
    </w:r>
    <w:r w:rsidR="006C2A69" w:rsidRPr="006C2A69">
      <w:rPr>
        <w:rFonts w:ascii="Times New Roman" w:hAnsi="Times New Roman"/>
        <w:noProof/>
        <w:sz w:val="24"/>
        <w:szCs w:val="24"/>
        <w:lang w:val="ru-RU"/>
      </w:rPr>
      <w:t>2</w:t>
    </w:r>
    <w:r w:rsidRPr="00F575DB">
      <w:rPr>
        <w:rFonts w:ascii="Times New Roman" w:hAnsi="Times New Roman"/>
        <w:sz w:val="24"/>
        <w:szCs w:val="24"/>
      </w:rPr>
      <w:fldChar w:fldCharType="end"/>
    </w:r>
  </w:p>
  <w:p w14:paraId="301F18A3" w14:textId="77777777" w:rsidR="00F575DB" w:rsidRDefault="00F575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BC"/>
    <w:rsid w:val="00001E6B"/>
    <w:rsid w:val="00012BB8"/>
    <w:rsid w:val="000167B3"/>
    <w:rsid w:val="00032F29"/>
    <w:rsid w:val="0004302F"/>
    <w:rsid w:val="000519DE"/>
    <w:rsid w:val="00085E0A"/>
    <w:rsid w:val="000A5FDB"/>
    <w:rsid w:val="000C0A50"/>
    <w:rsid w:val="000C4970"/>
    <w:rsid w:val="000E5052"/>
    <w:rsid w:val="000F3071"/>
    <w:rsid w:val="00105168"/>
    <w:rsid w:val="00126F70"/>
    <w:rsid w:val="00132CA7"/>
    <w:rsid w:val="00136224"/>
    <w:rsid w:val="00170CAE"/>
    <w:rsid w:val="0017506B"/>
    <w:rsid w:val="00187D74"/>
    <w:rsid w:val="001A0840"/>
    <w:rsid w:val="001C018E"/>
    <w:rsid w:val="001E4757"/>
    <w:rsid w:val="001E485D"/>
    <w:rsid w:val="00211F70"/>
    <w:rsid w:val="0021634A"/>
    <w:rsid w:val="00230EA5"/>
    <w:rsid w:val="002579B0"/>
    <w:rsid w:val="00295E63"/>
    <w:rsid w:val="002B1C5B"/>
    <w:rsid w:val="002B304D"/>
    <w:rsid w:val="002D0AE1"/>
    <w:rsid w:val="002F6880"/>
    <w:rsid w:val="003136AC"/>
    <w:rsid w:val="00332ECC"/>
    <w:rsid w:val="00341BB6"/>
    <w:rsid w:val="0034490A"/>
    <w:rsid w:val="0035544C"/>
    <w:rsid w:val="003B280F"/>
    <w:rsid w:val="003C0EC3"/>
    <w:rsid w:val="003D33B8"/>
    <w:rsid w:val="003D793B"/>
    <w:rsid w:val="003F2226"/>
    <w:rsid w:val="003F229E"/>
    <w:rsid w:val="00405D7A"/>
    <w:rsid w:val="00454507"/>
    <w:rsid w:val="00456CFC"/>
    <w:rsid w:val="00482D52"/>
    <w:rsid w:val="004A75E2"/>
    <w:rsid w:val="004B5490"/>
    <w:rsid w:val="004E1F12"/>
    <w:rsid w:val="005152CD"/>
    <w:rsid w:val="00545E89"/>
    <w:rsid w:val="00553198"/>
    <w:rsid w:val="005851D9"/>
    <w:rsid w:val="005C6EB0"/>
    <w:rsid w:val="005D4ECB"/>
    <w:rsid w:val="006209E1"/>
    <w:rsid w:val="00632D46"/>
    <w:rsid w:val="00687891"/>
    <w:rsid w:val="00692096"/>
    <w:rsid w:val="00696ABC"/>
    <w:rsid w:val="006A6475"/>
    <w:rsid w:val="006C2A69"/>
    <w:rsid w:val="006C52B1"/>
    <w:rsid w:val="006C5F5D"/>
    <w:rsid w:val="006E31E5"/>
    <w:rsid w:val="00723E03"/>
    <w:rsid w:val="00732A99"/>
    <w:rsid w:val="00744E41"/>
    <w:rsid w:val="00745E4E"/>
    <w:rsid w:val="007A1B18"/>
    <w:rsid w:val="00832DE3"/>
    <w:rsid w:val="00877D3B"/>
    <w:rsid w:val="008A6B1F"/>
    <w:rsid w:val="008D60D7"/>
    <w:rsid w:val="008F194E"/>
    <w:rsid w:val="00940652"/>
    <w:rsid w:val="0095090D"/>
    <w:rsid w:val="00955D07"/>
    <w:rsid w:val="00982AB6"/>
    <w:rsid w:val="00990374"/>
    <w:rsid w:val="009C43BF"/>
    <w:rsid w:val="009D0AFC"/>
    <w:rsid w:val="009F4390"/>
    <w:rsid w:val="00A24D5D"/>
    <w:rsid w:val="00A37196"/>
    <w:rsid w:val="00A4300E"/>
    <w:rsid w:val="00A443A4"/>
    <w:rsid w:val="00A55498"/>
    <w:rsid w:val="00A56444"/>
    <w:rsid w:val="00A75EBE"/>
    <w:rsid w:val="00A77AC1"/>
    <w:rsid w:val="00A857B3"/>
    <w:rsid w:val="00AC0734"/>
    <w:rsid w:val="00AE0DC9"/>
    <w:rsid w:val="00B01001"/>
    <w:rsid w:val="00B132DA"/>
    <w:rsid w:val="00B51FBB"/>
    <w:rsid w:val="00B544EA"/>
    <w:rsid w:val="00B64BD9"/>
    <w:rsid w:val="00B65887"/>
    <w:rsid w:val="00B826BD"/>
    <w:rsid w:val="00B9508C"/>
    <w:rsid w:val="00BA0ADA"/>
    <w:rsid w:val="00BA796D"/>
    <w:rsid w:val="00BA7C15"/>
    <w:rsid w:val="00BC08B7"/>
    <w:rsid w:val="00BC119C"/>
    <w:rsid w:val="00BC5DDE"/>
    <w:rsid w:val="00BD341B"/>
    <w:rsid w:val="00C177B6"/>
    <w:rsid w:val="00C255AC"/>
    <w:rsid w:val="00C67073"/>
    <w:rsid w:val="00C84DD4"/>
    <w:rsid w:val="00C90222"/>
    <w:rsid w:val="00CD758F"/>
    <w:rsid w:val="00D05CEF"/>
    <w:rsid w:val="00D24975"/>
    <w:rsid w:val="00D93CBA"/>
    <w:rsid w:val="00DB7B27"/>
    <w:rsid w:val="00DC238C"/>
    <w:rsid w:val="00E02E12"/>
    <w:rsid w:val="00E030E9"/>
    <w:rsid w:val="00E42D14"/>
    <w:rsid w:val="00E76748"/>
    <w:rsid w:val="00E92D56"/>
    <w:rsid w:val="00EA51D8"/>
    <w:rsid w:val="00ED0A6F"/>
    <w:rsid w:val="00EE31F8"/>
    <w:rsid w:val="00EE7629"/>
    <w:rsid w:val="00F020FF"/>
    <w:rsid w:val="00F0418E"/>
    <w:rsid w:val="00F066A1"/>
    <w:rsid w:val="00F23959"/>
    <w:rsid w:val="00F575DB"/>
    <w:rsid w:val="00F70703"/>
    <w:rsid w:val="00F718A9"/>
    <w:rsid w:val="00F723B2"/>
    <w:rsid w:val="00F8011A"/>
    <w:rsid w:val="00F936E8"/>
    <w:rsid w:val="00FB1F2E"/>
    <w:rsid w:val="00FD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19D3"/>
  <w15:docId w15:val="{FEEFEF07-21A3-44E5-96FA-2A648A9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BC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ий HTML Знак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uiPriority w:val="99"/>
    <w:unhideWhenUsed/>
    <w:rsid w:val="004A75E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paragraph" w:styleId="ab">
    <w:name w:val="Revision"/>
    <w:hidden/>
    <w:uiPriority w:val="99"/>
    <w:semiHidden/>
    <w:rsid w:val="00B826BD"/>
    <w:rPr>
      <w:rFonts w:ascii="Antiqua" w:eastAsia="Times New Roman" w:hAnsi="Antiqua"/>
      <w:sz w:val="26"/>
      <w:lang w:val="uk-UA"/>
    </w:rPr>
  </w:style>
  <w:style w:type="character" w:styleId="ac">
    <w:name w:val="annotation reference"/>
    <w:basedOn w:val="a0"/>
    <w:uiPriority w:val="99"/>
    <w:semiHidden/>
    <w:unhideWhenUsed/>
    <w:rsid w:val="006878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7891"/>
    <w:rPr>
      <w:sz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87891"/>
    <w:rPr>
      <w:rFonts w:ascii="Antiqua" w:eastAsia="Times New Roman" w:hAnsi="Antiqua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789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87891"/>
    <w:rPr>
      <w:rFonts w:ascii="Antiqua" w:eastAsia="Times New Roman" w:hAnsi="Antiqua"/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273E-9090-4A1E-A5C2-6CF657C7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kaloshyna</dc:creator>
  <cp:lastModifiedBy>User</cp:lastModifiedBy>
  <cp:revision>3</cp:revision>
  <cp:lastPrinted>2021-06-24T07:29:00Z</cp:lastPrinted>
  <dcterms:created xsi:type="dcterms:W3CDTF">2024-05-27T07:17:00Z</dcterms:created>
  <dcterms:modified xsi:type="dcterms:W3CDTF">2024-05-27T13:01:00Z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2024-05-14T09:45:36Z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d5bca785-85ab-49b2-99c5-ed09983a5ded</vt:lpwstr>
  </property>
  <property fmtid="{D5CDD505-2E9C-101B-9397-08002B2CF9AE}" pid="8" name="MSIP_Label_defa4170-0d19-0005-0004-bc88714345d2_ContentBits">
    <vt:lpwstr>0</vt:lpwstr>
  </property>
</Properties>
</file>