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eastAsia="Calibri"/>
          <w:b/>
          <w:b/>
          <w:bCs/>
          <w:sz w:val="28"/>
          <w:szCs w:val="28"/>
        </w:rPr>
      </w:pPr>
      <w:r>
        <w:rPr>
          <w:rFonts w:eastAsia="Calibri"/>
          <w:b/>
          <w:bCs/>
          <w:sz w:val="28"/>
          <w:szCs w:val="28"/>
        </w:rPr>
        <w:t xml:space="preserve">ІНФОРМАЦІЯ </w:t>
        <w:br/>
        <w:t>про майно медичного призначення, яке пропонується до передачі</w:t>
      </w:r>
    </w:p>
    <w:p>
      <w:pPr>
        <w:pStyle w:val="Normal"/>
        <w:rPr>
          <w:sz w:val="28"/>
          <w:szCs w:val="28"/>
        </w:rPr>
      </w:pPr>
      <w:r>
        <w:rPr>
          <w:sz w:val="28"/>
          <w:szCs w:val="28"/>
        </w:rPr>
      </w:r>
    </w:p>
    <w:tbl>
      <w:tblPr>
        <w:tblStyle w:val="aff8"/>
        <w:tblW w:w="1587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709"/>
        <w:gridCol w:w="3828"/>
        <w:gridCol w:w="1842"/>
        <w:gridCol w:w="1135"/>
        <w:gridCol w:w="6373"/>
        <w:gridCol w:w="1989"/>
      </w:tblGrid>
      <w:tr>
        <w:trPr>
          <w:trHeight w:val="864" w:hRule="atLeast"/>
        </w:trPr>
        <w:tc>
          <w:tcPr>
            <w:tcW w:w="709" w:type="dxa"/>
            <w:tcBorders/>
            <w:vAlign w:val="center"/>
          </w:tcPr>
          <w:p>
            <w:pPr>
              <w:pStyle w:val="Normal"/>
              <w:widowControl w:val="false"/>
              <w:suppressAutoHyphens w:val="true"/>
              <w:spacing w:before="0" w:after="0"/>
              <w:jc w:val="center"/>
              <w:rPr>
                <w:b/>
                <w:b/>
                <w:bCs/>
              </w:rPr>
            </w:pPr>
            <w:r>
              <w:rPr>
                <w:b/>
                <w:bCs/>
                <w:kern w:val="0"/>
                <w:lang w:val="ru-RU" w:bidi="ar-SA"/>
              </w:rPr>
              <w:t xml:space="preserve">№ </w:t>
            </w:r>
            <w:r>
              <w:rPr>
                <w:b/>
                <w:bCs/>
                <w:kern w:val="0"/>
                <w:lang w:val="ru-RU" w:bidi="ar-SA"/>
              </w:rPr>
              <w:t>з/п</w:t>
            </w:r>
          </w:p>
        </w:tc>
        <w:tc>
          <w:tcPr>
            <w:tcW w:w="3828" w:type="dxa"/>
            <w:tcBorders/>
            <w:vAlign w:val="center"/>
          </w:tcPr>
          <w:p>
            <w:pPr>
              <w:pStyle w:val="Normal"/>
              <w:widowControl w:val="false"/>
              <w:suppressAutoHyphens w:val="true"/>
              <w:spacing w:before="0" w:after="0"/>
              <w:jc w:val="center"/>
              <w:rPr>
                <w:b/>
                <w:b/>
                <w:bCs/>
              </w:rPr>
            </w:pPr>
            <w:r>
              <w:rPr>
                <w:b/>
                <w:bCs/>
                <w:kern w:val="0"/>
                <w:lang w:val="ru-RU" w:bidi="ar-SA"/>
              </w:rPr>
              <w:t>Найменування майна (марка, модель та ін.)</w:t>
            </w:r>
          </w:p>
        </w:tc>
        <w:tc>
          <w:tcPr>
            <w:tcW w:w="1842" w:type="dxa"/>
            <w:tcBorders/>
            <w:vAlign w:val="center"/>
          </w:tcPr>
          <w:p>
            <w:pPr>
              <w:pStyle w:val="Normal"/>
              <w:widowControl w:val="false"/>
              <w:suppressAutoHyphens w:val="true"/>
              <w:spacing w:before="0" w:after="0"/>
              <w:jc w:val="center"/>
              <w:rPr>
                <w:b/>
                <w:b/>
                <w:bCs/>
              </w:rPr>
            </w:pPr>
            <w:r>
              <w:rPr>
                <w:b/>
                <w:bCs/>
                <w:kern w:val="0"/>
                <w:lang w:val="ru-RU" w:bidi="ar-SA"/>
              </w:rPr>
              <w:t>Інвентарний номер</w:t>
            </w:r>
          </w:p>
        </w:tc>
        <w:tc>
          <w:tcPr>
            <w:tcW w:w="1135" w:type="dxa"/>
            <w:tcBorders/>
            <w:vAlign w:val="center"/>
          </w:tcPr>
          <w:p>
            <w:pPr>
              <w:pStyle w:val="Normal"/>
              <w:widowControl w:val="false"/>
              <w:suppressAutoHyphens w:val="true"/>
              <w:spacing w:before="0" w:after="0"/>
              <w:jc w:val="center"/>
              <w:rPr>
                <w:b/>
                <w:b/>
                <w:bCs/>
              </w:rPr>
            </w:pPr>
            <w:r>
              <w:rPr>
                <w:b/>
                <w:bCs/>
                <w:kern w:val="0"/>
                <w:lang w:val="ru-RU" w:bidi="ar-SA"/>
              </w:rPr>
              <w:t>Рік випуску</w:t>
            </w:r>
          </w:p>
        </w:tc>
        <w:tc>
          <w:tcPr>
            <w:tcW w:w="6373" w:type="dxa"/>
            <w:tcBorders/>
            <w:vAlign w:val="center"/>
          </w:tcPr>
          <w:p>
            <w:pPr>
              <w:pStyle w:val="Normal"/>
              <w:widowControl w:val="false"/>
              <w:suppressAutoHyphens w:val="true"/>
              <w:spacing w:before="0" w:after="0"/>
              <w:jc w:val="center"/>
              <w:rPr>
                <w:b/>
                <w:b/>
                <w:bCs/>
              </w:rPr>
            </w:pPr>
            <w:r>
              <w:rPr>
                <w:b/>
                <w:bCs/>
                <w:kern w:val="0"/>
                <w:lang w:val="ru-RU" w:bidi="ar-SA"/>
              </w:rPr>
              <w:t>Опис технічного (експлуатаційного) стану майна за інформацією балансоутримувача</w:t>
            </w:r>
          </w:p>
        </w:tc>
        <w:tc>
          <w:tcPr>
            <w:tcW w:w="1989" w:type="dxa"/>
            <w:tcBorders/>
            <w:vAlign w:val="center"/>
          </w:tcPr>
          <w:p>
            <w:pPr>
              <w:pStyle w:val="Normal"/>
              <w:widowControl w:val="false"/>
              <w:suppressAutoHyphens w:val="true"/>
              <w:spacing w:before="0" w:after="0"/>
              <w:jc w:val="center"/>
              <w:rPr>
                <w:b/>
                <w:b/>
                <w:bCs/>
              </w:rPr>
            </w:pPr>
            <w:r>
              <w:rPr>
                <w:b/>
                <w:bCs/>
                <w:kern w:val="0"/>
                <w:lang w:val="ru-RU" w:bidi="ar-SA"/>
              </w:rPr>
              <w:t>Дата оприлюднення</w:t>
            </w:r>
          </w:p>
        </w:tc>
      </w:tr>
      <w:tr>
        <w:trPr>
          <w:trHeight w:val="220" w:hRule="atLeast"/>
        </w:trPr>
        <w:tc>
          <w:tcPr>
            <w:tcW w:w="709" w:type="dxa"/>
            <w:tcBorders/>
            <w:vAlign w:val="center"/>
          </w:tcPr>
          <w:p>
            <w:pPr>
              <w:pStyle w:val="Normal"/>
              <w:widowControl w:val="false"/>
              <w:suppressAutoHyphens w:val="true"/>
              <w:spacing w:before="0" w:after="0"/>
              <w:jc w:val="center"/>
              <w:rPr>
                <w:b/>
                <w:b/>
                <w:bCs/>
              </w:rPr>
            </w:pPr>
            <w:r>
              <w:rPr>
                <w:b/>
                <w:bCs/>
                <w:kern w:val="0"/>
                <w:lang w:val="ru-RU" w:bidi="ar-SA"/>
              </w:rPr>
              <w:t>1</w:t>
            </w:r>
          </w:p>
        </w:tc>
        <w:tc>
          <w:tcPr>
            <w:tcW w:w="3828" w:type="dxa"/>
            <w:tcBorders/>
            <w:vAlign w:val="center"/>
          </w:tcPr>
          <w:p>
            <w:pPr>
              <w:pStyle w:val="Normal"/>
              <w:widowControl w:val="false"/>
              <w:suppressAutoHyphens w:val="true"/>
              <w:spacing w:before="0" w:after="0"/>
              <w:jc w:val="center"/>
              <w:rPr>
                <w:b/>
                <w:b/>
                <w:bCs/>
              </w:rPr>
            </w:pPr>
            <w:r>
              <w:rPr>
                <w:b/>
                <w:bCs/>
                <w:kern w:val="0"/>
                <w:lang w:val="ru-RU" w:bidi="ar-SA"/>
              </w:rPr>
              <w:t>2</w:t>
            </w:r>
          </w:p>
        </w:tc>
        <w:tc>
          <w:tcPr>
            <w:tcW w:w="1842" w:type="dxa"/>
            <w:tcBorders/>
            <w:vAlign w:val="center"/>
          </w:tcPr>
          <w:p>
            <w:pPr>
              <w:pStyle w:val="Normal"/>
              <w:widowControl w:val="false"/>
              <w:suppressAutoHyphens w:val="true"/>
              <w:spacing w:before="0" w:after="0"/>
              <w:jc w:val="center"/>
              <w:rPr>
                <w:b/>
                <w:b/>
                <w:bCs/>
              </w:rPr>
            </w:pPr>
            <w:r>
              <w:rPr>
                <w:b/>
                <w:bCs/>
                <w:kern w:val="0"/>
                <w:lang w:val="ru-RU" w:bidi="ar-SA"/>
              </w:rPr>
              <w:t>3</w:t>
            </w:r>
          </w:p>
        </w:tc>
        <w:tc>
          <w:tcPr>
            <w:tcW w:w="1135" w:type="dxa"/>
            <w:tcBorders/>
            <w:vAlign w:val="center"/>
          </w:tcPr>
          <w:p>
            <w:pPr>
              <w:pStyle w:val="Normal"/>
              <w:widowControl w:val="false"/>
              <w:suppressAutoHyphens w:val="true"/>
              <w:spacing w:before="0" w:after="0"/>
              <w:jc w:val="center"/>
              <w:rPr>
                <w:b/>
                <w:b/>
                <w:bCs/>
              </w:rPr>
            </w:pPr>
            <w:r>
              <w:rPr>
                <w:b/>
                <w:bCs/>
                <w:kern w:val="0"/>
                <w:lang w:val="ru-RU" w:bidi="ar-SA"/>
              </w:rPr>
              <w:t>4</w:t>
            </w:r>
          </w:p>
        </w:tc>
        <w:tc>
          <w:tcPr>
            <w:tcW w:w="6373" w:type="dxa"/>
            <w:tcBorders/>
            <w:vAlign w:val="center"/>
          </w:tcPr>
          <w:p>
            <w:pPr>
              <w:pStyle w:val="Normal"/>
              <w:widowControl w:val="false"/>
              <w:suppressAutoHyphens w:val="true"/>
              <w:spacing w:before="0" w:after="0"/>
              <w:jc w:val="center"/>
              <w:rPr>
                <w:b/>
                <w:b/>
                <w:bCs/>
              </w:rPr>
            </w:pPr>
            <w:r>
              <w:rPr>
                <w:b/>
                <w:bCs/>
                <w:kern w:val="0"/>
                <w:lang w:val="ru-RU" w:bidi="ar-SA"/>
              </w:rPr>
              <w:t>5</w:t>
            </w:r>
          </w:p>
        </w:tc>
        <w:tc>
          <w:tcPr>
            <w:tcW w:w="1989" w:type="dxa"/>
            <w:tcBorders/>
            <w:vAlign w:val="center"/>
          </w:tcPr>
          <w:p>
            <w:pPr>
              <w:pStyle w:val="Normal"/>
              <w:widowControl w:val="false"/>
              <w:suppressAutoHyphens w:val="true"/>
              <w:spacing w:before="0" w:after="0"/>
              <w:jc w:val="center"/>
              <w:rPr>
                <w:b/>
                <w:b/>
                <w:bCs/>
              </w:rPr>
            </w:pPr>
            <w:r>
              <w:rPr>
                <w:b/>
                <w:bCs/>
                <w:kern w:val="0"/>
                <w:lang w:val="ru-RU" w:bidi="ar-SA"/>
              </w:rPr>
              <w:t>6</w:t>
            </w:r>
          </w:p>
        </w:tc>
      </w:tr>
      <w:tr>
        <w:trPr>
          <w:trHeight w:val="668" w:hRule="atLeast"/>
        </w:trPr>
        <w:tc>
          <w:tcPr>
            <w:tcW w:w="709" w:type="dxa"/>
            <w:tcBorders/>
            <w:vAlign w:val="center"/>
          </w:tcPr>
          <w:p>
            <w:pPr>
              <w:pStyle w:val="NoSpacing"/>
              <w:widowControl w:val="false"/>
              <w:suppressAutoHyphens w:val="true"/>
              <w:spacing w:before="0" w:after="0"/>
              <w:jc w:val="center"/>
              <w:rPr>
                <w:rFonts w:eastAsia="Arial" w:cs="Arial"/>
              </w:rPr>
            </w:pPr>
            <w:r>
              <w:rPr>
                <w:rFonts w:eastAsia="Arial" w:cs="Arial" w:ascii="Times New Roman" w:hAnsi="Times New Roman"/>
                <w:b/>
                <w:bCs/>
                <w:kern w:val="0"/>
                <w:sz w:val="28"/>
                <w:szCs w:val="28"/>
                <w:lang w:val="ru-RU" w:eastAsia="ru-RU" w:bidi="ar-SA"/>
              </w:rPr>
              <w:t>1</w:t>
            </w:r>
          </w:p>
        </w:tc>
        <w:tc>
          <w:tcPr>
            <w:tcW w:w="3828" w:type="dxa"/>
            <w:tcBorders/>
            <w:vAlign w:val="center"/>
          </w:tcPr>
          <w:p>
            <w:pPr>
              <w:pStyle w:val="NoSpacing"/>
              <w:widowControl w:val="false"/>
              <w:suppressAutoHyphens w:val="true"/>
              <w:spacing w:before="0" w:after="0"/>
              <w:jc w:val="center"/>
              <w:rPr>
                <w:rFonts w:eastAsia="Arial" w:cs="Arial"/>
              </w:rPr>
            </w:pPr>
            <w:r>
              <w:rPr>
                <w:rFonts w:eastAsia="Arial" w:cs="Arial" w:ascii="Times New Roman" w:hAnsi="Times New Roman"/>
                <w:b/>
                <w:bCs/>
                <w:kern w:val="0"/>
                <w:sz w:val="28"/>
                <w:szCs w:val="28"/>
                <w:lang w:val="ru-RU" w:eastAsia="ru-RU" w:bidi="ar-SA"/>
              </w:rPr>
              <w:t>Балансоутримувач</w:t>
            </w:r>
          </w:p>
        </w:tc>
        <w:tc>
          <w:tcPr>
            <w:tcW w:w="11339" w:type="dxa"/>
            <w:gridSpan w:val="4"/>
            <w:tcBorders/>
            <w:vAlign w:val="center"/>
          </w:tcPr>
          <w:p>
            <w:pPr>
              <w:pStyle w:val="NoSpacing"/>
              <w:widowControl w:val="false"/>
              <w:suppressAutoHyphens w:val="true"/>
              <w:spacing w:before="0" w:after="0"/>
              <w:jc w:val="center"/>
              <w:rPr>
                <w:rFonts w:eastAsia="Arial" w:cs="Arial"/>
              </w:rPr>
            </w:pPr>
            <w:r>
              <w:rPr>
                <w:rFonts w:eastAsia="Arial" w:cs="Arial" w:ascii="Times New Roman" w:hAnsi="Times New Roman"/>
                <w:b/>
                <w:bCs/>
                <w:kern w:val="0"/>
                <w:sz w:val="28"/>
                <w:szCs w:val="28"/>
                <w:lang w:val="ru-RU" w:eastAsia="ru-RU" w:bidi="ar-SA"/>
              </w:rPr>
              <w:t>Центральна поліклініка Міністерства внутрішніх справ України</w:t>
            </w:r>
          </w:p>
        </w:tc>
      </w:tr>
      <w:tr>
        <w:trPr>
          <w:trHeight w:val="4396"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1.1</w:t>
            </w:r>
          </w:p>
        </w:tc>
        <w:tc>
          <w:tcPr>
            <w:tcW w:w="3828"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Флюограф із цифровою обробкою зображення</w:t>
            </w:r>
          </w:p>
        </w:tc>
        <w:tc>
          <w:tcPr>
            <w:tcW w:w="1842"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10147-10199</w:t>
            </w:r>
          </w:p>
        </w:tc>
        <w:tc>
          <w:tcPr>
            <w:tcW w:w="113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2005</w:t>
            </w:r>
          </w:p>
        </w:tc>
        <w:tc>
          <w:tcPr>
            <w:tcW w:w="6373"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У флюографі в результаті тривалої інтенсивної експлуатації рентгенівська трубка обертається зі значним звуком, коліматор працює зі збоями , апарат не вмикається, Пошкоджена захисна оболонка високовольтних кабелів, високовольтний генератор потребує капітального ремонту, ущільнювачі зношені, деякі електроні плати мають сліди ремонту та підгоряння, двері флюорографа рухаються тільки ручним способом, в деяких місцях очевидне пошкодження направляючих, гальма і обмежувачі потребують заміни, цифровий приймач видає помилки при завантаженні, відмова блока електроніки, зображення незадовільне.</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30.01.2022</w:t>
            </w:r>
          </w:p>
        </w:tc>
      </w:tr>
      <w:tr>
        <w:trPr>
          <w:trHeight w:val="1566"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1.2</w:t>
            </w:r>
          </w:p>
        </w:tc>
        <w:tc>
          <w:tcPr>
            <w:tcW w:w="3828"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Авто-керато - рефрактометр КР</w:t>
            </w:r>
          </w:p>
        </w:tc>
        <w:tc>
          <w:tcPr>
            <w:tcW w:w="1842"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10147-9881</w:t>
            </w:r>
          </w:p>
        </w:tc>
        <w:tc>
          <w:tcPr>
            <w:tcW w:w="113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2006</w:t>
            </w:r>
          </w:p>
        </w:tc>
        <w:tc>
          <w:tcPr>
            <w:tcW w:w="6373"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В апараті у зв’язку з тривалою інтенсивною експлуатацією на моніторі з’являється синя картинка і не завантажується програмне забезпечення.</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30.01.2022</w:t>
            </w:r>
          </w:p>
        </w:tc>
      </w:tr>
      <w:tr>
        <w:trPr>
          <w:trHeight w:val="310"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1.3</w:t>
            </w:r>
          </w:p>
        </w:tc>
        <w:tc>
          <w:tcPr>
            <w:tcW w:w="3828"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Ультразвуковий кістковий денситометр MiniOmni S</w:t>
            </w:r>
          </w:p>
        </w:tc>
        <w:tc>
          <w:tcPr>
            <w:tcW w:w="1842"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10147-9839</w:t>
            </w:r>
          </w:p>
        </w:tc>
        <w:tc>
          <w:tcPr>
            <w:tcW w:w="113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2017</w:t>
            </w:r>
          </w:p>
        </w:tc>
        <w:tc>
          <w:tcPr>
            <w:tcW w:w="6373"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Результати обстеження є некоректними (велика похибка повторних показників). Електронна плата потребує заміни. Ультразвуковий датчик в результаті тривалої інтенсивної експлуатації має фізичні пошкодження оптичної лінзи, що не дає можливості вірно сформувати вихідні імпульси та отримати коректні висновки обстеження.</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19.04.2023</w:t>
            </w:r>
          </w:p>
        </w:tc>
      </w:tr>
      <w:tr>
        <w:trPr>
          <w:trHeight w:val="833"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1.4</w:t>
            </w:r>
          </w:p>
        </w:tc>
        <w:tc>
          <w:tcPr>
            <w:tcW w:w="3828"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 xml:space="preserve">Кріосауна </w:t>
              <w:br/>
              <w:t>SPACE CABIN</w:t>
            </w:r>
          </w:p>
        </w:tc>
        <w:tc>
          <w:tcPr>
            <w:tcW w:w="1842"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10147-10421</w:t>
            </w:r>
          </w:p>
        </w:tc>
        <w:tc>
          <w:tcPr>
            <w:tcW w:w="113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2008</w:t>
            </w:r>
          </w:p>
        </w:tc>
        <w:tc>
          <w:tcPr>
            <w:tcW w:w="6373"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Плата керування процесом працює некоректно (підйом-спускання рухається з ривками, подавання азоту в камеру не регулюється, температура в камері не відповідає заданій). Огороджуючі матеріали з деревини через збільшену вологість мають фізичні пошкодження. Подавання азоту для проведення лікувальної процедури може спричинити вихід рідкого азоту в камеру, що небезпечно для здоров'я людини.</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19.04.2023</w:t>
            </w:r>
          </w:p>
        </w:tc>
      </w:tr>
      <w:tr>
        <w:trPr>
          <w:trHeight w:val="2535"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1.5</w:t>
            </w:r>
          </w:p>
        </w:tc>
        <w:tc>
          <w:tcPr>
            <w:tcW w:w="3828"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Холтерівська система ЕКГ  «ЕС-3Н» (комплект)</w:t>
            </w:r>
          </w:p>
        </w:tc>
        <w:tc>
          <w:tcPr>
            <w:tcW w:w="1842"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10147-10176</w:t>
            </w:r>
          </w:p>
        </w:tc>
        <w:tc>
          <w:tcPr>
            <w:tcW w:w="113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2007</w:t>
            </w:r>
          </w:p>
        </w:tc>
        <w:tc>
          <w:tcPr>
            <w:tcW w:w="6373"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Незворотні механічні пошкодження шнурів, елементів з’єднання та кріплення реєстратора, що тягне за собою некоректне зчитування інформації та дає значну похибку при аналізі даних. В результаті тривалої інтенсивної експлуатації прилад не вмикається, виявлено несправність головної плати приладу.</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19.04.2023</w:t>
            </w:r>
          </w:p>
        </w:tc>
      </w:tr>
      <w:tr>
        <w:trPr>
          <w:trHeight w:val="648" w:hRule="atLeast"/>
        </w:trPr>
        <w:tc>
          <w:tcPr>
            <w:tcW w:w="709" w:type="dxa"/>
            <w:tcBorders/>
            <w:vAlign w:val="center"/>
          </w:tcPr>
          <w:p>
            <w:pPr>
              <w:pStyle w:val="Normal"/>
              <w:widowControl w:val="false"/>
              <w:suppressAutoHyphens w:val="true"/>
              <w:spacing w:before="0" w:after="0"/>
              <w:jc w:val="center"/>
              <w:rPr>
                <w:kern w:val="0"/>
                <w:lang w:val="ru-RU" w:bidi="ar-SA"/>
              </w:rPr>
            </w:pPr>
            <w:r>
              <w:rPr>
                <w:b/>
                <w:bCs/>
                <w:kern w:val="0"/>
                <w:sz w:val="28"/>
                <w:szCs w:val="28"/>
                <w:lang w:val="ru-RU" w:bidi="ar-SA"/>
              </w:rPr>
              <w:t>2</w:t>
            </w:r>
          </w:p>
        </w:tc>
        <w:tc>
          <w:tcPr>
            <w:tcW w:w="3828" w:type="dxa"/>
            <w:tcBorders/>
            <w:vAlign w:val="center"/>
          </w:tcPr>
          <w:p>
            <w:pPr>
              <w:pStyle w:val="Normal"/>
              <w:widowControl w:val="false"/>
              <w:suppressAutoHyphens w:val="true"/>
              <w:spacing w:before="0" w:after="0"/>
              <w:jc w:val="center"/>
              <w:rPr>
                <w:kern w:val="0"/>
                <w:lang w:val="ru-RU" w:bidi="ar-SA"/>
              </w:rPr>
            </w:pPr>
            <w:r>
              <w:rPr>
                <w:b/>
                <w:bCs/>
                <w:kern w:val="0"/>
                <w:sz w:val="28"/>
                <w:szCs w:val="28"/>
                <w:lang w:val="ru-RU" w:bidi="ar-SA"/>
              </w:rPr>
              <w:t>Балансоутримувач</w:t>
            </w:r>
          </w:p>
        </w:tc>
        <w:tc>
          <w:tcPr>
            <w:tcW w:w="11339" w:type="dxa"/>
            <w:gridSpan w:val="4"/>
            <w:tcBorders/>
            <w:vAlign w:val="center"/>
          </w:tcPr>
          <w:p>
            <w:pPr>
              <w:pStyle w:val="Normal"/>
              <w:widowControl w:val="false"/>
              <w:suppressAutoHyphens w:val="true"/>
              <w:spacing w:before="0" w:after="0"/>
              <w:jc w:val="center"/>
              <w:rPr>
                <w:kern w:val="0"/>
                <w:lang w:val="ru-RU" w:bidi="ar-SA"/>
              </w:rPr>
            </w:pPr>
            <w:r>
              <w:rPr>
                <w:b/>
                <w:bCs/>
                <w:kern w:val="0"/>
                <w:sz w:val="28"/>
                <w:szCs w:val="28"/>
                <w:lang w:val="ru-RU" w:bidi="ar-SA"/>
              </w:rPr>
              <w:t>Медичний реабілітаційний центр МВС України «Південний Буг»</w:t>
            </w:r>
          </w:p>
        </w:tc>
      </w:tr>
      <w:tr>
        <w:trPr>
          <w:trHeight w:val="1454"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2.1</w:t>
            </w:r>
          </w:p>
        </w:tc>
        <w:tc>
          <w:tcPr>
            <w:tcW w:w="3828"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Крiоустановка «Кріосауна  SPACE-CABIN»</w:t>
            </w:r>
          </w:p>
        </w:tc>
        <w:tc>
          <w:tcPr>
            <w:tcW w:w="1842"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101470055</w:t>
            </w:r>
          </w:p>
        </w:tc>
        <w:tc>
          <w:tcPr>
            <w:tcW w:w="1135"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2007</w:t>
            </w:r>
          </w:p>
        </w:tc>
        <w:tc>
          <w:tcPr>
            <w:tcW w:w="6373" w:type="dxa"/>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Кріоустановка при запуску кнопки на блоці курування не відбувається автоматичне заправлення кріогеном видаткової ємності пристрою газопідготовки і заповнення кабіни газоподібним азотом (не понижає t до «-»100). Не охолоджує.</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29.01.2021</w:t>
            </w:r>
          </w:p>
        </w:tc>
      </w:tr>
      <w:tr>
        <w:trPr>
          <w:trHeight w:val="283"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2.2</w:t>
            </w:r>
          </w:p>
        </w:tc>
        <w:tc>
          <w:tcPr>
            <w:tcW w:w="3828"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Апарат сухої селевої аерозольтерапії груповий дозуючий АСА-01.3</w:t>
            </w:r>
          </w:p>
        </w:tc>
        <w:tc>
          <w:tcPr>
            <w:tcW w:w="1842"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101470089</w:t>
            </w:r>
          </w:p>
        </w:tc>
        <w:tc>
          <w:tcPr>
            <w:tcW w:w="1135"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2009</w:t>
            </w:r>
          </w:p>
        </w:tc>
        <w:tc>
          <w:tcPr>
            <w:tcW w:w="6373" w:type="dxa"/>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Апарат працював з активною сольовою аерозольною середовищем і в зв’язку з попаданням вологи всередину приладу (що є не припустимо за умовами експлуатації) з дуже вологого приміщення відбулося замикання і руйнування електронних плат, руйнування всіх кріплень всередині апарату АСА-01.3.</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29.01.2021</w:t>
            </w:r>
          </w:p>
        </w:tc>
      </w:tr>
      <w:tr>
        <w:trPr>
          <w:trHeight w:val="751"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2.3</w:t>
            </w:r>
          </w:p>
        </w:tc>
        <w:tc>
          <w:tcPr>
            <w:tcW w:w="3828"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Комплекс рентгенівський діагностичний стаціонарний типу РУМ-20м</w:t>
            </w:r>
          </w:p>
        </w:tc>
        <w:tc>
          <w:tcPr>
            <w:tcW w:w="1842"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101470036</w:t>
            </w:r>
          </w:p>
        </w:tc>
        <w:tc>
          <w:tcPr>
            <w:tcW w:w="1135"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1991</w:t>
            </w:r>
          </w:p>
        </w:tc>
        <w:tc>
          <w:tcPr>
            <w:tcW w:w="6373" w:type="dxa"/>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Не виноситься на апараті більша потужність.</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29.01.2021</w:t>
            </w:r>
          </w:p>
        </w:tc>
      </w:tr>
      <w:tr>
        <w:trPr>
          <w:trHeight w:val="878"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2.4</w:t>
            </w:r>
          </w:p>
        </w:tc>
        <w:tc>
          <w:tcPr>
            <w:tcW w:w="3828"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Prosound a6 ультра-звукова діагностична система</w:t>
            </w:r>
          </w:p>
        </w:tc>
        <w:tc>
          <w:tcPr>
            <w:tcW w:w="1842"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10147-0106</w:t>
            </w:r>
          </w:p>
        </w:tc>
        <w:tc>
          <w:tcPr>
            <w:tcW w:w="1135"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2012</w:t>
            </w:r>
          </w:p>
        </w:tc>
        <w:tc>
          <w:tcPr>
            <w:tcW w:w="6373" w:type="dxa"/>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Не друкує термо принтер. Потребує заміни лінійний датчик.</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28.08.2023</w:t>
            </w:r>
          </w:p>
        </w:tc>
      </w:tr>
      <w:tr>
        <w:trPr>
          <w:trHeight w:val="766" w:hRule="atLeast"/>
        </w:trPr>
        <w:tc>
          <w:tcPr>
            <w:tcW w:w="70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2.5</w:t>
            </w:r>
          </w:p>
        </w:tc>
        <w:tc>
          <w:tcPr>
            <w:tcW w:w="3828"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Грудь-Машина</w:t>
            </w:r>
          </w:p>
        </w:tc>
        <w:tc>
          <w:tcPr>
            <w:tcW w:w="1842"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1113023460</w:t>
            </w:r>
          </w:p>
        </w:tc>
        <w:tc>
          <w:tcPr>
            <w:tcW w:w="113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1983</w:t>
            </w:r>
          </w:p>
        </w:tc>
        <w:tc>
          <w:tcPr>
            <w:tcW w:w="6373"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Порвані троси, зношеність вагових пластин та спинки тренажера. Знаходиться в робочому стані.</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25.06.2024</w:t>
            </w:r>
          </w:p>
        </w:tc>
      </w:tr>
      <w:tr>
        <w:trPr>
          <w:trHeight w:val="796" w:hRule="atLeast"/>
        </w:trPr>
        <w:tc>
          <w:tcPr>
            <w:tcW w:w="70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2.6</w:t>
            </w:r>
          </w:p>
        </w:tc>
        <w:tc>
          <w:tcPr>
            <w:tcW w:w="3828"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Лампа «Солюкс»</w:t>
            </w:r>
          </w:p>
        </w:tc>
        <w:tc>
          <w:tcPr>
            <w:tcW w:w="1842"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1113023473</w:t>
            </w:r>
          </w:p>
        </w:tc>
        <w:tc>
          <w:tcPr>
            <w:tcW w:w="113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1972</w:t>
            </w:r>
          </w:p>
        </w:tc>
        <w:tc>
          <w:tcPr>
            <w:tcW w:w="6373"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Морально застарілий та фізично зношений. Знаходиться в робочому стані.</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25.06.2024</w:t>
            </w:r>
          </w:p>
        </w:tc>
      </w:tr>
      <w:tr>
        <w:trPr>
          <w:trHeight w:val="826" w:hRule="atLeast"/>
        </w:trPr>
        <w:tc>
          <w:tcPr>
            <w:tcW w:w="70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2.7</w:t>
            </w:r>
          </w:p>
        </w:tc>
        <w:tc>
          <w:tcPr>
            <w:tcW w:w="3828"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Провилактор</w:t>
            </w:r>
          </w:p>
        </w:tc>
        <w:tc>
          <w:tcPr>
            <w:tcW w:w="1842"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1113023493</w:t>
            </w:r>
          </w:p>
        </w:tc>
        <w:tc>
          <w:tcPr>
            <w:tcW w:w="113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1983</w:t>
            </w:r>
          </w:p>
        </w:tc>
        <w:tc>
          <w:tcPr>
            <w:tcW w:w="6373"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Потребує заміни прокладок, морально застарілий та фізично зношений. Знаходиться в робочому стані.</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25.06.2024</w:t>
            </w:r>
          </w:p>
        </w:tc>
      </w:tr>
      <w:tr>
        <w:trPr>
          <w:trHeight w:val="713" w:hRule="atLeast"/>
        </w:trPr>
        <w:tc>
          <w:tcPr>
            <w:tcW w:w="70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2.8</w:t>
            </w:r>
          </w:p>
        </w:tc>
        <w:tc>
          <w:tcPr>
            <w:tcW w:w="3828"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Сауна для обличчя</w:t>
            </w:r>
          </w:p>
        </w:tc>
        <w:tc>
          <w:tcPr>
            <w:tcW w:w="1842"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1113023493</w:t>
            </w:r>
          </w:p>
        </w:tc>
        <w:tc>
          <w:tcPr>
            <w:tcW w:w="113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2011</w:t>
            </w:r>
          </w:p>
        </w:tc>
        <w:tc>
          <w:tcPr>
            <w:tcW w:w="6373"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Знаходиться в робочому стані.</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25.06.2024</w:t>
            </w:r>
          </w:p>
        </w:tc>
      </w:tr>
      <w:tr>
        <w:trPr>
          <w:trHeight w:val="766" w:hRule="atLeast"/>
        </w:trPr>
        <w:tc>
          <w:tcPr>
            <w:tcW w:w="709" w:type="dxa"/>
            <w:tcBorders/>
            <w:vAlign w:val="center"/>
          </w:tcPr>
          <w:p>
            <w:pPr>
              <w:pStyle w:val="Normal"/>
              <w:widowControl w:val="false"/>
              <w:suppressAutoHyphens w:val="true"/>
              <w:spacing w:before="0" w:after="0"/>
              <w:jc w:val="center"/>
              <w:rPr>
                <w:kern w:val="0"/>
                <w:lang w:val="ru-RU" w:bidi="ar-SA"/>
              </w:rPr>
            </w:pPr>
            <w:r>
              <w:rPr>
                <w:b/>
                <w:bCs/>
                <w:kern w:val="0"/>
                <w:sz w:val="28"/>
                <w:szCs w:val="28"/>
                <w:lang w:val="ru-RU" w:bidi="ar-SA"/>
              </w:rPr>
              <w:t>3</w:t>
            </w:r>
          </w:p>
        </w:tc>
        <w:tc>
          <w:tcPr>
            <w:tcW w:w="3828" w:type="dxa"/>
            <w:tcBorders/>
            <w:vAlign w:val="center"/>
          </w:tcPr>
          <w:p>
            <w:pPr>
              <w:pStyle w:val="Normal"/>
              <w:widowControl w:val="false"/>
              <w:suppressAutoHyphens w:val="true"/>
              <w:spacing w:before="0" w:after="0"/>
              <w:jc w:val="center"/>
              <w:rPr>
                <w:kern w:val="0"/>
                <w:lang w:val="ru-RU" w:bidi="ar-SA"/>
              </w:rPr>
            </w:pPr>
            <w:r>
              <w:rPr>
                <w:b/>
                <w:bCs/>
                <w:kern w:val="0"/>
                <w:sz w:val="28"/>
                <w:szCs w:val="28"/>
                <w:lang w:val="ru-RU" w:bidi="ar-SA"/>
              </w:rPr>
              <w:t>Балансоутримувач</w:t>
            </w:r>
          </w:p>
        </w:tc>
        <w:tc>
          <w:tcPr>
            <w:tcW w:w="11339" w:type="dxa"/>
            <w:gridSpan w:val="4"/>
            <w:tcBorders/>
            <w:vAlign w:val="center"/>
          </w:tcPr>
          <w:p>
            <w:pPr>
              <w:pStyle w:val="Normal"/>
              <w:widowControl w:val="false"/>
              <w:suppressAutoHyphens w:val="true"/>
              <w:spacing w:before="0" w:after="0"/>
              <w:jc w:val="center"/>
              <w:rPr>
                <w:kern w:val="0"/>
                <w:lang w:val="ru-RU" w:bidi="ar-SA"/>
              </w:rPr>
            </w:pPr>
            <w:r>
              <w:rPr>
                <w:b/>
                <w:bCs/>
                <w:kern w:val="0"/>
                <w:sz w:val="28"/>
                <w:szCs w:val="28"/>
                <w:lang w:val="ru-RU" w:bidi="ar-SA"/>
              </w:rPr>
              <w:t>Медичний реабілітаційний центр МВС України «Перлина Прикарпаття»</w:t>
            </w:r>
          </w:p>
        </w:tc>
      </w:tr>
      <w:tr>
        <w:trPr>
          <w:trHeight w:val="1073"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3.1</w:t>
            </w:r>
          </w:p>
        </w:tc>
        <w:tc>
          <w:tcPr>
            <w:tcW w:w="3828"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Апарат для ультразвукової діагностики «АЛОКА» з датчиком UST934N-3.5</w:t>
            </w:r>
          </w:p>
        </w:tc>
        <w:tc>
          <w:tcPr>
            <w:tcW w:w="1842"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10147-0106</w:t>
            </w:r>
          </w:p>
        </w:tc>
        <w:tc>
          <w:tcPr>
            <w:tcW w:w="1135"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2002</w:t>
            </w:r>
          </w:p>
        </w:tc>
        <w:tc>
          <w:tcPr>
            <w:tcW w:w="6373" w:type="dxa"/>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Вийшов з ладу блок живлення, монітор, відео підсилювач, трансформатор, датчики.</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28.08.2023</w:t>
            </w:r>
          </w:p>
        </w:tc>
      </w:tr>
      <w:tr>
        <w:trPr>
          <w:trHeight w:val="1840"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3.2</w:t>
            </w:r>
          </w:p>
        </w:tc>
        <w:tc>
          <w:tcPr>
            <w:tcW w:w="3828"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Гнучкий гастроскоп OLYMPYS GIF TYPE</w:t>
            </w:r>
          </w:p>
        </w:tc>
        <w:tc>
          <w:tcPr>
            <w:tcW w:w="1842"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10147-0094</w:t>
            </w:r>
          </w:p>
        </w:tc>
        <w:tc>
          <w:tcPr>
            <w:tcW w:w="1135"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2001</w:t>
            </w:r>
          </w:p>
        </w:tc>
        <w:tc>
          <w:tcPr>
            <w:tcW w:w="6373" w:type="dxa"/>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Пошкодження більше 30% волокон світловоду; більше 5% фібро волокна передачі зображення; розгерметизація та значне пошкодження механічних елементів гастроскопу внаслідок попадання стерилізаційної рідини всередину інструменту.</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28.08.2023</w:t>
            </w:r>
          </w:p>
        </w:tc>
      </w:tr>
      <w:tr>
        <w:trPr>
          <w:trHeight w:val="601" w:hRule="atLeast"/>
        </w:trPr>
        <w:tc>
          <w:tcPr>
            <w:tcW w:w="709" w:type="dxa"/>
            <w:tcBorders/>
            <w:vAlign w:val="center"/>
          </w:tcPr>
          <w:p>
            <w:pPr>
              <w:pStyle w:val="Normal"/>
              <w:widowControl w:val="false"/>
              <w:suppressAutoHyphens w:val="true"/>
              <w:spacing w:before="0" w:after="0"/>
              <w:jc w:val="center"/>
              <w:rPr>
                <w:kern w:val="0"/>
                <w:lang w:val="ru-RU" w:bidi="ar-SA"/>
              </w:rPr>
            </w:pPr>
            <w:r>
              <w:rPr>
                <w:b/>
                <w:bCs/>
                <w:kern w:val="0"/>
                <w:sz w:val="28"/>
                <w:szCs w:val="28"/>
                <w:lang w:val="ru-RU" w:bidi="ar-SA"/>
              </w:rPr>
              <w:t>4</w:t>
            </w:r>
          </w:p>
        </w:tc>
        <w:tc>
          <w:tcPr>
            <w:tcW w:w="3828" w:type="dxa"/>
            <w:tcBorders/>
            <w:vAlign w:val="center"/>
          </w:tcPr>
          <w:p>
            <w:pPr>
              <w:pStyle w:val="Normal"/>
              <w:widowControl w:val="false"/>
              <w:suppressAutoHyphens w:val="true"/>
              <w:spacing w:before="0" w:after="0"/>
              <w:jc w:val="center"/>
              <w:rPr>
                <w:kern w:val="0"/>
                <w:lang w:val="ru-RU" w:bidi="ar-SA"/>
              </w:rPr>
            </w:pPr>
            <w:r>
              <w:rPr>
                <w:b/>
                <w:bCs/>
                <w:kern w:val="0"/>
                <w:sz w:val="28"/>
                <w:szCs w:val="28"/>
                <w:lang w:val="ru-RU" w:bidi="ar-SA"/>
              </w:rPr>
              <w:t>Балансоутримувач</w:t>
            </w:r>
          </w:p>
        </w:tc>
        <w:tc>
          <w:tcPr>
            <w:tcW w:w="11339" w:type="dxa"/>
            <w:gridSpan w:val="4"/>
            <w:tcBorders/>
            <w:vAlign w:val="center"/>
          </w:tcPr>
          <w:p>
            <w:pPr>
              <w:pStyle w:val="Normal"/>
              <w:widowControl w:val="false"/>
              <w:suppressAutoHyphens w:val="true"/>
              <w:spacing w:before="0" w:after="0"/>
              <w:jc w:val="center"/>
              <w:rPr>
                <w:kern w:val="0"/>
                <w:lang w:val="ru-RU" w:bidi="ar-SA"/>
              </w:rPr>
            </w:pPr>
            <w:r>
              <w:rPr>
                <w:b/>
                <w:bCs/>
                <w:kern w:val="0"/>
                <w:sz w:val="28"/>
                <w:szCs w:val="28"/>
                <w:lang w:val="ru-RU" w:bidi="ar-SA"/>
              </w:rPr>
              <w:t>Медичний реабілітаційний центр МВС України «Хутір Вільний»</w:t>
            </w:r>
          </w:p>
        </w:tc>
      </w:tr>
      <w:tr>
        <w:trPr>
          <w:trHeight w:val="841"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4.1</w:t>
            </w:r>
          </w:p>
        </w:tc>
        <w:tc>
          <w:tcPr>
            <w:tcW w:w="3828"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Телеметрична система спостереження серця</w:t>
            </w:r>
          </w:p>
        </w:tc>
        <w:tc>
          <w:tcPr>
            <w:tcW w:w="1842"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101480141</w:t>
            </w:r>
          </w:p>
        </w:tc>
        <w:tc>
          <w:tcPr>
            <w:tcW w:w="1135"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1992</w:t>
            </w:r>
          </w:p>
        </w:tc>
        <w:tc>
          <w:tcPr>
            <w:tcW w:w="6373" w:type="dxa"/>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Технічно не справна, потребує ремонту. Пошкоджений ролик протяжки паперу, необхідна заміна запобіжників та заземлюючого кабелю. Заміна батареї живлення. Заміна кабелю ЕКГ.</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27.02.2024</w:t>
            </w:r>
          </w:p>
        </w:tc>
      </w:tr>
      <w:tr>
        <w:trPr>
          <w:trHeight w:val="938" w:hRule="atLeast"/>
        </w:trPr>
        <w:tc>
          <w:tcPr>
            <w:tcW w:w="709" w:type="dxa"/>
            <w:tcBorders/>
            <w:vAlign w:val="center"/>
          </w:tcPr>
          <w:p>
            <w:pPr>
              <w:pStyle w:val="Normal"/>
              <w:widowControl w:val="false"/>
              <w:suppressAutoHyphens w:val="true"/>
              <w:spacing w:before="0" w:after="0"/>
              <w:jc w:val="center"/>
              <w:rPr>
                <w:kern w:val="0"/>
                <w:lang w:val="ru-RU" w:bidi="ar-SA"/>
              </w:rPr>
            </w:pPr>
            <w:r>
              <w:rPr>
                <w:b/>
                <w:bCs/>
                <w:kern w:val="0"/>
                <w:sz w:val="28"/>
                <w:szCs w:val="28"/>
                <w:lang w:val="ru-RU" w:bidi="ar-SA"/>
              </w:rPr>
              <w:t>5</w:t>
            </w:r>
          </w:p>
        </w:tc>
        <w:tc>
          <w:tcPr>
            <w:tcW w:w="3828" w:type="dxa"/>
            <w:tcBorders/>
            <w:vAlign w:val="center"/>
          </w:tcPr>
          <w:p>
            <w:pPr>
              <w:pStyle w:val="Normal"/>
              <w:widowControl w:val="false"/>
              <w:suppressAutoHyphens w:val="true"/>
              <w:spacing w:before="0" w:after="0"/>
              <w:jc w:val="center"/>
              <w:rPr>
                <w:kern w:val="0"/>
                <w:lang w:val="ru-RU" w:bidi="ar-SA"/>
              </w:rPr>
            </w:pPr>
            <w:r>
              <w:rPr>
                <w:b/>
                <w:bCs/>
                <w:kern w:val="0"/>
                <w:sz w:val="28"/>
                <w:szCs w:val="28"/>
                <w:lang w:val="ru-RU" w:bidi="ar-SA"/>
              </w:rPr>
              <w:t>Балансоутримувач</w:t>
            </w:r>
          </w:p>
        </w:tc>
        <w:tc>
          <w:tcPr>
            <w:tcW w:w="11339" w:type="dxa"/>
            <w:gridSpan w:val="4"/>
            <w:tcBorders/>
            <w:vAlign w:val="center"/>
          </w:tcPr>
          <w:p>
            <w:pPr>
              <w:pStyle w:val="Normal"/>
              <w:widowControl w:val="false"/>
              <w:suppressAutoHyphens w:val="true"/>
              <w:spacing w:before="0" w:after="0"/>
              <w:jc w:val="center"/>
              <w:rPr>
                <w:kern w:val="0"/>
                <w:lang w:val="ru-RU" w:bidi="ar-SA"/>
              </w:rPr>
            </w:pPr>
            <w:r>
              <w:rPr>
                <w:b/>
                <w:bCs/>
                <w:kern w:val="0"/>
                <w:sz w:val="28"/>
                <w:szCs w:val="28"/>
                <w:lang w:val="ru-RU" w:bidi="ar-SA"/>
              </w:rPr>
              <w:t>Державна установа «Головний медичний центр</w:t>
              <w:br/>
              <w:t>Міністерства внутрішніх справ України»</w:t>
            </w:r>
          </w:p>
        </w:tc>
      </w:tr>
      <w:tr>
        <w:trPr>
          <w:trHeight w:val="1352"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5.1</w:t>
            </w:r>
          </w:p>
        </w:tc>
        <w:tc>
          <w:tcPr>
            <w:tcW w:w="3828"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Датчик УЗД</w:t>
              <w:br/>
              <w:t>типу «А»</w:t>
            </w:r>
          </w:p>
        </w:tc>
        <w:tc>
          <w:tcPr>
            <w:tcW w:w="1842"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101470220</w:t>
            </w:r>
          </w:p>
        </w:tc>
        <w:tc>
          <w:tcPr>
            <w:tcW w:w="1135"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1985</w:t>
            </w:r>
          </w:p>
        </w:tc>
        <w:tc>
          <w:tcPr>
            <w:tcW w:w="6373" w:type="dxa"/>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Технічно несправний. Датчик УЗД пошкоджений, апарат його не виявляє, датчик УЗД технічно зношений, внутрішній обрив кабелів.</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29.09.2021</w:t>
            </w:r>
          </w:p>
        </w:tc>
      </w:tr>
      <w:tr>
        <w:trPr>
          <w:trHeight w:val="983"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5.2</w:t>
            </w:r>
          </w:p>
        </w:tc>
        <w:tc>
          <w:tcPr>
            <w:tcW w:w="3828"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 xml:space="preserve">Датчик УЗД </w:t>
              <w:br/>
              <w:t>типу «5.0»</w:t>
            </w:r>
          </w:p>
        </w:tc>
        <w:tc>
          <w:tcPr>
            <w:tcW w:w="1842"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101440032</w:t>
            </w:r>
          </w:p>
        </w:tc>
        <w:tc>
          <w:tcPr>
            <w:tcW w:w="1135"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1985</w:t>
            </w:r>
          </w:p>
        </w:tc>
        <w:tc>
          <w:tcPr>
            <w:tcW w:w="6373" w:type="dxa"/>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Технічно несправний. Датчик УЗД пошкоджений, апарат його не виявляє, порушено цілісність оболонки датчика УЗД.</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29.09.2021</w:t>
            </w:r>
          </w:p>
        </w:tc>
      </w:tr>
      <w:tr>
        <w:trPr>
          <w:trHeight w:val="983"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5.3</w:t>
            </w:r>
          </w:p>
        </w:tc>
        <w:tc>
          <w:tcPr>
            <w:tcW w:w="3828"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Датчик УЗД</w:t>
              <w:br/>
              <w:t>типу «7.5»</w:t>
            </w:r>
          </w:p>
        </w:tc>
        <w:tc>
          <w:tcPr>
            <w:tcW w:w="1842"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101440033</w:t>
            </w:r>
          </w:p>
        </w:tc>
        <w:tc>
          <w:tcPr>
            <w:tcW w:w="1135"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1985</w:t>
            </w:r>
          </w:p>
        </w:tc>
        <w:tc>
          <w:tcPr>
            <w:tcW w:w="6373" w:type="dxa"/>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Технічно несправний. Датчик УЗД пошкоджений, апарат його не виявляє, порушено цілісність оболонки датчика УЗД.</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29.09.2021</w:t>
            </w:r>
          </w:p>
        </w:tc>
      </w:tr>
      <w:tr>
        <w:trPr>
          <w:trHeight w:val="969"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5.4</w:t>
            </w:r>
          </w:p>
        </w:tc>
        <w:tc>
          <w:tcPr>
            <w:tcW w:w="3828"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 xml:space="preserve">Датчик УЗД </w:t>
              <w:br/>
              <w:t>типу «С»</w:t>
            </w:r>
          </w:p>
        </w:tc>
        <w:tc>
          <w:tcPr>
            <w:tcW w:w="1842"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101440034</w:t>
            </w:r>
          </w:p>
        </w:tc>
        <w:tc>
          <w:tcPr>
            <w:tcW w:w="1135"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1985</w:t>
            </w:r>
          </w:p>
        </w:tc>
        <w:tc>
          <w:tcPr>
            <w:tcW w:w="6373" w:type="dxa"/>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Технічно несправний. Датчик УЗД технічно зношений, розбитий роз'єм датчика УЗД.</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29.09.2021</w:t>
            </w:r>
          </w:p>
        </w:tc>
      </w:tr>
      <w:tr>
        <w:trPr>
          <w:trHeight w:val="1300"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5.5</w:t>
            </w:r>
          </w:p>
        </w:tc>
        <w:tc>
          <w:tcPr>
            <w:tcW w:w="3828"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Електрична діагностична апаратура</w:t>
            </w:r>
          </w:p>
        </w:tc>
        <w:tc>
          <w:tcPr>
            <w:tcW w:w="1842"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101470223</w:t>
            </w:r>
          </w:p>
        </w:tc>
        <w:tc>
          <w:tcPr>
            <w:tcW w:w="1135"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1994</w:t>
            </w:r>
          </w:p>
        </w:tc>
        <w:tc>
          <w:tcPr>
            <w:tcW w:w="6373" w:type="dxa"/>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Технічно несправна. Апаратура технічно застаріла, електронні компоненти окислені та пошкоджені корозією, деталі корпусу та панелі керування зношені.</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29.09.2021</w:t>
            </w:r>
          </w:p>
        </w:tc>
      </w:tr>
      <w:tr>
        <w:trPr>
          <w:trHeight w:val="1300"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5.6</w:t>
            </w:r>
          </w:p>
        </w:tc>
        <w:tc>
          <w:tcPr>
            <w:tcW w:w="3828"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Ультразвукова діагностична установка My Lab 15</w:t>
            </w:r>
          </w:p>
        </w:tc>
        <w:tc>
          <w:tcPr>
            <w:tcW w:w="1842"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101470250</w:t>
            </w:r>
          </w:p>
        </w:tc>
        <w:tc>
          <w:tcPr>
            <w:tcW w:w="1135"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2004</w:t>
            </w:r>
          </w:p>
        </w:tc>
        <w:tc>
          <w:tcPr>
            <w:tcW w:w="6373" w:type="dxa"/>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Технічно несправна. В ультразвуковій діагностичній установці сталося коротке замикання в блоці живлення.</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29.09.2021</w:t>
            </w:r>
          </w:p>
        </w:tc>
      </w:tr>
      <w:tr>
        <w:trPr>
          <w:trHeight w:val="1124"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5.7</w:t>
            </w:r>
          </w:p>
        </w:tc>
        <w:tc>
          <w:tcPr>
            <w:tcW w:w="3828"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Ультразвуковий діагностичний прилад MEGAS</w:t>
            </w:r>
          </w:p>
        </w:tc>
        <w:tc>
          <w:tcPr>
            <w:tcW w:w="1842"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101490345</w:t>
            </w:r>
          </w:p>
        </w:tc>
        <w:tc>
          <w:tcPr>
            <w:tcW w:w="1135"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2006</w:t>
            </w:r>
          </w:p>
        </w:tc>
        <w:tc>
          <w:tcPr>
            <w:tcW w:w="6373" w:type="dxa"/>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Технічно несправний. Електронні компоненти окислені та пошкоджені корозією, деталі корпусу та панелі керування зношені, вийшла з ладу плата центрального процесора.</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29.09.2021</w:t>
            </w:r>
          </w:p>
        </w:tc>
      </w:tr>
      <w:tr>
        <w:trPr>
          <w:trHeight w:val="1266"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5.8</w:t>
            </w:r>
          </w:p>
        </w:tc>
        <w:tc>
          <w:tcPr>
            <w:tcW w:w="3828"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 xml:space="preserve">Ехокамера </w:t>
              <w:br/>
              <w:t>SSД-650</w:t>
            </w:r>
          </w:p>
        </w:tc>
        <w:tc>
          <w:tcPr>
            <w:tcW w:w="1842"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101440038</w:t>
            </w:r>
          </w:p>
        </w:tc>
        <w:tc>
          <w:tcPr>
            <w:tcW w:w="1135"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1988</w:t>
            </w:r>
          </w:p>
        </w:tc>
        <w:tc>
          <w:tcPr>
            <w:tcW w:w="6373" w:type="dxa"/>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Технічно несправна. Ехокамера технічно застаріла, електронні компоненти окислені та пошкоджені корозією, деталі корпусу та панелі керування зношені.</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29.09.2021</w:t>
            </w:r>
          </w:p>
        </w:tc>
      </w:tr>
      <w:tr>
        <w:trPr>
          <w:trHeight w:val="959" w:hRule="atLeast"/>
        </w:trPr>
        <w:tc>
          <w:tcPr>
            <w:tcW w:w="709" w:type="dxa"/>
            <w:tcBorders/>
            <w:vAlign w:val="center"/>
          </w:tcPr>
          <w:p>
            <w:pPr>
              <w:pStyle w:val="Normal"/>
              <w:widowControl w:val="false"/>
              <w:suppressAutoHyphens w:val="true"/>
              <w:spacing w:before="0" w:after="0"/>
              <w:jc w:val="center"/>
              <w:rPr>
                <w:kern w:val="0"/>
                <w:lang w:val="ru-RU" w:bidi="ar-SA"/>
              </w:rPr>
            </w:pPr>
            <w:r>
              <w:rPr>
                <w:b/>
                <w:bCs/>
                <w:kern w:val="0"/>
                <w:sz w:val="28"/>
                <w:szCs w:val="28"/>
                <w:lang w:val="ru-RU" w:bidi="ar-SA"/>
              </w:rPr>
              <w:t>6</w:t>
            </w:r>
          </w:p>
        </w:tc>
        <w:tc>
          <w:tcPr>
            <w:tcW w:w="3828" w:type="dxa"/>
            <w:tcBorders/>
            <w:vAlign w:val="center"/>
          </w:tcPr>
          <w:p>
            <w:pPr>
              <w:pStyle w:val="Normal"/>
              <w:widowControl w:val="false"/>
              <w:suppressAutoHyphens w:val="true"/>
              <w:spacing w:before="0" w:after="0"/>
              <w:jc w:val="center"/>
              <w:rPr>
                <w:kern w:val="0"/>
                <w:lang w:val="ru-RU" w:bidi="ar-SA"/>
              </w:rPr>
            </w:pPr>
            <w:r>
              <w:rPr>
                <w:b/>
                <w:bCs/>
                <w:kern w:val="0"/>
                <w:sz w:val="28"/>
                <w:szCs w:val="28"/>
                <w:lang w:val="ru-RU" w:bidi="ar-SA"/>
              </w:rPr>
              <w:t>Балансоутримувач</w:t>
            </w:r>
          </w:p>
        </w:tc>
        <w:tc>
          <w:tcPr>
            <w:tcW w:w="11339" w:type="dxa"/>
            <w:gridSpan w:val="4"/>
            <w:tcBorders/>
            <w:vAlign w:val="center"/>
          </w:tcPr>
          <w:p>
            <w:pPr>
              <w:pStyle w:val="Normal"/>
              <w:widowControl w:val="false"/>
              <w:suppressAutoHyphens w:val="true"/>
              <w:spacing w:before="0" w:after="0"/>
              <w:jc w:val="center"/>
              <w:rPr>
                <w:kern w:val="0"/>
                <w:lang w:val="ru-RU" w:bidi="ar-SA"/>
              </w:rPr>
            </w:pPr>
            <w:r>
              <w:rPr>
                <w:b/>
                <w:bCs/>
                <w:kern w:val="0"/>
                <w:sz w:val="28"/>
                <w:szCs w:val="28"/>
                <w:lang w:val="ru-RU" w:bidi="ar-SA"/>
              </w:rPr>
              <w:t>Державна установа «Територіальне медичне об’єднання</w:t>
              <w:br/>
              <w:t>Міністерства внутрішніх справ України по Рівненській області»</w:t>
            </w:r>
          </w:p>
        </w:tc>
      </w:tr>
      <w:tr>
        <w:trPr>
          <w:trHeight w:val="1430"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6.1</w:t>
            </w:r>
          </w:p>
        </w:tc>
        <w:tc>
          <w:tcPr>
            <w:tcW w:w="3828"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Апарат ультразвукової діагностики</w:t>
            </w:r>
          </w:p>
        </w:tc>
        <w:tc>
          <w:tcPr>
            <w:tcW w:w="1842"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101490001</w:t>
            </w:r>
          </w:p>
        </w:tc>
        <w:tc>
          <w:tcPr>
            <w:tcW w:w="1135"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1998</w:t>
            </w:r>
          </w:p>
        </w:tc>
        <w:tc>
          <w:tcPr>
            <w:tcW w:w="6373" w:type="dxa"/>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Електропроменева трубка апарату не чітко вимірює результат вимірювання внаслідок втрати електронної емісії ЕПТ. Вимірювальний датчик механічно пошкоджений.</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29.01.2021</w:t>
            </w:r>
          </w:p>
        </w:tc>
      </w:tr>
      <w:tr>
        <w:trPr>
          <w:trHeight w:val="1692"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6.2</w:t>
            </w:r>
          </w:p>
        </w:tc>
        <w:tc>
          <w:tcPr>
            <w:tcW w:w="3828"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Стоматологічна установка Егостер/62364,00</w:t>
            </w:r>
          </w:p>
        </w:tc>
        <w:tc>
          <w:tcPr>
            <w:tcW w:w="1842"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101470034</w:t>
            </w:r>
          </w:p>
        </w:tc>
        <w:tc>
          <w:tcPr>
            <w:tcW w:w="1135"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1999</w:t>
            </w:r>
          </w:p>
        </w:tc>
        <w:tc>
          <w:tcPr>
            <w:tcW w:w="6373" w:type="dxa"/>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Мікродвигун установки в неробочому стані, ротор заклинений, щітки зношені, електродвигун мікро ліфта піднімання крісла установки заклинив, двигун компресора термічно пошкоджений (перегоріла робоча обмотка).</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28.09.2023</w:t>
            </w:r>
          </w:p>
        </w:tc>
      </w:tr>
      <w:tr>
        <w:trPr>
          <w:trHeight w:val="830" w:hRule="atLeast"/>
        </w:trPr>
        <w:tc>
          <w:tcPr>
            <w:tcW w:w="709" w:type="dxa"/>
            <w:tcBorders/>
            <w:vAlign w:val="center"/>
          </w:tcPr>
          <w:p>
            <w:pPr>
              <w:pStyle w:val="Normal"/>
              <w:widowControl w:val="false"/>
              <w:suppressAutoHyphens w:val="true"/>
              <w:spacing w:before="0" w:after="0"/>
              <w:jc w:val="center"/>
              <w:rPr>
                <w:kern w:val="0"/>
                <w:lang w:val="ru-RU" w:bidi="ar-SA"/>
              </w:rPr>
            </w:pPr>
            <w:r>
              <w:rPr>
                <w:b/>
                <w:bCs/>
                <w:kern w:val="0"/>
                <w:sz w:val="28"/>
                <w:szCs w:val="28"/>
                <w:lang w:val="ru-RU" w:bidi="ar-SA"/>
              </w:rPr>
              <w:t>7</w:t>
            </w:r>
          </w:p>
        </w:tc>
        <w:tc>
          <w:tcPr>
            <w:tcW w:w="3828" w:type="dxa"/>
            <w:tcBorders/>
            <w:vAlign w:val="center"/>
          </w:tcPr>
          <w:p>
            <w:pPr>
              <w:pStyle w:val="Normal"/>
              <w:widowControl w:val="false"/>
              <w:suppressAutoHyphens w:val="true"/>
              <w:spacing w:before="0" w:after="0"/>
              <w:jc w:val="center"/>
              <w:rPr>
                <w:kern w:val="0"/>
                <w:lang w:val="ru-RU" w:bidi="ar-SA"/>
              </w:rPr>
            </w:pPr>
            <w:r>
              <w:rPr>
                <w:b/>
                <w:bCs/>
                <w:kern w:val="0"/>
                <w:sz w:val="28"/>
                <w:szCs w:val="28"/>
                <w:lang w:val="ru-RU" w:bidi="ar-SA"/>
              </w:rPr>
              <w:t>Балансоутримувач</w:t>
            </w:r>
          </w:p>
        </w:tc>
        <w:tc>
          <w:tcPr>
            <w:tcW w:w="11339" w:type="dxa"/>
            <w:gridSpan w:val="4"/>
            <w:tcBorders/>
            <w:vAlign w:val="center"/>
          </w:tcPr>
          <w:p>
            <w:pPr>
              <w:pStyle w:val="Normal"/>
              <w:widowControl w:val="false"/>
              <w:suppressAutoHyphens w:val="true"/>
              <w:spacing w:before="0" w:after="0"/>
              <w:jc w:val="center"/>
              <w:rPr>
                <w:kern w:val="0"/>
                <w:lang w:val="ru-RU" w:bidi="ar-SA"/>
              </w:rPr>
            </w:pPr>
            <w:r>
              <w:rPr>
                <w:b/>
                <w:bCs/>
                <w:kern w:val="0"/>
                <w:sz w:val="28"/>
                <w:szCs w:val="28"/>
                <w:lang w:val="ru-RU" w:bidi="ar-SA"/>
              </w:rPr>
              <w:t xml:space="preserve">Державна установа «Територіальне медичне об’єднання </w:t>
              <w:br/>
              <w:t>Міністерства внутрішніх справ України по Одеській області»</w:t>
            </w:r>
          </w:p>
        </w:tc>
      </w:tr>
      <w:tr>
        <w:trPr>
          <w:trHeight w:val="3136"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7.1</w:t>
            </w:r>
          </w:p>
        </w:tc>
        <w:tc>
          <w:tcPr>
            <w:tcW w:w="3828"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Рентгенівський апарат EDR-750-В</w:t>
            </w:r>
          </w:p>
        </w:tc>
        <w:tc>
          <w:tcPr>
            <w:tcW w:w="1842"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104101503</w:t>
            </w:r>
          </w:p>
        </w:tc>
        <w:tc>
          <w:tcPr>
            <w:tcW w:w="1135"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1986</w:t>
            </w:r>
          </w:p>
        </w:tc>
        <w:tc>
          <w:tcPr>
            <w:tcW w:w="6373" w:type="dxa"/>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Вийшла з ладу рентгенівська трубка та генераторний пристрій. Не працює відео контрольний пристрій. Пошкоджено - підсилювач рентгенівського зображення, пульт керування підсилювача рентгенівського зображення, ізоляція високовольтних кабелів, переговорів запобіжник, штатив знімків.</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29.01.2021</w:t>
            </w:r>
          </w:p>
        </w:tc>
      </w:tr>
      <w:tr>
        <w:trPr>
          <w:trHeight w:val="1975"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7.2</w:t>
            </w:r>
          </w:p>
        </w:tc>
        <w:tc>
          <w:tcPr>
            <w:tcW w:w="3828"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Ультразвуковий апарат MY-LAB-15</w:t>
            </w:r>
          </w:p>
        </w:tc>
        <w:tc>
          <w:tcPr>
            <w:tcW w:w="1842"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101470048</w:t>
            </w:r>
          </w:p>
        </w:tc>
        <w:tc>
          <w:tcPr>
            <w:tcW w:w="1135"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2006</w:t>
            </w:r>
          </w:p>
        </w:tc>
        <w:tc>
          <w:tcPr>
            <w:tcW w:w="6373" w:type="dxa"/>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Технічно несправний. Блок живлення, елементи матриці, відео пам’ять, монітор, контролер, клавіатури не працюють. Пошкоджено кабель та датчик акустичного модуля. Не працює система охолодження. Механічне пошкодження трекбола.</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28.05.2021</w:t>
            </w:r>
          </w:p>
        </w:tc>
      </w:tr>
      <w:tr>
        <w:trPr>
          <w:trHeight w:val="2127"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7.3</w:t>
            </w:r>
          </w:p>
        </w:tc>
        <w:tc>
          <w:tcPr>
            <w:tcW w:w="3828"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Ультразвуковий апарат SONLINE SC-1</w:t>
            </w:r>
          </w:p>
        </w:tc>
        <w:tc>
          <w:tcPr>
            <w:tcW w:w="1842"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101470049</w:t>
            </w:r>
          </w:p>
        </w:tc>
        <w:tc>
          <w:tcPr>
            <w:tcW w:w="1135"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1993</w:t>
            </w:r>
          </w:p>
        </w:tc>
        <w:tc>
          <w:tcPr>
            <w:tcW w:w="6373" w:type="dxa"/>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Технічно несправний. Зношені основні елементи комплексу та контактних груп роз'ємів в касетах. Пошкоджено блок підсилювача та ізоляція. Не працює блок живлення, елементи матрац. Порушено налаштування ланцюгу пре корекції. Несправний УЗ-випромінювач та амплітудний модулятор. Западання кнопок режиму роботи.</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28.05.2021</w:t>
            </w:r>
          </w:p>
        </w:tc>
      </w:tr>
      <w:tr>
        <w:trPr>
          <w:trHeight w:val="1054" w:hRule="atLeast"/>
        </w:trPr>
        <w:tc>
          <w:tcPr>
            <w:tcW w:w="709" w:type="dxa"/>
            <w:tcBorders/>
            <w:vAlign w:val="center"/>
          </w:tcPr>
          <w:p>
            <w:pPr>
              <w:pStyle w:val="Normal"/>
              <w:widowControl w:val="false"/>
              <w:suppressAutoHyphens w:val="true"/>
              <w:spacing w:before="0" w:after="0"/>
              <w:jc w:val="center"/>
              <w:rPr>
                <w:kern w:val="0"/>
                <w:lang w:val="ru-RU" w:bidi="ar-SA"/>
              </w:rPr>
            </w:pPr>
            <w:r>
              <w:rPr>
                <w:b/>
                <w:bCs/>
                <w:kern w:val="0"/>
                <w:sz w:val="28"/>
                <w:szCs w:val="28"/>
                <w:lang w:val="ru-RU" w:bidi="ar-SA"/>
              </w:rPr>
              <w:t>8</w:t>
            </w:r>
          </w:p>
        </w:tc>
        <w:tc>
          <w:tcPr>
            <w:tcW w:w="3828" w:type="dxa"/>
            <w:tcBorders/>
            <w:vAlign w:val="center"/>
          </w:tcPr>
          <w:p>
            <w:pPr>
              <w:pStyle w:val="Normal"/>
              <w:widowControl w:val="false"/>
              <w:suppressAutoHyphens w:val="true"/>
              <w:spacing w:before="0" w:after="0"/>
              <w:jc w:val="center"/>
              <w:rPr>
                <w:kern w:val="0"/>
                <w:lang w:val="ru-RU" w:bidi="ar-SA"/>
              </w:rPr>
            </w:pPr>
            <w:r>
              <w:rPr>
                <w:b/>
                <w:bCs/>
                <w:kern w:val="0"/>
                <w:sz w:val="28"/>
                <w:szCs w:val="28"/>
                <w:lang w:val="ru-RU" w:bidi="ar-SA"/>
              </w:rPr>
              <w:t>Балансоутримувач</w:t>
            </w:r>
          </w:p>
        </w:tc>
        <w:tc>
          <w:tcPr>
            <w:tcW w:w="11339" w:type="dxa"/>
            <w:gridSpan w:val="4"/>
            <w:tcBorders/>
            <w:vAlign w:val="center"/>
          </w:tcPr>
          <w:p>
            <w:pPr>
              <w:pStyle w:val="Normal"/>
              <w:widowControl w:val="false"/>
              <w:suppressAutoHyphens w:val="true"/>
              <w:spacing w:before="0" w:after="0"/>
              <w:jc w:val="center"/>
              <w:rPr>
                <w:kern w:val="0"/>
                <w:lang w:val="ru-RU" w:bidi="ar-SA"/>
              </w:rPr>
            </w:pPr>
            <w:r>
              <w:rPr>
                <w:b/>
                <w:bCs/>
                <w:kern w:val="0"/>
                <w:sz w:val="28"/>
                <w:szCs w:val="28"/>
                <w:lang w:val="ru-RU" w:bidi="ar-SA"/>
              </w:rPr>
              <w:t xml:space="preserve">Державна установа «Територіальне медичне об’єднання </w:t>
              <w:br/>
              <w:t>Міністерства внутрішніх справ України по місту Києву та Київській області»</w:t>
            </w:r>
          </w:p>
        </w:tc>
      </w:tr>
      <w:tr>
        <w:trPr>
          <w:trHeight w:val="1624"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8.1</w:t>
            </w:r>
          </w:p>
        </w:tc>
        <w:tc>
          <w:tcPr>
            <w:tcW w:w="3828"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 xml:space="preserve">Фіброгастроскоп </w:t>
              <w:br/>
              <w:t>GIF-XQ40 виробник Olimpus CO., LTD</w:t>
            </w:r>
          </w:p>
        </w:tc>
        <w:tc>
          <w:tcPr>
            <w:tcW w:w="1842"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101470029</w:t>
            </w:r>
          </w:p>
        </w:tc>
        <w:tc>
          <w:tcPr>
            <w:tcW w:w="1135"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2008</w:t>
            </w:r>
          </w:p>
        </w:tc>
        <w:tc>
          <w:tcPr>
            <w:tcW w:w="6373" w:type="dxa"/>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Технічно несправний. Головна складова апарату складається з фібро волокна, пластику та гуми, що були зношені в процесі експлуатації, гумові клапана робочого каналу потріскані та зітерті, важелі відхилень не працюють. Інструментальний канал втратив свою еластичність та гнучкість.</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27.03.2021</w:t>
            </w:r>
          </w:p>
        </w:tc>
      </w:tr>
      <w:tr>
        <w:trPr>
          <w:trHeight w:val="1004" w:hRule="atLeast"/>
        </w:trPr>
        <w:tc>
          <w:tcPr>
            <w:tcW w:w="709" w:type="dxa"/>
            <w:tcBorders/>
            <w:vAlign w:val="center"/>
          </w:tcPr>
          <w:p>
            <w:pPr>
              <w:pStyle w:val="Normal"/>
              <w:widowControl w:val="false"/>
              <w:suppressAutoHyphens w:val="true"/>
              <w:spacing w:before="0" w:after="0"/>
              <w:jc w:val="center"/>
              <w:rPr>
                <w:kern w:val="0"/>
                <w:lang w:val="ru-RU" w:bidi="ar-SA"/>
              </w:rPr>
            </w:pPr>
            <w:r>
              <w:rPr>
                <w:b/>
                <w:bCs/>
                <w:kern w:val="0"/>
                <w:sz w:val="28"/>
                <w:szCs w:val="28"/>
                <w:lang w:val="ru-RU" w:bidi="ar-SA"/>
              </w:rPr>
              <w:t>9</w:t>
            </w:r>
          </w:p>
        </w:tc>
        <w:tc>
          <w:tcPr>
            <w:tcW w:w="3828" w:type="dxa"/>
            <w:tcBorders/>
            <w:vAlign w:val="center"/>
          </w:tcPr>
          <w:p>
            <w:pPr>
              <w:pStyle w:val="Normal"/>
              <w:widowControl w:val="false"/>
              <w:suppressAutoHyphens w:val="true"/>
              <w:spacing w:before="0" w:after="0"/>
              <w:jc w:val="center"/>
              <w:rPr>
                <w:kern w:val="0"/>
                <w:lang w:val="ru-RU" w:bidi="ar-SA"/>
              </w:rPr>
            </w:pPr>
            <w:r>
              <w:rPr>
                <w:b/>
                <w:bCs/>
                <w:kern w:val="0"/>
                <w:sz w:val="28"/>
                <w:szCs w:val="28"/>
                <w:lang w:val="ru-RU" w:bidi="ar-SA"/>
              </w:rPr>
              <w:t>Балансоутримувач</w:t>
            </w:r>
          </w:p>
        </w:tc>
        <w:tc>
          <w:tcPr>
            <w:tcW w:w="11339" w:type="dxa"/>
            <w:gridSpan w:val="4"/>
            <w:tcBorders/>
            <w:vAlign w:val="center"/>
          </w:tcPr>
          <w:p>
            <w:pPr>
              <w:pStyle w:val="Normal"/>
              <w:widowControl w:val="false"/>
              <w:suppressAutoHyphens w:val="true"/>
              <w:spacing w:before="0" w:after="0"/>
              <w:jc w:val="center"/>
              <w:rPr>
                <w:kern w:val="0"/>
                <w:lang w:val="ru-RU" w:bidi="ar-SA"/>
              </w:rPr>
            </w:pPr>
            <w:r>
              <w:rPr>
                <w:b/>
                <w:bCs/>
                <w:kern w:val="0"/>
                <w:sz w:val="28"/>
                <w:szCs w:val="28"/>
                <w:lang w:val="ru-RU" w:bidi="ar-SA"/>
              </w:rPr>
              <w:t>Державна установа «Територіальне медичне об’єднання</w:t>
              <w:br/>
              <w:t>Міністерства внутрішніх справ України по Волинській області»</w:t>
            </w:r>
          </w:p>
        </w:tc>
      </w:tr>
      <w:tr>
        <w:trPr>
          <w:trHeight w:val="1550"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9.1</w:t>
            </w:r>
          </w:p>
        </w:tc>
        <w:tc>
          <w:tcPr>
            <w:tcW w:w="3828"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Камера флюорографічна 12Ф7 з ЦОЗ</w:t>
            </w:r>
          </w:p>
        </w:tc>
        <w:tc>
          <w:tcPr>
            <w:tcW w:w="1842"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101470044</w:t>
            </w:r>
          </w:p>
        </w:tc>
        <w:tc>
          <w:tcPr>
            <w:tcW w:w="1135"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1989</w:t>
            </w:r>
          </w:p>
        </w:tc>
        <w:tc>
          <w:tcPr>
            <w:tcW w:w="6373" w:type="dxa"/>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Апарат не працює, виявлено пробій генераторного пристрою. Втрата діелектричних властивостей ізоляції високовольтних кабелів. Нестабільна робота перемикачів вибору параметру експозиції. Вихід з ладу рентгенівського випромінювача.</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31.07.2023</w:t>
            </w:r>
          </w:p>
        </w:tc>
      </w:tr>
      <w:tr>
        <w:trPr>
          <w:trHeight w:val="1124"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9.2</w:t>
            </w:r>
          </w:p>
        </w:tc>
        <w:tc>
          <w:tcPr>
            <w:tcW w:w="3828"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Ультразвукова діагностична установка "Радмір - М"</w:t>
            </w:r>
          </w:p>
        </w:tc>
        <w:tc>
          <w:tcPr>
            <w:tcW w:w="1842"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101470045</w:t>
            </w:r>
          </w:p>
        </w:tc>
        <w:tc>
          <w:tcPr>
            <w:tcW w:w="1135"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2003</w:t>
            </w:r>
          </w:p>
        </w:tc>
        <w:tc>
          <w:tcPr>
            <w:tcW w:w="6373" w:type="dxa"/>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Пошкоджені електроди, глибока корозія металевих частин, перегоріли лампи генератора. Замикання котушки зворотного зв'язку, обрив котушки другого кільцевого індуктора.</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31.07.2023</w:t>
            </w:r>
          </w:p>
        </w:tc>
      </w:tr>
      <w:tr>
        <w:trPr>
          <w:trHeight w:val="1842"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9.3</w:t>
            </w:r>
          </w:p>
        </w:tc>
        <w:tc>
          <w:tcPr>
            <w:tcW w:w="3828"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Ультразвукова діагностична установка MyLab 15</w:t>
            </w:r>
          </w:p>
        </w:tc>
        <w:tc>
          <w:tcPr>
            <w:tcW w:w="1842"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101470091</w:t>
            </w:r>
          </w:p>
        </w:tc>
        <w:tc>
          <w:tcPr>
            <w:tcW w:w="1135"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2006</w:t>
            </w:r>
          </w:p>
        </w:tc>
        <w:tc>
          <w:tcPr>
            <w:tcW w:w="6373" w:type="dxa"/>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Міжвиткове замикання генератора несучої частини. Вийшов з ладу амплітудним модулятор. Некоректність програмного забезпечення. Несправність портів датчика. Вигоряння гнізда кабелю.</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31.07.2023</w:t>
            </w:r>
          </w:p>
        </w:tc>
      </w:tr>
      <w:tr>
        <w:trPr>
          <w:trHeight w:val="983" w:hRule="atLeast"/>
        </w:trPr>
        <w:tc>
          <w:tcPr>
            <w:tcW w:w="709" w:type="dxa"/>
            <w:tcBorders/>
            <w:vAlign w:val="center"/>
          </w:tcPr>
          <w:p>
            <w:pPr>
              <w:pStyle w:val="Normal"/>
              <w:widowControl w:val="false"/>
              <w:suppressAutoHyphens w:val="true"/>
              <w:spacing w:before="0" w:after="0"/>
              <w:jc w:val="center"/>
              <w:rPr>
                <w:kern w:val="0"/>
                <w:lang w:val="ru-RU" w:bidi="ar-SA"/>
              </w:rPr>
            </w:pPr>
            <w:r>
              <w:rPr>
                <w:b/>
                <w:bCs/>
                <w:kern w:val="0"/>
                <w:sz w:val="28"/>
                <w:szCs w:val="28"/>
                <w:lang w:val="ru-RU" w:bidi="ar-SA"/>
              </w:rPr>
              <w:t>10</w:t>
            </w:r>
          </w:p>
        </w:tc>
        <w:tc>
          <w:tcPr>
            <w:tcW w:w="3828" w:type="dxa"/>
            <w:tcBorders/>
            <w:vAlign w:val="center"/>
          </w:tcPr>
          <w:p>
            <w:pPr>
              <w:pStyle w:val="Normal"/>
              <w:widowControl w:val="false"/>
              <w:suppressAutoHyphens w:val="true"/>
              <w:spacing w:before="0" w:after="0"/>
              <w:jc w:val="center"/>
              <w:rPr>
                <w:kern w:val="0"/>
                <w:lang w:val="ru-RU" w:bidi="ar-SA"/>
              </w:rPr>
            </w:pPr>
            <w:r>
              <w:rPr>
                <w:b/>
                <w:bCs/>
                <w:kern w:val="0"/>
                <w:sz w:val="28"/>
                <w:szCs w:val="28"/>
                <w:lang w:val="ru-RU" w:bidi="ar-SA"/>
              </w:rPr>
              <w:t>Балансоутримувач</w:t>
            </w:r>
          </w:p>
        </w:tc>
        <w:tc>
          <w:tcPr>
            <w:tcW w:w="11339" w:type="dxa"/>
            <w:gridSpan w:val="4"/>
            <w:tcBorders/>
            <w:vAlign w:val="center"/>
          </w:tcPr>
          <w:p>
            <w:pPr>
              <w:pStyle w:val="Normal"/>
              <w:widowControl w:val="false"/>
              <w:suppressAutoHyphens w:val="true"/>
              <w:spacing w:before="0" w:after="0"/>
              <w:jc w:val="center"/>
              <w:rPr>
                <w:kern w:val="0"/>
                <w:lang w:val="ru-RU" w:bidi="ar-SA"/>
              </w:rPr>
            </w:pPr>
            <w:r>
              <w:rPr>
                <w:b/>
                <w:bCs/>
                <w:kern w:val="0"/>
                <w:sz w:val="28"/>
                <w:szCs w:val="28"/>
                <w:lang w:val="ru-RU" w:bidi="ar-SA"/>
              </w:rPr>
              <w:t>Державна установа «Територіальне медичне об’єднання</w:t>
              <w:br/>
              <w:t>Міністерства внутрішніх справ України по Харківській області»</w:t>
            </w:r>
          </w:p>
        </w:tc>
      </w:tr>
      <w:tr>
        <w:trPr>
          <w:trHeight w:val="1408"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10.1</w:t>
            </w:r>
          </w:p>
        </w:tc>
        <w:tc>
          <w:tcPr>
            <w:tcW w:w="3828"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 xml:space="preserve">Апарат рентгенівський </w:t>
              <w:br/>
              <w:t>РУМ-20М з УРІ</w:t>
            </w:r>
          </w:p>
        </w:tc>
        <w:tc>
          <w:tcPr>
            <w:tcW w:w="1842"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10147-0095</w:t>
            </w:r>
          </w:p>
        </w:tc>
        <w:tc>
          <w:tcPr>
            <w:tcW w:w="1135"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1980</w:t>
            </w:r>
          </w:p>
        </w:tc>
        <w:tc>
          <w:tcPr>
            <w:tcW w:w="6373" w:type="dxa"/>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Рентгенівська трубка не працює, втрата діелектричних властивостей масла в випромінювачі, що призводить до додаткових витоків високовольтної напруги в випромінювачі та додатково навантажує генераторний пристрій. Кабель високовольтний дає витік високої напруги на роз’ємах випромінювача, втрата діелектричних властивостей масла в генераторному пристрою, на силових контактах високе вироблення контактних груп, багато електронних компонентів схеми управління замінені на аналоги в зв’язку з відсутністю застарілою елементної бази, механічні частини направляючих приводів переміщень мають дуже високе вироблення, силовий автотрансформатор має декілька обірваних виводів керуючих обмоток, обрив діода високої напруги перетворювача постійної напруги генеруючого високовольтного пристрою.</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31.07.2023</w:t>
            </w:r>
          </w:p>
        </w:tc>
      </w:tr>
      <w:tr>
        <w:trPr>
          <w:trHeight w:val="416"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10.2</w:t>
            </w:r>
          </w:p>
        </w:tc>
        <w:tc>
          <w:tcPr>
            <w:tcW w:w="3828"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Апарат діагностичний «Санолайн-SL-1»</w:t>
            </w:r>
          </w:p>
        </w:tc>
        <w:tc>
          <w:tcPr>
            <w:tcW w:w="1842"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10147-0116</w:t>
            </w:r>
          </w:p>
        </w:tc>
        <w:tc>
          <w:tcPr>
            <w:tcW w:w="1135"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1993</w:t>
            </w:r>
          </w:p>
        </w:tc>
        <w:tc>
          <w:tcPr>
            <w:tcW w:w="6373" w:type="dxa"/>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Вихід з ладу електромонтажної схеми, втрата номінальних значення електро-радіо елементів ( діодів, мікросхем, конденсаторів, транзисторів), електричної схеми мережевого  блоку живлення, множенні електричні ушкодження і втрата струмопровідних властивостей електричних джгутів, перемикачів.</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31.07.2023</w:t>
            </w:r>
          </w:p>
        </w:tc>
      </w:tr>
      <w:tr>
        <w:trPr>
          <w:trHeight w:val="2858"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10.3</w:t>
            </w:r>
          </w:p>
        </w:tc>
        <w:tc>
          <w:tcPr>
            <w:tcW w:w="3828"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 xml:space="preserve">Апарат рентгенівський Дентальний </w:t>
              <w:br/>
              <w:t>5Д-2 У 4.2</w:t>
            </w:r>
          </w:p>
        </w:tc>
        <w:tc>
          <w:tcPr>
            <w:tcW w:w="1842"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10147-0085</w:t>
            </w:r>
          </w:p>
        </w:tc>
        <w:tc>
          <w:tcPr>
            <w:tcW w:w="1135"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1982</w:t>
            </w:r>
          </w:p>
        </w:tc>
        <w:tc>
          <w:tcPr>
            <w:tcW w:w="6373" w:type="dxa"/>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Міжвиткове замикання високовольтних обмоток моноблока, порушення герметичності моноблоку, механічне пошкодження рентгенівської трубки, механічне пошкодження кронштейна моноблока, вироблення шарнірів фіксації кута повороту, електричне пошкодження плати курування апарату (вигорання).</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31.07.2023</w:t>
            </w:r>
          </w:p>
        </w:tc>
      </w:tr>
      <w:tr>
        <w:trPr>
          <w:trHeight w:val="1635" w:hRule="atLeast"/>
        </w:trPr>
        <w:tc>
          <w:tcPr>
            <w:tcW w:w="70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10.4</w:t>
            </w:r>
          </w:p>
        </w:tc>
        <w:tc>
          <w:tcPr>
            <w:tcW w:w="3828"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 xml:space="preserve">Апарат рентгенівський дентальний </w:t>
              <w:br/>
              <w:t>5Д-2 УХЛ 4.2</w:t>
            </w:r>
          </w:p>
        </w:tc>
        <w:tc>
          <w:tcPr>
            <w:tcW w:w="1842"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10147-0086</w:t>
            </w:r>
          </w:p>
        </w:tc>
        <w:tc>
          <w:tcPr>
            <w:tcW w:w="1135"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1990</w:t>
            </w:r>
          </w:p>
        </w:tc>
        <w:tc>
          <w:tcPr>
            <w:tcW w:w="6373" w:type="dxa"/>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Апарат застарілої конструкції. Не працює: реле mAS, схема підготовки знімка, трубка рентгенівська, після тривалої експлуатації втратила свої технічні параметри, що не дає змоги тримати якісний знімок</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31.07.2023</w:t>
            </w:r>
          </w:p>
        </w:tc>
      </w:tr>
      <w:tr>
        <w:trPr>
          <w:trHeight w:val="3089" w:hRule="atLeast"/>
        </w:trPr>
        <w:tc>
          <w:tcPr>
            <w:tcW w:w="709" w:type="dxa"/>
            <w:tcBorders>
              <w:right w:val="nil"/>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10.5</w:t>
            </w:r>
          </w:p>
        </w:tc>
        <w:tc>
          <w:tcPr>
            <w:tcW w:w="3828" w:type="dxa"/>
            <w:tcBorders>
              <w:right w:val="nil"/>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Апарат флюорографічний 12Ф 4-Ц</w:t>
            </w:r>
          </w:p>
        </w:tc>
        <w:tc>
          <w:tcPr>
            <w:tcW w:w="1842" w:type="dxa"/>
            <w:tcBorders>
              <w:right w:val="nil"/>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10147-0087</w:t>
            </w:r>
          </w:p>
        </w:tc>
        <w:tc>
          <w:tcPr>
            <w:tcW w:w="1135" w:type="dxa"/>
            <w:tcBorders>
              <w:right w:val="nil"/>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1978</w:t>
            </w:r>
          </w:p>
        </w:tc>
        <w:tc>
          <w:tcPr>
            <w:tcW w:w="6373" w:type="dxa"/>
            <w:tcBorders>
              <w:right w:val="nil"/>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Знос приводу дверці кабіни, електричні пошкодження обмотки варіатора пульта управління, механічний знос перемикання пульта управління, механічні дефекти та фізичне зношування елементів рентгенівської трубки (втрата вакуму), електричне пошкодження плати керування апарату (вигорання), фізичний знос комутаційних виробів (кнопки управління та перемикання).</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31.07.2023</w:t>
            </w:r>
          </w:p>
        </w:tc>
      </w:tr>
      <w:tr>
        <w:trPr>
          <w:trHeight w:val="2967" w:hRule="atLeast"/>
        </w:trPr>
        <w:tc>
          <w:tcPr>
            <w:tcW w:w="709" w:type="dxa"/>
            <w:tcBorders>
              <w:right w:val="nil"/>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10.6</w:t>
            </w:r>
          </w:p>
        </w:tc>
        <w:tc>
          <w:tcPr>
            <w:tcW w:w="3828" w:type="dxa"/>
            <w:tcBorders>
              <w:right w:val="nil"/>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 xml:space="preserve">Апарат флюорографічний стаціонарний </w:t>
              <w:br/>
              <w:t>12Ф 4-Ц</w:t>
            </w:r>
          </w:p>
        </w:tc>
        <w:tc>
          <w:tcPr>
            <w:tcW w:w="1842" w:type="dxa"/>
            <w:tcBorders>
              <w:right w:val="nil"/>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10147-0098</w:t>
            </w:r>
          </w:p>
        </w:tc>
        <w:tc>
          <w:tcPr>
            <w:tcW w:w="1135" w:type="dxa"/>
            <w:tcBorders>
              <w:right w:val="nil"/>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1981</w:t>
            </w:r>
          </w:p>
        </w:tc>
        <w:tc>
          <w:tcPr>
            <w:tcW w:w="6373" w:type="dxa"/>
            <w:tcBorders>
              <w:right w:val="nil"/>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Апарат застарілої конструкції. В апараті не працює: реле mAS, схема підготовки знімка, високовольтні кабелі в місцях згинання мають тріщини зовнішнього шару ізоляції, що може призвести до пробою ізоляції та враження струмом високої напруги, трубка рентгенівська після тривалої експлуатації втратила свої технічні параметри, що не дає змоги отримати якісний знімок, вийшов з ладу вузол перемотування плівки в камері RK-70.</w:t>
            </w:r>
          </w:p>
        </w:tc>
        <w:tc>
          <w:tcPr>
            <w:tcW w:w="198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31.07.2023</w:t>
            </w:r>
          </w:p>
        </w:tc>
      </w:tr>
      <w:tr>
        <w:trPr>
          <w:trHeight w:val="712" w:hRule="atLeast"/>
        </w:trPr>
        <w:tc>
          <w:tcPr>
            <w:tcW w:w="709" w:type="dxa"/>
            <w:tcBorders/>
            <w:vAlign w:val="center"/>
          </w:tcPr>
          <w:p>
            <w:pPr>
              <w:pStyle w:val="Normal"/>
              <w:widowControl w:val="false"/>
              <w:suppressAutoHyphens w:val="true"/>
              <w:spacing w:before="0" w:after="0"/>
              <w:jc w:val="center"/>
              <w:rPr>
                <w:kern w:val="0"/>
                <w:lang w:val="ru-RU" w:bidi="ar-SA"/>
              </w:rPr>
            </w:pPr>
            <w:r>
              <w:rPr>
                <w:b/>
                <w:bCs/>
                <w:kern w:val="0"/>
                <w:sz w:val="28"/>
                <w:szCs w:val="28"/>
                <w:lang w:val="ru-RU" w:bidi="ar-SA"/>
              </w:rPr>
              <w:t>11</w:t>
            </w:r>
          </w:p>
        </w:tc>
        <w:tc>
          <w:tcPr>
            <w:tcW w:w="3828" w:type="dxa"/>
            <w:tcBorders/>
            <w:vAlign w:val="center"/>
          </w:tcPr>
          <w:p>
            <w:pPr>
              <w:pStyle w:val="Normal"/>
              <w:widowControl w:val="false"/>
              <w:suppressAutoHyphens w:val="true"/>
              <w:spacing w:before="0" w:after="0"/>
              <w:jc w:val="center"/>
              <w:rPr>
                <w:kern w:val="0"/>
                <w:lang w:val="ru-RU" w:bidi="ar-SA"/>
              </w:rPr>
            </w:pPr>
            <w:r>
              <w:rPr>
                <w:b/>
                <w:bCs/>
                <w:kern w:val="0"/>
                <w:sz w:val="28"/>
                <w:szCs w:val="28"/>
                <w:lang w:val="ru-RU" w:bidi="ar-SA"/>
              </w:rPr>
              <w:t>Балансоутримувач</w:t>
            </w:r>
          </w:p>
        </w:tc>
        <w:tc>
          <w:tcPr>
            <w:tcW w:w="11339" w:type="dxa"/>
            <w:gridSpan w:val="4"/>
            <w:tcBorders/>
            <w:vAlign w:val="center"/>
          </w:tcPr>
          <w:p>
            <w:pPr>
              <w:pStyle w:val="Normal"/>
              <w:widowControl w:val="false"/>
              <w:suppressAutoHyphens w:val="true"/>
              <w:spacing w:before="0" w:after="0"/>
              <w:jc w:val="center"/>
              <w:rPr>
                <w:kern w:val="0"/>
                <w:lang w:val="ru-RU" w:bidi="ar-SA"/>
              </w:rPr>
            </w:pPr>
            <w:r>
              <w:rPr>
                <w:b/>
                <w:bCs/>
                <w:kern w:val="0"/>
                <w:sz w:val="28"/>
                <w:szCs w:val="28"/>
                <w:lang w:val="ru-RU" w:bidi="ar-SA"/>
              </w:rPr>
              <w:t>Державна установа «Територіальне медичне об’єднання</w:t>
              <w:br/>
              <w:t>Міністерства внутрішніх справ України по Черкаській області»</w:t>
            </w:r>
          </w:p>
        </w:tc>
      </w:tr>
      <w:tr>
        <w:trPr>
          <w:trHeight w:val="2938" w:hRule="atLeast"/>
        </w:trPr>
        <w:tc>
          <w:tcPr>
            <w:tcW w:w="709" w:type="dxa"/>
            <w:tcBorders/>
            <w:vAlign w:val="center"/>
          </w:tcPr>
          <w:p>
            <w:pPr>
              <w:pStyle w:val="BodyText"/>
              <w:widowControl w:val="false"/>
              <w:suppressAutoHyphens w:val="true"/>
              <w:spacing w:lineRule="auto" w:line="240" w:before="0" w:after="140"/>
              <w:jc w:val="center"/>
              <w:rPr>
                <w:kern w:val="0"/>
                <w:lang w:val="ru-RU" w:bidi="ar-SA"/>
              </w:rPr>
            </w:pPr>
            <w:r>
              <w:rPr>
                <w:kern w:val="0"/>
                <w:sz w:val="28"/>
                <w:szCs w:val="28"/>
                <w:lang w:val="ru-RU" w:bidi="ar-SA"/>
              </w:rPr>
              <w:t>11.1</w:t>
            </w:r>
          </w:p>
        </w:tc>
        <w:tc>
          <w:tcPr>
            <w:tcW w:w="3828" w:type="dxa"/>
            <w:tcBorders/>
            <w:vAlign w:val="center"/>
          </w:tcPr>
          <w:p>
            <w:pPr>
              <w:pStyle w:val="BodyText"/>
              <w:widowControl w:val="false"/>
              <w:suppressAutoHyphens w:val="true"/>
              <w:spacing w:lineRule="auto" w:line="240" w:before="0" w:after="140"/>
              <w:jc w:val="center"/>
              <w:rPr>
                <w:kern w:val="0"/>
                <w:lang w:val="ru-RU" w:bidi="ar-SA"/>
              </w:rPr>
            </w:pPr>
            <w:r>
              <w:rPr>
                <w:kern w:val="0"/>
                <w:sz w:val="28"/>
                <w:szCs w:val="28"/>
                <w:lang w:val="ru-RU" w:bidi="ar-SA"/>
              </w:rPr>
              <w:t>Добовий монітор ЕКГ та артеріального тиску «ЕЦ3Н/АВ» (комбінований)</w:t>
            </w:r>
          </w:p>
        </w:tc>
        <w:tc>
          <w:tcPr>
            <w:tcW w:w="1842" w:type="dxa"/>
            <w:tcBorders/>
            <w:vAlign w:val="center"/>
          </w:tcPr>
          <w:p>
            <w:pPr>
              <w:pStyle w:val="BodyText"/>
              <w:widowControl w:val="false"/>
              <w:suppressAutoHyphens w:val="true"/>
              <w:spacing w:lineRule="auto" w:line="240" w:before="0" w:after="140"/>
              <w:jc w:val="center"/>
              <w:rPr>
                <w:kern w:val="0"/>
                <w:lang w:val="ru-RU" w:bidi="ar-SA"/>
              </w:rPr>
            </w:pPr>
            <w:r>
              <w:rPr>
                <w:kern w:val="0"/>
                <w:sz w:val="28"/>
                <w:szCs w:val="28"/>
                <w:lang w:val="ru-RU" w:bidi="ar-SA"/>
              </w:rPr>
              <w:t>101470102</w:t>
            </w:r>
          </w:p>
        </w:tc>
        <w:tc>
          <w:tcPr>
            <w:tcW w:w="1135" w:type="dxa"/>
            <w:tcBorders/>
            <w:vAlign w:val="center"/>
          </w:tcPr>
          <w:p>
            <w:pPr>
              <w:pStyle w:val="BodyText"/>
              <w:widowControl w:val="false"/>
              <w:suppressAutoHyphens w:val="true"/>
              <w:spacing w:lineRule="auto" w:line="240" w:before="0" w:after="140"/>
              <w:jc w:val="center"/>
              <w:rPr>
                <w:kern w:val="0"/>
                <w:lang w:val="ru-RU" w:bidi="ar-SA"/>
              </w:rPr>
            </w:pPr>
            <w:r>
              <w:rPr>
                <w:kern w:val="0"/>
                <w:sz w:val="28"/>
                <w:szCs w:val="28"/>
                <w:lang w:val="ru-RU" w:bidi="ar-SA"/>
              </w:rPr>
              <w:t>2010</w:t>
            </w:r>
          </w:p>
        </w:tc>
        <w:tc>
          <w:tcPr>
            <w:tcW w:w="6373" w:type="dxa"/>
            <w:tcBorders/>
            <w:vAlign w:val="center"/>
          </w:tcPr>
          <w:p>
            <w:pPr>
              <w:pStyle w:val="BodyText"/>
              <w:widowControl w:val="false"/>
              <w:suppressAutoHyphens w:val="true"/>
              <w:spacing w:lineRule="auto" w:line="240" w:before="0" w:after="140"/>
              <w:jc w:val="both"/>
              <w:rPr>
                <w:kern w:val="0"/>
                <w:lang w:val="ru-RU" w:bidi="ar-SA"/>
              </w:rPr>
            </w:pPr>
            <w:r>
              <w:rPr>
                <w:kern w:val="0"/>
                <w:sz w:val="28"/>
                <w:szCs w:val="28"/>
                <w:lang w:val="ru-RU" w:bidi="ar-SA"/>
              </w:rPr>
              <w:t>Технічно несправний. При тестуванні прилад постійно перезавантажується, що може вказувати на пошкодження внутрішнього програмного забезпечення приладу. У зв’язку з припиненням підтримки заводом виробником обладнання, яке було виготовлене до 2017 року, програмне забезпечення не підтримується, та відповідно до листа заводу-виробника від 21.07.2017, ремонт даного апарату неможливий.</w:t>
            </w:r>
          </w:p>
        </w:tc>
        <w:tc>
          <w:tcPr>
            <w:tcW w:w="1989" w:type="dxa"/>
            <w:tcBorders/>
            <w:vAlign w:val="center"/>
          </w:tcPr>
          <w:p>
            <w:pPr>
              <w:pStyle w:val="BodyText"/>
              <w:widowControl w:val="false"/>
              <w:suppressAutoHyphens w:val="true"/>
              <w:spacing w:lineRule="auto" w:line="240" w:before="0" w:after="140"/>
              <w:jc w:val="center"/>
              <w:rPr>
                <w:kern w:val="0"/>
                <w:lang w:val="ru-RU" w:bidi="ar-SA"/>
              </w:rPr>
            </w:pPr>
            <w:r>
              <w:rPr>
                <w:kern w:val="0"/>
                <w:sz w:val="28"/>
                <w:szCs w:val="28"/>
                <w:lang w:val="ru-RU" w:bidi="ar-SA"/>
              </w:rPr>
              <w:t>31.10.2023</w:t>
            </w:r>
          </w:p>
        </w:tc>
      </w:tr>
      <w:tr>
        <w:trPr>
          <w:trHeight w:val="610" w:hRule="atLeast"/>
        </w:trPr>
        <w:tc>
          <w:tcPr>
            <w:tcW w:w="709" w:type="dxa"/>
            <w:tcBorders/>
            <w:vAlign w:val="center"/>
          </w:tcPr>
          <w:p>
            <w:pPr>
              <w:pStyle w:val="NoSpacing"/>
              <w:widowControl w:val="false"/>
              <w:suppressAutoHyphens w:val="true"/>
              <w:spacing w:before="0" w:after="0"/>
              <w:jc w:val="center"/>
              <w:rPr>
                <w:rFonts w:eastAsia="Arial" w:cs="Arial"/>
              </w:rPr>
            </w:pPr>
            <w:r>
              <w:rPr>
                <w:rFonts w:eastAsia="Arial" w:cs="Arial" w:ascii="Times New Roman" w:hAnsi="Times New Roman"/>
                <w:b/>
                <w:bCs/>
                <w:kern w:val="0"/>
                <w:sz w:val="28"/>
                <w:szCs w:val="28"/>
                <w:lang w:val="ru-RU" w:eastAsia="ru-RU" w:bidi="ar-SA"/>
              </w:rPr>
              <w:t>12</w:t>
            </w:r>
          </w:p>
        </w:tc>
        <w:tc>
          <w:tcPr>
            <w:tcW w:w="3828" w:type="dxa"/>
            <w:tcBorders/>
            <w:vAlign w:val="center"/>
          </w:tcPr>
          <w:p>
            <w:pPr>
              <w:pStyle w:val="NoSpacing"/>
              <w:widowControl w:val="false"/>
              <w:suppressAutoHyphens w:val="true"/>
              <w:spacing w:before="0" w:after="0"/>
              <w:jc w:val="center"/>
              <w:rPr>
                <w:rFonts w:eastAsia="Arial" w:cs="Arial"/>
              </w:rPr>
            </w:pPr>
            <w:r>
              <w:rPr>
                <w:rFonts w:eastAsia="Arial" w:cs="Arial" w:ascii="Times New Roman" w:hAnsi="Times New Roman"/>
                <w:b/>
                <w:bCs/>
                <w:kern w:val="0"/>
                <w:sz w:val="28"/>
                <w:szCs w:val="28"/>
                <w:lang w:val="ru-RU" w:eastAsia="ru-RU" w:bidi="ar-SA"/>
              </w:rPr>
              <w:t>Балансоутримувач</w:t>
            </w:r>
          </w:p>
        </w:tc>
        <w:tc>
          <w:tcPr>
            <w:tcW w:w="11339" w:type="dxa"/>
            <w:gridSpan w:val="4"/>
            <w:tcBorders/>
            <w:vAlign w:val="center"/>
          </w:tcPr>
          <w:p>
            <w:pPr>
              <w:pStyle w:val="NoSpacing"/>
              <w:widowControl w:val="false"/>
              <w:suppressAutoHyphens w:val="true"/>
              <w:spacing w:before="0" w:after="0"/>
              <w:jc w:val="center"/>
              <w:rPr>
                <w:rFonts w:eastAsia="Arial" w:cs="Arial"/>
              </w:rPr>
            </w:pPr>
            <w:r>
              <w:rPr>
                <w:rFonts w:eastAsia="Arial" w:cs="Arial" w:ascii="Times New Roman" w:hAnsi="Times New Roman"/>
                <w:b/>
                <w:bCs/>
                <w:kern w:val="0"/>
                <w:sz w:val="28"/>
                <w:szCs w:val="28"/>
                <w:lang w:val="ru-RU" w:eastAsia="ru-RU" w:bidi="ar-SA"/>
              </w:rPr>
              <w:t>Державна установа «Територіальне медичне об’єднання</w:t>
              <w:br/>
              <w:t>Міністерства внутрішніх справ України по Запорізькій області»</w:t>
            </w:r>
          </w:p>
        </w:tc>
      </w:tr>
      <w:tr>
        <w:trPr>
          <w:trHeight w:val="1833" w:hRule="atLeast"/>
        </w:trPr>
        <w:tc>
          <w:tcPr>
            <w:tcW w:w="709" w:type="dxa"/>
            <w:tcBorders/>
            <w:vAlign w:val="center"/>
          </w:tcPr>
          <w:p>
            <w:pPr>
              <w:pStyle w:val="NoSpacing"/>
              <w:widowControl w:val="false"/>
              <w:suppressAutoHyphens w:val="true"/>
              <w:spacing w:before="0" w:after="0"/>
              <w:jc w:val="center"/>
              <w:rPr>
                <w:rFonts w:eastAsia="Arial" w:cs="Arial"/>
              </w:rPr>
            </w:pPr>
            <w:r>
              <w:rPr>
                <w:rFonts w:eastAsia="Arial" w:cs="Arial" w:ascii="Times New Roman" w:hAnsi="Times New Roman"/>
                <w:kern w:val="0"/>
                <w:sz w:val="28"/>
                <w:szCs w:val="28"/>
                <w:lang w:val="ru-RU" w:eastAsia="ru-RU" w:bidi="ar-SA"/>
              </w:rPr>
              <w:t>12.1</w:t>
            </w:r>
          </w:p>
        </w:tc>
        <w:tc>
          <w:tcPr>
            <w:tcW w:w="3828" w:type="dxa"/>
            <w:tcBorders/>
            <w:vAlign w:val="center"/>
          </w:tcPr>
          <w:p>
            <w:pPr>
              <w:pStyle w:val="NoSpacing"/>
              <w:widowControl w:val="false"/>
              <w:suppressAutoHyphens w:val="true"/>
              <w:spacing w:before="0" w:after="0"/>
              <w:jc w:val="center"/>
              <w:rPr>
                <w:rFonts w:eastAsia="Arial" w:cs="Arial"/>
              </w:rPr>
            </w:pPr>
            <w:r>
              <w:rPr>
                <w:rFonts w:eastAsia="Arial" w:cs="Arial" w:ascii="Times New Roman" w:hAnsi="Times New Roman"/>
                <w:kern w:val="0"/>
                <w:sz w:val="28"/>
                <w:szCs w:val="28"/>
                <w:lang w:val="ru-RU" w:eastAsia="ru-RU" w:bidi="ar-SA"/>
              </w:rPr>
              <w:t>Апарат рентгенівський</w:t>
            </w:r>
          </w:p>
          <w:p>
            <w:pPr>
              <w:pStyle w:val="NoSpacing"/>
              <w:widowControl w:val="false"/>
              <w:suppressAutoHyphens w:val="true"/>
              <w:spacing w:before="0" w:after="0"/>
              <w:jc w:val="center"/>
              <w:rPr>
                <w:rFonts w:eastAsia="Arial" w:cs="Arial"/>
              </w:rPr>
            </w:pPr>
            <w:r>
              <w:rPr>
                <w:rFonts w:eastAsia="Arial" w:cs="Arial" w:ascii="Times New Roman" w:hAnsi="Times New Roman"/>
                <w:kern w:val="0"/>
                <w:sz w:val="28"/>
                <w:szCs w:val="28"/>
                <w:lang w:val="ru-RU" w:eastAsia="ru-RU" w:bidi="ar-SA"/>
              </w:rPr>
              <w:t>флюорографічний</w:t>
            </w:r>
          </w:p>
          <w:p>
            <w:pPr>
              <w:pStyle w:val="NoSpacing"/>
              <w:widowControl w:val="false"/>
              <w:suppressAutoHyphens w:val="true"/>
              <w:spacing w:before="0" w:after="0"/>
              <w:jc w:val="center"/>
              <w:rPr>
                <w:rFonts w:eastAsia="Arial" w:cs="Arial"/>
              </w:rPr>
            </w:pPr>
            <w:r>
              <w:rPr>
                <w:rFonts w:eastAsia="Arial" w:cs="Arial" w:ascii="Times New Roman" w:hAnsi="Times New Roman"/>
                <w:kern w:val="0"/>
                <w:sz w:val="28"/>
                <w:szCs w:val="28"/>
                <w:lang w:val="ru-RU" w:eastAsia="ru-RU" w:bidi="ar-SA"/>
              </w:rPr>
              <w:t>стаціонарний 12Ф7</w:t>
            </w:r>
          </w:p>
        </w:tc>
        <w:tc>
          <w:tcPr>
            <w:tcW w:w="1842" w:type="dxa"/>
            <w:tcBorders/>
            <w:vAlign w:val="center"/>
          </w:tcPr>
          <w:p>
            <w:pPr>
              <w:pStyle w:val="NoSpacing"/>
              <w:widowControl w:val="false"/>
              <w:suppressAutoHyphens w:val="true"/>
              <w:spacing w:before="0" w:after="0"/>
              <w:jc w:val="center"/>
              <w:rPr>
                <w:rFonts w:eastAsia="Arial" w:cs="Arial"/>
              </w:rPr>
            </w:pPr>
            <w:r>
              <w:rPr>
                <w:rFonts w:eastAsia="Arial" w:cs="Arial" w:ascii="Times New Roman" w:hAnsi="Times New Roman"/>
                <w:kern w:val="0"/>
                <w:sz w:val="28"/>
                <w:szCs w:val="28"/>
                <w:lang w:val="ru-RU" w:eastAsia="ru-RU" w:bidi="ar-SA"/>
              </w:rPr>
              <w:t>101470017</w:t>
            </w:r>
          </w:p>
        </w:tc>
        <w:tc>
          <w:tcPr>
            <w:tcW w:w="1135" w:type="dxa"/>
            <w:tcBorders/>
            <w:vAlign w:val="center"/>
          </w:tcPr>
          <w:p>
            <w:pPr>
              <w:pStyle w:val="NoSpacing"/>
              <w:widowControl w:val="false"/>
              <w:suppressAutoHyphens w:val="true"/>
              <w:spacing w:before="0" w:after="0"/>
              <w:jc w:val="center"/>
              <w:rPr>
                <w:rFonts w:eastAsia="Arial" w:cs="Arial"/>
              </w:rPr>
            </w:pPr>
            <w:r>
              <w:rPr>
                <w:rFonts w:eastAsia="Arial" w:cs="Arial" w:ascii="Times New Roman" w:hAnsi="Times New Roman"/>
                <w:kern w:val="0"/>
                <w:sz w:val="28"/>
                <w:szCs w:val="28"/>
                <w:lang w:val="ru-RU" w:eastAsia="ru-RU" w:bidi="ar-SA"/>
              </w:rPr>
              <w:t>1978</w:t>
            </w:r>
          </w:p>
        </w:tc>
        <w:tc>
          <w:tcPr>
            <w:tcW w:w="6373" w:type="dxa"/>
            <w:tcBorders/>
            <w:vAlign w:val="center"/>
          </w:tcPr>
          <w:p>
            <w:pPr>
              <w:pStyle w:val="NoSpacing"/>
              <w:widowControl w:val="false"/>
              <w:suppressAutoHyphens w:val="true"/>
              <w:spacing w:before="0" w:after="0"/>
              <w:jc w:val="both"/>
              <w:rPr>
                <w:rFonts w:eastAsia="Arial" w:cs="Arial"/>
              </w:rPr>
            </w:pPr>
            <w:r>
              <w:rPr>
                <w:rFonts w:eastAsia="Arial" w:cs="Arial" w:ascii="Times New Roman" w:hAnsi="Times New Roman"/>
                <w:kern w:val="0"/>
                <w:sz w:val="28"/>
                <w:szCs w:val="28"/>
                <w:lang w:val="ru-RU" w:eastAsia="ru-RU" w:bidi="ar-SA"/>
              </w:rPr>
              <w:t>Внаслідок тривалої та інтенсивної експлуатації апарату знос основних вузлів та деталей флюорографічної камери; знос вузлів та деталей підйомника; знос роликів механізму закривання дверей. За документацією виробника рекомендований термін служби до списання 10 років (Термін експлуатації даного апарата 37 років).</w:t>
            </w:r>
          </w:p>
          <w:p>
            <w:pPr>
              <w:pStyle w:val="NoSpacing"/>
              <w:widowControl w:val="false"/>
              <w:suppressAutoHyphens w:val="true"/>
              <w:spacing w:before="0" w:after="0"/>
              <w:jc w:val="both"/>
              <w:rPr>
                <w:rFonts w:eastAsia="Arial" w:cs="Arial"/>
              </w:rPr>
            </w:pPr>
            <w:r>
              <w:rPr>
                <w:rFonts w:eastAsia="Arial" w:cs="Arial" w:ascii="Times New Roman" w:hAnsi="Times New Roman"/>
                <w:kern w:val="0"/>
                <w:sz w:val="28"/>
                <w:szCs w:val="28"/>
                <w:lang w:val="ru-RU" w:eastAsia="ru-RU" w:bidi="ar-SA"/>
              </w:rPr>
              <w:t>Ремонт і технічне обслуговування апарату, при подальшій експлуатації, потребує заміни вузлів і деталей виробництва Російської Федерації, що на даний момент неможливо. Технічний стан апарату рентгенівського флюорографічного стаціонарного 12Ф7 не забезпечує довготривалу безвідмовну роботу. Внаслідок значного перевищення строку експлуатації та частих відмов роботі, рекомендуємо розглянути питання про списання даного обладнання. Ремонт недоцільний.</w:t>
            </w:r>
          </w:p>
        </w:tc>
        <w:tc>
          <w:tcPr>
            <w:tcW w:w="1989" w:type="dxa"/>
            <w:tcBorders/>
            <w:vAlign w:val="center"/>
          </w:tcPr>
          <w:p>
            <w:pPr>
              <w:pStyle w:val="BodyText"/>
              <w:widowControl w:val="false"/>
              <w:suppressAutoHyphens w:val="true"/>
              <w:spacing w:lineRule="auto" w:line="240" w:before="0" w:after="140"/>
              <w:jc w:val="center"/>
              <w:rPr>
                <w:kern w:val="0"/>
                <w:lang w:val="ru-RU" w:bidi="ar-SA"/>
              </w:rPr>
            </w:pPr>
            <w:r>
              <w:rPr>
                <w:kern w:val="0"/>
                <w:sz w:val="28"/>
                <w:szCs w:val="28"/>
                <w:lang w:val="ru-RU" w:bidi="ar-SA"/>
              </w:rPr>
              <w:t>27.02.2024</w:t>
            </w:r>
          </w:p>
        </w:tc>
      </w:tr>
      <w:tr>
        <w:trPr>
          <w:trHeight w:val="678" w:hRule="atLeast"/>
        </w:trPr>
        <w:tc>
          <w:tcPr>
            <w:tcW w:w="709" w:type="dxa"/>
            <w:tcBorders/>
            <w:vAlign w:val="center"/>
          </w:tcPr>
          <w:p>
            <w:pPr>
              <w:pStyle w:val="NoSpacing"/>
              <w:widowControl w:val="false"/>
              <w:suppressAutoHyphens w:val="true"/>
              <w:spacing w:before="0" w:after="0"/>
              <w:jc w:val="center"/>
              <w:rPr>
                <w:rFonts w:eastAsia="Arial" w:cs="Arial"/>
              </w:rPr>
            </w:pPr>
            <w:r>
              <w:rPr>
                <w:rFonts w:eastAsia="Arial" w:cs="Arial" w:ascii="Times New Roman" w:hAnsi="Times New Roman"/>
                <w:b/>
                <w:bCs/>
                <w:kern w:val="0"/>
                <w:sz w:val="28"/>
                <w:szCs w:val="28"/>
                <w:lang w:val="ru-RU" w:eastAsia="ru-RU" w:bidi="ar-SA"/>
              </w:rPr>
              <w:t>13</w:t>
            </w:r>
          </w:p>
        </w:tc>
        <w:tc>
          <w:tcPr>
            <w:tcW w:w="3828" w:type="dxa"/>
            <w:tcBorders/>
            <w:vAlign w:val="center"/>
          </w:tcPr>
          <w:p>
            <w:pPr>
              <w:pStyle w:val="NoSpacing"/>
              <w:widowControl w:val="false"/>
              <w:suppressAutoHyphens w:val="true"/>
              <w:spacing w:before="0" w:after="0"/>
              <w:jc w:val="center"/>
              <w:rPr>
                <w:rFonts w:eastAsia="Arial" w:cs="Arial"/>
              </w:rPr>
            </w:pPr>
            <w:r>
              <w:rPr>
                <w:rFonts w:eastAsia="Arial" w:cs="Arial" w:ascii="Times New Roman" w:hAnsi="Times New Roman"/>
                <w:b/>
                <w:bCs/>
                <w:kern w:val="0"/>
                <w:sz w:val="28"/>
                <w:szCs w:val="28"/>
                <w:lang w:val="ru-RU" w:eastAsia="ru-RU" w:bidi="ar-SA"/>
              </w:rPr>
              <w:t>Балансоутримувач</w:t>
            </w:r>
          </w:p>
        </w:tc>
        <w:tc>
          <w:tcPr>
            <w:tcW w:w="11339" w:type="dxa"/>
            <w:gridSpan w:val="4"/>
            <w:tcBorders/>
            <w:vAlign w:val="center"/>
          </w:tcPr>
          <w:p>
            <w:pPr>
              <w:pStyle w:val="NoSpacing"/>
              <w:widowControl w:val="false"/>
              <w:suppressAutoHyphens w:val="true"/>
              <w:spacing w:before="0" w:after="0"/>
              <w:jc w:val="center"/>
              <w:rPr>
                <w:rFonts w:eastAsia="Arial" w:cs="Arial"/>
              </w:rPr>
            </w:pPr>
            <w:r>
              <w:rPr>
                <w:rFonts w:eastAsia="Arial" w:cs="Arial" w:ascii="Times New Roman" w:hAnsi="Times New Roman"/>
                <w:b/>
                <w:bCs/>
                <w:kern w:val="0"/>
                <w:sz w:val="28"/>
                <w:szCs w:val="28"/>
                <w:lang w:val="ru-RU" w:eastAsia="ru-RU" w:bidi="ar-SA"/>
              </w:rPr>
              <w:t>Державна установа «Територіальне медичне об’єднання</w:t>
              <w:br/>
              <w:t>Міністерства внутрішніх справ України по Хмельницькій області»</w:t>
            </w:r>
          </w:p>
        </w:tc>
      </w:tr>
      <w:tr>
        <w:trPr>
          <w:trHeight w:val="1992" w:hRule="atLeast"/>
        </w:trPr>
        <w:tc>
          <w:tcPr>
            <w:tcW w:w="709" w:type="dxa"/>
            <w:tcBorders/>
            <w:vAlign w:val="center"/>
          </w:tcPr>
          <w:p>
            <w:pPr>
              <w:pStyle w:val="NoSpacing"/>
              <w:widowControl w:val="false"/>
              <w:suppressAutoHyphens w:val="true"/>
              <w:spacing w:before="0" w:after="0"/>
              <w:jc w:val="center"/>
              <w:rPr>
                <w:rFonts w:eastAsia="Arial" w:cs="Arial"/>
              </w:rPr>
            </w:pPr>
            <w:r>
              <w:rPr>
                <w:rFonts w:eastAsia="Arial" w:cs="Arial" w:ascii="Times New Roman" w:hAnsi="Times New Roman"/>
                <w:kern w:val="0"/>
                <w:sz w:val="28"/>
                <w:szCs w:val="28"/>
                <w:lang w:val="ru-RU" w:eastAsia="ru-RU" w:bidi="ar-SA"/>
              </w:rPr>
              <w:t>13.1</w:t>
            </w:r>
          </w:p>
        </w:tc>
        <w:tc>
          <w:tcPr>
            <w:tcW w:w="3828" w:type="dxa"/>
            <w:tcBorders/>
            <w:vAlign w:val="center"/>
          </w:tcPr>
          <w:p>
            <w:pPr>
              <w:pStyle w:val="NoSpacing"/>
              <w:widowControl w:val="false"/>
              <w:suppressAutoHyphens w:val="true"/>
              <w:spacing w:before="0" w:after="0"/>
              <w:jc w:val="center"/>
              <w:rPr>
                <w:rFonts w:eastAsia="Arial" w:cs="Arial"/>
              </w:rPr>
            </w:pPr>
            <w:r>
              <w:rPr>
                <w:rFonts w:eastAsia="Arial" w:cs="Arial" w:ascii="Times New Roman" w:hAnsi="Times New Roman"/>
                <w:kern w:val="0"/>
                <w:sz w:val="28"/>
                <w:szCs w:val="28"/>
                <w:lang w:val="ru-RU" w:eastAsia="ru-RU" w:bidi="ar-SA"/>
              </w:rPr>
              <w:t>Датчик трансвагільний</w:t>
            </w:r>
          </w:p>
        </w:tc>
        <w:tc>
          <w:tcPr>
            <w:tcW w:w="1842" w:type="dxa"/>
            <w:tcBorders/>
            <w:vAlign w:val="center"/>
          </w:tcPr>
          <w:p>
            <w:pPr>
              <w:pStyle w:val="NoSpacing"/>
              <w:widowControl w:val="false"/>
              <w:suppressAutoHyphens w:val="true"/>
              <w:spacing w:before="0" w:after="0"/>
              <w:jc w:val="center"/>
              <w:rPr>
                <w:rFonts w:eastAsia="Arial" w:cs="Arial"/>
              </w:rPr>
            </w:pPr>
            <w:r>
              <w:rPr>
                <w:rFonts w:eastAsia="Arial" w:cs="Arial" w:ascii="Times New Roman" w:hAnsi="Times New Roman"/>
                <w:kern w:val="0"/>
                <w:sz w:val="28"/>
                <w:szCs w:val="28"/>
                <w:lang w:val="ru-RU" w:eastAsia="ru-RU" w:bidi="ar-SA"/>
              </w:rPr>
              <w:t>101470630</w:t>
            </w:r>
          </w:p>
        </w:tc>
        <w:tc>
          <w:tcPr>
            <w:tcW w:w="1135" w:type="dxa"/>
            <w:tcBorders/>
            <w:vAlign w:val="center"/>
          </w:tcPr>
          <w:p>
            <w:pPr>
              <w:pStyle w:val="NoSpacing"/>
              <w:widowControl w:val="false"/>
              <w:suppressAutoHyphens w:val="true"/>
              <w:spacing w:before="0" w:after="0"/>
              <w:jc w:val="center"/>
              <w:rPr>
                <w:rFonts w:eastAsia="Arial" w:cs="Arial"/>
              </w:rPr>
            </w:pPr>
            <w:r>
              <w:rPr>
                <w:rFonts w:eastAsia="Arial" w:cs="Arial" w:ascii="Times New Roman" w:hAnsi="Times New Roman"/>
                <w:kern w:val="0"/>
                <w:sz w:val="28"/>
                <w:szCs w:val="28"/>
                <w:lang w:val="ru-RU" w:eastAsia="ru-RU" w:bidi="ar-SA"/>
              </w:rPr>
              <w:t>2007</w:t>
            </w:r>
          </w:p>
        </w:tc>
        <w:tc>
          <w:tcPr>
            <w:tcW w:w="6373" w:type="dxa"/>
            <w:tcBorders/>
            <w:vAlign w:val="center"/>
          </w:tcPr>
          <w:p>
            <w:pPr>
              <w:pStyle w:val="NoSpacing"/>
              <w:widowControl w:val="false"/>
              <w:suppressAutoHyphens w:val="true"/>
              <w:spacing w:before="0" w:after="0"/>
              <w:jc w:val="both"/>
              <w:rPr>
                <w:rFonts w:eastAsia="Arial" w:cs="Arial"/>
              </w:rPr>
            </w:pPr>
            <w:r>
              <w:rPr>
                <w:rFonts w:eastAsia="Arial" w:cs="Arial" w:ascii="Times New Roman" w:hAnsi="Times New Roman"/>
                <w:kern w:val="0"/>
                <w:sz w:val="28"/>
                <w:szCs w:val="28"/>
                <w:lang w:val="ru-RU" w:eastAsia="ru-RU" w:bidi="ar-SA"/>
              </w:rPr>
              <w:t>При тривалому використанні майно морально застаріле та фізично зношене (пошкодження пластикового корпусу, вийшов з ладу індикатор датчику, обрив дроту з’єднання з УЗД)</w:t>
            </w:r>
          </w:p>
        </w:tc>
        <w:tc>
          <w:tcPr>
            <w:tcW w:w="1989" w:type="dxa"/>
            <w:tcBorders/>
            <w:vAlign w:val="center"/>
          </w:tcPr>
          <w:p>
            <w:pPr>
              <w:pStyle w:val="BodyText"/>
              <w:widowControl w:val="false"/>
              <w:suppressAutoHyphens w:val="true"/>
              <w:spacing w:lineRule="auto" w:line="240" w:before="0" w:after="140"/>
              <w:jc w:val="center"/>
              <w:rPr>
                <w:kern w:val="0"/>
                <w:lang w:val="ru-RU" w:bidi="ar-SA"/>
              </w:rPr>
            </w:pPr>
            <w:r>
              <w:rPr>
                <w:kern w:val="0"/>
                <w:sz w:val="28"/>
                <w:szCs w:val="28"/>
                <w:lang w:val="ru-RU" w:bidi="ar-SA"/>
              </w:rPr>
              <w:t>29.03.2024</w:t>
            </w:r>
          </w:p>
        </w:tc>
      </w:tr>
      <w:tr>
        <w:trPr>
          <w:trHeight w:val="1773" w:hRule="atLeast"/>
        </w:trPr>
        <w:tc>
          <w:tcPr>
            <w:tcW w:w="709" w:type="dxa"/>
            <w:tcBorders/>
            <w:vAlign w:val="center"/>
          </w:tcPr>
          <w:p>
            <w:pPr>
              <w:pStyle w:val="NoSpacing"/>
              <w:widowControl w:val="false"/>
              <w:suppressAutoHyphens w:val="true"/>
              <w:spacing w:before="0" w:after="0"/>
              <w:jc w:val="center"/>
              <w:rPr>
                <w:rFonts w:eastAsia="Arial" w:cs="Arial"/>
              </w:rPr>
            </w:pPr>
            <w:r>
              <w:rPr>
                <w:rFonts w:eastAsia="Arial" w:cs="Arial" w:ascii="Times New Roman" w:hAnsi="Times New Roman"/>
                <w:kern w:val="0"/>
                <w:sz w:val="28"/>
                <w:szCs w:val="28"/>
                <w:lang w:val="ru-RU" w:eastAsia="ru-RU" w:bidi="ar-SA"/>
              </w:rPr>
              <w:t>13.2</w:t>
            </w:r>
          </w:p>
        </w:tc>
        <w:tc>
          <w:tcPr>
            <w:tcW w:w="3828" w:type="dxa"/>
            <w:tcBorders/>
            <w:vAlign w:val="center"/>
          </w:tcPr>
          <w:p>
            <w:pPr>
              <w:pStyle w:val="NoSpacing"/>
              <w:widowControl w:val="false"/>
              <w:suppressAutoHyphens w:val="true"/>
              <w:spacing w:before="0" w:after="0"/>
              <w:jc w:val="center"/>
              <w:rPr>
                <w:rFonts w:eastAsia="Arial" w:cs="Arial"/>
              </w:rPr>
            </w:pPr>
            <w:r>
              <w:rPr>
                <w:rFonts w:eastAsia="Arial" w:cs="Arial" w:ascii="Times New Roman" w:hAnsi="Times New Roman"/>
                <w:kern w:val="0"/>
                <w:sz w:val="28"/>
                <w:szCs w:val="28"/>
                <w:lang w:val="ru-RU" w:eastAsia="ru-RU" w:bidi="ar-SA"/>
              </w:rPr>
              <w:t>Датчик конвексний СА-431</w:t>
            </w:r>
          </w:p>
        </w:tc>
        <w:tc>
          <w:tcPr>
            <w:tcW w:w="1842" w:type="dxa"/>
            <w:tcBorders/>
            <w:vAlign w:val="center"/>
          </w:tcPr>
          <w:p>
            <w:pPr>
              <w:pStyle w:val="NoSpacing"/>
              <w:widowControl w:val="false"/>
              <w:suppressAutoHyphens w:val="true"/>
              <w:spacing w:before="0" w:after="0"/>
              <w:jc w:val="center"/>
              <w:rPr>
                <w:rFonts w:eastAsia="Arial" w:cs="Arial"/>
              </w:rPr>
            </w:pPr>
            <w:r>
              <w:rPr>
                <w:rFonts w:eastAsia="Arial" w:cs="Arial" w:ascii="Times New Roman" w:hAnsi="Times New Roman"/>
                <w:kern w:val="0"/>
                <w:sz w:val="28"/>
                <w:szCs w:val="28"/>
                <w:lang w:val="ru-RU" w:eastAsia="ru-RU" w:bidi="ar-SA"/>
              </w:rPr>
              <w:t>101471015</w:t>
            </w:r>
          </w:p>
        </w:tc>
        <w:tc>
          <w:tcPr>
            <w:tcW w:w="1135" w:type="dxa"/>
            <w:tcBorders/>
            <w:vAlign w:val="center"/>
          </w:tcPr>
          <w:p>
            <w:pPr>
              <w:pStyle w:val="NoSpacing"/>
              <w:widowControl w:val="false"/>
              <w:suppressAutoHyphens w:val="true"/>
              <w:spacing w:before="0" w:after="0"/>
              <w:jc w:val="center"/>
              <w:rPr>
                <w:rFonts w:eastAsia="Arial" w:cs="Arial"/>
              </w:rPr>
            </w:pPr>
            <w:r>
              <w:rPr>
                <w:rFonts w:eastAsia="Arial" w:cs="Arial" w:ascii="Times New Roman" w:hAnsi="Times New Roman"/>
                <w:kern w:val="0"/>
                <w:sz w:val="28"/>
                <w:szCs w:val="28"/>
                <w:lang w:val="ru-RU" w:eastAsia="ru-RU" w:bidi="ar-SA"/>
              </w:rPr>
              <w:t>2012</w:t>
            </w:r>
          </w:p>
        </w:tc>
        <w:tc>
          <w:tcPr>
            <w:tcW w:w="6373" w:type="dxa"/>
            <w:tcBorders/>
            <w:vAlign w:val="center"/>
          </w:tcPr>
          <w:p>
            <w:pPr>
              <w:pStyle w:val="NoSpacing"/>
              <w:widowControl w:val="false"/>
              <w:suppressAutoHyphens w:val="true"/>
              <w:spacing w:before="0" w:after="0"/>
              <w:jc w:val="both"/>
              <w:rPr>
                <w:rFonts w:eastAsia="Arial" w:cs="Arial"/>
              </w:rPr>
            </w:pPr>
            <w:r>
              <w:rPr>
                <w:rFonts w:eastAsia="Arial" w:cs="Arial" w:ascii="Times New Roman" w:hAnsi="Times New Roman"/>
                <w:kern w:val="0"/>
                <w:sz w:val="28"/>
                <w:szCs w:val="28"/>
                <w:lang w:val="ru-RU" w:eastAsia="ru-RU" w:bidi="ar-SA"/>
              </w:rPr>
              <w:t>При тривалому використанні майно морально застаріле та фізично зношене (пошкодження пластикового корпусу, вийшов з ладу індикатор датчику)</w:t>
            </w:r>
          </w:p>
        </w:tc>
        <w:tc>
          <w:tcPr>
            <w:tcW w:w="1989" w:type="dxa"/>
            <w:tcBorders/>
            <w:vAlign w:val="center"/>
          </w:tcPr>
          <w:p>
            <w:pPr>
              <w:pStyle w:val="BodyText"/>
              <w:widowControl w:val="false"/>
              <w:suppressAutoHyphens w:val="true"/>
              <w:spacing w:lineRule="auto" w:line="240" w:before="0" w:after="140"/>
              <w:jc w:val="center"/>
              <w:rPr>
                <w:kern w:val="0"/>
                <w:lang w:val="ru-RU" w:bidi="ar-SA"/>
              </w:rPr>
            </w:pPr>
            <w:r>
              <w:rPr>
                <w:kern w:val="0"/>
                <w:sz w:val="28"/>
                <w:szCs w:val="28"/>
                <w:lang w:val="ru-RU" w:bidi="ar-SA"/>
              </w:rPr>
              <w:t>29.03.2024</w:t>
            </w:r>
          </w:p>
        </w:tc>
      </w:tr>
    </w:tbl>
    <w:p>
      <w:pPr>
        <w:pStyle w:val="Normal"/>
        <w:rPr>
          <w:sz w:val="28"/>
          <w:szCs w:val="28"/>
        </w:rPr>
      </w:pPr>
      <w:r>
        <w:rPr/>
      </w:r>
    </w:p>
    <w:sectPr>
      <w:type w:val="nextPage"/>
      <w:pgSz w:orient="landscape" w:w="16838" w:h="11906"/>
      <w:pgMar w:left="850" w:right="850" w:gutter="0" w:header="0" w:top="993" w:footer="0" w:bottom="28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Mono">
    <w:altName w:val="Courier New"/>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uk-UA"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eastAsia="ru-RU" w:val="uk-UA" w:bidi="ar-SA"/>
      <w14:ligatures w14:val="none"/>
    </w:rPr>
  </w:style>
  <w:style w:type="paragraph" w:styleId="Heading1">
    <w:name w:val="Heading 1"/>
    <w:basedOn w:val="Normal"/>
    <w:next w:val="Normal"/>
    <w:link w:val="1"/>
    <w:uiPriority w:val="9"/>
    <w:qFormat/>
    <w:pPr>
      <w:keepNext w:val="true"/>
      <w:keepLines/>
      <w:spacing w:before="480" w:after="200"/>
      <w:outlineLvl w:val="0"/>
    </w:pPr>
    <w:rPr>
      <w:rFonts w:ascii="Arial" w:hAnsi="Arial" w:eastAsia="Arial" w:cs="Arial"/>
      <w:sz w:val="40"/>
      <w:szCs w:val="40"/>
    </w:rPr>
  </w:style>
  <w:style w:type="paragraph" w:styleId="Heading2">
    <w:name w:val="Heading 2"/>
    <w:basedOn w:val="Normal"/>
    <w:next w:val="Normal"/>
    <w:link w:val="2"/>
    <w:uiPriority w:val="9"/>
    <w:unhideWhenUsed/>
    <w:qFormat/>
    <w:pPr>
      <w:keepNext w:val="true"/>
      <w:keepLines/>
      <w:spacing w:before="360" w:after="200"/>
      <w:outlineLvl w:val="1"/>
    </w:pPr>
    <w:rPr>
      <w:rFonts w:ascii="Arial" w:hAnsi="Arial" w:eastAsia="Arial" w:cs="Arial"/>
      <w:sz w:val="34"/>
    </w:rPr>
  </w:style>
  <w:style w:type="paragraph" w:styleId="Heading3">
    <w:name w:val="Heading 3"/>
    <w:basedOn w:val="Normal"/>
    <w:next w:val="Normal"/>
    <w:link w:val="3"/>
    <w:uiPriority w:val="9"/>
    <w:unhideWhenUsed/>
    <w:qFormat/>
    <w:pPr>
      <w:keepNext w:val="true"/>
      <w:keepLines/>
      <w:spacing w:before="320" w:after="200"/>
      <w:outlineLvl w:val="2"/>
    </w:pPr>
    <w:rPr>
      <w:rFonts w:ascii="Arial" w:hAnsi="Arial" w:eastAsia="Arial" w:cs="Arial"/>
      <w:sz w:val="30"/>
      <w:szCs w:val="30"/>
    </w:rPr>
  </w:style>
  <w:style w:type="paragraph" w:styleId="Heading4">
    <w:name w:val="Heading 4"/>
    <w:basedOn w:val="Normal"/>
    <w:next w:val="Normal"/>
    <w:link w:val="4"/>
    <w:uiPriority w:val="9"/>
    <w:unhideWhenUsed/>
    <w:qFormat/>
    <w:pPr>
      <w:keepNext w:val="true"/>
      <w:keepLines/>
      <w:spacing w:before="320" w:after="200"/>
      <w:outlineLvl w:val="3"/>
    </w:pPr>
    <w:rPr>
      <w:rFonts w:ascii="Arial" w:hAnsi="Arial" w:eastAsia="Arial" w:cs="Arial"/>
      <w:b/>
      <w:bCs/>
      <w:sz w:val="26"/>
      <w:szCs w:val="26"/>
    </w:rPr>
  </w:style>
  <w:style w:type="paragraph" w:styleId="Heading5">
    <w:name w:val="Heading 5"/>
    <w:basedOn w:val="Normal"/>
    <w:next w:val="Normal"/>
    <w:link w:val="5"/>
    <w:uiPriority w:val="9"/>
    <w:unhideWhenUsed/>
    <w:qFormat/>
    <w:pPr>
      <w:keepNext w:val="true"/>
      <w:keepLines/>
      <w:spacing w:before="320" w:after="200"/>
      <w:outlineLvl w:val="4"/>
    </w:pPr>
    <w:rPr>
      <w:rFonts w:ascii="Arial" w:hAnsi="Arial" w:eastAsia="Arial" w:cs="Arial"/>
      <w:b/>
      <w:bCs/>
    </w:rPr>
  </w:style>
  <w:style w:type="paragraph" w:styleId="Heading6">
    <w:name w:val="Heading 6"/>
    <w:basedOn w:val="Normal"/>
    <w:next w:val="Normal"/>
    <w:link w:val="6"/>
    <w:uiPriority w:val="9"/>
    <w:unhideWhenUsed/>
    <w:qFormat/>
    <w:pPr>
      <w:keepNext w:val="true"/>
      <w:keepLines/>
      <w:spacing w:before="320" w:after="200"/>
      <w:outlineLvl w:val="5"/>
    </w:pPr>
    <w:rPr>
      <w:rFonts w:ascii="Arial" w:hAnsi="Arial" w:eastAsia="Arial" w:cs="Arial"/>
      <w:b/>
      <w:bCs/>
      <w:sz w:val="22"/>
      <w:szCs w:val="22"/>
    </w:rPr>
  </w:style>
  <w:style w:type="paragraph" w:styleId="Heading7">
    <w:name w:val="Heading 7"/>
    <w:basedOn w:val="Normal"/>
    <w:next w:val="Normal"/>
    <w:link w:val="7"/>
    <w:uiPriority w:val="9"/>
    <w:unhideWhenUsed/>
    <w:qFormat/>
    <w:pPr>
      <w:keepNext w:val="true"/>
      <w:keepLines/>
      <w:spacing w:before="320" w:after="200"/>
      <w:outlineLvl w:val="6"/>
    </w:pPr>
    <w:rPr>
      <w:rFonts w:ascii="Arial" w:hAnsi="Arial" w:eastAsia="Arial" w:cs="Arial"/>
      <w:b/>
      <w:bCs/>
      <w:i/>
      <w:iCs/>
      <w:sz w:val="22"/>
      <w:szCs w:val="22"/>
    </w:rPr>
  </w:style>
  <w:style w:type="paragraph" w:styleId="Heading8">
    <w:name w:val="Heading 8"/>
    <w:basedOn w:val="Normal"/>
    <w:next w:val="Normal"/>
    <w:link w:val="8"/>
    <w:uiPriority w:val="9"/>
    <w:unhideWhenUsed/>
    <w:qFormat/>
    <w:pPr>
      <w:keepNext w:val="true"/>
      <w:keepLines/>
      <w:spacing w:before="320" w:after="200"/>
      <w:outlineLvl w:val="7"/>
    </w:pPr>
    <w:rPr>
      <w:rFonts w:ascii="Arial" w:hAnsi="Arial" w:eastAsia="Arial" w:cs="Arial"/>
      <w:i/>
      <w:iCs/>
      <w:sz w:val="22"/>
      <w:szCs w:val="22"/>
    </w:rPr>
  </w:style>
  <w:style w:type="paragraph" w:styleId="Heading9">
    <w:name w:val="Heading 9"/>
    <w:basedOn w:val="Normal"/>
    <w:next w:val="Normal"/>
    <w:link w:val="9"/>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Pr>
      <w:rFonts w:ascii="Arial" w:hAnsi="Arial" w:eastAsia="Arial" w:cs="Arial"/>
      <w:sz w:val="40"/>
      <w:szCs w:val="40"/>
    </w:rPr>
  </w:style>
  <w:style w:type="character" w:styleId="Heading2Char" w:customStyle="1">
    <w:name w:val="Heading 2 Char"/>
    <w:basedOn w:val="DefaultParagraphFont"/>
    <w:uiPriority w:val="9"/>
    <w:qFormat/>
    <w:rPr>
      <w:rFonts w:ascii="Arial" w:hAnsi="Arial" w:eastAsia="Arial" w:cs="Arial"/>
      <w:sz w:val="34"/>
    </w:rPr>
  </w:style>
  <w:style w:type="character" w:styleId="Heading3Char" w:customStyle="1">
    <w:name w:val="Heading 3 Char"/>
    <w:basedOn w:val="DefaultParagraphFont"/>
    <w:uiPriority w:val="9"/>
    <w:qFormat/>
    <w:rPr>
      <w:rFonts w:ascii="Arial" w:hAnsi="Arial" w:eastAsia="Arial" w:cs="Arial"/>
      <w:sz w:val="30"/>
      <w:szCs w:val="30"/>
    </w:rPr>
  </w:style>
  <w:style w:type="character" w:styleId="Heading4Char" w:customStyle="1">
    <w:name w:val="Heading 4 Char"/>
    <w:basedOn w:val="DefaultParagraphFont"/>
    <w:uiPriority w:val="9"/>
    <w:qFormat/>
    <w:rPr>
      <w:rFonts w:ascii="Arial" w:hAnsi="Arial" w:eastAsia="Arial" w:cs="Arial"/>
      <w:b/>
      <w:bCs/>
      <w:sz w:val="26"/>
      <w:szCs w:val="26"/>
    </w:rPr>
  </w:style>
  <w:style w:type="character" w:styleId="Heading5Char" w:customStyle="1">
    <w:name w:val="Heading 5 Char"/>
    <w:basedOn w:val="DefaultParagraphFont"/>
    <w:uiPriority w:val="9"/>
    <w:qFormat/>
    <w:rPr>
      <w:rFonts w:ascii="Arial" w:hAnsi="Arial" w:eastAsia="Arial" w:cs="Arial"/>
      <w:b/>
      <w:bCs/>
      <w:sz w:val="24"/>
      <w:szCs w:val="24"/>
    </w:rPr>
  </w:style>
  <w:style w:type="character" w:styleId="Heading6Char" w:customStyle="1">
    <w:name w:val="Heading 6 Char"/>
    <w:basedOn w:val="DefaultParagraphFont"/>
    <w:uiPriority w:val="9"/>
    <w:qFormat/>
    <w:rPr>
      <w:rFonts w:ascii="Arial" w:hAnsi="Arial" w:eastAsia="Arial" w:cs="Arial"/>
      <w:b/>
      <w:bCs/>
      <w:sz w:val="22"/>
      <w:szCs w:val="22"/>
    </w:rPr>
  </w:style>
  <w:style w:type="character" w:styleId="Heading7Char" w:customStyle="1">
    <w:name w:val="Heading 7 Char"/>
    <w:basedOn w:val="DefaultParagraphFont"/>
    <w:uiPriority w:val="9"/>
    <w:qFormat/>
    <w:rPr>
      <w:rFonts w:ascii="Arial" w:hAnsi="Arial" w:eastAsia="Arial" w:cs="Arial"/>
      <w:b/>
      <w:bCs/>
      <w:i/>
      <w:iCs/>
      <w:sz w:val="22"/>
      <w:szCs w:val="22"/>
    </w:rPr>
  </w:style>
  <w:style w:type="character" w:styleId="Heading8Char" w:customStyle="1">
    <w:name w:val="Heading 8 Char"/>
    <w:basedOn w:val="DefaultParagraphFont"/>
    <w:uiPriority w:val="9"/>
    <w:qFormat/>
    <w:rPr>
      <w:rFonts w:ascii="Arial" w:hAnsi="Arial" w:eastAsia="Arial" w:cs="Arial"/>
      <w:i/>
      <w:iCs/>
      <w:sz w:val="22"/>
      <w:szCs w:val="22"/>
    </w:rPr>
  </w:style>
  <w:style w:type="character" w:styleId="Heading9Char" w:customStyle="1">
    <w:name w:val="Heading 9 Char"/>
    <w:basedOn w:val="DefaultParagraphFont"/>
    <w:uiPriority w:val="9"/>
    <w:qFormat/>
    <w:rPr>
      <w:rFonts w:ascii="Arial" w:hAnsi="Arial" w:eastAsia="Arial" w:cs="Arial"/>
      <w:i/>
      <w:iCs/>
      <w:sz w:val="21"/>
      <w:szCs w:val="21"/>
    </w:rPr>
  </w:style>
  <w:style w:type="character" w:styleId="TitleChar" w:customStyle="1">
    <w:name w:val="Title Char"/>
    <w:basedOn w:val="DefaultParagraphFont"/>
    <w:uiPriority w:val="10"/>
    <w:qFormat/>
    <w:rPr>
      <w:sz w:val="48"/>
      <w:szCs w:val="48"/>
    </w:rPr>
  </w:style>
  <w:style w:type="character" w:styleId="SubtitleChar" w:customStyle="1">
    <w:name w:val="Subtitle Char"/>
    <w:basedOn w:val="DefaultParagraphFont"/>
    <w:uiPriority w:val="11"/>
    <w:qFormat/>
    <w:rPr>
      <w:sz w:val="24"/>
      <w:szCs w:val="24"/>
    </w:rPr>
  </w:style>
  <w:style w:type="character" w:styleId="QuoteChar" w:customStyle="1">
    <w:name w:val="Quote Char"/>
    <w:uiPriority w:val="29"/>
    <w:qFormat/>
    <w:rPr>
      <w:i/>
    </w:rPr>
  </w:style>
  <w:style w:type="character" w:styleId="IntenseQuoteChar" w:customStyle="1">
    <w:name w:val="Intense Quote Char"/>
    <w:uiPriority w:val="30"/>
    <w:qFormat/>
    <w:rPr>
      <w:i/>
    </w:rPr>
  </w:style>
  <w:style w:type="character" w:styleId="FootnoteTextChar" w:customStyle="1">
    <w:name w:val="Footnote Text Char"/>
    <w:uiPriority w:val="99"/>
    <w:qFormat/>
    <w:rPr>
      <w:sz w:val="18"/>
    </w:rPr>
  </w:style>
  <w:style w:type="character" w:styleId="EndnoteTextChar" w:customStyle="1">
    <w:name w:val="Endnote Text Char"/>
    <w:uiPriority w:val="99"/>
    <w:qFormat/>
    <w:rPr>
      <w:sz w:val="20"/>
    </w:rPr>
  </w:style>
  <w:style w:type="character" w:styleId="1" w:customStyle="1">
    <w:name w:val="Заголовок 1 Знак"/>
    <w:basedOn w:val="DefaultParagraphFont"/>
    <w:uiPriority w:val="9"/>
    <w:qFormat/>
    <w:rPr>
      <w:rFonts w:ascii="Arial" w:hAnsi="Arial" w:eastAsia="Arial" w:cs="Arial"/>
      <w:sz w:val="40"/>
      <w:szCs w:val="40"/>
    </w:rPr>
  </w:style>
  <w:style w:type="character" w:styleId="2" w:customStyle="1">
    <w:name w:val="Заголовок 2 Знак"/>
    <w:basedOn w:val="DefaultParagraphFont"/>
    <w:uiPriority w:val="9"/>
    <w:qFormat/>
    <w:rPr>
      <w:rFonts w:ascii="Arial" w:hAnsi="Arial" w:eastAsia="Arial" w:cs="Arial"/>
      <w:sz w:val="34"/>
    </w:rPr>
  </w:style>
  <w:style w:type="character" w:styleId="3" w:customStyle="1">
    <w:name w:val="Заголовок 3 Знак"/>
    <w:basedOn w:val="DefaultParagraphFont"/>
    <w:uiPriority w:val="9"/>
    <w:qFormat/>
    <w:rPr>
      <w:rFonts w:ascii="Arial" w:hAnsi="Arial" w:eastAsia="Arial" w:cs="Arial"/>
      <w:sz w:val="30"/>
      <w:szCs w:val="30"/>
    </w:rPr>
  </w:style>
  <w:style w:type="character" w:styleId="4" w:customStyle="1">
    <w:name w:val="Заголовок 4 Знак"/>
    <w:basedOn w:val="DefaultParagraphFont"/>
    <w:uiPriority w:val="9"/>
    <w:qFormat/>
    <w:rPr>
      <w:rFonts w:ascii="Arial" w:hAnsi="Arial" w:eastAsia="Arial" w:cs="Arial"/>
      <w:b/>
      <w:bCs/>
      <w:sz w:val="26"/>
      <w:szCs w:val="26"/>
    </w:rPr>
  </w:style>
  <w:style w:type="character" w:styleId="5" w:customStyle="1">
    <w:name w:val="Заголовок 5 Знак"/>
    <w:basedOn w:val="DefaultParagraphFont"/>
    <w:uiPriority w:val="9"/>
    <w:qFormat/>
    <w:rPr>
      <w:rFonts w:ascii="Arial" w:hAnsi="Arial" w:eastAsia="Arial" w:cs="Arial"/>
      <w:b/>
      <w:bCs/>
      <w:sz w:val="24"/>
      <w:szCs w:val="24"/>
    </w:rPr>
  </w:style>
  <w:style w:type="character" w:styleId="6" w:customStyle="1">
    <w:name w:val="Заголовок 6 Знак"/>
    <w:basedOn w:val="DefaultParagraphFont"/>
    <w:uiPriority w:val="9"/>
    <w:qFormat/>
    <w:rPr>
      <w:rFonts w:ascii="Arial" w:hAnsi="Arial" w:eastAsia="Arial" w:cs="Arial"/>
      <w:b/>
      <w:bCs/>
      <w:sz w:val="22"/>
      <w:szCs w:val="22"/>
    </w:rPr>
  </w:style>
  <w:style w:type="character" w:styleId="7" w:customStyle="1">
    <w:name w:val="Заголовок 7 Знак"/>
    <w:basedOn w:val="DefaultParagraphFont"/>
    <w:uiPriority w:val="9"/>
    <w:qFormat/>
    <w:rPr>
      <w:rFonts w:ascii="Arial" w:hAnsi="Arial" w:eastAsia="Arial" w:cs="Arial"/>
      <w:b/>
      <w:bCs/>
      <w:i/>
      <w:iCs/>
      <w:sz w:val="22"/>
      <w:szCs w:val="22"/>
    </w:rPr>
  </w:style>
  <w:style w:type="character" w:styleId="8" w:customStyle="1">
    <w:name w:val="Заголовок 8 Знак"/>
    <w:basedOn w:val="DefaultParagraphFont"/>
    <w:uiPriority w:val="9"/>
    <w:qFormat/>
    <w:rPr>
      <w:rFonts w:ascii="Arial" w:hAnsi="Arial" w:eastAsia="Arial" w:cs="Arial"/>
      <w:i/>
      <w:iCs/>
      <w:sz w:val="22"/>
      <w:szCs w:val="22"/>
    </w:rPr>
  </w:style>
  <w:style w:type="character" w:styleId="9" w:customStyle="1">
    <w:name w:val="Заголовок 9 Знак"/>
    <w:basedOn w:val="DefaultParagraphFont"/>
    <w:uiPriority w:val="9"/>
    <w:qFormat/>
    <w:rPr>
      <w:rFonts w:ascii="Arial" w:hAnsi="Arial" w:eastAsia="Arial" w:cs="Arial"/>
      <w:i/>
      <w:iCs/>
      <w:sz w:val="21"/>
      <w:szCs w:val="21"/>
    </w:rPr>
  </w:style>
  <w:style w:type="character" w:styleId="Style" w:customStyle="1">
    <w:name w:val="Назва Знак"/>
    <w:basedOn w:val="DefaultParagraphFont"/>
    <w:uiPriority w:val="10"/>
    <w:qFormat/>
    <w:rPr>
      <w:sz w:val="48"/>
      <w:szCs w:val="48"/>
    </w:rPr>
  </w:style>
  <w:style w:type="character" w:styleId="Style1" w:customStyle="1">
    <w:name w:val="Підзаголовок Знак"/>
    <w:basedOn w:val="DefaultParagraphFont"/>
    <w:uiPriority w:val="11"/>
    <w:qFormat/>
    <w:rPr>
      <w:sz w:val="24"/>
      <w:szCs w:val="24"/>
    </w:rPr>
  </w:style>
  <w:style w:type="character" w:styleId="Style2" w:customStyle="1">
    <w:name w:val="Цитата Знак"/>
    <w:link w:val="Quote"/>
    <w:uiPriority w:val="29"/>
    <w:qFormat/>
    <w:rPr>
      <w:i/>
    </w:rPr>
  </w:style>
  <w:style w:type="character" w:styleId="Style3" w:customStyle="1">
    <w:name w:val="Насичена цитата Знак"/>
    <w:link w:val="IntenseQuote"/>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Hyperlink">
    <w:name w:val="Hyperlink"/>
    <w:uiPriority w:val="99"/>
    <w:unhideWhenUsed/>
    <w:rPr>
      <w:color w:val="0563C1" w:themeColor="hyperlink"/>
      <w:u w:val="single"/>
    </w:rPr>
  </w:style>
  <w:style w:type="character" w:styleId="Style4" w:customStyle="1">
    <w:name w:val="Текст виноски Знак"/>
    <w:uiPriority w:val="99"/>
    <w:qFormat/>
    <w:rPr>
      <w:sz w:val="18"/>
    </w:rPr>
  </w:style>
  <w:style w:type="character" w:styleId="Style5" w:customStyle="1">
    <w:name w:val="Символи виноски"/>
    <w:uiPriority w:val="99"/>
    <w:unhideWhenUsed/>
    <w:qFormat/>
    <w:rPr>
      <w:vertAlign w:val="superscript"/>
    </w:rPr>
  </w:style>
  <w:style w:type="character" w:styleId="FootnoteReference">
    <w:name w:val="Footnote Reference"/>
    <w:rPr>
      <w:vertAlign w:val="superscript"/>
    </w:rPr>
  </w:style>
  <w:style w:type="character" w:styleId="Style6" w:customStyle="1">
    <w:name w:val="Текст кінцевої виноски Знак"/>
    <w:uiPriority w:val="99"/>
    <w:qFormat/>
    <w:rPr>
      <w:sz w:val="20"/>
    </w:rPr>
  </w:style>
  <w:style w:type="character" w:styleId="Style7" w:customStyle="1">
    <w:name w:val="Символи кінцевої виноски"/>
    <w:uiPriority w:val="99"/>
    <w:semiHidden/>
    <w:unhideWhenUsed/>
    <w:qFormat/>
    <w:rPr>
      <w:vertAlign w:val="superscript"/>
    </w:rPr>
  </w:style>
  <w:style w:type="character" w:styleId="EndnoteReference">
    <w:name w:val="Endnote Reference"/>
    <w:rPr>
      <w:vertAlign w:val="superscript"/>
    </w:rPr>
  </w:style>
  <w:style w:type="character" w:styleId="Style8" w:customStyle="1">
    <w:name w:val="Верхній колонтитул Знак"/>
    <w:basedOn w:val="DefaultParagraphFont"/>
    <w:uiPriority w:val="99"/>
    <w:qFormat/>
    <w:rPr>
      <w:rFonts w:ascii="Times New Roman" w:hAnsi="Times New Roman" w:eastAsia="Times New Roman" w:cs="Times New Roman"/>
      <w:sz w:val="24"/>
      <w:szCs w:val="24"/>
      <w:lang w:eastAsia="ru-RU"/>
      <w14:ligatures w14:val="none"/>
    </w:rPr>
  </w:style>
  <w:style w:type="character" w:styleId="Style9" w:customStyle="1">
    <w:name w:val="Нижній колонтитул Знак"/>
    <w:basedOn w:val="DefaultParagraphFont"/>
    <w:uiPriority w:val="99"/>
    <w:qFormat/>
    <w:rPr>
      <w:rFonts w:ascii="Times New Roman" w:hAnsi="Times New Roman" w:eastAsia="Times New Roman" w:cs="Times New Roman"/>
      <w:sz w:val="24"/>
      <w:szCs w:val="24"/>
      <w:lang w:eastAsia="ru-RU"/>
      <w14:ligatures w14:val="none"/>
    </w:rPr>
  </w:style>
  <w:style w:type="character" w:styleId="Docdata" w:customStyle="1">
    <w:name w:val="docdata"/>
    <w:basedOn w:val="DefaultParagraphFont"/>
    <w:qFormat/>
    <w:rPr/>
  </w:style>
  <w:style w:type="character" w:styleId="Markedcontent" w:customStyle="1">
    <w:name w:val="markedcontent"/>
    <w:basedOn w:val="DefaultParagraphFont"/>
    <w:qFormat/>
    <w:rsid w:val="001b75af"/>
    <w:rPr/>
  </w:style>
  <w:style w:type="character" w:styleId="Style10" w:customStyle="1">
    <w:name w:val="Основний текст Знак"/>
    <w:basedOn w:val="DefaultParagraphFont"/>
    <w:qFormat/>
    <w:rsid w:val="003e2299"/>
    <w:rPr>
      <w:rFonts w:ascii="Times New Roman" w:hAnsi="Times New Roman" w:eastAsia="Times New Roman" w:cs="Times New Roman"/>
      <w:sz w:val="24"/>
      <w:szCs w:val="24"/>
      <w:lang w:eastAsia="ru-RU"/>
      <w14:ligatures w14:val="none"/>
    </w:rPr>
  </w:style>
  <w:style w:type="paragraph" w:styleId="Style11" w:customStyle="1">
    <w:name w:val="Заголовок"/>
    <w:basedOn w:val="Normal"/>
    <w:next w:val="BodyText"/>
    <w:qFormat/>
    <w:pPr>
      <w:keepNext w:val="true"/>
      <w:spacing w:before="240" w:after="120"/>
    </w:pPr>
    <w:rPr>
      <w:rFonts w:ascii="Carlito" w:hAnsi="Carlito" w:eastAsia="Noto Sans CJK SC" w:cs="Noto Sans Devanagari"/>
      <w:sz w:val="28"/>
      <w:szCs w:val="28"/>
    </w:rPr>
  </w:style>
  <w:style w:type="paragraph" w:styleId="BodyText">
    <w:name w:val="Body Text"/>
    <w:basedOn w:val="Normal"/>
    <w:link w:val="Style10"/>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tyle12" w:customStyle="1">
    <w:name w:val="Покажчик"/>
    <w:basedOn w:val="Normal"/>
    <w:qFormat/>
    <w:pPr>
      <w:suppressLineNumbers/>
    </w:pPr>
    <w:rPr>
      <w:rFonts w:cs="Noto Sans Devanagari"/>
    </w:rPr>
  </w:style>
  <w:style w:type="paragraph" w:styleId="Caption1">
    <w:name w:val="caption1"/>
    <w:basedOn w:val="Normal"/>
    <w:qFormat/>
    <w:pPr>
      <w:suppressLineNumbers/>
      <w:spacing w:before="120" w:after="120"/>
    </w:pPr>
    <w:rPr>
      <w:rFonts w:cs="Noto Sans Devanagari"/>
      <w:i/>
      <w:iCs/>
    </w:rPr>
  </w:style>
  <w:style w:type="paragraph" w:styleId="Caption11" w:customStyle="1">
    <w:name w:val="caption11"/>
    <w:basedOn w:val="Normal"/>
    <w:qFormat/>
    <w:pPr>
      <w:suppressLineNumbers/>
      <w:spacing w:before="120" w:after="120"/>
    </w:pPr>
    <w:rPr>
      <w:rFonts w:cs="Noto Sans Devanagari"/>
      <w:i/>
      <w:iCs/>
    </w:rPr>
  </w:style>
  <w:style w:type="paragraph" w:styleId="Caption111" w:customStyle="1">
    <w:name w:val="caption111"/>
    <w:basedOn w:val="Normal"/>
    <w:qFormat/>
    <w:pPr>
      <w:suppressLineNumbers/>
      <w:spacing w:before="120" w:after="120"/>
    </w:pPr>
    <w:rPr>
      <w:rFonts w:cs="Noto Sans Devanagari"/>
      <w:i/>
      <w:iCs/>
    </w:rPr>
  </w:style>
  <w:style w:type="paragraph" w:styleId="Caption1111" w:customStyle="1">
    <w:name w:val="caption1111"/>
    <w:basedOn w:val="Normal"/>
    <w:qFormat/>
    <w:pPr>
      <w:suppressLineNumbers/>
      <w:spacing w:before="120" w:after="120"/>
    </w:pPr>
    <w:rPr>
      <w:rFonts w:cs="Noto Sans Devanagari"/>
      <w:i/>
      <w:iCs/>
    </w:rPr>
  </w:style>
  <w:style w:type="paragraph" w:styleId="Caption11111" w:customStyle="1">
    <w:name w:val="caption11111"/>
    <w:basedOn w:val="Normal"/>
    <w:qFormat/>
    <w:pPr>
      <w:suppressLineNumbers/>
      <w:spacing w:before="120" w:after="120"/>
    </w:pPr>
    <w:rPr>
      <w:rFonts w:cs="Noto Sans Devanagari"/>
      <w:i/>
      <w:iCs/>
    </w:rPr>
  </w:style>
  <w:style w:type="paragraph" w:styleId="Caption111111" w:customStyle="1">
    <w:name w:val="caption111111"/>
    <w:basedOn w:val="Normal"/>
    <w:qFormat/>
    <w:pPr>
      <w:suppressLineNumbers/>
      <w:spacing w:before="120" w:after="120"/>
    </w:pPr>
    <w:rPr>
      <w:rFonts w:cs="Noto Sans Devanagari"/>
      <w:i/>
      <w:iCs/>
    </w:rPr>
  </w:style>
  <w:style w:type="paragraph" w:styleId="ListParagraph">
    <w:name w:val="List Paragraph"/>
    <w:basedOn w:val="Normal"/>
    <w:uiPriority w:val="34"/>
    <w:qFormat/>
    <w:pPr>
      <w:spacing w:before="0" w:after="0"/>
      <w:ind w:left="720" w:hanging="0"/>
      <w:contextualSpacing/>
    </w:pPr>
    <w:rPr/>
  </w:style>
  <w:style w:type="paragraph" w:styleId="Title">
    <w:name w:val="Title"/>
    <w:basedOn w:val="Normal"/>
    <w:next w:val="Normal"/>
    <w:link w:val="Style"/>
    <w:uiPriority w:val="10"/>
    <w:qFormat/>
    <w:pPr>
      <w:spacing w:before="300" w:after="200"/>
      <w:contextualSpacing/>
    </w:pPr>
    <w:rPr>
      <w:sz w:val="48"/>
      <w:szCs w:val="48"/>
    </w:rPr>
  </w:style>
  <w:style w:type="paragraph" w:styleId="Subtitle">
    <w:name w:val="Subtitle"/>
    <w:basedOn w:val="Normal"/>
    <w:next w:val="Normal"/>
    <w:link w:val="Style1"/>
    <w:uiPriority w:val="11"/>
    <w:qFormat/>
    <w:pPr>
      <w:spacing w:before="200" w:after="200"/>
    </w:pPr>
    <w:rPr/>
  </w:style>
  <w:style w:type="paragraph" w:styleId="Quote">
    <w:name w:val="Quote"/>
    <w:basedOn w:val="Normal"/>
    <w:next w:val="Normal"/>
    <w:link w:val="Style2"/>
    <w:uiPriority w:val="29"/>
    <w:qFormat/>
    <w:pPr>
      <w:ind w:left="720" w:right="720" w:hanging="0"/>
    </w:pPr>
    <w:rPr>
      <w:i/>
    </w:rPr>
  </w:style>
  <w:style w:type="paragraph" w:styleId="IntenseQuote">
    <w:name w:val="Intense Quote"/>
    <w:basedOn w:val="Normal"/>
    <w:next w:val="Normal"/>
    <w:link w:val="Style3"/>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Caption1111111" w:customStyle="1">
    <w:name w:val="caption1111111"/>
    <w:basedOn w:val="Normal"/>
    <w:next w:val="Normal"/>
    <w:uiPriority w:val="35"/>
    <w:semiHidden/>
    <w:unhideWhenUsed/>
    <w:qFormat/>
    <w:pPr>
      <w:spacing w:lineRule="auto" w:line="276"/>
    </w:pPr>
    <w:rPr>
      <w:b/>
      <w:bCs/>
      <w:color w:val="4472C4" w:themeColor="accent1"/>
      <w:sz w:val="18"/>
      <w:szCs w:val="18"/>
    </w:rPr>
  </w:style>
  <w:style w:type="paragraph" w:styleId="FootnoteText">
    <w:name w:val="Footnote Text"/>
    <w:basedOn w:val="Normal"/>
    <w:link w:val="Style4"/>
    <w:uiPriority w:val="99"/>
    <w:semiHidden/>
    <w:unhideWhenUsed/>
    <w:pPr>
      <w:spacing w:before="0" w:after="40"/>
    </w:pPr>
    <w:rPr>
      <w:sz w:val="18"/>
    </w:rPr>
  </w:style>
  <w:style w:type="paragraph" w:styleId="EndnoteText">
    <w:name w:val="Endnote Text"/>
    <w:basedOn w:val="Normal"/>
    <w:link w:val="Style6"/>
    <w:uiPriority w:val="99"/>
    <w:semiHidden/>
    <w:unhideWhenUsed/>
    <w:pPr/>
    <w:rPr>
      <w:sz w:val="20"/>
    </w:rPr>
  </w:style>
  <w:style w:type="paragraph" w:styleId="TOC1">
    <w:name w:val="TOC 1"/>
    <w:basedOn w:val="Normal"/>
    <w:next w:val="Normal"/>
    <w:uiPriority w:val="39"/>
    <w:unhideWhenUsed/>
    <w:pPr>
      <w:spacing w:before="0" w:after="57"/>
    </w:pPr>
    <w:rPr/>
  </w:style>
  <w:style w:type="paragraph" w:styleId="TOC2">
    <w:name w:val="TOC 2"/>
    <w:basedOn w:val="Normal"/>
    <w:next w:val="Normal"/>
    <w:uiPriority w:val="39"/>
    <w:unhideWhenUsed/>
    <w:pPr>
      <w:spacing w:before="0" w:after="57"/>
      <w:ind w:left="283" w:hanging="0"/>
    </w:pPr>
    <w:rPr/>
  </w:style>
  <w:style w:type="paragraph" w:styleId="TOC3">
    <w:name w:val="TOC 3"/>
    <w:basedOn w:val="Normal"/>
    <w:next w:val="Normal"/>
    <w:uiPriority w:val="39"/>
    <w:unhideWhenUsed/>
    <w:pPr>
      <w:spacing w:before="0" w:after="57"/>
      <w:ind w:left="567" w:hanging="0"/>
    </w:pPr>
    <w:rPr/>
  </w:style>
  <w:style w:type="paragraph" w:styleId="TOC4">
    <w:name w:val="TOC 4"/>
    <w:basedOn w:val="Normal"/>
    <w:next w:val="Normal"/>
    <w:uiPriority w:val="39"/>
    <w:unhideWhenUsed/>
    <w:pPr>
      <w:spacing w:before="0" w:after="57"/>
      <w:ind w:left="850" w:hanging="0"/>
    </w:pPr>
    <w:rPr/>
  </w:style>
  <w:style w:type="paragraph" w:styleId="TOC5">
    <w:name w:val="TOC 5"/>
    <w:basedOn w:val="Normal"/>
    <w:next w:val="Normal"/>
    <w:uiPriority w:val="39"/>
    <w:unhideWhenUsed/>
    <w:pPr>
      <w:spacing w:before="0" w:after="57"/>
      <w:ind w:left="1134" w:hanging="0"/>
    </w:pPr>
    <w:rPr/>
  </w:style>
  <w:style w:type="paragraph" w:styleId="TOC6">
    <w:name w:val="TOC 6"/>
    <w:basedOn w:val="Normal"/>
    <w:next w:val="Normal"/>
    <w:uiPriority w:val="39"/>
    <w:unhideWhenUsed/>
    <w:pPr>
      <w:spacing w:before="0" w:after="57"/>
      <w:ind w:left="1417" w:hanging="0"/>
    </w:pPr>
    <w:rPr/>
  </w:style>
  <w:style w:type="paragraph" w:styleId="TOC7">
    <w:name w:val="TOC 7"/>
    <w:basedOn w:val="Normal"/>
    <w:next w:val="Normal"/>
    <w:uiPriority w:val="39"/>
    <w:unhideWhenUsed/>
    <w:pPr>
      <w:spacing w:before="0" w:after="57"/>
      <w:ind w:left="1701" w:hanging="0"/>
    </w:pPr>
    <w:rPr/>
  </w:style>
  <w:style w:type="paragraph" w:styleId="TOC8">
    <w:name w:val="TOC 8"/>
    <w:basedOn w:val="Normal"/>
    <w:next w:val="Normal"/>
    <w:uiPriority w:val="39"/>
    <w:unhideWhenUsed/>
    <w:pPr>
      <w:spacing w:before="0" w:after="57"/>
      <w:ind w:left="1984" w:hanging="0"/>
    </w:pPr>
    <w:rPr/>
  </w:style>
  <w:style w:type="paragraph" w:styleId="TOC9">
    <w:name w:val="TOC 9"/>
    <w:basedOn w:val="Normal"/>
    <w:next w:val="Normal"/>
    <w:uiPriority w:val="39"/>
    <w:unhideWhenUsed/>
    <w:pPr>
      <w:spacing w:before="0" w:after="57"/>
      <w:ind w:left="2268" w:hanging="0"/>
    </w:pPr>
    <w:rPr/>
  </w:style>
  <w:style w:type="paragraph" w:styleId="Indexheading1" w:customStyle="1">
    <w:name w:val="index heading1"/>
    <w:basedOn w:val="Style11"/>
    <w:qFormat/>
    <w:pPr/>
    <w:rPr/>
  </w:style>
  <w:style w:type="paragraph" w:styleId="Indexheading2" w:customStyle="1">
    <w:name w:val="index heading2"/>
    <w:basedOn w:val="Style11"/>
    <w:qFormat/>
    <w:pPr/>
    <w:rPr/>
  </w:style>
  <w:style w:type="paragraph" w:styleId="Indexheading3" w:customStyle="1">
    <w:name w:val="index heading3"/>
    <w:basedOn w:val="Style11"/>
    <w:qFormat/>
    <w:pPr/>
    <w:rPr/>
  </w:style>
  <w:style w:type="paragraph" w:styleId="Indexheading4" w:customStyle="1">
    <w:name w:val="index heading4"/>
    <w:basedOn w:val="Style11"/>
    <w:qFormat/>
    <w:pPr/>
    <w:rPr/>
  </w:style>
  <w:style w:type="paragraph" w:styleId="Indexheading5" w:customStyle="1">
    <w:name w:val="index heading5"/>
    <w:basedOn w:val="Style11"/>
    <w:qFormat/>
    <w:pPr/>
    <w:rPr/>
  </w:style>
  <w:style w:type="paragraph" w:styleId="Indexheading6">
    <w:name w:val="index heading6"/>
    <w:basedOn w:val="Style11"/>
    <w:qFormat/>
    <w:pPr/>
    <w:rPr/>
  </w:style>
  <w:style w:type="paragraph" w:styleId="IndexHeading">
    <w:name w:val="Index Heading"/>
    <w:basedOn w:val="Style11"/>
    <w:pPr/>
    <w:rPr/>
  </w:style>
  <w:style w:type="paragraph" w:styleId="TOCHeading">
    <w:name w:val="TOC Heading"/>
    <w:uiPriority w:val="39"/>
    <w:unhideWhenUsed/>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uk-UA" w:eastAsia="en-US" w:bidi="ar-SA"/>
      <w14:ligatures w14:val="standardContextual"/>
    </w:rPr>
  </w:style>
  <w:style w:type="paragraph" w:styleId="Tableoffigures">
    <w:name w:val="table of figures"/>
    <w:basedOn w:val="Normal"/>
    <w:next w:val="Normal"/>
    <w:uiPriority w:val="99"/>
    <w:unhideWhenUsed/>
    <w:qFormat/>
    <w:pPr/>
    <w:rPr/>
  </w:style>
  <w:style w:type="paragraph" w:styleId="NoSpacing">
    <w:name w:val="No Spacing"/>
    <w:uiPriority w:val="1"/>
    <w:qFormat/>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2"/>
      <w:szCs w:val="22"/>
      <w:lang w:val="uk-UA" w:eastAsia="en-US" w:bidi="ar-SA"/>
      <w14:ligatures w14:val="standardContextual"/>
    </w:rPr>
  </w:style>
  <w:style w:type="paragraph" w:styleId="Style13" w:customStyle="1">
    <w:name w:val="Верхній і нижній колонтитули"/>
    <w:basedOn w:val="Normal"/>
    <w:qFormat/>
    <w:pPr/>
    <w:rPr/>
  </w:style>
  <w:style w:type="paragraph" w:styleId="Header">
    <w:name w:val="Header"/>
    <w:basedOn w:val="Normal"/>
    <w:link w:val="Style8"/>
    <w:uiPriority w:val="99"/>
    <w:unhideWhenUsed/>
    <w:pPr>
      <w:tabs>
        <w:tab w:val="clear" w:pos="708"/>
        <w:tab w:val="center" w:pos="4819" w:leader="none"/>
        <w:tab w:val="right" w:pos="9639" w:leader="none"/>
      </w:tabs>
    </w:pPr>
    <w:rPr/>
  </w:style>
  <w:style w:type="paragraph" w:styleId="Footer">
    <w:name w:val="Footer"/>
    <w:basedOn w:val="Normal"/>
    <w:link w:val="Style9"/>
    <w:uiPriority w:val="99"/>
    <w:unhideWhenUsed/>
    <w:pPr>
      <w:tabs>
        <w:tab w:val="clear" w:pos="708"/>
        <w:tab w:val="center" w:pos="4819" w:leader="none"/>
        <w:tab w:val="right" w:pos="9639" w:leader="none"/>
      </w:tabs>
    </w:pPr>
    <w:rPr/>
  </w:style>
  <w:style w:type="paragraph" w:styleId="1419" w:customStyle="1">
    <w:name w:val="1419"/>
    <w:basedOn w:val="Normal"/>
    <w:qFormat/>
    <w:pPr>
      <w:spacing w:beforeAutospacing="1" w:afterAutospacing="1"/>
    </w:pPr>
    <w:rPr>
      <w:lang w:eastAsia="uk-UA"/>
    </w:rPr>
  </w:style>
  <w:style w:type="paragraph" w:styleId="2703" w:customStyle="1">
    <w:name w:val="2703"/>
    <w:basedOn w:val="Normal"/>
    <w:qFormat/>
    <w:pPr>
      <w:spacing w:beforeAutospacing="1" w:afterAutospacing="1"/>
    </w:pPr>
    <w:rPr>
      <w:lang w:eastAsia="uk-UA"/>
    </w:rPr>
  </w:style>
  <w:style w:type="paragraph" w:styleId="Style14" w:customStyle="1">
    <w:name w:val="Вміст таблиці"/>
    <w:basedOn w:val="Normal"/>
    <w:qFormat/>
    <w:pPr>
      <w:widowControl w:val="false"/>
      <w:suppressLineNumbers/>
    </w:pPr>
    <w:rPr/>
  </w:style>
  <w:style w:type="paragraph" w:styleId="Style15" w:customStyle="1">
    <w:name w:val="Заголовок таблиці"/>
    <w:basedOn w:val="Style14"/>
    <w:qFormat/>
    <w:pPr>
      <w:jc w:val="center"/>
    </w:pPr>
    <w:rPr>
      <w:b/>
      <w:bCs/>
    </w:rPr>
  </w:style>
  <w:style w:type="paragraph" w:styleId="Style16" w:customStyle="1">
    <w:name w:val="Цитати"/>
    <w:basedOn w:val="Normal"/>
    <w:qFormat/>
    <w:pPr>
      <w:spacing w:before="0" w:after="283"/>
      <w:ind w:left="567" w:right="567" w:hanging="0"/>
    </w:pPr>
    <w:rPr/>
  </w:style>
  <w:style w:type="paragraph" w:styleId="Style17" w:customStyle="1">
    <w:name w:val="Текст у вказаному форматі"/>
    <w:basedOn w:val="Normal"/>
    <w:qFormat/>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GridLight">
    <w:name w:val="Table Grid Light"/>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12">
    <w:name w:val="Plain Table 1"/>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sz w:val="22"/>
      </w:rPr>
      <w:tblPr/>
    </w:tblStylePr>
    <w:tblStylePr w:type="lastRow">
      <w:rPr>
        <w:b/>
        <w:sz w:val="22"/>
      </w:rPr>
      <w:tblPr/>
    </w:tblStylePr>
    <w:tblStylePr w:type="firstCol">
      <w:rPr>
        <w:b/>
        <w:sz w:val="22"/>
      </w:rPr>
      <w:tblPr/>
    </w:tblStylePr>
    <w:tblStylePr w:type="lastCol">
      <w:rPr>
        <w:b/>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styleId="22">
    <w:name w:val="Plain Table 2"/>
    <w:basedOn w:val="a1"/>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sz w:val="22"/>
      </w:rPr>
      <w:tblPr/>
      <w:tcPr>
        <w:tcBorders>
          <w:top w:val="single" w:color="000000" w:themeColor="text1" w:sz="4" w:space="0"/>
          <w:bottom w:val="single" w:color="000000" w:themeColor="text1" w:sz="4" w:space="0"/>
        </w:tcBorders>
      </w:tcPr>
    </w:tblStylePr>
    <w:tblStylePr w:type="lastRow">
      <w:rPr>
        <w:b/>
        <w:sz w:val="22"/>
      </w:rPr>
      <w:tblPr/>
    </w:tblStylePr>
    <w:tblStylePr w:type="firstCol">
      <w:rPr>
        <w:b/>
        <w:sz w:val="22"/>
      </w:rPr>
      <w:tblPr/>
    </w:tblStylePr>
    <w:tblStylePr w:type="lastCol">
      <w:rPr>
        <w:b/>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32">
    <w:name w:val="Plain Table 3"/>
    <w:basedOn w:val="a1"/>
    <w:uiPriority w:val="99"/>
    <w:tblPr>
      <w:tblStyleRowBandSize w:val="1"/>
      <w:tblStyleColBandSize w:val="1"/>
    </w:tblPr>
    <w:tblStylePr w:type="firstRow">
      <w:rPr>
        <w:b/>
        <w:caps/>
      </w:rPr>
      <w:tblPr/>
      <w:tcPr>
        <w:tcBorders>
          <w:top w:val="none" w:color="000000" w:sz="4" w:space="0"/>
          <w:left w:val="none" w:color="000000" w:sz="4" w:space="0"/>
          <w:bottom w:val="single" w:color="404040" w:sz="4" w:space="0"/>
          <w:right w:val="none" w:color="000000" w:sz="4" w:space="0"/>
        </w:tcBorders>
      </w:tcPr>
    </w:tblStylePr>
    <w:tblStylePr w:type="lastRow">
      <w:rPr>
        <w:b/>
        <w:caps/>
      </w:rPr>
      <w:tblPr/>
    </w:tblStylePr>
    <w:tblStylePr w:type="firstCol">
      <w:rPr>
        <w:b/>
        <w:caps/>
      </w:rPr>
      <w:tblPr/>
      <w:tcPr>
        <w:tcBorders>
          <w:top w:val="none" w:color="000000" w:sz="4" w:space="0"/>
          <w:left w:val="none" w:color="000000" w:sz="4" w:space="0"/>
          <w:bottom w:val="none" w:color="000000" w:sz="4" w:space="0"/>
          <w:right w:val="single" w:color="404040" w:sz="4" w:space="0"/>
        </w:tcBorders>
      </w:tcPr>
    </w:tblStylePr>
    <w:tblStylePr w:type="lastCol">
      <w:rPr>
        <w:b/>
        <w:caps/>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42">
    <w:name w:val="Plain Table 4"/>
    <w:basedOn w:val="a1"/>
    <w:uiPriority w:val="99"/>
    <w:tblPr>
      <w:tblStyleRowBandSize w:val="1"/>
      <w:tblStyleColBandSize w:val="1"/>
    </w:tblPr>
    <w:tblStylePr w:type="firstRow">
      <w:rPr>
        <w:b/>
      </w:rPr>
      <w:tblPr/>
    </w:tblStylePr>
    <w:tblStylePr w:type="lastRow">
      <w:rPr>
        <w:b/>
      </w:rPr>
      <w:tblPr/>
    </w:tblStylePr>
    <w:tblStylePr w:type="firstCol">
      <w:rPr>
        <w:b/>
      </w:rPr>
      <w:tblPr/>
    </w:tblStylePr>
    <w:tblStylePr w:type="lastCol">
      <w:rPr>
        <w:b/>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52">
    <w:name w:val="Plain Table 5"/>
    <w:basedOn w:val="a1"/>
    <w:uiPriority w:val="99"/>
    <w:tblPr>
      <w:tblStyleRowBandSize w:val="1"/>
      <w:tblStyleColBandSize w:val="1"/>
    </w:tblPr>
    <w:tblStylePr w:type="firstRow">
      <w:rPr>
        <w:i/>
      </w:rPr>
      <w:tblPr/>
      <w:tcPr>
        <w:tcBorders>
          <w:left w:val="none" w:color="000000" w:sz="4" w:space="0"/>
          <w:bottom w:val="single" w:color="404040" w:sz="4" w:space="0"/>
          <w:right w:val="none" w:color="000000" w:sz="4" w:space="0"/>
        </w:tcBorders>
        <w:shd w:val="clear" w:color="FFFFFF" w:fill="auto"/>
      </w:tcPr>
    </w:tblStylePr>
    <w:tblStylePr w:type="lastRow">
      <w:rPr>
        <w:i/>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rPr>
      <w:tblPr/>
      <w:tcPr>
        <w:tcBorders>
          <w:right w:val="single" w:color="404040" w:sz="4" w:space="0"/>
        </w:tcBorders>
        <w:shd w:val="clear" w:color="FFFFFF" w:fill="auto"/>
      </w:tcPr>
    </w:tblStylePr>
    <w:tblStylePr w:type="lastCol">
      <w:rPr>
        <w:i/>
      </w:rPr>
      <w:tblPr/>
      <w:tcPr>
        <w:tcBorders>
          <w:left w:val="single" w:color="404040" w:sz="4" w:space="0"/>
        </w:tcBorders>
        <w:shd w:val="clear" w:color="FFFFFF" w:fill="auto"/>
      </w:tc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1">
    <w:name w:val="Grid Table 1 Light"/>
    <w:basedOn w:val="a1"/>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rPr>
      <w:tblPr/>
      <w:tcPr>
        <w:tcBorders>
          <w:bottom w:val="single" w:color="000000" w:themeColor="tex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GridTable1Light-Accent1">
    <w:name w:val="Grid Table 1 Light - Accent 1"/>
    <w:basedOn w:val="a1"/>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b/>
      </w:rPr>
      <w:tblPr/>
      <w:tcPr>
        <w:tcBorders>
          <w:bottom w:val="single" w:color="4472C4" w:themeColor="accen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tcPr>
    </w:tblStylePr>
  </w:style>
  <w:style w:type="table" w:customStyle="1" w:styleId="GridTable1Light-Accent2">
    <w:name w:val="Grid Table 1 Light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rPr>
      <w:tblPr/>
      <w:tcPr>
        <w:tcBorders>
          <w:bottom w:val="single" w:color="ED7D31" w:themeColor="accent2"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tcPr>
    </w:tblStylePr>
  </w:style>
  <w:style w:type="table" w:customStyle="1" w:styleId="GridTable1Light-Accent3">
    <w:name w:val="Grid Table 1 Light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rPr>
      <w:tblPr/>
      <w:tcPr>
        <w:tcBorders>
          <w:bottom w:val="single" w:color="A5A5A5" w:themeColor="accent3"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tblStylePr>
  </w:style>
  <w:style w:type="table" w:customStyle="1" w:styleId="GridTable1Light-Accent4">
    <w:name w:val="Grid Table 1 Light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b/>
      </w:rPr>
      <w:tblPr/>
      <w:tcPr>
        <w:tcBorders>
          <w:bottom w:val="single" w:color="FFC000" w:themeColor="accent4"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tcPr>
    </w:tblStylePr>
  </w:style>
  <w:style w:type="table" w:customStyle="1" w:styleId="GridTable1Light-Accent5">
    <w:name w:val="Grid Table 1 Light - Accent 5"/>
    <w:basedOn w:val="a1"/>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b/>
      </w:rPr>
      <w:tblPr/>
      <w:tcPr>
        <w:tcBorders>
          <w:bottom w:val="single" w:color="5B9BD5" w:themeColor="accent5"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style>
  <w:style w:type="table" w:customStyle="1" w:styleId="GridTable1Light-Accent6">
    <w:name w:val="Grid Table 1 Light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rPr>
      <w:tblPr/>
      <w:tcPr>
        <w:tcBorders>
          <w:bottom w:val="single" w:color="70AD47" w:themeColor="accent6"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style>
  <w:style w:type="table" w:styleId="-2">
    <w:name w:val="Grid Table 2"/>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rPr>
      <w:tblPr/>
      <w:tcPr>
        <w:tcBorders>
          <w:top w:val="none" w:color="000000" w:sz="4" w:space="0"/>
          <w:left w:val="none" w:color="000000" w:sz="4" w:space="0"/>
          <w:bottom w:val="single" w:color="000000" w:themeColor="text1" w:sz="12" w:space="0"/>
          <w:right w:val="none" w:color="000000" w:sz="4" w:space="0"/>
        </w:tcBorders>
        <w:shd w:val="clear" w:color="FFFFFF" w:fill="auto"/>
      </w:tcPr>
    </w:tblStylePr>
    <w:tblStylePr w:type="lastRow">
      <w:rPr>
        <w:b/>
      </w:rPr>
      <w:tblPr/>
      <w:tcPr>
        <w:tcBorders>
          <w:top w:val="single" w:color="000000" w:themeColor="tex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rPr>
      <w:tblPr/>
      <w:tcPr>
        <w:tcBorders>
          <w:top w:val="none" w:color="000000" w:sz="4" w:space="0"/>
          <w:left w:val="none" w:color="000000" w:sz="4" w:space="0"/>
          <w:bottom w:val="single" w:color="4472C4" w:themeColor="accent1" w:sz="12" w:space="0"/>
          <w:right w:val="none" w:color="000000" w:sz="4" w:space="0"/>
        </w:tcBorders>
        <w:shd w:val="clear" w:color="FFFFFF" w:fill="auto"/>
      </w:tcPr>
    </w:tblStylePr>
    <w:tblStylePr w:type="lastRow">
      <w:rPr>
        <w:b/>
      </w:rPr>
      <w:tblPr/>
      <w:tcPr>
        <w:tcBorders>
          <w:top w:val="single" w:color="4472C4" w:themeColor="accen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rPr>
      <w:tblPr/>
      <w:tcPr>
        <w:tcBorders>
          <w:top w:val="none" w:color="000000" w:sz="4" w:space="0"/>
          <w:left w:val="none" w:color="000000" w:sz="4" w:space="0"/>
          <w:bottom w:val="single" w:color="ED7D31" w:themeColor="accent2" w:sz="12" w:space="0"/>
          <w:right w:val="none" w:color="000000" w:sz="4" w:space="0"/>
        </w:tcBorders>
        <w:shd w:val="clear" w:color="FFFFFF" w:fill="auto"/>
      </w:tcPr>
    </w:tblStylePr>
    <w:tblStylePr w:type="lastRow">
      <w:rPr>
        <w:b/>
      </w:rPr>
      <w:tblPr/>
      <w:tcPr>
        <w:tcBorders>
          <w:top w:val="single" w:color="ED7D31" w:themeColor="accent2"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rPr>
      <w:tblPr/>
      <w:tcPr>
        <w:tcBorders>
          <w:top w:val="none" w:color="000000" w:sz="4" w:space="0"/>
          <w:left w:val="none" w:color="000000" w:sz="4" w:space="0"/>
          <w:bottom w:val="single" w:color="A5A5A5" w:themeColor="accent3" w:sz="12" w:space="0"/>
          <w:right w:val="none" w:color="000000" w:sz="4" w:space="0"/>
        </w:tcBorders>
        <w:shd w:val="clear" w:color="FFFFFF" w:fill="auto"/>
      </w:tcPr>
    </w:tblStylePr>
    <w:tblStylePr w:type="lastRow">
      <w:rPr>
        <w:b/>
      </w:rPr>
      <w:tblPr/>
      <w:tcPr>
        <w:tcBorders>
          <w:top w:val="single" w:color="A5A5A5" w:themeColor="accent3"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rPr>
      <w:tblPr/>
      <w:tcPr>
        <w:tcBorders>
          <w:top w:val="none" w:color="000000" w:sz="4" w:space="0"/>
          <w:left w:val="none" w:color="000000" w:sz="4" w:space="0"/>
          <w:bottom w:val="single" w:color="FFC000" w:themeColor="accent4" w:sz="12" w:space="0"/>
          <w:right w:val="none" w:color="000000" w:sz="4" w:space="0"/>
        </w:tcBorders>
        <w:shd w:val="clear" w:color="FFFFFF" w:fill="auto"/>
      </w:tcPr>
    </w:tblStylePr>
    <w:tblStylePr w:type="lastRow">
      <w:rPr>
        <w:b/>
      </w:rPr>
      <w:tblPr/>
      <w:tcPr>
        <w:tcBorders>
          <w:top w:val="single" w:color="FFC000" w:themeColor="accent4"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rPr>
      <w:tblPr/>
      <w:tcPr>
        <w:tcBorders>
          <w:top w:val="none" w:color="000000" w:sz="4" w:space="0"/>
          <w:left w:val="none" w:color="000000" w:sz="4" w:space="0"/>
          <w:bottom w:val="single" w:color="5B9BD5" w:themeColor="accent5" w:sz="12" w:space="0"/>
          <w:right w:val="none" w:color="000000" w:sz="4" w:space="0"/>
        </w:tcBorders>
        <w:shd w:val="clear" w:color="FFFFFF" w:fill="auto"/>
      </w:tcPr>
    </w:tblStylePr>
    <w:tblStylePr w:type="lastRow">
      <w:rPr>
        <w:b/>
      </w:rPr>
      <w:tblPr/>
      <w:tcPr>
        <w:tcBorders>
          <w:top w:val="single" w:color="5B9BD5" w:themeColor="accent5"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rPr>
      <w:tbl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Row">
      <w:rPr>
        <w:b/>
      </w:rPr>
      <w:tblPr/>
      <w:tcPr>
        <w:tcBorders>
          <w:top w:val="single" w:color="70AD47" w:themeColor="accent6"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3">
    <w:name w:val="Grid Table 3"/>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4">
    <w:name w:val="Grid Table 4"/>
    <w:basedOn w:val="a1"/>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rPr>
      <w:tblPr/>
      <w:tcPr>
        <w:tcBorders>
          <w:top w:val="single" w:color="000000" w:themeColor="text1" w:sz="4" w:space="0"/>
        </w:tcBorders>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firstRow">
      <w:rPr>
        <w:b/>
        <w:sz w:val="22"/>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shd w:val="clear" w:color="537DC8" w:fill="537DC8" w:themeFill="accent1" w:themeFillTint="ea"/>
      </w:tcPr>
    </w:tblStylePr>
    <w:tblStylePr w:type="lastRow">
      <w:rPr>
        <w:b/>
      </w:rPr>
      <w:tblPr/>
      <w:tcPr>
        <w:tcBorders>
          <w:top w:val="single" w:color="4472C4" w:themeColor="accent1" w:sz="4" w:space="0"/>
        </w:tcBorders>
      </w:tcPr>
    </w:tblStylePr>
    <w:tblStylePr w:type="firstCol">
      <w:rPr>
        <w:b/>
      </w:rPr>
      <w:tblPr/>
    </w:tblStylePr>
    <w:tblStylePr w:type="lastCol">
      <w:rPr>
        <w:b/>
      </w:rPr>
      <w:tblPr/>
    </w:tblStylePr>
    <w:tblStylePr w:type="band1Vert">
      <w:rPr>
        <w:sz w:val="22"/>
      </w:rPr>
      <w:tblPr/>
      <w:tcPr>
        <w:shd w:val="clear" w:color="DAE3F3" w:fill="DAE3F3" w:themeFill="accent1" w:themeFillTint="32"/>
      </w:tcPr>
    </w:tblStylePr>
    <w:tblStylePr w:type="band1Horz">
      <w:rPr>
        <w:sz w:val="22"/>
      </w:rPr>
      <w:tblPr/>
      <w:tcPr>
        <w:shd w:val="clear" w:color="DAE3F3"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b/>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shd w:val="clear" w:color="F4B184" w:fill="F4B184" w:themeFill="accent2" w:themeFillTint="97"/>
      </w:tcPr>
    </w:tblStylePr>
    <w:tblStylePr w:type="lastRow">
      <w:rPr>
        <w:b/>
      </w:rPr>
      <w:tblPr/>
      <w:tcPr>
        <w:tcBorders>
          <w:top w:val="single" w:color="ED7D31" w:themeColor="accent2" w:sz="4" w:space="0"/>
        </w:tcBorders>
      </w:tcPr>
    </w:tblStylePr>
    <w:tblStylePr w:type="firstCol">
      <w:rPr>
        <w:b/>
      </w:rPr>
      <w:tblPr/>
    </w:tblStylePr>
    <w:tblStylePr w:type="lastCol">
      <w:rPr>
        <w:b/>
      </w:rPr>
      <w:tbl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b/>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5A5A5" w:fill="A5A5A5" w:themeFill="accent3" w:themeFillTint="fe"/>
      </w:tcPr>
    </w:tblStylePr>
    <w:tblStylePr w:type="lastRow">
      <w:rPr>
        <w:b/>
      </w:rPr>
      <w:tblPr/>
      <w:tcPr>
        <w:tcBorders>
          <w:top w:val="single" w:color="A5A5A5" w:themeColor="accent3" w:sz="4" w:space="0"/>
        </w:tcBorders>
      </w:tcPr>
    </w:tblStylePr>
    <w:tblStylePr w:type="firstCol">
      <w:rPr>
        <w:b/>
      </w:rPr>
      <w:tblPr/>
    </w:tblStylePr>
    <w:tblStylePr w:type="lastCol">
      <w:rPr>
        <w:b/>
      </w:rPr>
      <w:tbl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firstRow">
      <w:rPr>
        <w:b/>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shd w:val="clear" w:color="FFD865" w:fill="FFD865" w:themeFill="accent4" w:themeFillTint="9a"/>
      </w:tcPr>
    </w:tblStylePr>
    <w:tblStylePr w:type="lastRow">
      <w:rPr>
        <w:b/>
      </w:rPr>
      <w:tblPr/>
      <w:tcPr>
        <w:tcBorders>
          <w:top w:val="single" w:color="FFC000" w:themeColor="accent4" w:sz="4" w:space="0"/>
        </w:tcBorders>
      </w:tcPr>
    </w:tblStylePr>
    <w:tblStylePr w:type="firstCol">
      <w:rPr>
        <w:b/>
      </w:rPr>
      <w:tblPr/>
    </w:tblStylePr>
    <w:tblStylePr w:type="lastCol">
      <w:rPr>
        <w:b/>
      </w:rPr>
      <w:tbl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b/>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shd w:val="clear" w:color="5B9BD5" w:fill="5B9BD5" w:themeFill="accent5"/>
      </w:tcPr>
    </w:tblStylePr>
    <w:tblStylePr w:type="lastRow">
      <w:rPr>
        <w:b/>
      </w:rPr>
      <w:tblPr/>
      <w:tcPr>
        <w:tcBorders>
          <w:top w:val="single" w:color="5B9BD5" w:themeColor="accent5" w:sz="4" w:space="0"/>
        </w:tcBorders>
      </w:tcPr>
    </w:tblStylePr>
    <w:tblStylePr w:type="firstCol">
      <w:rPr>
        <w:b/>
      </w:rPr>
      <w:tblPr/>
    </w:tblStylePr>
    <w:tblStylePr w:type="lastCol">
      <w:rPr>
        <w:b/>
      </w:rPr>
      <w:tbl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fill="70AD47" w:themeFill="accent6"/>
      </w:tcPr>
    </w:tblStylePr>
    <w:tblStylePr w:type="lastRow">
      <w:rPr>
        <w:b/>
      </w:rPr>
      <w:tblPr/>
      <w:tcPr>
        <w:tcBorders>
          <w:top w:val="single" w:color="70AD47" w:themeColor="accent6" w:sz="4" w:space="0"/>
        </w:tcBorders>
      </w:tcPr>
    </w:tblStylePr>
    <w:tblStylePr w:type="firstCol">
      <w:rPr>
        <w:b/>
      </w:rPr>
      <w:tblPr/>
    </w:tblStylePr>
    <w:tblStylePr w:type="lastCol">
      <w:rPr>
        <w:b/>
      </w:rPr>
      <w:tbl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5">
    <w:name w:val="Grid Table 5 Dark"/>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000000" w:fill="000000" w:themeFill="text1"/>
      </w:tcPr>
    </w:tblStylePr>
    <w:tblStylePr w:type="lastRow">
      <w:rPr>
        <w:b/>
        <w:sz w:val="22"/>
      </w:rPr>
      <w:tblPr/>
      <w:tcPr>
        <w:tcBorders>
          <w:top w:val="single" w:color="FFFFFF" w:themeColor="light1" w:sz="4" w:space="0"/>
        </w:tcBorders>
        <w:shd w:val="clear" w:color="000000" w:fill="000000" w:themeFill="text1"/>
      </w:tcPr>
    </w:tblStylePr>
    <w:tblStylePr w:type="firstCol">
      <w:rPr>
        <w:b/>
        <w:sz w:val="22"/>
      </w:rPr>
      <w:tblPr/>
      <w:tcPr>
        <w:shd w:val="clear" w:color="000000" w:fill="000000" w:themeFill="text1"/>
      </w:tcPr>
    </w:tblStylePr>
    <w:tblStylePr w:type="lastCol">
      <w:rPr>
        <w:b/>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4472C4" w:fill="4472C4" w:themeFill="accent1"/>
      </w:tcPr>
    </w:tblStylePr>
    <w:tblStylePr w:type="lastRow">
      <w:rPr>
        <w:b/>
        <w:sz w:val="22"/>
      </w:rPr>
      <w:tblPr/>
      <w:tcPr>
        <w:tcBorders>
          <w:top w:val="single" w:color="FFFFFF" w:themeColor="light1" w:sz="4" w:space="0"/>
        </w:tcBorders>
        <w:shd w:val="clear" w:color="4472C4" w:fill="4472C4" w:themeFill="accent1"/>
      </w:tcPr>
    </w:tblStylePr>
    <w:tblStylePr w:type="firstCol">
      <w:rPr>
        <w:b/>
        <w:sz w:val="22"/>
      </w:rPr>
      <w:tblPr/>
      <w:tcPr>
        <w:shd w:val="clear" w:color="4472C4" w:fill="4472C4" w:themeFill="accent1"/>
      </w:tcPr>
    </w:tblStylePr>
    <w:tblStylePr w:type="lastCol">
      <w:rPr>
        <w:b/>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ED7D31" w:fill="ED7D31" w:themeFill="accent2"/>
      </w:tcPr>
    </w:tblStylePr>
    <w:tblStylePr w:type="lastRow">
      <w:rPr>
        <w:b/>
        <w:sz w:val="22"/>
      </w:rPr>
      <w:tblPr/>
      <w:tcPr>
        <w:tcBorders>
          <w:top w:val="single" w:color="FFFFFF" w:themeColor="light1" w:sz="4" w:space="0"/>
        </w:tcBorders>
        <w:shd w:val="clear" w:color="ED7D31" w:fill="ED7D31" w:themeFill="accent2"/>
      </w:tcPr>
    </w:tblStylePr>
    <w:tblStylePr w:type="firstCol">
      <w:rPr>
        <w:b/>
        <w:sz w:val="22"/>
      </w:rPr>
      <w:tblPr/>
      <w:tcPr>
        <w:shd w:val="clear" w:color="ED7D31" w:fill="ED7D31" w:themeFill="accent2"/>
      </w:tcPr>
    </w:tblStylePr>
    <w:tblStylePr w:type="lastCol">
      <w:rPr>
        <w:b/>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A5A5A5" w:fill="A5A5A5" w:themeFill="accent3"/>
      </w:tcPr>
    </w:tblStylePr>
    <w:tblStylePr w:type="lastRow">
      <w:rPr>
        <w:b/>
        <w:sz w:val="22"/>
      </w:rPr>
      <w:tblPr/>
      <w:tcPr>
        <w:tcBorders>
          <w:top w:val="single" w:color="FFFFFF" w:themeColor="light1" w:sz="4" w:space="0"/>
        </w:tcBorders>
        <w:shd w:val="clear" w:color="A5A5A5" w:fill="A5A5A5" w:themeFill="accent3"/>
      </w:tcPr>
    </w:tblStylePr>
    <w:tblStylePr w:type="firstCol">
      <w:rPr>
        <w:b/>
        <w:sz w:val="22"/>
      </w:rPr>
      <w:tblPr/>
      <w:tcPr>
        <w:shd w:val="clear" w:color="A5A5A5" w:fill="A5A5A5" w:themeFill="accent3"/>
      </w:tcPr>
    </w:tblStylePr>
    <w:tblStylePr w:type="lastCol">
      <w:rPr>
        <w:b/>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FFC000" w:fill="FFC000" w:themeFill="accent4"/>
      </w:tcPr>
    </w:tblStylePr>
    <w:tblStylePr w:type="lastRow">
      <w:rPr>
        <w:b/>
        <w:sz w:val="22"/>
      </w:rPr>
      <w:tblPr/>
      <w:tcPr>
        <w:tcBorders>
          <w:top w:val="single" w:color="FFFFFF" w:themeColor="light1" w:sz="4" w:space="0"/>
        </w:tcBorders>
        <w:shd w:val="clear" w:color="FFC000" w:fill="FFC000" w:themeFill="accent4"/>
      </w:tcPr>
    </w:tblStylePr>
    <w:tblStylePr w:type="firstCol">
      <w:rPr>
        <w:b/>
        <w:sz w:val="22"/>
      </w:rPr>
      <w:tblPr/>
      <w:tcPr>
        <w:shd w:val="clear" w:color="FFC000" w:fill="FFC000" w:themeFill="accent4"/>
      </w:tcPr>
    </w:tblStylePr>
    <w:tblStylePr w:type="lastCol">
      <w:rPr>
        <w:b/>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5B9BD5" w:fill="5B9BD5" w:themeFill="accent5"/>
      </w:tcPr>
    </w:tblStylePr>
    <w:tblStylePr w:type="lastRow">
      <w:rPr>
        <w:b/>
        <w:sz w:val="22"/>
      </w:rPr>
      <w:tblPr/>
      <w:tcPr>
        <w:tcBorders>
          <w:top w:val="single" w:color="FFFFFF" w:themeColor="light1" w:sz="4" w:space="0"/>
        </w:tcBorders>
        <w:shd w:val="clear" w:color="5B9BD5" w:fill="5B9BD5" w:themeFill="accent5"/>
      </w:tcPr>
    </w:tblStylePr>
    <w:tblStylePr w:type="firstCol">
      <w:rPr>
        <w:b/>
        <w:sz w:val="22"/>
      </w:rPr>
      <w:tblPr/>
      <w:tcPr>
        <w:shd w:val="clear" w:color="5B9BD5" w:fill="5B9BD5" w:themeFill="accent5"/>
      </w:tcPr>
    </w:tblStylePr>
    <w:tblStylePr w:type="lastCol">
      <w:rPr>
        <w:b/>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70AD47" w:fill="70AD47" w:themeFill="accent6"/>
      </w:tcPr>
    </w:tblStylePr>
    <w:tblStylePr w:type="lastRow">
      <w:rPr>
        <w:b/>
        <w:sz w:val="22"/>
      </w:rPr>
      <w:tblPr/>
      <w:tcPr>
        <w:tcBorders>
          <w:top w:val="single" w:color="FFFFFF" w:themeColor="light1" w:sz="4" w:space="0"/>
        </w:tcBorders>
        <w:shd w:val="clear" w:color="70AD47" w:fill="70AD47" w:themeFill="accent6"/>
      </w:tcPr>
    </w:tblStylePr>
    <w:tblStylePr w:type="firstCol">
      <w:rPr>
        <w:b/>
        <w:sz w:val="22"/>
      </w:rPr>
      <w:tblPr/>
      <w:tcPr>
        <w:shd w:val="clear" w:color="70AD47" w:fill="70AD47" w:themeFill="accent6"/>
      </w:tcPr>
    </w:tblStylePr>
    <w:tblStylePr w:type="lastCol">
      <w:rPr>
        <w:b/>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6">
    <w:name w:val="Grid Table 6 Colorful"/>
    <w:basedOn w:val="a1"/>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themeColor="text1" w:themeTint="80" w:themeShade="95"/>
      </w:rPr>
      <w:tblPr/>
      <w:tcPr>
        <w:tcBorders>
          <w:bottom w:val="single" w:color="000000" w:themeColor="text1" w:sz="12" w:space="0"/>
        </w:tcBorders>
      </w:tcPr>
    </w:tblStylePr>
    <w:tblStylePr w:type="lastRow">
      <w:rPr>
        <w:b/>
        <w:color w:themeColor="text1" w:themeTint="80" w:themeShade="95"/>
      </w:rPr>
      <w:tblPr/>
    </w:tblStylePr>
    <w:tblStylePr w:type="firstCol">
      <w:rPr>
        <w:b/>
        <w:color w:themeColor="text1" w:themeTint="80" w:themeShade="95"/>
      </w:rPr>
      <w:tblPr/>
    </w:tblStylePr>
    <w:tblStylePr w:type="lastCol">
      <w:rPr>
        <w:b/>
        <w:color w:themeColor="text1" w:themeTint="80" w:themeShade="95"/>
      </w:rPr>
      <w:tblPr/>
    </w:tblStylePr>
    <w:tblStylePr w:type="band1Vert">
      <w:tblPr/>
      <w:tcPr>
        <w:shd w:val="clear" w:color="CBCBCB" w:fill="CBCBCB" w:themeFill="text1" w:themeFillTint="34"/>
      </w:tcPr>
    </w:tblStylePr>
    <w:tblStylePr w:type="band1Horz">
      <w:rPr>
        <w:color w:themeColor="text1" w:themeTint="80" w:themeShade="95"/>
        <w:sz w:val="22"/>
      </w:rPr>
      <w:tblPr/>
      <w:tcPr>
        <w:shd w:val="clear" w:color="CBCBCB" w:fill="CBCBCB" w:themeFill="text1" w:themeFillTint="34"/>
      </w:tcPr>
    </w:tblStylePr>
    <w:tblStylePr w:type="band2Horz">
      <w:rPr>
        <w:color w:themeColor="text1" w:themeTint="80" w:themeShade="95"/>
        <w:sz w:val="22"/>
      </w:rPr>
      <w:tblPr/>
    </w:tblStylePr>
  </w:style>
  <w:style w:type="table" w:customStyle="1" w:styleId="GridTable6Colorful-Accent1">
    <w:name w:val="Grid Table 6 Colorful - Accent 1"/>
    <w:basedOn w:val="a1"/>
    <w:uiPriority w:val="99"/>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b/>
        <w:color w:themeColor="accent1" w:themeTint="80" w:themeShade="95"/>
      </w:rPr>
      <w:tblPr/>
      <w:tcPr>
        <w:tcBorders>
          <w:bottom w:val="single" w:color="4472C4" w:themeColor="accent1" w:sz="12" w:space="0"/>
        </w:tcBorders>
      </w:tcPr>
    </w:tblStylePr>
    <w:tblStylePr w:type="lastRow">
      <w:rPr>
        <w:b/>
        <w:color w:themeColor="accent1" w:themeTint="80" w:themeShade="95"/>
      </w:rPr>
      <w:tblPr/>
    </w:tblStylePr>
    <w:tblStylePr w:type="firstCol">
      <w:rPr>
        <w:b/>
        <w:color w:themeColor="accent1" w:themeTint="80" w:themeShade="95"/>
      </w:rPr>
      <w:tblPr/>
    </w:tblStylePr>
    <w:tblStylePr w:type="lastCol">
      <w:rPr>
        <w:b/>
        <w:color w:themeColor="accent1" w:themeTint="80" w:themeShade="95"/>
      </w:rPr>
      <w:tblPr/>
    </w:tblStylePr>
    <w:tblStylePr w:type="band1Vert">
      <w:tblPr/>
      <w:tcPr>
        <w:shd w:val="clear" w:color="D8E2F3" w:fill="D8E2F3" w:themeFill="accent1" w:themeFillTint="34"/>
      </w:tcPr>
    </w:tblStylePr>
    <w:tblStylePr w:type="band1Horz">
      <w:rPr>
        <w:color w:themeColor="accent1" w:themeTint="80" w:themeShade="95"/>
        <w:sz w:val="22"/>
      </w:rPr>
      <w:tblPr/>
      <w:tcPr>
        <w:shd w:val="clear" w:color="D8E2F3" w:fill="D8E2F3" w:themeFill="accent1" w:themeFillTint="34"/>
      </w:tcPr>
    </w:tblStylePr>
    <w:tblStylePr w:type="band2Horz">
      <w:rPr>
        <w:color w:themeColor="accent1" w:themeTint="80" w:themeShade="95"/>
        <w:sz w:val="22"/>
      </w:rPr>
      <w:tblPr/>
    </w:tblStylePr>
  </w:style>
  <w:style w:type="table" w:customStyle="1" w:styleId="GridTable6Colorful-Accent2">
    <w:name w:val="Grid Table 6 Colorful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themeColor="accent2" w:themeTint="97" w:themeShade="95"/>
      </w:rPr>
      <w:tblPr/>
      <w:tcPr>
        <w:tcBorders>
          <w:bottom w:val="single" w:color="ED7D31" w:themeColor="accent2" w:sz="12" w:space="0"/>
        </w:tcBorders>
      </w:tcPr>
    </w:tblStylePr>
    <w:tblStylePr w:type="lastRow">
      <w:rPr>
        <w:b/>
        <w:color w:themeColor="accent2" w:themeTint="97" w:themeShade="95"/>
      </w:rPr>
      <w:tbl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BE5D6" w:fill="FBE5D6" w:themeFill="accent2" w:themeFillTint="32"/>
      </w:tcPr>
    </w:tblStylePr>
    <w:tblStylePr w:type="band1Horz">
      <w:rPr>
        <w:color w:themeColor="accent2" w:themeTint="97" w:themeShade="95"/>
        <w:sz w:val="22"/>
      </w:rPr>
      <w:tblPr/>
      <w:tcPr>
        <w:shd w:val="clear" w:color="FBE5D6" w:fill="FBE5D6" w:themeFill="accent2" w:themeFillTint="32"/>
      </w:tcPr>
    </w:tblStylePr>
    <w:tblStylePr w:type="band2Horz">
      <w:rPr>
        <w:color w:themeColor="accent2" w:themeTint="97" w:themeShade="95"/>
        <w:sz w:val="22"/>
      </w:rPr>
      <w:tblPr/>
    </w:tblStylePr>
  </w:style>
  <w:style w:type="table" w:customStyle="1" w:styleId="GridTable6Colorful-Accent3">
    <w:name w:val="Grid Table 6 Colorful - Accent 3"/>
    <w:basedOn w:val="a1"/>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themeColor="accent3" w:themeTint="fe" w:themeShade="95"/>
      </w:rPr>
      <w:tblPr/>
      <w:tcPr>
        <w:tcBorders>
          <w:bottom w:val="single" w:color="A5A5A5" w:themeColor="accent3" w:sz="12" w:space="0"/>
        </w:tcBorders>
      </w:tcPr>
    </w:tblStylePr>
    <w:tblStylePr w:type="lastRow">
      <w:rPr>
        <w:b/>
        <w:color w:themeColor="accent3" w:themeTint="fe" w:themeShade="95"/>
      </w:rPr>
      <w:tblPr/>
    </w:tblStylePr>
    <w:tblStylePr w:type="firstCol">
      <w:rPr>
        <w:b/>
        <w:color w:themeColor="accent3" w:themeTint="fe" w:themeShade="95"/>
      </w:rPr>
      <w:tblPr/>
    </w:tblStylePr>
    <w:tblStylePr w:type="lastCol">
      <w:rPr>
        <w:b/>
        <w:color w:themeColor="accent3" w:themeTint="fe" w:themeShade="95"/>
      </w:rPr>
      <w:tblPr/>
    </w:tblStylePr>
    <w:tblStylePr w:type="band1Vert">
      <w:tblPr/>
      <w:tcPr>
        <w:shd w:val="clear" w:color="ECECEC" w:fill="ECECEC" w:themeFill="accent3" w:themeFillTint="34"/>
      </w:tcPr>
    </w:tblStylePr>
    <w:tblStylePr w:type="band1Horz">
      <w:rPr>
        <w:color w:themeColor="accent3" w:themeTint="fe" w:themeShade="95"/>
        <w:sz w:val="22"/>
      </w:rPr>
      <w:tblPr/>
      <w:tcPr>
        <w:shd w:val="clear" w:color="ECECEC" w:fill="ECECEC" w:themeFill="accent3" w:themeFillTint="34"/>
      </w:tcPr>
    </w:tblStylePr>
    <w:tblStylePr w:type="band2Horz">
      <w:rPr>
        <w:color w:themeColor="accent3" w:themeTint="fe" w:themeShade="95"/>
        <w:sz w:val="22"/>
      </w:rPr>
      <w:tblPr/>
    </w:tblStylePr>
  </w:style>
  <w:style w:type="table" w:customStyle="1" w:styleId="GridTable6Colorful-Accent4">
    <w:name w:val="Grid Table 6 Colorful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themeColor="accent4" w:themeTint="9a" w:themeShade="95"/>
      </w:rPr>
      <w:tblPr/>
      <w:tcPr>
        <w:tcBorders>
          <w:bottom w:val="single" w:color="FFC000" w:themeColor="accent4" w:sz="12" w:space="0"/>
        </w:tcBorders>
      </w:tcPr>
    </w:tblStylePr>
    <w:tblStylePr w:type="lastRow">
      <w:rPr>
        <w:b/>
        <w:color w:themeColor="accent4" w:themeTint="9a" w:themeShade="95"/>
      </w:rPr>
      <w:tbl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F2CB" w:fill="FFF2CB" w:themeFill="accent4" w:themeFillTint="34"/>
      </w:tcPr>
    </w:tblStylePr>
    <w:tblStylePr w:type="band1Horz">
      <w:rPr>
        <w:color w:themeColor="accent4" w:themeTint="9a" w:themeShade="95"/>
        <w:sz w:val="22"/>
      </w:rPr>
      <w:tblPr/>
      <w:tcPr>
        <w:shd w:val="clear" w:color="FFF2CB" w:fill="FFF2CB" w:themeFill="accent4" w:themeFillTint="34"/>
      </w:tcPr>
    </w:tblStylePr>
    <w:tblStylePr w:type="band2Horz">
      <w:rPr>
        <w:color w:themeColor="accent4" w:themeTint="9a" w:themeShade="95"/>
        <w:sz w:val="22"/>
      </w:rPr>
      <w:tblPr/>
    </w:tblStylePr>
  </w:style>
  <w:style w:type="table" w:customStyle="1" w:styleId="GridTable6Colorful-Accent5">
    <w:name w:val="Grid Table 6 Colorful - Accent 5"/>
    <w:basedOn w:val="a1"/>
    <w:uiPriority w:val="99"/>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b/>
        <w:color w:themeColor="accent5" w:themeShade="95"/>
      </w:rPr>
      <w:tblPr/>
      <w:tcPr>
        <w:tcBorders>
          <w:bottom w:val="single" w:color="5B9BD5" w:themeColor="accent5"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DDEAF6" w:fill="DDEAF6" w:themeFill="accent5" w:themeFillTint="34"/>
      </w:tcPr>
    </w:tblStylePr>
    <w:tblStylePr w:type="band1Horz">
      <w:rPr>
        <w:color w:themeColor="accent5" w:themeShade="95"/>
        <w:sz w:val="22"/>
      </w:rPr>
      <w:tblPr/>
      <w:tcPr>
        <w:shd w:val="clear" w:color="DDEAF6" w:fill="DDEAF6" w:themeFill="accent5" w:themeFillTint="34"/>
      </w:tcPr>
    </w:tblStylePr>
    <w:tblStylePr w:type="band2Horz">
      <w:rPr>
        <w:color w:themeColor="accent5" w:themeShade="95"/>
        <w:sz w:val="22"/>
      </w:rPr>
      <w:tblPr/>
    </w:tblStylePr>
  </w:style>
  <w:style w:type="table" w:customStyle="1" w:styleId="GridTable6Colorful-Accent6">
    <w:name w:val="Grid Table 6 Colorful - Accent 6"/>
    <w:basedOn w:val="a1"/>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themeColor="accent5" w:themeShade="95"/>
      </w:rPr>
      <w:tblPr/>
      <w:tcPr>
        <w:tcBorders>
          <w:bottom w:val="single" w:color="70AD47" w:themeColor="accent6"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E1EFD8" w:fill="E1EFD8" w:themeFill="accent6" w:themeFillTint="34"/>
      </w:tcPr>
    </w:tblStylePr>
    <w:tblStylePr w:type="band1Horz">
      <w:rPr>
        <w:color w:themeColor="accent5" w:themeShade="95"/>
        <w:sz w:val="22"/>
      </w:rPr>
      <w:tblPr/>
      <w:tcPr>
        <w:shd w:val="clear" w:color="E1EFD8" w:fill="E1EFD8" w:themeFill="accent6" w:themeFillTint="34"/>
      </w:tcPr>
    </w:tblStylePr>
    <w:tblStylePr w:type="band2Horz">
      <w:rPr>
        <w:color w:themeColor="accent5" w:themeShade="95"/>
        <w:sz w:val="22"/>
      </w:rPr>
      <w:tblPr/>
    </w:tblStylePr>
  </w:style>
  <w:style w:type="table" w:styleId="-7">
    <w:name w:val="Grid Table 7 Colorful"/>
    <w:basedOn w:val="a1"/>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FFFFFF" w:fill="FFFFFF" w:themeFill="light1"/>
      </w:tcPr>
    </w:tblStylePr>
    <w:tblStylePr w:type="lastRow">
      <w:rPr>
        <w:b/>
        <w:color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val="clear" w:color="FFFFFF" w:fill="auto"/>
      </w:tcPr>
    </w:tblStylePr>
    <w:tblStylePr w:type="lastCol">
      <w:rPr>
        <w:i/>
        <w:color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val="clear" w:color="FFFFFF" w:fill="auto"/>
      </w:tcPr>
    </w:tblStylePr>
    <w:tblStylePr w:type="band1Vert">
      <w:tblPr/>
      <w:tcPr>
        <w:shd w:val="clear" w:color="F2F2F2" w:fill="F2F2F2" w:themeFill="text1" w:themeFillTint="d"/>
      </w:tcPr>
    </w:tblStylePr>
    <w:tblStylePr w:type="band1Horz">
      <w:rPr>
        <w:color w:themeColor="text1" w:themeTint="80" w:themeShade="95"/>
        <w:sz w:val="22"/>
      </w:rPr>
      <w:tblPr/>
      <w:tcPr>
        <w:shd w:val="clear" w:color="F2F2F2" w:fill="F2F2F2" w:themeFill="text1" w:themeFillTint="d"/>
      </w:tcPr>
    </w:tblStylePr>
    <w:tblStylePr w:type="band2Horz">
      <w:rPr>
        <w:color w:themeColor="text1" w:themeTint="80" w:themeShade="95"/>
        <w:sz w:val="22"/>
      </w:rPr>
      <w:tblPr/>
    </w:tblStylePr>
  </w:style>
  <w:style w:type="table" w:customStyle="1" w:styleId="GridTable7Colorful-Accent1">
    <w:name w:val="Grid Table 7 Colorful - Accent 1"/>
    <w:basedOn w:val="a1"/>
    <w:uiPriority w:val="99"/>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b/>
        <w:color w:themeColor="accent1" w:themeTint="80" w:themeShade="95"/>
        <w:sz w:val="22"/>
      </w:rPr>
      <w:tblPr/>
      <w:tcPr>
        <w:tcBorders>
          <w:top w:val="none" w:color="000000" w:sz="4" w:space="0"/>
          <w:left w:val="none" w:color="000000" w:sz="4" w:space="0"/>
          <w:bottom w:val="single" w:color="4472C4" w:themeColor="accent1" w:sz="4" w:space="0"/>
          <w:right w:val="none" w:color="000000" w:sz="4" w:space="0"/>
        </w:tcBorders>
        <w:shd w:val="clear" w:color="FFFFFF" w:fill="FFFFFF" w:themeFill="light1"/>
      </w:tcPr>
    </w:tblStylePr>
    <w:tblStylePr w:type="lastRow">
      <w:rPr>
        <w:b/>
        <w:color w:themeColor="accent1" w:themeTint="80" w:themeShade="95"/>
        <w:sz w:val="22"/>
      </w:rPr>
      <w:tblPr/>
      <w:tcPr>
        <w:tcBorders>
          <w:top w:val="single" w:color="4472C4"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1" w:themeTint="80" w:themeShade="95"/>
        <w:sz w:val="22"/>
      </w:rPr>
      <w:tblPr/>
      <w:tcPr>
        <w:tcBorders>
          <w:top w:val="none" w:color="000000" w:sz="4" w:space="0"/>
          <w:left w:val="none" w:color="000000" w:sz="4" w:space="0"/>
          <w:bottom w:val="none" w:color="000000" w:sz="4" w:space="0"/>
          <w:right w:val="single" w:color="4472C4" w:themeColor="accent1" w:sz="4" w:space="0"/>
        </w:tcBorders>
        <w:shd w:val="clear" w:color="FFFFFF" w:fill="auto"/>
      </w:tcPr>
    </w:tblStylePr>
    <w:tblStylePr w:type="lastCol">
      <w:rPr>
        <w:i/>
        <w:color w:themeColor="accent1" w:themeTint="80" w:themeShade="95"/>
        <w:sz w:val="22"/>
      </w:rPr>
      <w:tblPr/>
      <w:tcPr>
        <w:tcBorders>
          <w:top w:val="none" w:color="000000" w:sz="4" w:space="0"/>
          <w:left w:val="single" w:color="4472C4" w:themeColor="accent1" w:sz="4" w:space="0"/>
          <w:bottom w:val="none" w:color="000000" w:sz="4" w:space="0"/>
          <w:right w:val="none" w:color="000000" w:sz="4" w:space="0"/>
        </w:tcBorders>
        <w:shd w:val="clear" w:color="FFFFFF" w:fill="auto"/>
      </w:tcPr>
    </w:tblStylePr>
    <w:tblStylePr w:type="band1Vert">
      <w:tblPr/>
      <w:tcPr>
        <w:shd w:val="clear" w:color="D8E2F3" w:fill="D8E2F3" w:themeFill="accent1" w:themeFillTint="34"/>
      </w:tcPr>
    </w:tblStylePr>
    <w:tblStylePr w:type="band1Horz">
      <w:rPr>
        <w:color w:themeColor="accent1" w:themeTint="80" w:themeShade="95"/>
        <w:sz w:val="22"/>
      </w:rPr>
      <w:tblPr/>
      <w:tcPr>
        <w:shd w:val="clear" w:color="D8E2F3" w:fill="D8E2F3" w:themeFill="accent1" w:themeFillTint="34"/>
      </w:tcPr>
    </w:tblStylePr>
    <w:tblStylePr w:type="band2Horz">
      <w:rPr>
        <w:color w:themeColor="accent1" w:themeTint="80" w:themeShade="95"/>
        <w:sz w:val="22"/>
      </w:rPr>
      <w:tblPr/>
    </w:tblStylePr>
  </w:style>
  <w:style w:type="table" w:customStyle="1" w:styleId="GridTable7Colorful-Accent2">
    <w:name w:val="Grid Table 7 Colorful - Accent 2"/>
    <w:basedOn w:val="a1"/>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themeColor="accent2" w:themeTint="97" w:themeShade="95"/>
        <w:sz w:val="22"/>
      </w:rPr>
      <w:tblPr/>
      <w:tcPr>
        <w:tcBorders>
          <w:top w:val="none" w:color="000000" w:sz="4" w:space="0"/>
          <w:left w:val="none" w:color="000000" w:sz="4" w:space="0"/>
          <w:bottom w:val="single" w:color="ED7D31" w:themeColor="accent2" w:sz="4" w:space="0"/>
          <w:right w:val="none" w:color="000000" w:sz="4" w:space="0"/>
        </w:tcBorders>
        <w:shd w:val="clear" w:color="FFFFFF" w:fill="FFFFFF" w:themeFill="light1"/>
      </w:tcPr>
    </w:tblStylePr>
    <w:tblStylePr w:type="lastRow">
      <w:rPr>
        <w:b/>
        <w:color w:themeColor="accent2" w:themeTint="97" w:themeShade="95"/>
        <w:sz w:val="22"/>
      </w:rPr>
      <w:tblPr/>
      <w:tcPr>
        <w:tcBorders>
          <w:top w:val="single" w:color="ED7D31"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2" w:themeTint="97" w:themeShade="95"/>
        <w:sz w:val="22"/>
      </w:rPr>
      <w:tblPr/>
      <w:tcPr>
        <w:tcBorders>
          <w:top w:val="none" w:color="000000" w:sz="4" w:space="0"/>
          <w:left w:val="none" w:color="000000" w:sz="4" w:space="0"/>
          <w:bottom w:val="none" w:color="000000" w:sz="4" w:space="0"/>
          <w:right w:val="single" w:color="ED7D31" w:themeColor="accent2" w:sz="4" w:space="0"/>
        </w:tcBorders>
        <w:shd w:val="clear" w:color="FFFFFF" w:fill="auto"/>
      </w:tcPr>
    </w:tblStylePr>
    <w:tblStylePr w:type="lastCol">
      <w:rPr>
        <w:i/>
        <w:color w:themeColor="accent2" w:themeTint="97" w:themeShade="95"/>
        <w:sz w:val="22"/>
      </w:rPr>
      <w:tblPr/>
      <w:tcPr>
        <w:tcBorders>
          <w:top w:val="none" w:color="000000" w:sz="4" w:space="0"/>
          <w:left w:val="single" w:color="ED7D31" w:themeColor="accent2" w:sz="4" w:space="0"/>
          <w:bottom w:val="none" w:color="000000" w:sz="4" w:space="0"/>
          <w:right w:val="none" w:color="000000" w:sz="4" w:space="0"/>
        </w:tcBorders>
        <w:shd w:val="clear" w:color="FFFFFF" w:fill="auto"/>
      </w:tcPr>
    </w:tblStylePr>
    <w:tblStylePr w:type="band1Vert">
      <w:tblPr/>
      <w:tcPr>
        <w:shd w:val="clear" w:color="FBE5D6" w:fill="FBE5D6" w:themeFill="accent2" w:themeFillTint="32"/>
      </w:tcPr>
    </w:tblStylePr>
    <w:tblStylePr w:type="band1Horz">
      <w:rPr>
        <w:color w:themeColor="accent2" w:themeTint="97" w:themeShade="95"/>
        <w:sz w:val="22"/>
      </w:rPr>
      <w:tblPr/>
      <w:tcPr>
        <w:shd w:val="clear" w:color="FBE5D6" w:fill="FBE5D6" w:themeFill="accent2" w:themeFillTint="32"/>
      </w:tcPr>
    </w:tblStylePr>
    <w:tblStylePr w:type="band2Horz">
      <w:rPr>
        <w:color w:themeColor="accent2" w:themeTint="97" w:themeShade="95"/>
        <w:sz w:val="22"/>
      </w:rPr>
      <w:tblPr/>
    </w:tblStylePr>
  </w:style>
  <w:style w:type="table" w:customStyle="1" w:styleId="GridTable7Colorful-Accent3">
    <w:name w:val="Grid Table 7 Colorful - Accent 3"/>
    <w:basedOn w:val="a1"/>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themeColor="accent3" w:themeTint="fe" w:themeShade="95"/>
        <w:sz w:val="22"/>
      </w:rPr>
      <w:tblPr/>
      <w:tcPr>
        <w:tcBorders>
          <w:top w:val="none" w:color="000000" w:sz="4" w:space="0"/>
          <w:left w:val="none" w:color="000000" w:sz="4" w:space="0"/>
          <w:bottom w:val="single" w:color="A5A5A5" w:themeColor="accent3" w:sz="4" w:space="0"/>
          <w:right w:val="none" w:color="000000" w:sz="4" w:space="0"/>
        </w:tcBorders>
        <w:shd w:val="clear" w:color="FFFFFF" w:fill="FFFFFF" w:themeFill="light1"/>
      </w:tcPr>
    </w:tblStylePr>
    <w:tblStylePr w:type="lastRow">
      <w:rPr>
        <w:b/>
        <w:color w:themeColor="accent3" w:themeTint="fe" w:themeShade="95"/>
        <w:sz w:val="22"/>
      </w:rPr>
      <w:tblPr/>
      <w:tcPr>
        <w:tcBorders>
          <w:top w:val="single" w:color="A5A5A5"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3" w:themeTint="fe" w:themeShade="95"/>
        <w:sz w:val="22"/>
      </w:rPr>
      <w:tblPr/>
      <w:tcPr>
        <w:tcBorders>
          <w:top w:val="none" w:color="000000" w:sz="4" w:space="0"/>
          <w:left w:val="none" w:color="000000" w:sz="4" w:space="0"/>
          <w:bottom w:val="none" w:color="000000" w:sz="4" w:space="0"/>
          <w:right w:val="single" w:color="A5A5A5" w:themeColor="accent3" w:sz="4" w:space="0"/>
        </w:tcBorders>
        <w:shd w:val="clear" w:color="FFFFFF" w:fill="auto"/>
      </w:tcPr>
    </w:tblStylePr>
    <w:tblStylePr w:type="lastCol">
      <w:rPr>
        <w:i/>
        <w:color w:themeColor="accent3" w:themeTint="fe" w:themeShade="95"/>
        <w:sz w:val="22"/>
      </w:rPr>
      <w:tblPr/>
      <w:tcPr>
        <w:tcBorders>
          <w:top w:val="none" w:color="000000" w:sz="4" w:space="0"/>
          <w:left w:val="single" w:color="A5A5A5" w:themeColor="accent3" w:sz="4" w:space="0"/>
          <w:bottom w:val="none" w:color="000000" w:sz="4" w:space="0"/>
          <w:right w:val="none" w:color="000000" w:sz="4" w:space="0"/>
        </w:tcBorders>
        <w:shd w:val="clear" w:color="FFFFFF" w:fill="auto"/>
      </w:tcPr>
    </w:tblStylePr>
    <w:tblStylePr w:type="band1Vert">
      <w:tblPr/>
      <w:tcPr>
        <w:shd w:val="clear" w:color="ECECEC" w:fill="ECECEC" w:themeFill="accent3" w:themeFillTint="34"/>
      </w:tcPr>
    </w:tblStylePr>
    <w:tblStylePr w:type="band1Horz">
      <w:rPr>
        <w:color w:themeColor="accent3" w:themeTint="fe" w:themeShade="95"/>
        <w:sz w:val="22"/>
      </w:rPr>
      <w:tblPr/>
      <w:tcPr>
        <w:shd w:val="clear" w:color="ECECEC" w:fill="ECECEC" w:themeFill="accent3" w:themeFillTint="34"/>
      </w:tcPr>
    </w:tblStylePr>
    <w:tblStylePr w:type="band2Horz">
      <w:rPr>
        <w:color w:themeColor="accent3" w:themeTint="fe" w:themeShade="95"/>
        <w:sz w:val="22"/>
      </w:rPr>
      <w:tblPr/>
    </w:tblStylePr>
  </w:style>
  <w:style w:type="table" w:customStyle="1" w:styleId="GridTable7Colorful-Accent4">
    <w:name w:val="Grid Table 7 Colorful - Accent 4"/>
    <w:basedOn w:val="a1"/>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themeColor="accent4" w:themeTint="9a" w:themeShade="95"/>
        <w:sz w:val="22"/>
      </w:rPr>
      <w:tblPr/>
      <w:tcPr>
        <w:tcBorders>
          <w:top w:val="none" w:color="000000" w:sz="4" w:space="0"/>
          <w:left w:val="none" w:color="000000" w:sz="4" w:space="0"/>
          <w:bottom w:val="single" w:color="FFC000" w:themeColor="accent4" w:sz="4" w:space="0"/>
          <w:right w:val="none" w:color="000000" w:sz="4" w:space="0"/>
        </w:tcBorders>
        <w:shd w:val="clear" w:color="FFFFFF" w:fill="FFFFFF" w:themeFill="light1"/>
      </w:tcPr>
    </w:tblStylePr>
    <w:tblStylePr w:type="lastRow">
      <w:rPr>
        <w:b/>
        <w:color w:themeColor="accent4" w:themeTint="9a" w:themeShade="95"/>
        <w:sz w:val="22"/>
      </w:rPr>
      <w:tblPr/>
      <w:tcPr>
        <w:tcBorders>
          <w:top w:val="single" w:color="FFC000"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4" w:themeTint="9a" w:themeShade="95"/>
        <w:sz w:val="22"/>
      </w:rPr>
      <w:tblPr/>
      <w:tcPr>
        <w:tcBorders>
          <w:top w:val="none" w:color="000000" w:sz="4" w:space="0"/>
          <w:left w:val="none" w:color="000000" w:sz="4" w:space="0"/>
          <w:bottom w:val="none" w:color="000000" w:sz="4" w:space="0"/>
          <w:right w:val="single" w:color="FFC000" w:themeColor="accent4" w:sz="4" w:space="0"/>
        </w:tcBorders>
        <w:shd w:val="clear" w:color="FFFFFF" w:fill="auto"/>
      </w:tcPr>
    </w:tblStylePr>
    <w:tblStylePr w:type="lastCol">
      <w:rPr>
        <w:i/>
        <w:color w:themeColor="accent4" w:themeTint="9a" w:themeShade="95"/>
        <w:sz w:val="22"/>
      </w:rPr>
      <w:tblPr/>
      <w:tcPr>
        <w:tcBorders>
          <w:top w:val="none" w:color="000000" w:sz="4" w:space="0"/>
          <w:left w:val="single" w:color="FFC000" w:themeColor="accent4" w:sz="4" w:space="0"/>
          <w:bottom w:val="none" w:color="000000" w:sz="4" w:space="0"/>
          <w:right w:val="none" w:color="000000" w:sz="4" w:space="0"/>
        </w:tcBorders>
        <w:shd w:val="clear" w:color="FFFFFF" w:fill="auto"/>
      </w:tcPr>
    </w:tblStylePr>
    <w:tblStylePr w:type="band1Vert">
      <w:tblPr/>
      <w:tcPr>
        <w:shd w:val="clear" w:color="FFF2CB" w:fill="FFF2CB" w:themeFill="accent4" w:themeFillTint="34"/>
      </w:tcPr>
    </w:tblStylePr>
    <w:tblStylePr w:type="band1Horz">
      <w:rPr>
        <w:color w:themeColor="accent4" w:themeTint="9a" w:themeShade="95"/>
        <w:sz w:val="22"/>
      </w:rPr>
      <w:tblPr/>
      <w:tcPr>
        <w:shd w:val="clear" w:color="FFF2CB" w:fill="FFF2CB" w:themeFill="accent4" w:themeFillTint="34"/>
      </w:tcPr>
    </w:tblStylePr>
    <w:tblStylePr w:type="band2Horz">
      <w:rPr>
        <w:color w:themeColor="accent4" w:themeTint="9a" w:themeShade="95"/>
        <w:sz w:val="22"/>
      </w:rPr>
      <w:tblPr/>
    </w:tblStylePr>
  </w:style>
  <w:style w:type="table" w:customStyle="1" w:styleId="GridTable7Colorful-Accent5">
    <w:name w:val="Grid Table 7 Colorful - Accent 5"/>
    <w:basedOn w:val="a1"/>
    <w:uiPriority w:val="99"/>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b/>
        <w:color w:themeColor="accent5" w:themeShade="95"/>
        <w:sz w:val="22"/>
      </w:rPr>
      <w:tblPr/>
      <w:tcPr>
        <w:tcBorders>
          <w:top w:val="none" w:color="000000" w:sz="4" w:space="0"/>
          <w:left w:val="none" w:color="000000" w:sz="4" w:space="0"/>
          <w:bottom w:val="single" w:color="5B9BD5" w:themeColor="accent5" w:sz="4" w:space="0"/>
          <w:right w:val="none" w:color="000000" w:sz="4" w:space="0"/>
        </w:tcBorders>
        <w:shd w:val="clear" w:color="FFFFFF" w:fill="FFFFFF" w:themeFill="light1"/>
      </w:tcPr>
    </w:tblStylePr>
    <w:tblStylePr w:type="lastRow">
      <w:rPr>
        <w:b/>
        <w:color w:themeColor="accent5" w:themeShade="95"/>
        <w:sz w:val="22"/>
      </w:rPr>
      <w:tblPr/>
      <w:tcPr>
        <w:tcBorders>
          <w:top w:val="single" w:color="5B9BD5"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5" w:themeShade="95"/>
        <w:sz w:val="22"/>
      </w:rPr>
      <w:tblPr/>
      <w:tcPr>
        <w:tcBorders>
          <w:top w:val="none" w:color="000000" w:sz="4" w:space="0"/>
          <w:left w:val="none" w:color="000000" w:sz="4" w:space="0"/>
          <w:bottom w:val="none" w:color="000000" w:sz="4" w:space="0"/>
          <w:right w:val="single" w:color="5B9BD5" w:themeColor="accent5" w:sz="4" w:space="0"/>
        </w:tcBorders>
        <w:shd w:val="clear" w:color="FFFFFF" w:fill="auto"/>
      </w:tcPr>
    </w:tblStylePr>
    <w:tblStylePr w:type="lastCol">
      <w:rPr>
        <w:i/>
        <w:color w:themeColor="accent5" w:themeShade="95"/>
        <w:sz w:val="22"/>
      </w:rPr>
      <w:tblPr/>
      <w:tcPr>
        <w:tcBorders>
          <w:top w:val="none" w:color="000000" w:sz="4" w:space="0"/>
          <w:left w:val="single" w:color="5B9BD5" w:themeColor="accent5" w:sz="4" w:space="0"/>
          <w:bottom w:val="none" w:color="000000" w:sz="4" w:space="0"/>
          <w:right w:val="none" w:color="000000" w:sz="4" w:space="0"/>
        </w:tcBorders>
        <w:shd w:val="clear" w:color="FFFFFF" w:fill="auto"/>
      </w:tcPr>
    </w:tblStylePr>
    <w:tblStylePr w:type="band1Vert">
      <w:tblPr/>
      <w:tcPr>
        <w:shd w:val="clear" w:color="DDEAF6" w:fill="DDEAF6" w:themeFill="accent5" w:themeFillTint="34"/>
      </w:tcPr>
    </w:tblStylePr>
    <w:tblStylePr w:type="band1Horz">
      <w:rPr>
        <w:color w:themeColor="accent5" w:themeShade="95"/>
        <w:sz w:val="22"/>
      </w:rPr>
      <w:tblPr/>
      <w:tcPr>
        <w:shd w:val="clear" w:color="DDEAF6" w:fill="DDEAF6" w:themeFill="accent5" w:themeFillTint="34"/>
      </w:tcPr>
    </w:tblStylePr>
    <w:tblStylePr w:type="band2Horz">
      <w:rPr>
        <w:color w:themeColor="accent5" w:themeShade="95"/>
        <w:sz w:val="22"/>
      </w:rPr>
      <w:tblPr/>
    </w:tblStylePr>
  </w:style>
  <w:style w:type="table" w:customStyle="1" w:styleId="GridTable7Colorful-Accent6">
    <w:name w:val="Grid Table 7 Colorful - Accent 6"/>
    <w:basedOn w:val="a1"/>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themeColor="accent6" w:themeShade="95"/>
        <w:sz w:val="22"/>
      </w:rPr>
      <w:tblPr/>
      <w:tcPr>
        <w:tcBorders>
          <w:top w:val="none" w:color="000000" w:sz="4" w:space="0"/>
          <w:left w:val="none" w:color="000000" w:sz="4" w:space="0"/>
          <w:bottom w:val="single" w:color="70AD47" w:themeColor="accent6" w:sz="4" w:space="0"/>
          <w:right w:val="none" w:color="000000" w:sz="4" w:space="0"/>
        </w:tcBorders>
        <w:shd w:val="clear" w:color="FFFFFF" w:fill="FFFFFF" w:themeFill="light1"/>
      </w:tcPr>
    </w:tblStylePr>
    <w:tblStylePr w:type="lastRow">
      <w:rPr>
        <w:b/>
        <w:color w:themeColor="accent6" w:themeShade="95"/>
        <w:sz w:val="22"/>
      </w:rPr>
      <w:tblPr/>
      <w:tcPr>
        <w:tcBorders>
          <w:top w:val="single" w:color="70AD47"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6" w:themeShade="95"/>
        <w:sz w:val="22"/>
      </w:rPr>
      <w:tblPr/>
      <w:tcPr>
        <w:tcBorders>
          <w:top w:val="none" w:color="000000" w:sz="4" w:space="0"/>
          <w:left w:val="none" w:color="000000" w:sz="4" w:space="0"/>
          <w:bottom w:val="none" w:color="000000" w:sz="4" w:space="0"/>
          <w:right w:val="single" w:color="70AD47" w:themeColor="accent6" w:sz="4" w:space="0"/>
        </w:tcBorders>
        <w:shd w:val="clear" w:color="FFFFFF" w:fill="auto"/>
      </w:tcPr>
    </w:tblStylePr>
    <w:tblStylePr w:type="lastCol">
      <w:rPr>
        <w:i/>
        <w:color w:themeColor="accent6" w:themeShade="95"/>
        <w:sz w:val="22"/>
      </w:rPr>
      <w:tblPr/>
      <w:tcPr>
        <w:tcBorders>
          <w:top w:val="none" w:color="000000" w:sz="4" w:space="0"/>
          <w:left w:val="single" w:color="70AD47" w:themeColor="accent6" w:sz="4" w:space="0"/>
          <w:bottom w:val="none" w:color="000000" w:sz="4" w:space="0"/>
          <w:right w:val="none" w:color="000000" w:sz="4" w:space="0"/>
        </w:tcBorders>
        <w:shd w:val="clear" w:color="FFFFFF" w:fill="auto"/>
      </w:tcPr>
    </w:tblStylePr>
    <w:tblStylePr w:type="band1Vert">
      <w:tblPr/>
      <w:tcPr>
        <w:shd w:val="clear" w:color="E1EFD8" w:fill="E1EFD8" w:themeFill="accent6" w:themeFillTint="34"/>
      </w:tcPr>
    </w:tblStylePr>
    <w:tblStylePr w:type="band1Horz">
      <w:rPr>
        <w:color w:themeColor="accent6" w:themeShade="95"/>
        <w:sz w:val="22"/>
      </w:rPr>
      <w:tblPr/>
      <w:tcPr>
        <w:shd w:val="clear" w:color="E1EFD8" w:fill="E1EFD8" w:themeFill="accent6" w:themeFillTint="34"/>
      </w:tcPr>
    </w:tblStylePr>
    <w:tblStylePr w:type="band2Horz">
      <w:rPr>
        <w:color w:themeColor="accent6" w:themeShade="95"/>
        <w:sz w:val="22"/>
      </w:rPr>
      <w:tblPr/>
    </w:tblStylePr>
  </w:style>
  <w:style w:type="table" w:styleId="-10">
    <w:name w:val="List Table 1 Light"/>
    <w:basedOn w:val="a1"/>
    <w:uiPriority w:val="99"/>
    <w:tblPr>
      <w:tblStyleRowBandSize w:val="1"/>
      <w:tblStyleColBandSize w:val="1"/>
    </w:tblPr>
    <w:tblStylePr w:type="firstRow">
      <w:rPr>
        <w:b/>
      </w:rPr>
      <w:tblPr/>
      <w:tcPr>
        <w:tcBorders>
          <w:top w:val="none" w:color="000000" w:sz="4" w:space="0"/>
          <w:left w:val="none" w:color="000000" w:sz="4" w:space="0"/>
          <w:bottom w:val="single" w:color="000000" w:themeColor="text1" w:sz="4" w:space="0"/>
          <w:right w:val="none" w:color="000000" w:sz="4" w:space="0"/>
        </w:tcBorders>
      </w:tcPr>
    </w:tblStylePr>
    <w:tblStylePr w:type="lastRow">
      <w:rPr>
        <w:b/>
      </w:rPr>
      <w:tblPr/>
      <w:tcPr>
        <w:tcBorders>
          <w:top w:val="single" w:color="000000" w:themeColor="tex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rPr>
      <w:tblPr/>
      <w:tcPr>
        <w:tcBorders>
          <w:top w:val="none" w:color="000000" w:sz="4" w:space="0"/>
          <w:left w:val="none" w:color="000000" w:sz="4" w:space="0"/>
          <w:bottom w:val="single" w:color="4472C4" w:themeColor="accent1" w:sz="4" w:space="0"/>
          <w:right w:val="none" w:color="000000" w:sz="4" w:space="0"/>
        </w:tcBorders>
      </w:tcPr>
    </w:tblStylePr>
    <w:tblStylePr w:type="lastRow">
      <w:rPr>
        <w:b/>
      </w:rPr>
      <w:tblPr/>
      <w:tcPr>
        <w:tcBorders>
          <w:top w:val="single" w:color="4472C4" w:themeColor="accen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rPr>
      <w:tblPr/>
      <w:tcPr>
        <w:tcBorders>
          <w:top w:val="none" w:color="000000" w:sz="4" w:space="0"/>
          <w:left w:val="none" w:color="000000" w:sz="4" w:space="0"/>
          <w:bottom w:val="single" w:color="5B9BD5" w:themeColor="accent5" w:sz="4" w:space="0"/>
          <w:right w:val="none" w:color="000000" w:sz="4" w:space="0"/>
        </w:tcBorders>
      </w:tcPr>
    </w:tblStylePr>
    <w:tblStylePr w:type="lastRow">
      <w:rPr>
        <w:b/>
      </w:rPr>
      <w:tblPr/>
      <w:tcPr>
        <w:tcBorders>
          <w:top w:val="single" w:color="5B9BD5" w:themeColor="accent5"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20">
    <w:name w:val="List Table 2"/>
    <w:basedOn w:val="a1"/>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lastRow">
      <w:rPr>
        <w:b/>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blStylePr w:type="firstRow">
      <w:rPr>
        <w:b/>
        <w:sz w:val="22"/>
      </w:rPr>
      <w:tblPr/>
      <w:tcPr>
        <w:tcBorders>
          <w:top w:val="single" w:color="4472C4" w:themeColor="accent1" w:sz="4" w:space="0"/>
          <w:left w:val="none" w:color="000000" w:sz="4" w:space="0"/>
          <w:bottom w:val="single" w:color="4472C4" w:themeColor="accent1" w:sz="4" w:space="0"/>
          <w:right w:val="none" w:color="000000" w:sz="4" w:space="0"/>
        </w:tcBorders>
      </w:tcPr>
    </w:tblStylePr>
    <w:tblStylePr w:type="lastRow">
      <w:rPr>
        <w:b/>
        <w:sz w:val="22"/>
      </w:rPr>
      <w:tblPr/>
      <w:tcPr>
        <w:tcBorders>
          <w:top w:val="single" w:color="4472C4" w:themeColor="accent1" w:sz="4" w:space="0"/>
          <w:left w:val="none" w:color="000000" w:sz="4" w:space="0"/>
          <w:bottom w:val="single" w:color="4472C4" w:themeColor="accen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b/>
        <w:sz w:val="22"/>
      </w:rPr>
      <w:tblPr/>
      <w:tcPr>
        <w:tcBorders>
          <w:top w:val="single" w:color="ED7D31" w:themeColor="accent2" w:sz="4" w:space="0"/>
          <w:left w:val="none" w:color="000000" w:sz="4" w:space="0"/>
          <w:bottom w:val="single" w:color="ED7D31" w:themeColor="accent2" w:sz="4" w:space="0"/>
          <w:right w:val="none" w:color="000000" w:sz="4" w:space="0"/>
        </w:tcBorders>
      </w:tcPr>
    </w:tblStylePr>
    <w:tblStylePr w:type="lastRow">
      <w:rPr>
        <w:b/>
        <w:sz w:val="22"/>
      </w:rPr>
      <w:tblPr/>
      <w:tcPr>
        <w:tcBorders>
          <w:top w:val="single" w:color="ED7D31" w:themeColor="accent2" w:sz="4" w:space="0"/>
          <w:left w:val="none" w:color="000000" w:sz="4" w:space="0"/>
          <w:bottom w:val="single" w:color="ED7D31" w:themeColor="accent2"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b/>
        <w:sz w:val="22"/>
      </w:rPr>
      <w:tblPr/>
      <w:tcPr>
        <w:tcBorders>
          <w:top w:val="single" w:color="A5A5A5" w:themeColor="accent3" w:sz="4" w:space="0"/>
          <w:left w:val="none" w:color="000000" w:sz="4" w:space="0"/>
          <w:bottom w:val="single" w:color="A5A5A5" w:themeColor="accent3" w:sz="4" w:space="0"/>
          <w:right w:val="none" w:color="000000" w:sz="4" w:space="0"/>
        </w:tcBorders>
      </w:tcPr>
    </w:tblStylePr>
    <w:tblStylePr w:type="lastRow">
      <w:rPr>
        <w:b/>
        <w:sz w:val="22"/>
      </w:rPr>
      <w:tblPr/>
      <w:tcPr>
        <w:tcBorders>
          <w:top w:val="single" w:color="A5A5A5" w:themeColor="accent3" w:sz="4" w:space="0"/>
          <w:left w:val="none" w:color="000000" w:sz="4" w:space="0"/>
          <w:bottom w:val="single" w:color="A5A5A5" w:themeColor="accent3"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firstRow">
      <w:rPr>
        <w:b/>
        <w:sz w:val="22"/>
      </w:rPr>
      <w:tblPr/>
      <w:tcPr>
        <w:tcBorders>
          <w:top w:val="single" w:color="FFC000" w:themeColor="accent4" w:sz="4" w:space="0"/>
          <w:left w:val="none" w:color="000000" w:sz="4" w:space="0"/>
          <w:bottom w:val="single" w:color="FFC000" w:themeColor="accent4" w:sz="4" w:space="0"/>
          <w:right w:val="none" w:color="000000" w:sz="4" w:space="0"/>
        </w:tcBorders>
      </w:tcPr>
    </w:tblStylePr>
    <w:tblStylePr w:type="lastRow">
      <w:rPr>
        <w:b/>
        <w:sz w:val="22"/>
      </w:rPr>
      <w:tblPr/>
      <w:tcPr>
        <w:tcBorders>
          <w:top w:val="single" w:color="FFC000" w:themeColor="accent4" w:sz="4" w:space="0"/>
          <w:left w:val="none" w:color="000000" w:sz="4" w:space="0"/>
          <w:bottom w:val="single" w:color="FFC000" w:themeColor="accent4"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blStylePr w:type="firstRow">
      <w:rPr>
        <w:b/>
        <w:sz w:val="22"/>
      </w:rPr>
      <w:tblPr/>
      <w:tcPr>
        <w:tcBorders>
          <w:top w:val="single" w:color="5B9BD5" w:themeColor="accent5" w:sz="4" w:space="0"/>
          <w:left w:val="none" w:color="000000" w:sz="4" w:space="0"/>
          <w:bottom w:val="single" w:color="5B9BD5" w:themeColor="accent5" w:sz="4" w:space="0"/>
          <w:right w:val="none" w:color="000000" w:sz="4" w:space="0"/>
        </w:tcBorders>
      </w:tcPr>
    </w:tblStylePr>
    <w:tblStylePr w:type="lastRow">
      <w:rPr>
        <w:b/>
        <w:sz w:val="22"/>
      </w:rPr>
      <w:tblPr/>
      <w:tcPr>
        <w:tcBorders>
          <w:top w:val="single" w:color="5B9BD5" w:themeColor="accent5" w:sz="4" w:space="0"/>
          <w:left w:val="none" w:color="000000" w:sz="4" w:space="0"/>
          <w:bottom w:val="single" w:color="5B9BD5" w:themeColor="accent5"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b/>
        <w:sz w:val="22"/>
      </w:rPr>
      <w:tblPr/>
      <w:tcPr>
        <w:tcBorders>
          <w:top w:val="single" w:color="70AD47" w:themeColor="accent6" w:sz="4" w:space="0"/>
          <w:left w:val="none" w:color="000000" w:sz="4" w:space="0"/>
          <w:bottom w:val="single" w:color="70AD47" w:themeColor="accent6" w:sz="4" w:space="0"/>
          <w:right w:val="none" w:color="000000" w:sz="4" w:space="0"/>
        </w:tcBorders>
      </w:tcPr>
    </w:tblStylePr>
    <w:tblStylePr w:type="lastRow">
      <w:rPr>
        <w:b/>
        <w:sz w:val="22"/>
      </w:rPr>
      <w:tblPr/>
      <w:tcPr>
        <w:tcBorders>
          <w:top w:val="single" w:color="70AD47" w:themeColor="accent6" w:sz="4" w:space="0"/>
          <w:left w:val="none" w:color="000000" w:sz="4" w:space="0"/>
          <w:bottom w:val="single" w:color="70AD47" w:themeColor="accent6"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30">
    <w:name w:val="List Table 3"/>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000000" w:themeColor="text1" w:sz="4" w:space="0"/>
          <w:right w:val="single" w:color="000000" w:themeColor="text1" w:sz="4" w:space="0"/>
        </w:tcBorders>
      </w:tcPr>
    </w:tblStylePr>
    <w:tblStylePr w:type="band1Horz">
      <w:rPr>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sz w:val="22"/>
      </w:rPr>
      <w:tblPr/>
      <w:tcPr>
        <w:shd w:val="clear" w:color="4472C4" w:fill="4472C4" w:themeFill="accen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4472C4" w:themeColor="accent1" w:sz="4" w:space="0"/>
          <w:right w:val="single" w:color="4472C4" w:themeColor="accent1" w:sz="4" w:space="0"/>
        </w:tcBorders>
      </w:tcPr>
    </w:tblStylePr>
    <w:tblStylePr w:type="band1Horz">
      <w:rPr>
        <w:sz w:val="22"/>
      </w:rPr>
      <w:tblPr/>
      <w:tcPr>
        <w:tcBorders>
          <w:top w:val="single" w:color="4472C4" w:themeColor="accent1" w:sz="4" w:space="0"/>
          <w:bottom w:val="single" w:color="4472C4" w:themeColor="accent1" w:sz="4" w:space="0"/>
        </w:tcBorders>
      </w:tcPr>
    </w:tblStylePr>
  </w:style>
  <w:style w:type="table" w:customStyle="1" w:styleId="ListTable3-Accent2">
    <w:name w:val="List Table 3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b/>
        <w:sz w:val="22"/>
      </w:rPr>
      <w:tblPr/>
      <w:tcPr>
        <w:shd w:val="clear" w:color="F4B184" w:fill="F4B184" w:themeFill="accent2" w:themeFillTint="97"/>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ED7D31" w:themeColor="accent2" w:sz="4" w:space="0"/>
          <w:right w:val="single" w:color="ED7D31" w:themeColor="accent2" w:sz="4" w:space="0"/>
        </w:tcBorders>
      </w:tcPr>
    </w:tblStylePr>
    <w:tblStylePr w:type="band1Horz">
      <w:rPr>
        <w:sz w:val="22"/>
      </w:rPr>
      <w:tblPr/>
      <w:tcPr>
        <w:tcBorders>
          <w:top w:val="single" w:color="ED7D31" w:themeColor="accent2" w:sz="4" w:space="0"/>
          <w:bottom w:val="single" w:color="ED7D31" w:themeColor="accent2" w:sz="4" w:space="0"/>
        </w:tcBorders>
      </w:tcPr>
    </w:tblStylePr>
  </w:style>
  <w:style w:type="table" w:customStyle="1" w:styleId="ListTable3-Accent3">
    <w:name w:val="List Table 3 - Accent 3"/>
    <w:basedOn w:val="a1"/>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b/>
        <w:sz w:val="22"/>
      </w:rPr>
      <w:tblPr/>
      <w:tcPr>
        <w:shd w:val="clear" w:color="C9C9C9" w:fill="C9C9C9" w:themeFill="accent3"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A5A5A5" w:themeColor="accent3" w:sz="4" w:space="0"/>
          <w:right w:val="single" w:color="A5A5A5" w:themeColor="accent3" w:sz="4" w:space="0"/>
        </w:tcBorders>
      </w:tcPr>
    </w:tblStylePr>
    <w:tblStylePr w:type="band1Horz">
      <w:rPr>
        <w:sz w:val="22"/>
      </w:rPr>
      <w:tblPr/>
      <w:tcPr>
        <w:tcBorders>
          <w:top w:val="single" w:color="A5A5A5" w:themeColor="accent3" w:sz="4" w:space="0"/>
          <w:bottom w:val="single" w:color="A5A5A5" w:themeColor="accent3" w:sz="4" w:space="0"/>
        </w:tcBorders>
      </w:tcPr>
    </w:tblStylePr>
  </w:style>
  <w:style w:type="table" w:customStyle="1" w:styleId="ListTable3-Accent4">
    <w:name w:val="List Table 3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firstRow">
      <w:rPr>
        <w:b/>
        <w:sz w:val="22"/>
      </w:rPr>
      <w:tblPr/>
      <w:tcPr>
        <w:shd w:val="clear" w:color="FFD865" w:fill="FFD865" w:themeFill="accent4"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FFC000" w:themeColor="accent4" w:sz="4" w:space="0"/>
          <w:right w:val="single" w:color="FFC000" w:themeColor="accent4" w:sz="4" w:space="0"/>
        </w:tcBorders>
      </w:tcPr>
    </w:tblStylePr>
    <w:tblStylePr w:type="band1Horz">
      <w:rPr>
        <w:sz w:val="22"/>
      </w:rPr>
      <w:tblPr/>
      <w:tcPr>
        <w:tcBorders>
          <w:top w:val="single" w:color="FFC000" w:themeColor="accent4" w:sz="4" w:space="0"/>
          <w:bottom w:val="single" w:color="FFC000" w:themeColor="accent4" w:sz="4" w:space="0"/>
        </w:tcBorders>
      </w:tcPr>
    </w:tblStylePr>
  </w:style>
  <w:style w:type="table" w:customStyle="1" w:styleId="ListTable3-Accent5">
    <w:name w:val="List Table 3 - Accent 5"/>
    <w:basedOn w:val="a1"/>
    <w:uiPriority w:val="99"/>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firstRow">
      <w:rPr>
        <w:b/>
        <w:sz w:val="22"/>
      </w:rPr>
      <w:tblPr/>
      <w:tcPr>
        <w:shd w:val="clear" w:color="9BC2E5" w:fill="9BC2E5" w:themeFill="accent5"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5B9BD5" w:themeColor="accent5" w:sz="4" w:space="0"/>
          <w:right w:val="single" w:color="5B9BD5" w:themeColor="accent5" w:sz="4" w:space="0"/>
        </w:tcBorders>
      </w:tcPr>
    </w:tblStylePr>
    <w:tblStylePr w:type="band1Horz">
      <w:rPr>
        <w:sz w:val="22"/>
      </w:rPr>
      <w:tblPr/>
      <w:tcPr>
        <w:tcBorders>
          <w:top w:val="single" w:color="5B9BD5" w:themeColor="accent5" w:sz="4" w:space="0"/>
          <w:bottom w:val="single" w:color="5B9BD5" w:themeColor="accent5" w:sz="4" w:space="0"/>
        </w:tcBorders>
      </w:tcPr>
    </w:tblStylePr>
  </w:style>
  <w:style w:type="table" w:customStyle="1" w:styleId="ListTable3-Accent6">
    <w:name w:val="List Table 3 - Accent 6"/>
    <w:basedOn w:val="a1"/>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b/>
        <w:sz w:val="22"/>
      </w:rPr>
      <w:tblPr/>
      <w:tcPr>
        <w:shd w:val="clear" w:color="A9D08E" w:fill="A9D08E" w:themeFill="accent6"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70AD47" w:themeColor="accent6" w:sz="4" w:space="0"/>
          <w:right w:val="single" w:color="70AD47" w:themeColor="accent6" w:sz="4" w:space="0"/>
        </w:tcBorders>
      </w:tcPr>
    </w:tblStylePr>
    <w:tblStylePr w:type="band1Horz">
      <w:rPr>
        <w:sz w:val="22"/>
      </w:rPr>
      <w:tblPr/>
      <w:tcPr>
        <w:tcBorders>
          <w:top w:val="single" w:color="70AD47" w:themeColor="accent6" w:sz="4" w:space="0"/>
          <w:bottom w:val="single" w:color="70AD47" w:themeColor="accent6" w:sz="4" w:space="0"/>
        </w:tcBorders>
      </w:tcPr>
    </w:tblStylePr>
  </w:style>
  <w:style w:type="table" w:styleId="-40">
    <w:name w:val="List Table 4"/>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firstRow">
      <w:rPr>
        <w:b/>
        <w:sz w:val="22"/>
      </w:rPr>
      <w:tblPr/>
      <w:tcPr>
        <w:shd w:val="clear" w:color="4472C4" w:fill="4472C4" w:themeFill="accent1"/>
      </w:tcPr>
    </w:tblStylePr>
    <w:tblStylePr w:type="lastRow">
      <w:rPr>
        <w:b/>
      </w:rPr>
      <w:tblPr/>
    </w:tblStylePr>
    <w:tblStylePr w:type="firstCol">
      <w:rPr>
        <w:b/>
      </w:rPr>
      <w:tblPr/>
    </w:tblStylePr>
    <w:tblStylePr w:type="lastCol">
      <w:rPr>
        <w:b/>
      </w:rPr>
      <w:tbl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b/>
        <w:sz w:val="22"/>
      </w:rPr>
      <w:tblPr/>
      <w:tcPr>
        <w:shd w:val="clear" w:color="ED7D31" w:fill="ED7D31" w:themeFill="accent2"/>
      </w:tcPr>
    </w:tblStylePr>
    <w:tblStylePr w:type="lastRow">
      <w:rPr>
        <w:b/>
      </w:rPr>
      <w:tblPr/>
    </w:tblStylePr>
    <w:tblStylePr w:type="firstCol">
      <w:rPr>
        <w:b/>
      </w:rPr>
      <w:tblPr/>
    </w:tblStylePr>
    <w:tblStylePr w:type="lastCol">
      <w:rPr>
        <w:b/>
      </w:rPr>
      <w:tbl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b/>
        <w:sz w:val="22"/>
      </w:rPr>
      <w:tblPr/>
      <w:tcPr>
        <w:shd w:val="clear" w:color="A5A5A5" w:fill="A5A5A5" w:themeFill="accent3"/>
      </w:tcPr>
    </w:tblStylePr>
    <w:tblStylePr w:type="lastRow">
      <w:rPr>
        <w:b/>
      </w:rPr>
      <w:tblPr/>
    </w:tblStylePr>
    <w:tblStylePr w:type="firstCol">
      <w:rPr>
        <w:b/>
      </w:rPr>
      <w:tblPr/>
    </w:tblStylePr>
    <w:tblStylePr w:type="lastCol">
      <w:rPr>
        <w:b/>
      </w:rPr>
      <w:tbl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firstRow">
      <w:rPr>
        <w:b/>
        <w:sz w:val="22"/>
      </w:rPr>
      <w:tblPr/>
      <w:tcPr>
        <w:shd w:val="clear" w:color="FFC000" w:fill="FFC000" w:themeFill="accent4"/>
      </w:tcPr>
    </w:tblStylePr>
    <w:tblStylePr w:type="lastRow">
      <w:rPr>
        <w:b/>
      </w:rPr>
      <w:tblPr/>
    </w:tblStylePr>
    <w:tblStylePr w:type="firstCol">
      <w:rPr>
        <w:b/>
      </w:rPr>
      <w:tblPr/>
    </w:tblStylePr>
    <w:tblStylePr w:type="lastCol">
      <w:rPr>
        <w:b/>
      </w:rPr>
      <w:tbl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firstRow">
      <w:rPr>
        <w:b/>
        <w:sz w:val="22"/>
      </w:rPr>
      <w:tblPr/>
      <w:tcPr>
        <w:shd w:val="clear" w:color="5B9BD5" w:fill="5B9BD5" w:themeFill="accent5"/>
      </w:tcPr>
    </w:tblStylePr>
    <w:tblStylePr w:type="lastRow">
      <w:rPr>
        <w:b/>
      </w:rPr>
      <w:tblPr/>
    </w:tblStylePr>
    <w:tblStylePr w:type="firstCol">
      <w:rPr>
        <w:b/>
      </w:rPr>
      <w:tblPr/>
    </w:tblStylePr>
    <w:tblStylePr w:type="lastCol">
      <w:rPr>
        <w:b/>
      </w:rPr>
      <w:tbl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b/>
        <w:sz w:val="22"/>
      </w:rPr>
      <w:tblPr/>
      <w:tcPr>
        <w:shd w:val="clear" w:color="70AD47" w:fill="70AD47" w:themeFill="accent6"/>
      </w:tcPr>
    </w:tblStylePr>
    <w:tblStylePr w:type="lastRow">
      <w:rPr>
        <w:b/>
      </w:rPr>
      <w:tblPr/>
    </w:tblStylePr>
    <w:tblStylePr w:type="firstCol">
      <w:rPr>
        <w:b/>
      </w:rPr>
      <w:tblPr/>
    </w:tblStylePr>
    <w:tblStylePr w:type="lastCol">
      <w:rPr>
        <w:b/>
      </w:rPr>
      <w:tbl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50">
    <w:name w:val="List Table 5 Dark"/>
    <w:basedOn w:val="a1"/>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themeColor="light1"/>
        <w:sz w:val="22"/>
      </w:rPr>
      <w:tblPr/>
      <w:tcPr>
        <w:tcBorders>
          <w:top w:val="single" w:color="000000" w:themeColor="text1" w:sz="32" w:space="0"/>
          <w:bottom w:val="single" w:color="FFFFFF" w:themeColor="light1" w:sz="12" w:space="0"/>
        </w:tcBorders>
        <w:shd w:val="clear" w:color="7F7F7F" w:fill="7F7F7F" w:themeFill="text1" w:themeFillTint="80"/>
      </w:tcPr>
    </w:tblStylePr>
    <w:tblStylePr w:type="lastRow">
      <w:rPr>
        <w:b/>
        <w:color w:themeColor="light1"/>
        <w:sz w:val="22"/>
      </w:rPr>
      <w:tblPr/>
    </w:tblStylePr>
    <w:tblStylePr w:type="firstCol">
      <w:rPr>
        <w:b/>
        <w:color w:themeColor="light1"/>
        <w:sz w:val="22"/>
      </w:rPr>
      <w:tblPr/>
      <w:tcPr>
        <w:tcBorders>
          <w:left w:val="single" w:color="000000" w:themeColor="text1" w:sz="32" w:space="0"/>
          <w:right w:val="single" w:color="FFFFFF" w:themeColor="light1" w:sz="4" w:space="0"/>
        </w:tcBorders>
      </w:tcPr>
    </w:tblStylePr>
    <w:tblStylePr w:type="lastCol">
      <w:tblPr/>
      <w:tcPr>
        <w:tcBorders>
          <w:left w:val="single" w:color="FFFFFF" w:themeColor="light1" w:sz="4" w:space="0"/>
          <w:right w:val="single" w:color="000000"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tblPr>
    <w:tblStylePr w:type="firstRow">
      <w:rPr>
        <w:b/>
        <w:color w:themeColor="light1"/>
        <w:sz w:val="22"/>
      </w:rPr>
      <w:tblPr/>
      <w:tcPr>
        <w:tcBorders>
          <w:top w:val="single" w:color="4472C4" w:themeColor="accent1" w:sz="32" w:space="0"/>
          <w:bottom w:val="single" w:color="FFFFFF" w:themeColor="light1" w:sz="12" w:space="0"/>
        </w:tcBorders>
        <w:shd w:val="clear" w:color="4472C4" w:fill="4472C4" w:themeFill="accent1"/>
      </w:tcPr>
    </w:tblStylePr>
    <w:tblStylePr w:type="lastRow">
      <w:rPr>
        <w:b/>
        <w:color w:themeColor="light1"/>
        <w:sz w:val="22"/>
      </w:rPr>
      <w:tblPr/>
    </w:tblStylePr>
    <w:tblStylePr w:type="firstCol">
      <w:rPr>
        <w:b/>
        <w:color w:themeColor="light1"/>
        <w:sz w:val="22"/>
      </w:rPr>
      <w:tblPr/>
      <w:tcPr>
        <w:tcBorders>
          <w:left w:val="single" w:color="4472C4" w:themeColor="accent1" w:sz="32" w:space="0"/>
          <w:right w:val="single" w:color="FFFFFF" w:themeColor="light1" w:sz="4" w:space="0"/>
        </w:tcBorders>
      </w:tcPr>
    </w:tblStylePr>
    <w:tblStylePr w:type="lastCol">
      <w:tblPr/>
      <w:tcPr>
        <w:tcBorders>
          <w:left w:val="single" w:color="FFFFFF" w:themeColor="light1" w:sz="4" w:space="0"/>
          <w:right w:val="single" w:color="4472C4" w:themeColor="accent1" w:sz="32" w:space="0"/>
        </w:tcBorders>
      </w:tcPr>
    </w:tblStylePr>
    <w:tblStylePr w:type="band1Vert">
      <w:tblPr/>
      <w:tcPr>
        <w:tcBorders>
          <w:left w:val="single" w:color="FFFFFF" w:themeColor="light1" w:sz="4" w:space="0"/>
          <w:right w:val="single" w:color="FFFFFF" w:themeColor="light1" w:sz="4" w:space="0"/>
        </w:tcBorders>
        <w:shd w:val="clear" w:color="4472C4" w:fill="4472C4"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472C4" w:fill="4472C4" w:themeFill="accent1"/>
      </w:tcPr>
    </w:tblStylePr>
    <w:tblStylePr w:type="band2Horz">
      <w:tblPr/>
      <w:tcPr>
        <w:tcBorders>
          <w:top w:val="single" w:color="FFFFFF" w:themeColor="light1" w:sz="4" w:space="0"/>
          <w:bottom w:val="single" w:color="FFFFFF" w:themeColor="light1" w:sz="4" w:space="0"/>
        </w:tcBorders>
        <w:shd w:val="clear" w:color="4472C4"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Pr>
    <w:tblStylePr w:type="firstRow">
      <w:rPr>
        <w:b/>
        <w:color w:themeColor="light1"/>
        <w:sz w:val="22"/>
      </w:rPr>
      <w:tblPr/>
      <w:tcPr>
        <w:tcBorders>
          <w:top w:val="single" w:color="ED7D31" w:themeColor="accent2" w:sz="32" w:space="0"/>
          <w:bottom w:val="single" w:color="FFFFFF" w:themeColor="light1" w:sz="12" w:space="0"/>
        </w:tcBorders>
        <w:shd w:val="clear" w:color="F4B184" w:fill="F4B184" w:themeFill="accent2" w:themeFillTint="97"/>
      </w:tcPr>
    </w:tblStylePr>
    <w:tblStylePr w:type="lastRow">
      <w:rPr>
        <w:b/>
        <w:color w:themeColor="light1"/>
        <w:sz w:val="22"/>
      </w:rPr>
      <w:tblPr/>
    </w:tblStylePr>
    <w:tblStylePr w:type="firstCol">
      <w:rPr>
        <w:b/>
        <w:color w:themeColor="light1"/>
        <w:sz w:val="22"/>
      </w:rPr>
      <w:tblPr/>
      <w:tcPr>
        <w:tcBorders>
          <w:left w:val="single" w:color="ED7D31" w:themeColor="accent2" w:sz="32" w:space="0"/>
          <w:right w:val="single" w:color="FFFFFF" w:themeColor="light1" w:sz="4" w:space="0"/>
        </w:tcBorders>
      </w:tcPr>
    </w:tblStylePr>
    <w:tblStylePr w:type="lastCol">
      <w:tblPr/>
      <w:tcPr>
        <w:tcBorders>
          <w:left w:val="single" w:color="FFFFFF" w:themeColor="light1" w:sz="4" w:space="0"/>
          <w:right w:val="single" w:color="ED7D31" w:themeColor="accent2" w:sz="32" w:space="0"/>
        </w:tcBorders>
      </w:tcPr>
    </w:tblStylePr>
    <w:tblStylePr w:type="band1Vert">
      <w:tblPr/>
      <w:tcPr>
        <w:tcBorders>
          <w:left w:val="single" w:color="FFFFFF" w:themeColor="light1" w:sz="4" w:space="0"/>
          <w:right w:val="single" w:color="FFFFFF" w:themeColor="light1" w:sz="4" w:space="0"/>
        </w:tcBorders>
        <w:shd w:val="clear" w:color="F4B184"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4B184" w:fill="F4B184" w:themeFill="accent2" w:themeFillTint="97"/>
      </w:tcPr>
    </w:tblStylePr>
    <w:tblStylePr w:type="band2Horz">
      <w:tblPr/>
      <w:tcPr>
        <w:tcBorders>
          <w:top w:val="single" w:color="FFFFFF" w:themeColor="light1" w:sz="4" w:space="0"/>
          <w:bottom w:val="single" w:color="FFFFFF" w:themeColor="light1" w:sz="4" w:space="0"/>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b/>
        <w:color w:themeColor="light1"/>
        <w:sz w:val="22"/>
      </w:rPr>
      <w:tblPr/>
      <w:tcPr>
        <w:tcBorders>
          <w:top w:val="single" w:color="A5A5A5" w:themeColor="accent3" w:sz="32" w:space="0"/>
          <w:bottom w:val="single" w:color="FFFFFF" w:themeColor="light1" w:sz="12" w:space="0"/>
        </w:tcBorders>
        <w:shd w:val="clear" w:color="C9C9C9" w:fill="C9C9C9" w:themeFill="accent3" w:themeFillTint="98"/>
      </w:tcPr>
    </w:tblStylePr>
    <w:tblStylePr w:type="lastRow">
      <w:rPr>
        <w:b/>
        <w:color w:themeColor="light1"/>
        <w:sz w:val="22"/>
      </w:rPr>
      <w:tblPr/>
    </w:tblStylePr>
    <w:tblStylePr w:type="firstCol">
      <w:rPr>
        <w:b/>
        <w:color w:themeColor="light1"/>
        <w:sz w:val="22"/>
      </w:rPr>
      <w:tblPr/>
      <w:tcPr>
        <w:tcBorders>
          <w:left w:val="single" w:color="A5A5A5" w:themeColor="accent3" w:sz="32" w:space="0"/>
          <w:right w:val="single" w:color="FFFFFF" w:themeColor="light1" w:sz="4" w:space="0"/>
        </w:tcBorders>
      </w:tcPr>
    </w:tblStylePr>
    <w:tblStylePr w:type="lastCol">
      <w:tblPr/>
      <w:tcPr>
        <w:tcBorders>
          <w:left w:val="single" w:color="FFFFFF" w:themeColor="light1" w:sz="4" w:space="0"/>
          <w:right w:val="single" w:color="A5A5A5" w:themeColor="accent3" w:sz="32" w:space="0"/>
        </w:tcBorders>
      </w:tcPr>
    </w:tblStylePr>
    <w:tblStylePr w:type="band1Vert">
      <w:tblPr/>
      <w:tcPr>
        <w:tcBorders>
          <w:left w:val="single" w:color="FFFFFF" w:themeColor="light1" w:sz="4" w:space="0"/>
          <w:right w:val="single" w:color="FFFFFF" w:themeColor="light1" w:sz="4" w:space="0"/>
        </w:tcBorders>
        <w:shd w:val="clear" w:color="C9C9C9"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9C9C9" w:fill="C9C9C9" w:themeFill="accent3" w:themeFillTint="98"/>
      </w:tcPr>
    </w:tblStylePr>
    <w:tblStylePr w:type="band2Horz">
      <w:tblPr/>
      <w:tcPr>
        <w:tcBorders>
          <w:top w:val="single" w:color="FFFFFF" w:themeColor="light1" w:sz="4" w:space="0"/>
          <w:bottom w:val="single" w:color="FFFFFF" w:themeColor="light1" w:sz="4" w:space="0"/>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Pr>
    <w:tblStylePr w:type="firstRow">
      <w:rPr>
        <w:b/>
        <w:color w:themeColor="light1"/>
        <w:sz w:val="22"/>
      </w:rPr>
      <w:tblPr/>
      <w:tcPr>
        <w:tcBorders>
          <w:top w:val="single" w:color="FFC000" w:themeColor="accent4" w:sz="32" w:space="0"/>
          <w:bottom w:val="single" w:color="FFFFFF" w:themeColor="light1" w:sz="12" w:space="0"/>
        </w:tcBorders>
        <w:shd w:val="clear" w:color="FFD865" w:fill="FFD865" w:themeFill="accent4" w:themeFillTint="9a"/>
      </w:tcPr>
    </w:tblStylePr>
    <w:tblStylePr w:type="lastRow">
      <w:rPr>
        <w:b/>
        <w:color w:themeColor="light1"/>
        <w:sz w:val="22"/>
      </w:rPr>
      <w:tblPr/>
    </w:tblStylePr>
    <w:tblStylePr w:type="firstCol">
      <w:rPr>
        <w:b/>
        <w:color w:themeColor="light1"/>
        <w:sz w:val="22"/>
      </w:rPr>
      <w:tblPr/>
      <w:tcPr>
        <w:tcBorders>
          <w:left w:val="single" w:color="FFC000" w:themeColor="accent4" w:sz="32" w:space="0"/>
          <w:right w:val="single" w:color="FFFFFF" w:themeColor="light1" w:sz="4" w:space="0"/>
        </w:tcBorders>
      </w:tcPr>
    </w:tblStylePr>
    <w:tblStylePr w:type="lastCol">
      <w:tblPr/>
      <w:tcPr>
        <w:tcBorders>
          <w:left w:val="single" w:color="FFFFFF" w:themeColor="light1" w:sz="4" w:space="0"/>
          <w:right w:val="single" w:color="FFC000" w:themeColor="accent4" w:sz="32" w:space="0"/>
        </w:tcBorders>
      </w:tcPr>
    </w:tblStylePr>
    <w:tblStylePr w:type="band1Vert">
      <w:tblPr/>
      <w:tcPr>
        <w:tcBorders>
          <w:left w:val="single" w:color="FFFFFF" w:themeColor="light1" w:sz="4" w:space="0"/>
          <w:right w:val="single" w:color="FFFFFF" w:themeColor="light1" w:sz="4" w:space="0"/>
        </w:tcBorders>
        <w:shd w:val="clear" w:color="FFD865"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D865" w:fill="FFD865" w:themeFill="accent4" w:themeFillTint="9a"/>
      </w:tcPr>
    </w:tblStylePr>
    <w:tblStylePr w:type="band2Horz">
      <w:tblPr/>
      <w:tcPr>
        <w:tcBorders>
          <w:top w:val="single" w:color="FFFFFF" w:themeColor="light1" w:sz="4" w:space="0"/>
          <w:bottom w:val="single" w:color="FFFFFF" w:themeColor="light1" w:sz="4" w:space="0"/>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tblPr>
    <w:tblStylePr w:type="firstRow">
      <w:rPr>
        <w:b/>
        <w:color w:themeColor="light1"/>
        <w:sz w:val="22"/>
      </w:rPr>
      <w:tblPr/>
      <w:tcPr>
        <w:tcBorders>
          <w:top w:val="single" w:color="5B9BD5" w:themeColor="accent5" w:sz="32" w:space="0"/>
          <w:bottom w:val="single" w:color="FFFFFF" w:themeColor="light1" w:sz="12" w:space="0"/>
        </w:tcBorders>
        <w:shd w:val="clear" w:color="9BC2E5" w:fill="9BC2E5" w:themeFill="accent5" w:themeFillTint="9a"/>
      </w:tcPr>
    </w:tblStylePr>
    <w:tblStylePr w:type="lastRow">
      <w:rPr>
        <w:b/>
        <w:color w:themeColor="light1"/>
        <w:sz w:val="22"/>
      </w:rPr>
      <w:tblPr/>
    </w:tblStylePr>
    <w:tblStylePr w:type="firstCol">
      <w:rPr>
        <w:b/>
        <w:color w:themeColor="light1"/>
        <w:sz w:val="22"/>
      </w:rPr>
      <w:tblPr/>
      <w:tcPr>
        <w:tcBorders>
          <w:left w:val="single" w:color="5B9BD5" w:themeColor="accent5" w:sz="32" w:space="0"/>
          <w:right w:val="single" w:color="FFFFFF" w:themeColor="light1" w:sz="4" w:space="0"/>
        </w:tcBorders>
      </w:tcPr>
    </w:tblStylePr>
    <w:tblStylePr w:type="lastCol">
      <w:tblPr/>
      <w:tcPr>
        <w:tcBorders>
          <w:left w:val="single" w:color="FFFFFF" w:themeColor="light1" w:sz="4" w:space="0"/>
          <w:right w:val="single" w:color="5B9BD5" w:themeColor="accent5" w:sz="32" w:space="0"/>
        </w:tcBorders>
      </w:tcPr>
    </w:tblStylePr>
    <w:tblStylePr w:type="band1Vert">
      <w:tblPr/>
      <w:tcPr>
        <w:tcBorders>
          <w:left w:val="single" w:color="FFFFFF" w:themeColor="light1" w:sz="4" w:space="0"/>
          <w:right w:val="single" w:color="FFFFFF" w:themeColor="light1" w:sz="4" w:space="0"/>
        </w:tcBorders>
        <w:shd w:val="clear" w:color="9BC2E5" w:fill="9BC2E5"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BC2E5" w:fill="9BC2E5" w:themeFill="accent5" w:themeFillTint="9a"/>
      </w:tcPr>
    </w:tblStylePr>
    <w:tblStylePr w:type="band2Horz">
      <w:tblPr/>
      <w:tcPr>
        <w:tcBorders>
          <w:top w:val="single" w:color="FFFFFF" w:themeColor="light1" w:sz="4" w:space="0"/>
          <w:bottom w:val="single" w:color="FFFFFF" w:themeColor="light1" w:sz="4" w:space="0"/>
        </w:tcBorders>
        <w:shd w:val="clear" w:color="9BC2E5"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b/>
        <w:color w:themeColor="light1"/>
        <w:sz w:val="22"/>
      </w:rPr>
      <w:tblPr/>
      <w:tcPr>
        <w:tcBorders>
          <w:top w:val="single" w:color="70AD47" w:themeColor="accent6" w:sz="32" w:space="0"/>
          <w:bottom w:val="single" w:color="FFFFFF" w:themeColor="light1" w:sz="12" w:space="0"/>
        </w:tcBorders>
        <w:shd w:val="clear" w:color="A9D08E" w:fill="A9D08E" w:themeFill="accent6" w:themeFillTint="98"/>
      </w:tcPr>
    </w:tblStylePr>
    <w:tblStylePr w:type="lastRow">
      <w:rPr>
        <w:b/>
        <w:color w:themeColor="light1"/>
        <w:sz w:val="22"/>
      </w:rPr>
      <w:tblPr/>
    </w:tblStylePr>
    <w:tblStylePr w:type="firstCol">
      <w:rPr>
        <w:b/>
        <w:color w:themeColor="light1"/>
        <w:sz w:val="22"/>
      </w:rPr>
      <w:tblPr/>
      <w:tcPr>
        <w:tcBorders>
          <w:left w:val="single" w:color="70AD47" w:themeColor="accent6" w:sz="32" w:space="0"/>
          <w:right w:val="single" w:color="FFFFFF" w:themeColor="light1" w:sz="4" w:space="0"/>
        </w:tcBorders>
      </w:tcPr>
    </w:tblStylePr>
    <w:tblStylePr w:type="lastCol">
      <w:tblPr/>
      <w:tcPr>
        <w:tcBorders>
          <w:left w:val="single" w:color="FFFFFF" w:themeColor="light1" w:sz="4" w:space="0"/>
          <w:right w:val="single" w:color="70AD47" w:themeColor="accent6" w:sz="32" w:space="0"/>
        </w:tcBorders>
      </w:tcPr>
    </w:tblStylePr>
    <w:tblStylePr w:type="band1Vert">
      <w:tblPr/>
      <w:tcPr>
        <w:tcBorders>
          <w:left w:val="single" w:color="FFFFFF" w:themeColor="light1" w:sz="4" w:space="0"/>
          <w:right w:val="single" w:color="FFFFFF" w:themeColor="light1" w:sz="4" w:space="0"/>
        </w:tcBorders>
        <w:shd w:val="clear" w:color="A9D08E"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9D08E" w:fill="A9D08E" w:themeFill="accent6" w:themeFillTint="98"/>
      </w:tcPr>
    </w:tblStylePr>
    <w:tblStylePr w:type="band2Horz">
      <w:tblPr/>
      <w:tcPr>
        <w:tcBorders>
          <w:top w:val="single" w:color="FFFFFF" w:themeColor="light1" w:sz="4" w:space="0"/>
          <w:bottom w:val="single" w:color="FFFFFF" w:themeColor="light1" w:sz="4" w:space="0"/>
        </w:tcBorders>
        <w:shd w:val="clear" w:color="A9D08E" w:fill="A9D08E" w:themeFill="accent6" w:themeFillTint="98"/>
      </w:tcPr>
    </w:tblStylePr>
  </w:style>
  <w:style w:type="table" w:styleId="-60">
    <w:name w:val="List Table 6 Colorful"/>
    <w:basedOn w:val="a1"/>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themeColor="text1"/>
      </w:rPr>
      <w:tblPr/>
      <w:tcPr>
        <w:tcBorders>
          <w:bottom w:val="single" w:color="000000" w:themeColor="text1" w:sz="4" w:space="0"/>
        </w:tcBorders>
      </w:tcPr>
    </w:tblStylePr>
    <w:tblStylePr w:type="lastRow">
      <w:rPr>
        <w:b/>
        <w:color w:themeColor="text1"/>
      </w:rPr>
      <w:tblPr/>
      <w:tcPr>
        <w:tcBorders>
          <w:top w:val="single" w:color="000000" w:themeColor="text1" w:sz="4" w:space="0"/>
        </w:tcBorders>
      </w:tcPr>
    </w:tblStylePr>
    <w:tblStylePr w:type="firstCol">
      <w:rPr>
        <w:b/>
        <w:color w:themeColor="text1"/>
      </w:rPr>
      <w:tblPr/>
    </w:tblStylePr>
    <w:tblStylePr w:type="lastCol">
      <w:rPr>
        <w:b/>
        <w:color w:themeColor="text1"/>
      </w:rPr>
      <w:tblPr/>
    </w:tblStylePr>
    <w:tblStylePr w:type="band1Vert">
      <w:tblPr/>
      <w:tcPr>
        <w:shd w:val="clear" w:color="BFBFBF" w:fill="BFBFBF" w:themeFill="text1" w:themeFillTint="40"/>
      </w:tcPr>
    </w:tblStylePr>
    <w:tblStylePr w:type="band1Horz">
      <w:rPr>
        <w:color w:themeColor="text1"/>
        <w:sz w:val="22"/>
      </w:rPr>
      <w:tblPr/>
      <w:tcPr>
        <w:shd w:val="clear" w:color="BFBFBF" w:fill="BFBFBF" w:themeFill="text1" w:themeFillTint="40"/>
      </w:tcPr>
    </w:tblStylePr>
    <w:tblStylePr w:type="band2Horz">
      <w:rPr>
        <w:color w:themeColor="text1"/>
        <w:sz w:val="22"/>
      </w:rPr>
      <w:tblPr/>
    </w:tblStylePr>
  </w:style>
  <w:style w:type="table" w:customStyle="1" w:styleId="ListTable6Colorful-Accent1">
    <w:name w:val="List Table 6 Colorful - Accent 1"/>
    <w:basedOn w:val="a1"/>
    <w:uiPriority w:val="99"/>
    <w:tblPr>
      <w:tblStyleRowBandSize w:val="1"/>
      <w:tblStyleColBandSize w:val="1"/>
      <w:tblBorders>
        <w:top w:val="single" w:color="4472C4" w:themeColor="accent1" w:sz="4" w:space="0"/>
        <w:bottom w:val="single" w:color="4472C4" w:themeColor="accent1" w:sz="4" w:space="0"/>
      </w:tblBorders>
    </w:tblPr>
    <w:tblStylePr w:type="firstRow">
      <w:rPr>
        <w:b/>
        <w:color w:themeColor="accent1" w:themeShade="95"/>
      </w:rPr>
      <w:tblPr/>
      <w:tcPr>
        <w:tcBorders>
          <w:bottom w:val="single" w:color="4472C4" w:themeColor="accent1" w:sz="4" w:space="0"/>
        </w:tcBorders>
      </w:tcPr>
    </w:tblStylePr>
    <w:tblStylePr w:type="lastRow">
      <w:rPr>
        <w:b/>
        <w:color w:themeColor="accent1" w:themeShade="95"/>
      </w:rPr>
      <w:tblPr/>
      <w:tcPr>
        <w:tcBorders>
          <w:top w:val="single" w:color="4472C4" w:themeColor="accent1" w:sz="4" w:space="0"/>
        </w:tcBorders>
      </w:tcPr>
    </w:tblStylePr>
    <w:tblStylePr w:type="firstCol">
      <w:rPr>
        <w:b/>
        <w:color w:themeColor="accent1" w:themeShade="95"/>
      </w:rPr>
      <w:tblPr/>
    </w:tblStylePr>
    <w:tblStylePr w:type="lastCol">
      <w:rPr>
        <w:b/>
        <w:color w:themeColor="accent1" w:themeShade="95"/>
      </w:rPr>
      <w:tblPr/>
    </w:tblStylePr>
    <w:tblStylePr w:type="band1Vert">
      <w:tblPr/>
      <w:tcPr>
        <w:shd w:val="clear" w:color="CFDBF0" w:fill="CFDBF0" w:themeFill="accent1" w:themeFillTint="40"/>
      </w:tcPr>
    </w:tblStylePr>
    <w:tblStylePr w:type="band1Horz">
      <w:rPr>
        <w:color w:themeColor="accent1" w:themeShade="95"/>
        <w:sz w:val="22"/>
      </w:rPr>
      <w:tblPr/>
      <w:tcPr>
        <w:shd w:val="clear" w:color="CFDBF0" w:fill="CFDBF0" w:themeFill="accent1" w:themeFillTint="40"/>
      </w:tcPr>
    </w:tblStylePr>
    <w:tblStylePr w:type="band2Horz">
      <w:rPr>
        <w:color w:themeColor="accent1" w:themeShade="95"/>
        <w:sz w:val="22"/>
      </w:rPr>
      <w:tblPr/>
    </w:tblStylePr>
  </w:style>
  <w:style w:type="table" w:customStyle="1" w:styleId="ListTable6Colorful-Accent2">
    <w:name w:val="List Table 6 Colorful - Accent 2"/>
    <w:basedOn w:val="a1"/>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firstRow">
      <w:rPr>
        <w:b/>
        <w:color w:themeColor="accent2" w:themeTint="97" w:themeShade="95"/>
      </w:rPr>
      <w:tblPr/>
      <w:tcPr>
        <w:tcBorders>
          <w:bottom w:val="single" w:color="ED7D31" w:themeColor="accent2" w:sz="4" w:space="0"/>
        </w:tcBorders>
      </w:tcPr>
    </w:tblStylePr>
    <w:tblStylePr w:type="lastRow">
      <w:rPr>
        <w:b/>
        <w:color w:themeColor="accent2" w:themeTint="97" w:themeShade="95"/>
      </w:rPr>
      <w:tblPr/>
      <w:tcPr>
        <w:tcBorders>
          <w:top w:val="single" w:color="ED7D31" w:themeColor="accent2" w:sz="4" w:space="0"/>
        </w:tcBorders>
      </w:tc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ADECB" w:fill="FADECB" w:themeFill="accent2" w:themeFillTint="40"/>
      </w:tcPr>
    </w:tblStylePr>
    <w:tblStylePr w:type="band1Horz">
      <w:rPr>
        <w:color w:themeColor="accent2" w:themeTint="97" w:themeShade="95"/>
        <w:sz w:val="22"/>
      </w:rPr>
      <w:tblPr/>
      <w:tcPr>
        <w:shd w:val="clear" w:color="FADECB" w:fill="FADECB" w:themeFill="accent2" w:themeFillTint="40"/>
      </w:tcPr>
    </w:tblStylePr>
    <w:tblStylePr w:type="band2Horz">
      <w:rPr>
        <w:color w:themeColor="accent2" w:themeTint="97" w:themeShade="95"/>
        <w:sz w:val="22"/>
      </w:rPr>
      <w:tblPr/>
    </w:tblStylePr>
  </w:style>
  <w:style w:type="table" w:customStyle="1" w:styleId="ListTable6Colorful-Accent3">
    <w:name w:val="List Table 6 Colorful - Accent 3"/>
    <w:basedOn w:val="a1"/>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firstRow">
      <w:rPr>
        <w:b/>
        <w:color w:themeColor="accent3" w:themeTint="98" w:themeShade="95"/>
      </w:rPr>
      <w:tblPr/>
      <w:tcPr>
        <w:tcBorders>
          <w:bottom w:val="single" w:color="A5A5A5" w:themeColor="accent3" w:sz="4" w:space="0"/>
        </w:tcBorders>
      </w:tcPr>
    </w:tblStylePr>
    <w:tblStylePr w:type="lastRow">
      <w:rPr>
        <w:b/>
        <w:color w:themeColor="accent3" w:themeTint="98" w:themeShade="95"/>
      </w:rPr>
      <w:tblPr/>
      <w:tcPr>
        <w:tcBorders>
          <w:top w:val="single" w:color="A5A5A5" w:themeColor="accent3" w:sz="4" w:space="0"/>
        </w:tcBorders>
      </w:tcPr>
    </w:tblStylePr>
    <w:tblStylePr w:type="firstCol">
      <w:rPr>
        <w:b/>
        <w:color w:themeColor="accent3" w:themeTint="98" w:themeShade="95"/>
      </w:rPr>
      <w:tblPr/>
    </w:tblStylePr>
    <w:tblStylePr w:type="lastCol">
      <w:rPr>
        <w:b/>
        <w:color w:themeColor="accent3" w:themeTint="98" w:themeShade="95"/>
      </w:rPr>
      <w:tblPr/>
    </w:tblStylePr>
    <w:tblStylePr w:type="band1Vert">
      <w:tblPr/>
      <w:tcPr>
        <w:shd w:val="clear" w:color="E8E8E8" w:fill="E8E8E8" w:themeFill="accent3" w:themeFillTint="40"/>
      </w:tcPr>
    </w:tblStylePr>
    <w:tblStylePr w:type="band1Horz">
      <w:rPr>
        <w:color w:themeColor="accent3" w:themeTint="98" w:themeShade="95"/>
        <w:sz w:val="22"/>
      </w:rPr>
      <w:tblPr/>
      <w:tcPr>
        <w:shd w:val="clear" w:color="E8E8E8" w:fill="E8E8E8" w:themeFill="accent3" w:themeFillTint="40"/>
      </w:tcPr>
    </w:tblStylePr>
    <w:tblStylePr w:type="band2Horz">
      <w:rPr>
        <w:color w:themeColor="accent3" w:themeTint="98" w:themeShade="95"/>
        <w:sz w:val="22"/>
      </w:rPr>
      <w:tblPr/>
    </w:tblStylePr>
  </w:style>
  <w:style w:type="table" w:customStyle="1" w:styleId="ListTable6Colorful-Accent4">
    <w:name w:val="List Table 6 Colorful - Accent 4"/>
    <w:basedOn w:val="a1"/>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firstRow">
      <w:rPr>
        <w:b/>
        <w:color w:themeColor="accent4" w:themeTint="9a" w:themeShade="95"/>
      </w:rPr>
      <w:tblPr/>
      <w:tcPr>
        <w:tcBorders>
          <w:bottom w:val="single" w:color="FFC000" w:themeColor="accent4" w:sz="4" w:space="0"/>
        </w:tcBorders>
      </w:tcPr>
    </w:tblStylePr>
    <w:tblStylePr w:type="lastRow">
      <w:rPr>
        <w:b/>
        <w:color w:themeColor="accent4" w:themeTint="9a" w:themeShade="95"/>
      </w:rPr>
      <w:tblPr/>
      <w:tcPr>
        <w:tcBorders>
          <w:top w:val="single" w:color="FFC000" w:themeColor="accent4" w:sz="4" w:space="0"/>
        </w:tcBorders>
      </w:tc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EFBF" w:fill="FFEFBF" w:themeFill="accent4" w:themeFillTint="40"/>
      </w:tcPr>
    </w:tblStylePr>
    <w:tblStylePr w:type="band1Horz">
      <w:rPr>
        <w:color w:themeColor="accent4" w:themeTint="9a" w:themeShade="95"/>
        <w:sz w:val="22"/>
      </w:rPr>
      <w:tblPr/>
      <w:tcPr>
        <w:shd w:val="clear" w:color="FFEFBF" w:fill="FFEFBF" w:themeFill="accent4" w:themeFillTint="40"/>
      </w:tcPr>
    </w:tblStylePr>
    <w:tblStylePr w:type="band2Horz">
      <w:rPr>
        <w:color w:themeColor="accent4" w:themeTint="9a" w:themeShade="95"/>
        <w:sz w:val="22"/>
      </w:rPr>
      <w:tblPr/>
    </w:tblStylePr>
  </w:style>
  <w:style w:type="table" w:customStyle="1" w:styleId="ListTable6Colorful-Accent5">
    <w:name w:val="List Table 6 Colorful - Accent 5"/>
    <w:basedOn w:val="a1"/>
    <w:uiPriority w:val="99"/>
    <w:tblPr>
      <w:tblStyleRowBandSize w:val="1"/>
      <w:tblStyleColBandSize w:val="1"/>
      <w:tblBorders>
        <w:top w:val="single" w:color="9BC2E5" w:themeColor="accent5" w:themeTint="9a" w:sz="4" w:space="0"/>
        <w:bottom w:val="single" w:color="9BC2E5" w:themeColor="accent5" w:themeTint="9a" w:sz="4" w:space="0"/>
      </w:tblBorders>
    </w:tblPr>
    <w:tblStylePr w:type="firstRow">
      <w:rPr>
        <w:b/>
        <w:color w:themeColor="accent5" w:themeTint="9a" w:themeShade="95"/>
      </w:rPr>
      <w:tblPr/>
      <w:tcPr>
        <w:tcBorders>
          <w:bottom w:val="single" w:color="5B9BD5" w:themeColor="accent5" w:sz="4" w:space="0"/>
        </w:tcBorders>
      </w:tcPr>
    </w:tblStylePr>
    <w:tblStylePr w:type="lastRow">
      <w:rPr>
        <w:b/>
        <w:color w:themeColor="accent5" w:themeTint="9a" w:themeShade="95"/>
      </w:rPr>
      <w:tblPr/>
      <w:tcPr>
        <w:tcBorders>
          <w:top w:val="single" w:color="5B9BD5" w:themeColor="accent5" w:sz="4" w:space="0"/>
        </w:tcBorders>
      </w:tcPr>
    </w:tblStylePr>
    <w:tblStylePr w:type="firstCol">
      <w:rPr>
        <w:b/>
        <w:color w:themeColor="accent5" w:themeTint="9a" w:themeShade="95"/>
      </w:rPr>
      <w:tblPr/>
    </w:tblStylePr>
    <w:tblStylePr w:type="lastCol">
      <w:rPr>
        <w:b/>
        <w:color w:themeColor="accent5" w:themeTint="9a" w:themeShade="95"/>
      </w:rPr>
      <w:tblPr/>
    </w:tblStylePr>
    <w:tblStylePr w:type="band1Vert">
      <w:tblPr/>
      <w:tcPr>
        <w:shd w:val="clear" w:color="D5E5F4" w:fill="D5E5F4" w:themeFill="accent5" w:themeFillTint="40"/>
      </w:tcPr>
    </w:tblStylePr>
    <w:tblStylePr w:type="band1Horz">
      <w:rPr>
        <w:color w:themeColor="accent5" w:themeTint="9a" w:themeShade="95"/>
        <w:sz w:val="22"/>
      </w:rPr>
      <w:tblPr/>
      <w:tcPr>
        <w:shd w:val="clear" w:color="D5E5F4" w:fill="D5E5F4" w:themeFill="accent5" w:themeFillTint="40"/>
      </w:tcPr>
    </w:tblStylePr>
    <w:tblStylePr w:type="band2Horz">
      <w:rPr>
        <w:color w:themeColor="accent5" w:themeTint="9a" w:themeShade="95"/>
        <w:sz w:val="22"/>
      </w:rPr>
      <w:tblPr/>
    </w:tblStylePr>
  </w:style>
  <w:style w:type="table" w:customStyle="1" w:styleId="ListTable6Colorful-Accent6">
    <w:name w:val="List Table 6 Colorful - Accent 6"/>
    <w:basedOn w:val="a1"/>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firstRow">
      <w:rPr>
        <w:b/>
        <w:color w:themeColor="accent6" w:themeTint="98" w:themeShade="95"/>
      </w:rPr>
      <w:tblPr/>
      <w:tcPr>
        <w:tcBorders>
          <w:bottom w:val="single" w:color="70AD47" w:themeColor="accent6" w:sz="4" w:space="0"/>
        </w:tcBorders>
      </w:tcPr>
    </w:tblStylePr>
    <w:tblStylePr w:type="lastRow">
      <w:rPr>
        <w:b/>
        <w:color w:themeColor="accent6" w:themeTint="98" w:themeShade="95"/>
      </w:rPr>
      <w:tblPr/>
      <w:tcPr>
        <w:tcBorders>
          <w:top w:val="single" w:color="70AD47" w:themeColor="accent6" w:sz="4" w:space="0"/>
        </w:tcBorders>
      </w:tcPr>
    </w:tblStylePr>
    <w:tblStylePr w:type="firstCol">
      <w:rPr>
        <w:b/>
        <w:color w:themeColor="accent6" w:themeTint="98" w:themeShade="95"/>
      </w:rPr>
      <w:tblPr/>
    </w:tblStylePr>
    <w:tblStylePr w:type="lastCol">
      <w:rPr>
        <w:b/>
        <w:color w:themeColor="accent6" w:themeTint="98" w:themeShade="95"/>
      </w:rPr>
      <w:tblPr/>
    </w:tblStylePr>
    <w:tblStylePr w:type="band1Vert">
      <w:tblPr/>
      <w:tcPr>
        <w:shd w:val="clear" w:color="DAEBCF" w:fill="DAEBCF" w:themeFill="accent6" w:themeFillTint="40"/>
      </w:tcPr>
    </w:tblStylePr>
    <w:tblStylePr w:type="band1Horz">
      <w:rPr>
        <w:color w:themeColor="accent6" w:themeTint="98" w:themeShade="95"/>
        <w:sz w:val="22"/>
      </w:rPr>
      <w:tblPr/>
      <w:tcPr>
        <w:shd w:val="clear" w:color="DAEBCF" w:fill="DAEBCF" w:themeFill="accent6" w:themeFillTint="40"/>
      </w:tcPr>
    </w:tblStylePr>
    <w:tblStylePr w:type="band2Horz">
      <w:rPr>
        <w:color w:themeColor="accent6" w:themeTint="98" w:themeShade="95"/>
        <w:sz w:val="22"/>
      </w:rPr>
      <w:tblPr/>
    </w:tblStylePr>
  </w:style>
  <w:style w:type="table" w:styleId="-70">
    <w:name w:val="List Table 7 Colorful"/>
    <w:basedOn w:val="a1"/>
    <w:uiPriority w:val="99"/>
    <w:tblPr>
      <w:tblStyleRowBandSize w:val="1"/>
      <w:tblStyleColBandSize w:val="1"/>
      <w:tblBorders>
        <w:right w:val="single" w:color="7F7F7F" w:themeColor="text1" w:themeTint="80" w:sz="4" w:space="0"/>
      </w:tblBorders>
    </w:tblPr>
    <w:tblStylePr w:type="firstRow">
      <w:rPr>
        <w:i/>
        <w:color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FFFFFF" w:fill="FFFFFF" w:themeFill="light1"/>
      </w:tcPr>
    </w:tblStylePr>
    <w:tblStylePr w:type="lastRow">
      <w:rPr>
        <w:i/>
        <w:color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val="clear" w:color="FFFFFF" w:fill="auto"/>
      </w:tcPr>
    </w:tblStylePr>
    <w:tblStylePr w:type="lastCol">
      <w:rPr>
        <w:i/>
        <w:color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val="clear" w:color="FFFFFF" w:fill="auto"/>
      </w:tcPr>
    </w:tblStylePr>
    <w:tblStylePr w:type="band1Vert">
      <w:tblPr/>
      <w:tcPr>
        <w:shd w:val="clear" w:color="BFBFBF" w:fill="BFBFBF" w:themeFill="text1" w:themeFillTint="40"/>
      </w:tcPr>
    </w:tblStylePr>
    <w:tblStylePr w:type="band1Horz">
      <w:rPr>
        <w:color w:themeColor="text1" w:themeTint="80" w:themeShade="95"/>
        <w:sz w:val="22"/>
      </w:rPr>
      <w:tblPr/>
      <w:tcPr>
        <w:shd w:val="clear" w:color="BFBFBF" w:fill="BFBFBF" w:themeFill="text1" w:themeFillTint="40"/>
      </w:tcPr>
    </w:tblStylePr>
    <w:tblStylePr w:type="band2Horz">
      <w:rPr>
        <w:color w:themeColor="text1" w:themeTint="80" w:themeShade="95"/>
        <w:sz w:val="22"/>
      </w:rPr>
      <w:tblPr/>
    </w:tblStylePr>
  </w:style>
  <w:style w:type="table" w:customStyle="1" w:styleId="ListTable7Colorful-Accent1">
    <w:name w:val="List Table 7 Colorful - Accent 1"/>
    <w:basedOn w:val="a1"/>
    <w:uiPriority w:val="99"/>
    <w:tblPr>
      <w:tblStyleRowBandSize w:val="1"/>
      <w:tblStyleColBandSize w:val="1"/>
      <w:tblBorders>
        <w:right w:val="single" w:color="4472C4" w:themeColor="accent1" w:sz="4" w:space="0"/>
      </w:tblBorders>
    </w:tblPr>
    <w:tblStylePr w:type="firstRow">
      <w:rPr>
        <w:i/>
        <w:color w:themeColor="accent1" w:themeShade="95"/>
        <w:sz w:val="22"/>
      </w:rPr>
      <w:tblPr/>
      <w:tcPr>
        <w:tcBorders>
          <w:top w:val="none" w:color="000000" w:sz="4" w:space="0"/>
          <w:left w:val="none" w:color="000000" w:sz="4" w:space="0"/>
          <w:bottom w:val="single" w:color="4472C4" w:themeColor="accent1" w:sz="4" w:space="0"/>
          <w:right w:val="none" w:color="000000" w:sz="4" w:space="0"/>
        </w:tcBorders>
        <w:shd w:val="clear" w:color="FFFFFF" w:fill="FFFFFF" w:themeFill="light1"/>
      </w:tcPr>
    </w:tblStylePr>
    <w:tblStylePr w:type="lastRow">
      <w:rPr>
        <w:i/>
        <w:color w:themeColor="accent1" w:themeShade="95"/>
        <w:sz w:val="22"/>
      </w:rPr>
      <w:tblPr/>
      <w:tcPr>
        <w:tcBorders>
          <w:top w:val="single" w:color="4472C4"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1" w:themeShade="95"/>
        <w:sz w:val="22"/>
      </w:rPr>
      <w:tblPr/>
      <w:tcPr>
        <w:tcBorders>
          <w:top w:val="none" w:color="000000" w:sz="4" w:space="0"/>
          <w:left w:val="none" w:color="000000" w:sz="4" w:space="0"/>
          <w:bottom w:val="none" w:color="000000" w:sz="4" w:space="0"/>
          <w:right w:val="single" w:color="4472C4" w:themeColor="accent1" w:sz="4" w:space="0"/>
        </w:tcBorders>
        <w:shd w:val="clear" w:color="FFFFFF" w:fill="auto"/>
      </w:tcPr>
    </w:tblStylePr>
    <w:tblStylePr w:type="lastCol">
      <w:rPr>
        <w:i/>
        <w:color w:themeColor="accent1" w:themeShade="95"/>
        <w:sz w:val="22"/>
      </w:rPr>
      <w:tblPr/>
      <w:tcPr>
        <w:tcBorders>
          <w:top w:val="none" w:color="000000" w:sz="4" w:space="0"/>
          <w:left w:val="single" w:color="4472C4" w:themeColor="accent1" w:sz="4" w:space="0"/>
          <w:bottom w:val="none" w:color="000000" w:sz="4" w:space="0"/>
          <w:right w:val="none" w:color="000000" w:sz="4" w:space="0"/>
        </w:tcBorders>
        <w:shd w:val="clear" w:color="FFFFFF" w:fill="auto"/>
      </w:tcPr>
    </w:tblStylePr>
    <w:tblStylePr w:type="band1Vert">
      <w:tblPr/>
      <w:tcPr>
        <w:shd w:val="clear" w:color="CFDBF0" w:fill="CFDBF0" w:themeFill="accent1" w:themeFillTint="40"/>
      </w:tcPr>
    </w:tblStylePr>
    <w:tblStylePr w:type="band1Horz">
      <w:rPr>
        <w:color w:themeColor="accent1" w:themeShade="95"/>
        <w:sz w:val="22"/>
      </w:rPr>
      <w:tblPr/>
      <w:tcPr>
        <w:shd w:val="clear" w:color="CFDBF0" w:fill="CFDBF0" w:themeFill="accent1" w:themeFillTint="40"/>
      </w:tcPr>
    </w:tblStylePr>
    <w:tblStylePr w:type="band2Horz">
      <w:rPr>
        <w:color w:themeColor="accent1" w:themeShade="95"/>
        <w:sz w:val="22"/>
      </w:rPr>
      <w:tblPr/>
    </w:tblStylePr>
  </w:style>
  <w:style w:type="table" w:customStyle="1" w:styleId="ListTable7Colorful-Accent2">
    <w:name w:val="List Table 7 Colorful - Accent 2"/>
    <w:basedOn w:val="a1"/>
    <w:uiPriority w:val="99"/>
    <w:tblPr>
      <w:tblStyleRowBandSize w:val="1"/>
      <w:tblStyleColBandSize w:val="1"/>
      <w:tblBorders>
        <w:right w:val="single" w:color="F4B184" w:themeColor="accent2" w:themeTint="97" w:sz="4" w:space="0"/>
      </w:tblBorders>
    </w:tblPr>
    <w:tblStylePr w:type="firstRow">
      <w:rPr>
        <w:i/>
        <w:color w:themeColor="accent2" w:themeTint="97" w:themeShade="95"/>
        <w:sz w:val="22"/>
      </w:rPr>
      <w:tblPr/>
      <w:tcPr>
        <w:tcBorders>
          <w:top w:val="none" w:color="000000" w:sz="4" w:space="0"/>
          <w:left w:val="none" w:color="000000" w:sz="4" w:space="0"/>
          <w:bottom w:val="single" w:color="ED7D31" w:themeColor="accent2" w:sz="4" w:space="0"/>
          <w:right w:val="none" w:color="000000" w:sz="4" w:space="0"/>
        </w:tcBorders>
        <w:shd w:val="clear" w:color="FFFFFF" w:fill="FFFFFF" w:themeFill="light1"/>
      </w:tcPr>
    </w:tblStylePr>
    <w:tblStylePr w:type="lastRow">
      <w:rPr>
        <w:i/>
        <w:color w:themeColor="accent2" w:themeTint="97" w:themeShade="95"/>
        <w:sz w:val="22"/>
      </w:rPr>
      <w:tblPr/>
      <w:tcPr>
        <w:tcBorders>
          <w:top w:val="single" w:color="ED7D31"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2" w:themeTint="97" w:themeShade="95"/>
        <w:sz w:val="22"/>
      </w:rPr>
      <w:tblPr/>
      <w:tcPr>
        <w:tcBorders>
          <w:top w:val="none" w:color="000000" w:sz="4" w:space="0"/>
          <w:left w:val="none" w:color="000000" w:sz="4" w:space="0"/>
          <w:bottom w:val="none" w:color="000000" w:sz="4" w:space="0"/>
          <w:right w:val="single" w:color="ED7D31" w:themeColor="accent2" w:sz="4" w:space="0"/>
        </w:tcBorders>
        <w:shd w:val="clear" w:color="FFFFFF" w:fill="auto"/>
      </w:tcPr>
    </w:tblStylePr>
    <w:tblStylePr w:type="lastCol">
      <w:rPr>
        <w:i/>
        <w:color w:themeColor="accent2" w:themeTint="97" w:themeShade="95"/>
        <w:sz w:val="22"/>
      </w:rPr>
      <w:tblPr/>
      <w:tcPr>
        <w:tcBorders>
          <w:top w:val="none" w:color="000000" w:sz="4" w:space="0"/>
          <w:left w:val="single" w:color="ED7D31" w:themeColor="accent2" w:sz="4" w:space="0"/>
          <w:bottom w:val="none" w:color="000000" w:sz="4" w:space="0"/>
          <w:right w:val="none" w:color="000000" w:sz="4" w:space="0"/>
        </w:tcBorders>
        <w:shd w:val="clear" w:color="FFFFFF" w:fill="auto"/>
      </w:tcPr>
    </w:tblStylePr>
    <w:tblStylePr w:type="band1Vert">
      <w:tblPr/>
      <w:tcPr>
        <w:shd w:val="clear" w:color="FADECB" w:fill="FADECB" w:themeFill="accent2" w:themeFillTint="40"/>
      </w:tcPr>
    </w:tblStylePr>
    <w:tblStylePr w:type="band1Horz">
      <w:rPr>
        <w:color w:themeColor="accent2" w:themeTint="97" w:themeShade="95"/>
        <w:sz w:val="22"/>
      </w:rPr>
      <w:tblPr/>
      <w:tcPr>
        <w:shd w:val="clear" w:color="FADECB" w:fill="FADECB" w:themeFill="accent2" w:themeFillTint="40"/>
      </w:tcPr>
    </w:tblStylePr>
    <w:tblStylePr w:type="band2Horz">
      <w:rPr>
        <w:color w:themeColor="accent2" w:themeTint="97" w:themeShade="95"/>
        <w:sz w:val="22"/>
      </w:rPr>
      <w:tblPr/>
    </w:tblStylePr>
  </w:style>
  <w:style w:type="table" w:customStyle="1" w:styleId="ListTable7Colorful-Accent3">
    <w:name w:val="List Table 7 Colorful - Accent 3"/>
    <w:basedOn w:val="a1"/>
    <w:uiPriority w:val="99"/>
    <w:tblPr>
      <w:tblStyleRowBandSize w:val="1"/>
      <w:tblStyleColBandSize w:val="1"/>
      <w:tblBorders>
        <w:right w:val="single" w:color="C9C9C9" w:themeColor="accent3" w:themeTint="98" w:sz="4" w:space="0"/>
      </w:tblBorders>
    </w:tblPr>
    <w:tblStylePr w:type="firstRow">
      <w:rPr>
        <w:i/>
        <w:color w:themeColor="accent3" w:themeTint="98" w:themeShade="95"/>
        <w:sz w:val="22"/>
      </w:rPr>
      <w:tblPr/>
      <w:tcPr>
        <w:tcBorders>
          <w:top w:val="none" w:color="000000" w:sz="4" w:space="0"/>
          <w:left w:val="none" w:color="000000" w:sz="4" w:space="0"/>
          <w:bottom w:val="single" w:color="A5A5A5" w:themeColor="accent3" w:sz="4" w:space="0"/>
          <w:right w:val="none" w:color="000000" w:sz="4" w:space="0"/>
        </w:tcBorders>
        <w:shd w:val="clear" w:color="FFFFFF" w:fill="FFFFFF" w:themeFill="light1"/>
      </w:tcPr>
    </w:tblStylePr>
    <w:tblStylePr w:type="lastRow">
      <w:rPr>
        <w:i/>
        <w:color w:themeColor="accent3" w:themeTint="98" w:themeShade="95"/>
        <w:sz w:val="22"/>
      </w:rPr>
      <w:tblPr/>
      <w:tcPr>
        <w:tcBorders>
          <w:top w:val="single" w:color="A5A5A5"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3" w:themeTint="98" w:themeShade="95"/>
        <w:sz w:val="22"/>
      </w:rPr>
      <w:tblPr/>
      <w:tcPr>
        <w:tcBorders>
          <w:top w:val="none" w:color="000000" w:sz="4" w:space="0"/>
          <w:left w:val="none" w:color="000000" w:sz="4" w:space="0"/>
          <w:bottom w:val="none" w:color="000000" w:sz="4" w:space="0"/>
          <w:right w:val="single" w:color="A5A5A5" w:themeColor="accent3" w:sz="4" w:space="0"/>
        </w:tcBorders>
        <w:shd w:val="clear" w:color="FFFFFF" w:fill="auto"/>
      </w:tcPr>
    </w:tblStylePr>
    <w:tblStylePr w:type="lastCol">
      <w:rPr>
        <w:i/>
        <w:color w:themeColor="accent3" w:themeTint="98" w:themeShade="95"/>
        <w:sz w:val="22"/>
      </w:rPr>
      <w:tblPr/>
      <w:tcPr>
        <w:tcBorders>
          <w:top w:val="none" w:color="000000" w:sz="4" w:space="0"/>
          <w:left w:val="single" w:color="A5A5A5" w:themeColor="accent3" w:sz="4" w:space="0"/>
          <w:bottom w:val="none" w:color="000000" w:sz="4" w:space="0"/>
          <w:right w:val="none" w:color="000000" w:sz="4" w:space="0"/>
        </w:tcBorders>
        <w:shd w:val="clear" w:color="FFFFFF" w:fill="auto"/>
      </w:tcPr>
    </w:tblStylePr>
    <w:tblStylePr w:type="band1Vert">
      <w:tblPr/>
      <w:tcPr>
        <w:shd w:val="clear" w:color="E8E8E8" w:fill="E8E8E8" w:themeFill="accent3" w:themeFillTint="40"/>
      </w:tcPr>
    </w:tblStylePr>
    <w:tblStylePr w:type="band1Horz">
      <w:rPr>
        <w:color w:themeColor="accent3" w:themeTint="98" w:themeShade="95"/>
        <w:sz w:val="22"/>
      </w:rPr>
      <w:tblPr/>
      <w:tcPr>
        <w:shd w:val="clear" w:color="E8E8E8" w:fill="E8E8E8" w:themeFill="accent3" w:themeFillTint="40"/>
      </w:tcPr>
    </w:tblStylePr>
    <w:tblStylePr w:type="band2Horz">
      <w:rPr>
        <w:color w:themeColor="accent3" w:themeTint="98" w:themeShade="95"/>
        <w:sz w:val="22"/>
      </w:rPr>
      <w:tblPr/>
    </w:tblStylePr>
  </w:style>
  <w:style w:type="table" w:customStyle="1" w:styleId="ListTable7Colorful-Accent4">
    <w:name w:val="List Table 7 Colorful - Accent 4"/>
    <w:basedOn w:val="a1"/>
    <w:uiPriority w:val="99"/>
    <w:tblPr>
      <w:tblStyleRowBandSize w:val="1"/>
      <w:tblStyleColBandSize w:val="1"/>
      <w:tblBorders>
        <w:right w:val="single" w:color="FFD865" w:themeColor="accent4" w:themeTint="9a" w:sz="4" w:space="0"/>
      </w:tblBorders>
    </w:tblPr>
    <w:tblStylePr w:type="firstRow">
      <w:rPr>
        <w:i/>
        <w:color w:themeColor="accent4" w:themeTint="9a" w:themeShade="95"/>
        <w:sz w:val="22"/>
      </w:rPr>
      <w:tblPr/>
      <w:tcPr>
        <w:tcBorders>
          <w:top w:val="none" w:color="000000" w:sz="4" w:space="0"/>
          <w:left w:val="none" w:color="000000" w:sz="4" w:space="0"/>
          <w:bottom w:val="single" w:color="FFC000" w:themeColor="accent4" w:sz="4" w:space="0"/>
          <w:right w:val="none" w:color="000000" w:sz="4" w:space="0"/>
        </w:tcBorders>
        <w:shd w:val="clear" w:color="FFFFFF" w:fill="FFFFFF" w:themeFill="light1"/>
      </w:tcPr>
    </w:tblStylePr>
    <w:tblStylePr w:type="lastRow">
      <w:rPr>
        <w:i/>
        <w:color w:themeColor="accent4" w:themeTint="9a" w:themeShade="95"/>
        <w:sz w:val="22"/>
      </w:rPr>
      <w:tblPr/>
      <w:tcPr>
        <w:tcBorders>
          <w:top w:val="single" w:color="FFC000"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4" w:themeTint="9a" w:themeShade="95"/>
        <w:sz w:val="22"/>
      </w:rPr>
      <w:tblPr/>
      <w:tcPr>
        <w:tcBorders>
          <w:top w:val="none" w:color="000000" w:sz="4" w:space="0"/>
          <w:left w:val="none" w:color="000000" w:sz="4" w:space="0"/>
          <w:bottom w:val="none" w:color="000000" w:sz="4" w:space="0"/>
          <w:right w:val="single" w:color="FFC000" w:themeColor="accent4" w:sz="4" w:space="0"/>
        </w:tcBorders>
        <w:shd w:val="clear" w:color="FFFFFF" w:fill="auto"/>
      </w:tcPr>
    </w:tblStylePr>
    <w:tblStylePr w:type="lastCol">
      <w:rPr>
        <w:i/>
        <w:color w:themeColor="accent4" w:themeTint="9a" w:themeShade="95"/>
        <w:sz w:val="22"/>
      </w:rPr>
      <w:tblPr/>
      <w:tcPr>
        <w:tcBorders>
          <w:top w:val="none" w:color="000000" w:sz="4" w:space="0"/>
          <w:left w:val="single" w:color="FFC000" w:themeColor="accent4" w:sz="4" w:space="0"/>
          <w:bottom w:val="none" w:color="000000" w:sz="4" w:space="0"/>
          <w:right w:val="none" w:color="000000" w:sz="4" w:space="0"/>
        </w:tcBorders>
        <w:shd w:val="clear" w:color="FFFFFF" w:fill="auto"/>
      </w:tcPr>
    </w:tblStylePr>
    <w:tblStylePr w:type="band1Vert">
      <w:tblPr/>
      <w:tcPr>
        <w:shd w:val="clear" w:color="FFEFBF" w:fill="FFEFBF" w:themeFill="accent4" w:themeFillTint="40"/>
      </w:tcPr>
    </w:tblStylePr>
    <w:tblStylePr w:type="band1Horz">
      <w:rPr>
        <w:color w:themeColor="accent4" w:themeTint="9a" w:themeShade="95"/>
        <w:sz w:val="22"/>
      </w:rPr>
      <w:tblPr/>
      <w:tcPr>
        <w:shd w:val="clear" w:color="FFEFBF" w:fill="FFEFBF" w:themeFill="accent4" w:themeFillTint="40"/>
      </w:tcPr>
    </w:tblStylePr>
    <w:tblStylePr w:type="band2Horz">
      <w:rPr>
        <w:color w:themeColor="accent4" w:themeTint="9a" w:themeShade="95"/>
        <w:sz w:val="22"/>
      </w:rPr>
      <w:tblPr/>
    </w:tblStylePr>
  </w:style>
  <w:style w:type="table" w:customStyle="1" w:styleId="ListTable7Colorful-Accent5">
    <w:name w:val="List Table 7 Colorful - Accent 5"/>
    <w:basedOn w:val="a1"/>
    <w:uiPriority w:val="99"/>
    <w:tblPr>
      <w:tblStyleRowBandSize w:val="1"/>
      <w:tblStyleColBandSize w:val="1"/>
      <w:tblBorders>
        <w:right w:val="single" w:color="9BC2E5" w:themeColor="accent5" w:themeTint="9a" w:sz="4" w:space="0"/>
      </w:tblBorders>
    </w:tblPr>
    <w:tblStylePr w:type="firstRow">
      <w:rPr>
        <w:i/>
        <w:color w:themeColor="accent5" w:themeTint="9a" w:themeShade="95"/>
        <w:sz w:val="22"/>
      </w:rPr>
      <w:tblPr/>
      <w:tcPr>
        <w:tcBorders>
          <w:top w:val="none" w:color="000000" w:sz="4" w:space="0"/>
          <w:left w:val="none" w:color="000000" w:sz="4" w:space="0"/>
          <w:bottom w:val="single" w:color="5B9BD5" w:themeColor="accent5" w:sz="4" w:space="0"/>
          <w:right w:val="none" w:color="000000" w:sz="4" w:space="0"/>
        </w:tcBorders>
        <w:shd w:val="clear" w:color="FFFFFF" w:fill="FFFFFF" w:themeFill="light1"/>
      </w:tcPr>
    </w:tblStylePr>
    <w:tblStylePr w:type="lastRow">
      <w:rPr>
        <w:i/>
        <w:color w:themeColor="accent5" w:themeTint="9a" w:themeShade="95"/>
        <w:sz w:val="22"/>
      </w:rPr>
      <w:tblPr/>
      <w:tcPr>
        <w:tcBorders>
          <w:top w:val="single" w:color="5B9BD5"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5" w:themeTint="9a" w:themeShade="95"/>
        <w:sz w:val="22"/>
      </w:rPr>
      <w:tblPr/>
      <w:tcPr>
        <w:tcBorders>
          <w:top w:val="none" w:color="000000" w:sz="4" w:space="0"/>
          <w:left w:val="none" w:color="000000" w:sz="4" w:space="0"/>
          <w:bottom w:val="none" w:color="000000" w:sz="4" w:space="0"/>
          <w:right w:val="single" w:color="5B9BD5" w:themeColor="accent5" w:sz="4" w:space="0"/>
        </w:tcBorders>
        <w:shd w:val="clear" w:color="FFFFFF" w:fill="auto"/>
      </w:tcPr>
    </w:tblStylePr>
    <w:tblStylePr w:type="lastCol">
      <w:rPr>
        <w:i/>
        <w:color w:themeColor="accent5" w:themeTint="9a" w:themeShade="95"/>
        <w:sz w:val="22"/>
      </w:rPr>
      <w:tblPr/>
      <w:tcPr>
        <w:tcBorders>
          <w:top w:val="none" w:color="000000" w:sz="4" w:space="0"/>
          <w:left w:val="single" w:color="5B9BD5" w:themeColor="accent5" w:sz="4" w:space="0"/>
          <w:bottom w:val="none" w:color="000000" w:sz="4" w:space="0"/>
          <w:right w:val="none" w:color="000000" w:sz="4" w:space="0"/>
        </w:tcBorders>
        <w:shd w:val="clear" w:color="FFFFFF" w:fill="auto"/>
      </w:tcPr>
    </w:tblStylePr>
    <w:tblStylePr w:type="band1Vert">
      <w:tblPr/>
      <w:tcPr>
        <w:shd w:val="clear" w:color="D5E5F4" w:fill="D5E5F4" w:themeFill="accent5" w:themeFillTint="40"/>
      </w:tcPr>
    </w:tblStylePr>
    <w:tblStylePr w:type="band1Horz">
      <w:rPr>
        <w:color w:themeColor="accent5" w:themeTint="9a" w:themeShade="95"/>
        <w:sz w:val="22"/>
      </w:rPr>
      <w:tblPr/>
      <w:tcPr>
        <w:shd w:val="clear" w:color="D5E5F4" w:fill="D5E5F4" w:themeFill="accent5" w:themeFillTint="40"/>
      </w:tcPr>
    </w:tblStylePr>
    <w:tblStylePr w:type="band2Horz">
      <w:rPr>
        <w:color w:themeColor="accent5" w:themeTint="9a" w:themeShade="95"/>
        <w:sz w:val="22"/>
      </w:rPr>
      <w:tblPr/>
    </w:tblStylePr>
  </w:style>
  <w:style w:type="table" w:customStyle="1" w:styleId="ListTable7Colorful-Accent6">
    <w:name w:val="List Table 7 Colorful - Accent 6"/>
    <w:basedOn w:val="a1"/>
    <w:uiPriority w:val="99"/>
    <w:tblPr>
      <w:tblStyleRowBandSize w:val="1"/>
      <w:tblStyleColBandSize w:val="1"/>
      <w:tblBorders>
        <w:right w:val="single" w:color="A9D08E" w:themeColor="accent6" w:themeTint="98" w:sz="4" w:space="0"/>
      </w:tblBorders>
    </w:tblPr>
    <w:tblStylePr w:type="firstRow">
      <w:rPr>
        <w:i/>
        <w:color w:themeColor="accent6" w:themeTint="98" w:themeShade="95"/>
        <w:sz w:val="22"/>
      </w:rPr>
      <w:tblPr/>
      <w:tcPr>
        <w:tcBorders>
          <w:top w:val="none" w:color="000000" w:sz="4" w:space="0"/>
          <w:left w:val="none" w:color="000000" w:sz="4" w:space="0"/>
          <w:bottom w:val="single" w:color="70AD47" w:themeColor="accent6" w:sz="4" w:space="0"/>
          <w:right w:val="none" w:color="000000" w:sz="4" w:space="0"/>
        </w:tcBorders>
        <w:shd w:val="clear" w:color="FFFFFF" w:fill="FFFFFF" w:themeFill="light1"/>
      </w:tcPr>
    </w:tblStylePr>
    <w:tblStylePr w:type="lastRow">
      <w:rPr>
        <w:i/>
        <w:color w:themeColor="accent6" w:themeTint="98" w:themeShade="95"/>
        <w:sz w:val="22"/>
      </w:rPr>
      <w:tblPr/>
      <w:tcPr>
        <w:tcBorders>
          <w:top w:val="single" w:color="70AD47"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6" w:themeTint="98" w:themeShade="95"/>
        <w:sz w:val="22"/>
      </w:rPr>
      <w:tblPr/>
      <w:tcPr>
        <w:tcBorders>
          <w:top w:val="none" w:color="000000" w:sz="4" w:space="0"/>
          <w:left w:val="none" w:color="000000" w:sz="4" w:space="0"/>
          <w:bottom w:val="none" w:color="000000" w:sz="4" w:space="0"/>
          <w:right w:val="single" w:color="70AD47" w:themeColor="accent6" w:sz="4" w:space="0"/>
        </w:tcBorders>
        <w:shd w:val="clear" w:color="FFFFFF" w:fill="auto"/>
      </w:tcPr>
    </w:tblStylePr>
    <w:tblStylePr w:type="lastCol">
      <w:rPr>
        <w:i/>
        <w:color w:themeColor="accent6" w:themeTint="98" w:themeShade="95"/>
        <w:sz w:val="22"/>
      </w:rPr>
      <w:tblPr/>
      <w:tcPr>
        <w:tcBorders>
          <w:top w:val="none" w:color="000000" w:sz="4" w:space="0"/>
          <w:left w:val="single" w:color="70AD47" w:themeColor="accent6" w:sz="4" w:space="0"/>
          <w:bottom w:val="none" w:color="000000" w:sz="4" w:space="0"/>
          <w:right w:val="none" w:color="000000" w:sz="4" w:space="0"/>
        </w:tcBorders>
        <w:shd w:val="clear" w:color="FFFFFF" w:fill="auto"/>
      </w:tcPr>
    </w:tblStylePr>
    <w:tblStylePr w:type="band1Vert">
      <w:tblPr/>
      <w:tcPr>
        <w:shd w:val="clear" w:color="DAEBCF" w:fill="DAEBCF" w:themeFill="accent6" w:themeFillTint="40"/>
      </w:tcPr>
    </w:tblStylePr>
    <w:tblStylePr w:type="band1Horz">
      <w:rPr>
        <w:color w:themeColor="accent6" w:themeTint="98" w:themeShade="95"/>
        <w:sz w:val="22"/>
      </w:rPr>
      <w:tblPr/>
      <w:tcPr>
        <w:shd w:val="clear" w:color="DAEBCF" w:fill="DAEBCF" w:themeFill="accent6" w:themeFillTint="40"/>
      </w:tcPr>
    </w:tblStylePr>
    <w:tblStylePr w:type="band2Horz">
      <w:rPr>
        <w:color w:themeColor="accent6" w:themeTint="98" w:themeShade="95"/>
        <w:sz w:val="22"/>
      </w:rPr>
      <w:tblPr/>
    </w:tblStylePr>
  </w:style>
  <w:style w:type="table" w:customStyle="1" w:styleId="Lined-Accent">
    <w:name w:val="Lined - Accent"/>
    <w:basedOn w:val="a1"/>
    <w:uiPriority w:val="99"/>
    <w:rPr>
      <w:lang w:eastAsia="uk-UA"/>
      <w:sz w:val="20"/>
      <w:szCs w:val="20"/>
    </w:rPr>
    <w:tblPr>
      <w:tblStyleRowBandSize w:val="1"/>
      <w:tblStyleColBandSize w:val="1"/>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Lined-Accent1">
    <w:name w:val="Lined - Accent 1"/>
    <w:basedOn w:val="a1"/>
    <w:uiPriority w:val="99"/>
    <w:rPr>
      <w:lang w:eastAsia="uk-UA"/>
      <w:sz w:val="20"/>
      <w:szCs w:val="20"/>
    </w:rPr>
    <w:tblPr>
      <w:tblStyleRowBandSize w:val="1"/>
      <w:tblStyleColBandSize w:val="1"/>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Pr/>
    </w:tblStylePr>
    <w:tblStylePr w:type="band2Vert">
      <w:rPr>
        <w:sz w:val="22"/>
      </w:rPr>
      <w:tblPr/>
      <w:tcPr>
        <w:shd w:val="clear" w:color="C4D2EC" w:fill="C4D2EC" w:themeFill="accent1" w:themeFillTint="50"/>
      </w:tcPr>
    </w:tblStylePr>
    <w:tblStylePr w:type="band1Horz">
      <w:rPr>
        <w:sz w:val="22"/>
      </w:rPr>
      <w:tblPr/>
    </w:tblStylePr>
    <w:tblStylePr w:type="band2Horz">
      <w:rPr>
        <w:sz w:val="22"/>
      </w:rPr>
      <w:tblPr/>
      <w:tcPr>
        <w:shd w:val="clear" w:color="C4D2EC" w:fill="C4D2EC" w:themeFill="accent1" w:themeFillTint="50"/>
      </w:tcPr>
    </w:tblStylePr>
  </w:style>
  <w:style w:type="table" w:customStyle="1" w:styleId="Lined-Accent2">
    <w:name w:val="Lined - Accent 2"/>
    <w:basedOn w:val="a1"/>
    <w:uiPriority w:val="99"/>
    <w:rPr>
      <w:lang w:eastAsia="uk-UA"/>
      <w:sz w:val="20"/>
      <w:szCs w:val="20"/>
    </w:rPr>
    <w:tblPr>
      <w:tblStyleRowBandSize w:val="1"/>
      <w:tblStyleColBandSize w:val="1"/>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Pr/>
    </w:tblStylePr>
    <w:tblStylePr w:type="band2Vert">
      <w:rPr>
        <w:sz w:val="22"/>
      </w:rPr>
      <w:tblPr/>
      <w:tcPr>
        <w:shd w:val="clear" w:color="FBE5D6" w:fill="FBE5D6" w:themeFill="accent2" w:themeFillTint="32"/>
      </w:tcPr>
    </w:tblStylePr>
    <w:tblStylePr w:type="band1Horz">
      <w:rPr>
        <w:sz w:val="22"/>
      </w:rPr>
      <w:tblPr/>
    </w:tblStylePr>
    <w:tblStylePr w:type="band2Horz">
      <w:rPr>
        <w:sz w:val="22"/>
      </w:rPr>
      <w:tblPr/>
      <w:tcPr>
        <w:shd w:val="clear" w:color="FBE5D6" w:fill="FBE5D6" w:themeFill="accent2" w:themeFillTint="32"/>
      </w:tcPr>
    </w:tblStylePr>
  </w:style>
  <w:style w:type="table" w:customStyle="1" w:styleId="Lined-Accent3">
    <w:name w:val="Lined - Accent 3"/>
    <w:basedOn w:val="a1"/>
    <w:uiPriority w:val="99"/>
    <w:rPr>
      <w:lang w:eastAsia="uk-UA"/>
      <w:sz w:val="20"/>
      <w:szCs w:val="20"/>
    </w:rPr>
    <w:tblPr>
      <w:tblStyleRowBandSize w:val="1"/>
      <w:tblStyleColBandSize w:val="1"/>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Pr/>
    </w:tblStylePr>
    <w:tblStylePr w:type="band2Vert">
      <w:rPr>
        <w:sz w:val="22"/>
      </w:rPr>
      <w:tblPr/>
      <w:tcPr>
        <w:shd w:val="clear" w:color="ECECEC" w:fill="ECECEC" w:themeFill="accent3" w:themeFillTint="34"/>
      </w:tcPr>
    </w:tblStylePr>
    <w:tblStylePr w:type="band1Horz">
      <w:rPr>
        <w:sz w:val="22"/>
      </w:rPr>
      <w:tblPr/>
    </w:tblStylePr>
    <w:tblStylePr w:type="band2Horz">
      <w:rPr>
        <w:sz w:val="22"/>
      </w:rPr>
      <w:tblPr/>
      <w:tcPr>
        <w:shd w:val="clear" w:color="ECECEC" w:fill="ECECEC" w:themeFill="accent3" w:themeFillTint="34"/>
      </w:tcPr>
    </w:tblStylePr>
  </w:style>
  <w:style w:type="table" w:customStyle="1" w:styleId="Lined-Accent4">
    <w:name w:val="Lined - Accent 4"/>
    <w:basedOn w:val="a1"/>
    <w:uiPriority w:val="99"/>
    <w:rPr>
      <w:lang w:eastAsia="uk-UA"/>
      <w:sz w:val="20"/>
      <w:szCs w:val="20"/>
    </w:rPr>
    <w:tblPr>
      <w:tblStyleRowBandSize w:val="1"/>
      <w:tblStyleColBandSize w:val="1"/>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Pr/>
    </w:tblStylePr>
    <w:tblStylePr w:type="band2Vert">
      <w:rPr>
        <w:sz w:val="22"/>
      </w:rPr>
      <w:tblPr/>
      <w:tcPr>
        <w:shd w:val="clear" w:color="FFF2CB" w:fill="FFF2CB" w:themeFill="accent4" w:themeFillTint="34"/>
      </w:tcPr>
    </w:tblStylePr>
    <w:tblStylePr w:type="band1Horz">
      <w:rPr>
        <w:sz w:val="22"/>
      </w:rPr>
      <w:tblPr/>
    </w:tblStylePr>
    <w:tblStylePr w:type="band2Horz">
      <w:rPr>
        <w:sz w:val="22"/>
      </w:rPr>
      <w:tblPr/>
      <w:tcPr>
        <w:shd w:val="clear" w:color="FFF2CB" w:fill="FFF2CB" w:themeFill="accent4" w:themeFillTint="34"/>
      </w:tcPr>
    </w:tblStylePr>
  </w:style>
  <w:style w:type="table" w:customStyle="1" w:styleId="Lined-Accent5">
    <w:name w:val="Lined - Accent 5"/>
    <w:basedOn w:val="a1"/>
    <w:uiPriority w:val="99"/>
    <w:rPr>
      <w:lang w:eastAsia="uk-UA"/>
      <w:sz w:val="20"/>
      <w:szCs w:val="20"/>
    </w:rPr>
    <w:tblPr>
      <w:tblStyleRowBandSize w:val="1"/>
      <w:tblStyleColBandSize w:val="1"/>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Pr/>
    </w:tblStylePr>
    <w:tblStylePr w:type="band2Vert">
      <w:rPr>
        <w:sz w:val="22"/>
      </w:rPr>
      <w:tblPr/>
      <w:tcPr>
        <w:shd w:val="clear" w:color="DDEAF6" w:fill="DDEAF6" w:themeFill="accent5" w:themeFillTint="34"/>
      </w:tcPr>
    </w:tblStylePr>
    <w:tblStylePr w:type="band1Horz">
      <w:rPr>
        <w:sz w:val="22"/>
      </w:rPr>
      <w:tblPr/>
    </w:tblStylePr>
    <w:tblStylePr w:type="band2Horz">
      <w:rPr>
        <w:sz w:val="22"/>
      </w:rPr>
      <w:tblPr/>
      <w:tcPr>
        <w:shd w:val="clear" w:color="DDEAF6" w:fill="DDEAF6" w:themeFill="accent5" w:themeFillTint="34"/>
      </w:tcPr>
    </w:tblStylePr>
  </w:style>
  <w:style w:type="table" w:customStyle="1" w:styleId="Lined-Accent6">
    <w:name w:val="Lined - Accent 6"/>
    <w:basedOn w:val="a1"/>
    <w:uiPriority w:val="99"/>
    <w:rPr>
      <w:lang w:eastAsia="uk-UA"/>
      <w:sz w:val="20"/>
      <w:szCs w:val="20"/>
    </w:rPr>
    <w:tblPr>
      <w:tblStyleRowBandSize w:val="1"/>
      <w:tblStyleColBandSize w:val="1"/>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Pr/>
    </w:tblStylePr>
    <w:tblStylePr w:type="band2Vert">
      <w:rPr>
        <w:sz w:val="22"/>
      </w:rPr>
      <w:tblPr/>
      <w:tcPr>
        <w:shd w:val="clear" w:color="E1EFD8" w:fill="E1EFD8" w:themeFill="accent6" w:themeFillTint="34"/>
      </w:tcPr>
    </w:tblStylePr>
    <w:tblStylePr w:type="band1Horz">
      <w:rPr>
        <w:sz w:val="22"/>
      </w:rPr>
      <w:tblPr/>
    </w:tblStylePr>
    <w:tblStylePr w:type="band2Horz">
      <w:rPr>
        <w:sz w:val="22"/>
      </w:rPr>
      <w:tblPr/>
      <w:tcPr>
        <w:shd w:val="clear" w:color="E1EFD8" w:fill="E1EFD8" w:themeFill="accent6" w:themeFillTint="34"/>
      </w:tcPr>
    </w:tblStylePr>
  </w:style>
  <w:style w:type="table" w:customStyle="1" w:styleId="BorderedLined-Accent">
    <w:name w:val="Bordered &amp; Lined - Accent"/>
    <w:basedOn w:val="a1"/>
    <w:uiPriority w:val="99"/>
    <w:rPr>
      <w:lang w:eastAsia="uk-UA"/>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BorderedLined-Accent1">
    <w:name w:val="Bordered &amp; Lined - Accent 1"/>
    <w:basedOn w:val="a1"/>
    <w:uiPriority w:val="99"/>
    <w:rPr>
      <w:lang w:eastAsia="uk-UA"/>
      <w:sz w:val="20"/>
      <w:szCs w:val="20"/>
    </w:r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insideH w:val="single" w:color="4472C4" w:themeColor="accent1" w:sz="4" w:space="0"/>
        <w:insideV w:val="single" w:color="4472C4" w:themeColor="accent1" w:sz="4" w:space="0"/>
      </w:tblBorders>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Pr/>
    </w:tblStylePr>
    <w:tblStylePr w:type="band2Vert">
      <w:rPr>
        <w:sz w:val="22"/>
      </w:rPr>
      <w:tblPr/>
      <w:tcPr>
        <w:shd w:val="clear" w:color="C4D2EC" w:fill="C4D2EC" w:themeFill="accent1" w:themeFillTint="50"/>
      </w:tcPr>
    </w:tblStylePr>
    <w:tblStylePr w:type="band1Horz">
      <w:rPr>
        <w:sz w:val="22"/>
      </w:rPr>
      <w:tblPr/>
    </w:tblStylePr>
    <w:tblStylePr w:type="band2Horz">
      <w:rPr>
        <w:sz w:val="22"/>
      </w:rPr>
      <w:tblPr/>
      <w:tcPr>
        <w:shd w:val="clear" w:color="C4D2EC" w:fill="C4D2EC" w:themeFill="accent1" w:themeFillTint="50"/>
      </w:tcPr>
    </w:tblStylePr>
  </w:style>
  <w:style w:type="table" w:customStyle="1" w:styleId="BorderedLined-Accent2">
    <w:name w:val="Bordered &amp; Lined - Accent 2"/>
    <w:basedOn w:val="a1"/>
    <w:uiPriority w:val="99"/>
    <w:rPr>
      <w:lang w:eastAsia="uk-UA"/>
      <w:sz w:val="20"/>
      <w:szCs w:val="20"/>
    </w:rPr>
    <w:tblPr>
      <w:tblStyleRowBandSize w:val="1"/>
      <w:tblStyleColBandSize w:val="1"/>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Pr/>
    </w:tblStylePr>
    <w:tblStylePr w:type="band2Vert">
      <w:rPr>
        <w:sz w:val="22"/>
      </w:rPr>
      <w:tblPr/>
      <w:tcPr>
        <w:shd w:val="clear" w:color="FBE5D6" w:fill="FBE5D6" w:themeFill="accent2" w:themeFillTint="32"/>
      </w:tcPr>
    </w:tblStylePr>
    <w:tblStylePr w:type="band1Horz">
      <w:rPr>
        <w:sz w:val="22"/>
      </w:rPr>
      <w:tblPr/>
    </w:tblStylePr>
    <w:tblStylePr w:type="band2Horz">
      <w:rPr>
        <w:sz w:val="22"/>
      </w:rPr>
      <w:tblPr/>
      <w:tcPr>
        <w:shd w:val="clear" w:color="FBE5D6" w:fill="FBE5D6" w:themeFill="accent2" w:themeFillTint="32"/>
      </w:tcPr>
    </w:tblStylePr>
  </w:style>
  <w:style w:type="table" w:customStyle="1" w:styleId="BorderedLined-Accent3">
    <w:name w:val="Bordered &amp; Lined - Accent 3"/>
    <w:basedOn w:val="a1"/>
    <w:uiPriority w:val="99"/>
    <w:rPr>
      <w:lang w:eastAsia="uk-UA"/>
      <w:sz w:val="20"/>
      <w:szCs w:val="20"/>
    </w:rPr>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insideH w:val="single" w:color="A5A5A5" w:themeColor="accent3" w:sz="4" w:space="0"/>
        <w:insideV w:val="single" w:color="A5A5A5" w:themeColor="accent3" w:sz="4" w:space="0"/>
      </w:tblBorders>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Pr/>
    </w:tblStylePr>
    <w:tblStylePr w:type="band2Vert">
      <w:rPr>
        <w:sz w:val="22"/>
      </w:rPr>
      <w:tblPr/>
      <w:tcPr>
        <w:shd w:val="clear" w:color="ECECEC" w:fill="ECECEC" w:themeFill="accent3" w:themeFillTint="34"/>
      </w:tcPr>
    </w:tblStylePr>
    <w:tblStylePr w:type="band1Horz">
      <w:rPr>
        <w:sz w:val="22"/>
      </w:rPr>
      <w:tblPr/>
    </w:tblStylePr>
    <w:tblStylePr w:type="band2Horz">
      <w:rPr>
        <w:sz w:val="22"/>
      </w:rPr>
      <w:tblPr/>
      <w:tcPr>
        <w:shd w:val="clear" w:color="ECECEC" w:fill="ECECEC" w:themeFill="accent3" w:themeFillTint="34"/>
      </w:tcPr>
    </w:tblStylePr>
  </w:style>
  <w:style w:type="table" w:customStyle="1" w:styleId="BorderedLined-Accent4">
    <w:name w:val="Bordered &amp; Lined - Accent 4"/>
    <w:basedOn w:val="a1"/>
    <w:uiPriority w:val="99"/>
    <w:rPr>
      <w:lang w:eastAsia="uk-UA"/>
      <w:sz w:val="20"/>
      <w:szCs w:val="20"/>
    </w:rPr>
    <w:tblPr>
      <w:tblStyleRowBandSize w:val="1"/>
      <w:tblStyleColBandSize w:val="1"/>
      <w:tblBorders>
        <w:top w:val="single" w:color="FFC000" w:themeColor="accent4" w:sz="4" w:space="0"/>
        <w:left w:val="single" w:color="FFC000" w:themeColor="accent4" w:sz="4" w:space="0"/>
        <w:bottom w:val="single" w:color="FFC000" w:themeColor="accent4" w:sz="4" w:space="0"/>
        <w:right w:val="single" w:color="FFC000" w:themeColor="accent4" w:sz="4" w:space="0"/>
        <w:insideH w:val="single" w:color="FFC000" w:themeColor="accent4" w:sz="4" w:space="0"/>
        <w:insideV w:val="single" w:color="FFC000" w:themeColor="accent4" w:sz="4" w:space="0"/>
      </w:tblBorders>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Pr/>
    </w:tblStylePr>
    <w:tblStylePr w:type="band2Vert">
      <w:rPr>
        <w:sz w:val="22"/>
      </w:rPr>
      <w:tblPr/>
      <w:tcPr>
        <w:shd w:val="clear" w:color="FFF2CB" w:fill="FFF2CB" w:themeFill="accent4" w:themeFillTint="34"/>
      </w:tcPr>
    </w:tblStylePr>
    <w:tblStylePr w:type="band1Horz">
      <w:rPr>
        <w:sz w:val="22"/>
      </w:rPr>
      <w:tblPr/>
    </w:tblStylePr>
    <w:tblStylePr w:type="band2Horz">
      <w:rPr>
        <w:sz w:val="22"/>
      </w:rPr>
      <w:tblPr/>
      <w:tcPr>
        <w:shd w:val="clear" w:color="FFF2CB" w:fill="FFF2CB" w:themeFill="accent4" w:themeFillTint="34"/>
      </w:tcPr>
    </w:tblStylePr>
  </w:style>
  <w:style w:type="table" w:customStyle="1" w:styleId="BorderedLined-Accent5">
    <w:name w:val="Bordered &amp; Lined - Accent 5"/>
    <w:basedOn w:val="a1"/>
    <w:uiPriority w:val="99"/>
    <w:rPr>
      <w:lang w:eastAsia="uk-UA"/>
      <w:sz w:val="20"/>
      <w:szCs w:val="20"/>
    </w:rPr>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Pr/>
    </w:tblStylePr>
    <w:tblStylePr w:type="band2Vert">
      <w:rPr>
        <w:sz w:val="22"/>
      </w:rPr>
      <w:tblPr/>
      <w:tcPr>
        <w:shd w:val="clear" w:color="DDEAF6" w:fill="DDEAF6" w:themeFill="accent5" w:themeFillTint="34"/>
      </w:tcPr>
    </w:tblStylePr>
    <w:tblStylePr w:type="band1Horz">
      <w:rPr>
        <w:sz w:val="22"/>
      </w:rPr>
      <w:tblPr/>
    </w:tblStylePr>
    <w:tblStylePr w:type="band2Horz">
      <w:rPr>
        <w:sz w:val="22"/>
      </w:rPr>
      <w:tblPr/>
      <w:tcPr>
        <w:shd w:val="clear" w:color="DDEAF6" w:fill="DDEAF6" w:themeFill="accent5" w:themeFillTint="34"/>
      </w:tcPr>
    </w:tblStylePr>
  </w:style>
  <w:style w:type="table" w:customStyle="1" w:styleId="BorderedLined-Accent6">
    <w:name w:val="Bordered &amp; Lined - Accent 6"/>
    <w:basedOn w:val="a1"/>
    <w:uiPriority w:val="99"/>
    <w:rPr>
      <w:lang w:eastAsia="uk-UA"/>
      <w:sz w:val="20"/>
      <w:szCs w:val="20"/>
    </w:r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Pr/>
    </w:tblStylePr>
    <w:tblStylePr w:type="band2Vert">
      <w:rPr>
        <w:sz w:val="22"/>
      </w:rPr>
      <w:tblPr/>
      <w:tcPr>
        <w:shd w:val="clear" w:color="E1EFD8" w:fill="E1EFD8" w:themeFill="accent6" w:themeFillTint="34"/>
      </w:tcPr>
    </w:tblStylePr>
    <w:tblStylePr w:type="band1Horz">
      <w:rPr>
        <w:sz w:val="22"/>
      </w:rPr>
      <w:tblPr/>
    </w:tblStylePr>
    <w:tblStylePr w:type="band2Horz">
      <w:rPr>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sz w:val="22"/>
      </w:rPr>
      <w:tblPr/>
      <w:tcPr>
        <w:tcBorders>
          <w:bottom w:val="single" w:color="000000" w:themeColor="text1" w:sz="12" w:space="0"/>
        </w:tcBorders>
      </w:tcPr>
    </w:tblStylePr>
    <w:tblStylePr w:type="lastRow">
      <w:rPr>
        <w:sz w:val="22"/>
      </w:rPr>
      <w:tblPr/>
      <w:tcPr>
        <w:tcBorders>
          <w:top w:val="single" w:color="000000" w:themeColor="text1" w:sz="12" w:space="0"/>
        </w:tcBorders>
      </w:tcPr>
    </w:tblStylePr>
    <w:tblStylePr w:type="firstCol">
      <w:rPr>
        <w:sz w:val="22"/>
      </w:rPr>
      <w:tblPr/>
    </w:tblStylePr>
    <w:tblStylePr w:type="lastCol">
      <w:rPr>
        <w:sz w:val="22"/>
      </w:rPr>
      <w:tblPr/>
      <w:tcPr>
        <w:tcBorders>
          <w:left w:val="single" w:color="000000" w:themeColor="text1" w:sz="12" w:space="0"/>
        </w:tcBorders>
      </w:tcPr>
    </w:tblStylePr>
    <w:tblStylePr w:type="band1Horz">
      <w:rPr>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Bordered-Accent1">
    <w:name w:val="Bordered - Accent 1"/>
    <w:basedOn w:val="a1"/>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sz w:val="22"/>
      </w:rPr>
      <w:tblPr/>
      <w:tcPr>
        <w:tcBorders>
          <w:bottom w:val="single" w:color="4472C4" w:themeColor="accent1" w:sz="12" w:space="0"/>
        </w:tcBorders>
      </w:tcPr>
    </w:tblStylePr>
    <w:tblStylePr w:type="lastRow">
      <w:rPr>
        <w:sz w:val="22"/>
      </w:rPr>
      <w:tblPr/>
      <w:tcPr>
        <w:tcBorders>
          <w:top w:val="single" w:color="4472C4" w:themeColor="accent1" w:sz="12" w:space="0"/>
        </w:tcBorders>
      </w:tcPr>
    </w:tblStylePr>
    <w:tblStylePr w:type="firstCol">
      <w:rPr>
        <w:sz w:val="22"/>
      </w:rPr>
      <w:tblPr/>
    </w:tblStylePr>
    <w:tblStylePr w:type="lastCol">
      <w:rPr>
        <w:sz w:val="22"/>
      </w:rPr>
      <w:tblPr/>
      <w:tcPr>
        <w:tcBorders>
          <w:left w:val="single" w:color="4472C4" w:themeColor="accent1" w:sz="12" w:space="0"/>
        </w:tcBorders>
      </w:tcPr>
    </w:tblStylePr>
    <w:tblStylePr w:type="band1Horz">
      <w:rPr>
        <w:sz w:val="22"/>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tcPr>
    </w:tblStylePr>
  </w:style>
  <w:style w:type="table" w:customStyle="1" w:styleId="Bordered-Accent2">
    <w:name w:val="Bordered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sz w:val="22"/>
      </w:rPr>
      <w:tblPr/>
      <w:tcPr>
        <w:tcBorders>
          <w:bottom w:val="single" w:color="ED7D31" w:themeColor="accent2" w:sz="12" w:space="0"/>
        </w:tcBorders>
      </w:tcPr>
    </w:tblStylePr>
    <w:tblStylePr w:type="lastRow">
      <w:rPr>
        <w:sz w:val="22"/>
      </w:rPr>
      <w:tblPr/>
      <w:tcPr>
        <w:tcBorders>
          <w:top w:val="single" w:color="ED7D31" w:themeColor="accent2" w:sz="12" w:space="0"/>
        </w:tcBorders>
      </w:tcPr>
    </w:tblStylePr>
    <w:tblStylePr w:type="firstCol">
      <w:rPr>
        <w:sz w:val="22"/>
      </w:rPr>
      <w:tblPr/>
    </w:tblStylePr>
    <w:tblStylePr w:type="lastCol">
      <w:rPr>
        <w:sz w:val="22"/>
      </w:rPr>
      <w:tblPr/>
      <w:tcPr>
        <w:tcBorders>
          <w:left w:val="single" w:color="ED7D31" w:themeColor="accent2" w:sz="12" w:space="0"/>
        </w:tcBorders>
      </w:tcPr>
    </w:tblStylePr>
    <w:tblStylePr w:type="band1Horz">
      <w:rPr>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tcPr>
    </w:tblStylePr>
  </w:style>
  <w:style w:type="table" w:customStyle="1" w:styleId="Bordered-Accent3">
    <w:name w:val="Bordered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sz w:val="22"/>
      </w:rPr>
      <w:tblPr/>
      <w:tcPr>
        <w:tcBorders>
          <w:bottom w:val="single" w:color="A5A5A5" w:themeColor="accent3" w:sz="12" w:space="0"/>
        </w:tcBorders>
      </w:tcPr>
    </w:tblStylePr>
    <w:tblStylePr w:type="lastRow">
      <w:rPr>
        <w:sz w:val="22"/>
      </w:rPr>
      <w:tblPr/>
      <w:tcPr>
        <w:tcBorders>
          <w:top w:val="single" w:color="A5A5A5" w:themeColor="accent3" w:sz="12" w:space="0"/>
        </w:tcBorders>
      </w:tcPr>
    </w:tblStylePr>
    <w:tblStylePr w:type="firstCol">
      <w:rPr>
        <w:sz w:val="22"/>
      </w:rPr>
      <w:tblPr/>
    </w:tblStylePr>
    <w:tblStylePr w:type="lastCol">
      <w:rPr>
        <w:sz w:val="22"/>
      </w:rPr>
      <w:tblPr/>
      <w:tcPr>
        <w:tcBorders>
          <w:left w:val="single" w:color="A5A5A5" w:themeColor="accent3" w:sz="12" w:space="0"/>
        </w:tcBorders>
      </w:tcPr>
    </w:tblStylePr>
    <w:tblStylePr w:type="band1Horz">
      <w:rPr>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tblStylePr>
  </w:style>
  <w:style w:type="table" w:customStyle="1" w:styleId="Bordered-Accent4">
    <w:name w:val="Bordered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sz w:val="22"/>
      </w:rPr>
      <w:tblPr/>
      <w:tcPr>
        <w:tcBorders>
          <w:bottom w:val="single" w:color="FFC000" w:themeColor="accent4" w:sz="12" w:space="0"/>
        </w:tcBorders>
      </w:tcPr>
    </w:tblStylePr>
    <w:tblStylePr w:type="lastRow">
      <w:rPr>
        <w:sz w:val="22"/>
      </w:rPr>
      <w:tblPr/>
      <w:tcPr>
        <w:tcBorders>
          <w:top w:val="single" w:color="FFC000" w:themeColor="accent4" w:sz="12" w:space="0"/>
        </w:tcBorders>
      </w:tcPr>
    </w:tblStylePr>
    <w:tblStylePr w:type="firstCol">
      <w:rPr>
        <w:sz w:val="22"/>
      </w:rPr>
      <w:tblPr/>
    </w:tblStylePr>
    <w:tblStylePr w:type="lastCol">
      <w:rPr>
        <w:sz w:val="22"/>
      </w:rPr>
      <w:tblPr/>
      <w:tcPr>
        <w:tcBorders>
          <w:left w:val="single" w:color="FFC000" w:themeColor="accent4" w:sz="12" w:space="0"/>
        </w:tcBorders>
      </w:tcPr>
    </w:tblStylePr>
    <w:tblStylePr w:type="band1Horz">
      <w:rPr>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tcPr>
    </w:tblStylePr>
  </w:style>
  <w:style w:type="table" w:customStyle="1" w:styleId="Bordered-Accent5">
    <w:name w:val="Bordered - Accent 5"/>
    <w:basedOn w:val="a1"/>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sz w:val="22"/>
      </w:rPr>
      <w:tblPr/>
      <w:tcPr>
        <w:tcBorders>
          <w:bottom w:val="single" w:color="5B9BD5" w:themeColor="accent5" w:sz="12" w:space="0"/>
        </w:tcBorders>
      </w:tcPr>
    </w:tblStylePr>
    <w:tblStylePr w:type="lastRow">
      <w:rPr>
        <w:sz w:val="22"/>
      </w:rPr>
      <w:tblPr/>
      <w:tcPr>
        <w:tcBorders>
          <w:top w:val="single" w:color="5B9BD5" w:themeColor="accent5" w:sz="12" w:space="0"/>
        </w:tcBorders>
      </w:tcPr>
    </w:tblStylePr>
    <w:tblStylePr w:type="firstCol">
      <w:rPr>
        <w:sz w:val="22"/>
      </w:rPr>
      <w:tblPr/>
    </w:tblStylePr>
    <w:tblStylePr w:type="lastCol">
      <w:rPr>
        <w:sz w:val="22"/>
      </w:rPr>
      <w:tblPr/>
      <w:tcPr>
        <w:tcBorders>
          <w:left w:val="single" w:color="5B9BD5" w:themeColor="accent5" w:sz="12" w:space="0"/>
        </w:tcBorders>
      </w:tcPr>
    </w:tblStylePr>
    <w:tblStylePr w:type="band1Horz">
      <w:rPr>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style>
  <w:style w:type="table" w:customStyle="1" w:styleId="Bordered-Accent6">
    <w:name w:val="Bordered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sz w:val="22"/>
      </w:rPr>
      <w:tblPr/>
      <w:tcPr>
        <w:tcBorders>
          <w:bottom w:val="single" w:color="70AD47" w:themeColor="accent6" w:sz="12" w:space="0"/>
        </w:tcBorders>
      </w:tcPr>
    </w:tblStylePr>
    <w:tblStylePr w:type="lastRow">
      <w:rPr>
        <w:sz w:val="22"/>
      </w:rPr>
      <w:tblPr/>
      <w:tcPr>
        <w:tcBorders>
          <w:top w:val="single" w:color="70AD47" w:themeColor="accent6" w:sz="12" w:space="0"/>
        </w:tcBorders>
      </w:tcPr>
    </w:tblStylePr>
    <w:tblStylePr w:type="firstCol">
      <w:rPr>
        <w:sz w:val="22"/>
      </w:rPr>
      <w:tblPr/>
    </w:tblStylePr>
    <w:tblStylePr w:type="lastCol">
      <w:rPr>
        <w:sz w:val="22"/>
      </w:rPr>
      <w:tblPr/>
      <w:tcPr>
        <w:tcBorders>
          <w:left w:val="single" w:color="70AD47" w:themeColor="accent6" w:sz="12" w:space="0"/>
        </w:tcBorders>
      </w:tcPr>
    </w:tblStylePr>
    <w:tblStylePr w:type="band1Horz">
      <w:rPr>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style>
  <w:style w:type="table" w:styleId="aff8">
    <w:name w:val="Table Grid"/>
    <w:basedOn w:val="a1"/>
    <w:uiPriority w:val="59"/>
    <w:rPr>
      <w:rFonts w:eastAsiaTheme="minorEastAsia"/>
      <w:lang w:val="ru-RU"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Collabora_Office/22.05.20.1$Linux_X86_64 LibreOffice_project/bd9263bb6d0222e89e44fbff51d0d094dad8e281</Application>
  <AppVersion>15.0000</AppVersion>
  <Pages>10</Pages>
  <Words>1727</Words>
  <Characters>12860</Characters>
  <CharactersWithSpaces>14289</CharactersWithSpaces>
  <Paragraphs>313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2024-06-21T08:23:00Z</dcterms:created>
  <dc:creator>Поліна Бєлінська</dc:creator>
  <dc:description/>
  <dc:language>uk-UA</dc:language>
  <cp:lastModifiedBy/>
  <dcterms:modified xsi:type="dcterms:W3CDTF">2024-06-24T12:18:26Z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ActionId">
    <vt:lpwstr>8ad8f531-dd1c-4986-b808-f2edf7350c18</vt:lpwstr>
  </property>
  <property fmtid="{D5CDD505-2E9C-101B-9397-08002B2CF9AE}" pid="3" name="MSIP_Label_defa4170-0d19-0005-0004-bc88714345d2_ContentBits">
    <vt:lpwstr>0</vt:lpwstr>
  </property>
  <property fmtid="{D5CDD505-2E9C-101B-9397-08002B2CF9AE}" pid="4" name="MSIP_Label_defa4170-0d19-0005-0004-bc88714345d2_Enabled">
    <vt:lpwstr>true</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2023-09-25T11:56:44Z</vt:lpwstr>
  </property>
  <property fmtid="{D5CDD505-2E9C-101B-9397-08002B2CF9AE}" pid="8" name="MSIP_Label_defa4170-0d19-0005-0004-bc88714345d2_SiteId">
    <vt:lpwstr>269ae716-e3ac-43c3-afed-32aac9da268f</vt:lpwstr>
  </property>
</Properties>
</file>