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E5B2" w14:textId="337F9551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927680">
        <w:rPr>
          <w:rFonts w:ascii="Times New Roman" w:hAnsi="Times New Roman"/>
          <w:b/>
          <w:sz w:val="28"/>
          <w:szCs w:val="28"/>
        </w:rPr>
        <w:t>4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80578A">
        <w:trPr>
          <w:trHeight w:val="860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282AA53C" w:rsidR="00FB480F" w:rsidRPr="009B582B" w:rsidRDefault="002A4495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495">
              <w:rPr>
                <w:rFonts w:ascii="Times New Roman" w:hAnsi="Times New Roman"/>
                <w:b/>
                <w:sz w:val="24"/>
                <w:szCs w:val="24"/>
              </w:rPr>
              <w:t>код за ДК 021:2015 -39110000-6, Сидіння, стільці та супутні вироби і частини до них (Крісла офісні)</w:t>
            </w:r>
          </w:p>
        </w:tc>
      </w:tr>
      <w:tr w:rsidR="00FB480F" w:rsidRPr="00B22825" w14:paraId="34A0325A" w14:textId="77777777" w:rsidTr="00AF37E4"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77CC94B1" w:rsidR="00FB480F" w:rsidRPr="00942658" w:rsidRDefault="00927680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76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UA-2024-05-09-011253-a</w:t>
            </w:r>
          </w:p>
        </w:tc>
      </w:tr>
      <w:tr w:rsidR="00FB480F" w:rsidRPr="00B22825" w14:paraId="599B6C0D" w14:textId="77777777" w:rsidTr="002B77C2">
        <w:trPr>
          <w:trHeight w:val="126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65FB5A5" w14:textId="1165ED37" w:rsidR="00963789" w:rsidRPr="00963789" w:rsidRDefault="00963789" w:rsidP="00963789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9E1CD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/>
                <w:sz w:val="24"/>
                <w:szCs w:val="24"/>
              </w:rPr>
              <w:t>Крісло офісне</w:t>
            </w:r>
          </w:p>
          <w:p w14:paraId="1D383397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Розміри:</w:t>
            </w:r>
          </w:p>
          <w:p w14:paraId="101FF197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Ширина моделі - 62 см:  +/- 3см;</w:t>
            </w:r>
          </w:p>
          <w:p w14:paraId="3483D724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глибина моделі - 61 см: +/- 3см;;</w:t>
            </w:r>
          </w:p>
          <w:p w14:paraId="40E15D24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глибина сидіння - 45 см: +/- 3см;</w:t>
            </w:r>
          </w:p>
          <w:p w14:paraId="20BEF87C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висота сидіння – 42-54 см: +/- 2см;</w:t>
            </w:r>
          </w:p>
          <w:p w14:paraId="594F6EAF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висота моделі – 92-105 см: +/- 2см;</w:t>
            </w:r>
          </w:p>
          <w:p w14:paraId="57560DE8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Розмір в зібраному стані:</w:t>
            </w:r>
          </w:p>
          <w:p w14:paraId="1B60716C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ширина: 62 см: +/- 3см, висота: 92-105см: +/- 3см, глибина 61 см: +/- 3см; </w:t>
            </w:r>
          </w:p>
          <w:p w14:paraId="5DEC048A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Вага крісла –  не більше 12 кг;</w:t>
            </w:r>
          </w:p>
          <w:p w14:paraId="427706D6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Протестован</w:t>
            </w:r>
            <w:proofErr w:type="spellEnd"/>
            <w:r w:rsidRPr="001331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для</w:t>
            </w: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ваги (навантаження) – не менше 110 кг</w:t>
            </w:r>
          </w:p>
          <w:p w14:paraId="6B4E1E60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Колір – чорний;</w:t>
            </w:r>
          </w:p>
          <w:p w14:paraId="2EF03286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–  метал, нейлон, ПП (поліпропілен), фанера, </w:t>
            </w:r>
            <w:proofErr w:type="spellStart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поліестер</w:t>
            </w:r>
            <w:proofErr w:type="spellEnd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сітка</w:t>
            </w:r>
          </w:p>
          <w:p w14:paraId="4FCF1D04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Матеріал сидіння</w:t>
            </w:r>
            <w:r w:rsidRPr="001331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поліестер</w:t>
            </w:r>
            <w:proofErr w:type="spellEnd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сітка. </w:t>
            </w:r>
          </w:p>
          <w:p w14:paraId="5798F03A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Матеріал спинка</w:t>
            </w:r>
            <w:r w:rsidRPr="001331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фанера, </w:t>
            </w:r>
            <w:proofErr w:type="spellStart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поліестер</w:t>
            </w:r>
            <w:proofErr w:type="spellEnd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сітка. </w:t>
            </w:r>
          </w:p>
          <w:p w14:paraId="2144CFBE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</w:t>
            </w:r>
            <w:proofErr w:type="spellStart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підлокотник</w:t>
            </w:r>
            <w:proofErr w:type="spellEnd"/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: метал, ПП (поліпропілен).</w:t>
            </w:r>
          </w:p>
          <w:p w14:paraId="67E26A5D" w14:textId="77777777" w:rsidR="001331D0" w:rsidRPr="001331D0" w:rsidRDefault="001331D0" w:rsidP="001331D0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 xml:space="preserve"> Ніжка: метал, нейлон.</w:t>
            </w:r>
          </w:p>
          <w:p w14:paraId="706E7C17" w14:textId="7417506B" w:rsidR="00493361" w:rsidRPr="00A3618F" w:rsidRDefault="001331D0" w:rsidP="0013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Технічне оснащення:</w:t>
            </w:r>
            <w:r w:rsidRPr="0013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D0">
              <w:rPr>
                <w:rFonts w:ascii="Times New Roman" w:hAnsi="Times New Roman"/>
                <w:bCs/>
                <w:sz w:val="24"/>
                <w:szCs w:val="24"/>
              </w:rPr>
              <w:t>Фрикційні ролики (колесо), регульована висота, плавний механізм нахилу, газовий підйомник, механізм блокування, нейлонова основа</w:t>
            </w:r>
          </w:p>
        </w:tc>
      </w:tr>
      <w:tr w:rsidR="00FB480F" w:rsidRPr="00B22825" w14:paraId="74625E4D" w14:textId="77777777" w:rsidTr="00B9753E">
        <w:trPr>
          <w:trHeight w:val="1696"/>
        </w:trPr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374170CC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6D7676B6" w:rsidR="00FB480F" w:rsidRPr="00B16A3B" w:rsidRDefault="0079463F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168F">
              <w:rPr>
                <w:rFonts w:ascii="Times New Roman" w:hAnsi="Times New Roman"/>
                <w:sz w:val="24"/>
                <w:szCs w:val="24"/>
              </w:rPr>
              <w:t>5</w:t>
            </w:r>
            <w:r w:rsidR="001331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1041F"/>
    <w:rsid w:val="0012161C"/>
    <w:rsid w:val="0012201E"/>
    <w:rsid w:val="00125D20"/>
    <w:rsid w:val="001331D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A4495"/>
    <w:rsid w:val="002B0D61"/>
    <w:rsid w:val="002B144A"/>
    <w:rsid w:val="002B77C2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619FB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168F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C6B8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463F"/>
    <w:rsid w:val="007969BD"/>
    <w:rsid w:val="007A52CA"/>
    <w:rsid w:val="007A541B"/>
    <w:rsid w:val="007B3D5E"/>
    <w:rsid w:val="007C68CE"/>
    <w:rsid w:val="007D2572"/>
    <w:rsid w:val="007D6899"/>
    <w:rsid w:val="007F6A40"/>
    <w:rsid w:val="00803CEB"/>
    <w:rsid w:val="0080578A"/>
    <w:rsid w:val="0080606A"/>
    <w:rsid w:val="0081345D"/>
    <w:rsid w:val="00823152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27680"/>
    <w:rsid w:val="00942658"/>
    <w:rsid w:val="00952CDD"/>
    <w:rsid w:val="00954F32"/>
    <w:rsid w:val="00956A2B"/>
    <w:rsid w:val="00961F21"/>
    <w:rsid w:val="00963789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3618F"/>
    <w:rsid w:val="00A52734"/>
    <w:rsid w:val="00A536EB"/>
    <w:rsid w:val="00A70683"/>
    <w:rsid w:val="00A70D75"/>
    <w:rsid w:val="00A84670"/>
    <w:rsid w:val="00A90DF4"/>
    <w:rsid w:val="00AB3C02"/>
    <w:rsid w:val="00AD3E54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753E"/>
    <w:rsid w:val="00BA0762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A7B6D"/>
    <w:rsid w:val="00CB0276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uiPriority w:val="1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uiPriority w:val="1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,Elenco Normale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5</cp:revision>
  <cp:lastPrinted>2022-11-30T12:10:00Z</cp:lastPrinted>
  <dcterms:created xsi:type="dcterms:W3CDTF">2024-05-13T10:46:00Z</dcterms:created>
  <dcterms:modified xsi:type="dcterms:W3CDTF">2024-05-13T11:06:00Z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