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ІНФОРМАЦІЯ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9140797"/>
      <w:r>
        <w:rPr>
          <w:rFonts w:cs="Times New Roman" w:ascii="Times New Roman" w:hAnsi="Times New Roman"/>
          <w:b/>
          <w:bCs/>
          <w:sz w:val="28"/>
          <w:szCs w:val="28"/>
        </w:rPr>
        <w:t>про авіаційну техніку, яка пропонується до передачі</w:t>
      </w:r>
      <w:bookmarkEnd w:id="0"/>
      <w:r>
        <w:rPr>
          <w:rFonts w:cs="Times New Roman" w:ascii="Times New Roman" w:hAnsi="Times New Roman"/>
          <w:sz w:val="28"/>
          <w:szCs w:val="28"/>
        </w:rPr>
        <w:br/>
      </w:r>
    </w:p>
    <w:tbl>
      <w:tblPr>
        <w:tblStyle w:val="ac"/>
        <w:tblW w:w="1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9"/>
        <w:gridCol w:w="2971"/>
        <w:gridCol w:w="1702"/>
        <w:gridCol w:w="1416"/>
        <w:gridCol w:w="10"/>
        <w:gridCol w:w="1550"/>
        <w:gridCol w:w="1144"/>
        <w:gridCol w:w="4820"/>
        <w:gridCol w:w="1840"/>
      </w:tblGrid>
      <w:tr>
        <w:trPr>
          <w:trHeight w:val="593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 xml:space="preserve">№ </w:t>
            </w: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>з/п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>Найменування майна (марка, модель та ін.)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>Інвентарний номер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 xml:space="preserve">Первісна вартість 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 xml:space="preserve">Залишкова вартість 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>Рік випуску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>Опис технічного (експлуатаційного) стану майна за інформацією балансоутримувача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>Дата оприлюднення</w:t>
            </w:r>
          </w:p>
        </w:tc>
      </w:tr>
      <w:tr>
        <w:trPr>
          <w:trHeight w:val="314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>1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>2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>3</w:t>
            </w:r>
          </w:p>
        </w:tc>
        <w:tc>
          <w:tcPr>
            <w:tcW w:w="142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>4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>5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>6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>7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  <w:lang w:val="uk-UA" w:eastAsia="ru-RU" w:bidi="ar-SA"/>
              </w:rPr>
              <w:t>8</w:t>
            </w:r>
          </w:p>
        </w:tc>
      </w:tr>
      <w:tr>
        <w:trPr>
          <w:trHeight w:val="787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 w:bidi="ar-SA"/>
              </w:rPr>
              <w:t>Балансоутримувач</w:t>
            </w:r>
          </w:p>
        </w:tc>
        <w:tc>
          <w:tcPr>
            <w:tcW w:w="12482" w:type="dxa"/>
            <w:gridSpan w:val="7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 w:bidi="ar-SA"/>
              </w:rPr>
              <w:t>Харківський національний університет внутрішніх справ</w:t>
              <w:br/>
              <w:t>(Кременчуцький льотний коледж )</w:t>
            </w:r>
          </w:p>
        </w:tc>
      </w:tr>
      <w:tr>
        <w:trPr>
          <w:trHeight w:val="573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1.1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Вертоліт Мі-2, </w:t>
              <w:br/>
              <w:t>зав. № 547005011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101520316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170465,00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1981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рульовий гвинт, втулка несучого гвинта, хвостовий редуктор,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573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1.2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Мі-2,</w:t>
              <w:br/>
              <w:t>зав. № 547006011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101520310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170464,00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1981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рульовий гвинт, втулка несучого гвинта, автомат перекосу,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1891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1.3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Вертоліт Мі-2, </w:t>
              <w:br/>
              <w:t>зав. № 547007011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101520315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170456,00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1981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рульовий гвинт, втулка несучого гвинта,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1225" w:hRule="atLeast"/>
        </w:trPr>
        <w:tc>
          <w:tcPr>
            <w:tcW w:w="709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1.4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Мі-2,</w:t>
              <w:br/>
              <w:t>зав. № 547009011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101520314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170456,00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1981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 Відсутні лопаті несучого і рульового гвинта, хвостовий редуктор, автомат перекосу,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573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1.5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Мі-2,</w:t>
              <w:br/>
              <w:t>зав. № 547010011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101520319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170456,00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1981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проміжний редуктор, хвостовий редуктор, автомат перекосу,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2539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1.6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Вертоліт Мі-2, </w:t>
              <w:br/>
              <w:t>зав. № 47011011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101520312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170456,00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1981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941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1.7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Мі-2,</w:t>
              <w:br/>
              <w:t>зав. № 547216071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101520318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170876,00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1981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хвостовий редуктор,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3188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1.8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Мі-2,</w:t>
              <w:br/>
              <w:t>зав. № 547217071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101520313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170876,00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1981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хвостовий редуктор,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263" w:hRule="atLeast"/>
        </w:trPr>
        <w:tc>
          <w:tcPr>
            <w:tcW w:w="709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1.9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Вертоліт Мі-2, </w:t>
              <w:br/>
              <w:t>зав. № 547701062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101520325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247450,00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1982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автомат перекосу, втулка несучого гвинта,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3366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1.10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Вертоліт Мі-2, </w:t>
              <w:br/>
              <w:t>зав. № 547702062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101520324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247450,00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1982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проміжний редуктор, хвостовий редуктор, рульовий гвинт, 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-207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1.11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Мі-2,</w:t>
              <w:br/>
              <w:t>зав. №5 47703062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101520323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247450,00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1982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хвостовий редуктор, автомат перекосу,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573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1.12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Мі-2,</w:t>
              <w:br/>
              <w:t>зав. № 547704062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101520326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247450,00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1982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проміжний редуктор, хвостовий редуктор, втулка несучого гвинта,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2022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1.13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Мі-2,</w:t>
              <w:br/>
              <w:t>зав. № 548119033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101520328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229317,00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1983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1583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1.14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Мі-2,</w:t>
              <w:br/>
              <w:t>зав. №548121043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101520329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229317,00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1983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проміжний редуктор, автомат перекосу,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573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1.15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Вертоліт Мі-2, </w:t>
              <w:br/>
              <w:t>зав. № 548122043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101520330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229317,00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1983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автомат перекосу, втулка несучого гвинта, рульовий гвинт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3191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1.16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Мі-2,</w:t>
              <w:br/>
              <w:t>зав. № 548123043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101520331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229320,00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1983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49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1.17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Мі-2,</w:t>
              <w:br/>
              <w:t>зав. № 548128043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101520332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170989,00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1983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хвостовий редуктор,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3131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1.18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Вертоліт Мі-2, </w:t>
              <w:br/>
              <w:t>зав. № 548124043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101520335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170989,00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1983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проміжний редуктор, хвостовий редуктор, автомат перекосу, втулка несучого гвинта,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4175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1.19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Мі-2,</w:t>
              <w:br/>
              <w:t>зав. № 548126043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101520336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171926,00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1983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-46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ar-SA"/>
              </w:rPr>
              <w:t>1.20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ar-SA"/>
              </w:rPr>
              <w:t xml:space="preserve">Вертоліт Мі-2, </w:t>
              <w:br/>
              <w:t>зав. № 548728064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ar-SA"/>
              </w:rPr>
              <w:t>101520342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ar-SA"/>
              </w:rPr>
              <w:t>216936,00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ar-SA"/>
              </w:rPr>
              <w:t>1984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ar-SA"/>
              </w:rPr>
              <w:t>29.04.2021</w:t>
            </w:r>
          </w:p>
        </w:tc>
      </w:tr>
      <w:tr>
        <w:trPr>
          <w:trHeight w:val="2307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1.21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Вертоліт Мі-2, </w:t>
              <w:br/>
              <w:t>зав. № 548730064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101520340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216920,00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1984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289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1.22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Вертоліт Мі-2, </w:t>
              <w:br/>
              <w:t>зав. № 548731064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101520339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216920,00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1984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2205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1.23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АК1-3,</w:t>
              <w:br/>
              <w:t xml:space="preserve"> зав. № 0032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101520571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932888,00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233224,60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2009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 після аварійної події. Вертоліт та комплектуючі агрегати пошкоджені корозією. Втулка несучого та хвостового гвинта, кабіна – розбиті, лопаті несучого гвинта – зруйновані, шасі – деформовані. Головний редуктор-зруйнований.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2143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1.24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АК1-3,</w:t>
              <w:br/>
              <w:t xml:space="preserve"> зав. № 0035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101520572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897510,00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235592,00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2009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 після аварійної події, технічно несправний. Головний редуктор – зруйнований, втулка несучого та хвостового гвинта – зруйновані, лопаті несучого гвинта – побиті, автомат перекосу – зруйнований, шасі – деформовані, кабіна – побита.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1296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1.25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Вертоліт АК1-3, </w:t>
              <w:br/>
              <w:t>зав. № 0021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101520355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534727,00</w:t>
            </w:r>
          </w:p>
        </w:tc>
        <w:tc>
          <w:tcPr>
            <w:tcW w:w="1560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60332,91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2008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Вертоліт не придатний для подальшої експлуатації, технічно несправний/ Вертоліт та його агрегати відпрацювали міжремонтний ресурс.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29.04.2021</w:t>
            </w:r>
          </w:p>
        </w:tc>
      </w:tr>
      <w:tr>
        <w:trPr>
          <w:trHeight w:val="1707" w:hRule="atLeast"/>
        </w:trPr>
        <w:tc>
          <w:tcPr>
            <w:tcW w:w="709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1.26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Авіаційний турбований двигун Д-25В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101520408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89188,00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1976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Двигун знаходиться в стандартних контейнерах, на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27.02.2024</w:t>
            </w:r>
          </w:p>
        </w:tc>
      </w:tr>
      <w:tr>
        <w:trPr>
          <w:trHeight w:val="335" w:hRule="atLeast"/>
        </w:trPr>
        <w:tc>
          <w:tcPr>
            <w:tcW w:w="709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1.27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Авіаційний турбований двигун Д-25В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101520382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90144,00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1973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Двигун знаходиться в стандартних контейнерах, на 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27.02.2024</w:t>
            </w:r>
          </w:p>
        </w:tc>
      </w:tr>
      <w:tr>
        <w:trPr>
          <w:trHeight w:val="2508" w:hRule="atLeast"/>
        </w:trPr>
        <w:tc>
          <w:tcPr>
            <w:tcW w:w="709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1.28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Авіаційний турбований двигун Д-25В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101520407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83093,00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1976</w:t>
            </w:r>
          </w:p>
        </w:tc>
        <w:tc>
          <w:tcPr>
            <w:tcW w:w="4820" w:type="dxa"/>
            <w:tcBorders/>
          </w:tcPr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Двигун знаходиться в стандартних контейнерах, на 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27.02.2024</w:t>
            </w:r>
          </w:p>
        </w:tc>
      </w:tr>
      <w:tr>
        <w:trPr>
          <w:trHeight w:val="1574" w:hRule="atLeast"/>
        </w:trPr>
        <w:tc>
          <w:tcPr>
            <w:tcW w:w="709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1.29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Авіаційний турбований двигун Д-25В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101520375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69104,00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1971</w:t>
            </w:r>
          </w:p>
        </w:tc>
        <w:tc>
          <w:tcPr>
            <w:tcW w:w="4820" w:type="dxa"/>
            <w:tcBorders/>
          </w:tcPr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Двигун знаходиться в стандартних контейнерах, на 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27.02.2024</w:t>
            </w:r>
          </w:p>
        </w:tc>
      </w:tr>
      <w:tr>
        <w:trPr>
          <w:trHeight w:val="1835" w:hRule="atLeast"/>
        </w:trPr>
        <w:tc>
          <w:tcPr>
            <w:tcW w:w="709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1.30</w:t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Авіаційний турбований двигун Д-25В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101520428</w:t>
            </w:r>
          </w:p>
        </w:tc>
        <w:tc>
          <w:tcPr>
            <w:tcW w:w="1426" w:type="dxa"/>
            <w:gridSpan w:val="2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93150,00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0,00</w:t>
            </w:r>
          </w:p>
        </w:tc>
        <w:tc>
          <w:tcPr>
            <w:tcW w:w="1144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1979</w:t>
            </w:r>
          </w:p>
        </w:tc>
        <w:tc>
          <w:tcPr>
            <w:tcW w:w="4820" w:type="dxa"/>
            <w:tcBorders/>
            <w:vAlign w:val="center"/>
          </w:tcPr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Двигун знаходиться в стандартних контейнерах, на 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27.02.2024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701" w:right="1843" w:gutter="0" w:header="0" w:top="1701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279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uk-UA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0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oSpacing">
    <w:name w:val="No Spacing"/>
    <w:uiPriority w:val="1"/>
    <w:qFormat/>
    <w:rsid w:val="004b235f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uk-UA" w:eastAsia="en-US" w:bidi="ar-SA"/>
      <w14:ligatures w14:val="none"/>
    </w:rPr>
  </w:style>
  <w:style w:type="paragraph" w:styleId="Style11" w:customStyle="1">
    <w:name w:val="Вміст таблиці"/>
    <w:basedOn w:val="Normal"/>
    <w:qFormat/>
    <w:pPr>
      <w:widowControl w:val="false"/>
      <w:suppressLineNumbers/>
    </w:pPr>
    <w:rPr/>
  </w:style>
  <w:style w:type="paragraph" w:styleId="Style12" w:customStyle="1">
    <w:name w:val="Заголовок таблиці"/>
    <w:basedOn w:val="Style11"/>
    <w:qFormat/>
    <w:pPr>
      <w:jc w:val="center"/>
    </w:pPr>
    <w:rPr>
      <w:b/>
      <w:bCs/>
    </w:rPr>
  </w:style>
  <w:style w:type="paragraph" w:styleId="Title">
    <w:name w:val="Title"/>
    <w:basedOn w:val="Style9"/>
    <w:next w:val="BodyText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92797"/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Collabora_Office/22.05.20.1$Linux_X86_64 LibreOffice_project/bd9263bb6d0222e89e44fbff51d0d094dad8e281</Application>
  <AppVersion>15.0000</AppVersion>
  <Pages>10</Pages>
  <Words>1238</Words>
  <Characters>8973</Characters>
  <CharactersWithSpaces>9985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2024-03-25T10:37:00Z</dcterms:created>
  <dc:creator>Поліна Бєлінська</dc:creator>
  <dc:description/>
  <dc:language>uk-UA</dc:language>
  <cp:lastModifiedBy/>
  <dcterms:modified xsi:type="dcterms:W3CDTF">2024-03-27T08:28:58Z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00c407ee-7c88-4dee-8833-a920305d991b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2024-02-26T10:32:26Z</vt:lpwstr>
  </property>
  <property fmtid="{D5CDD505-2E9C-101B-9397-08002B2CF9AE}" pid="8" name="MSIP_Label_defa4170-0d19-0005-0004-bc88714345d2_SiteId">
    <vt:lpwstr>269ae716-e3ac-43c3-afed-32aac9da268f</vt:lpwstr>
  </property>
</Properties>
</file>