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3EC2" w14:textId="56F54954" w:rsidR="00996C2A" w:rsidRPr="009F32D5" w:rsidRDefault="00996C2A" w:rsidP="00996C2A">
      <w:pPr>
        <w:spacing w:after="0" w:line="240" w:lineRule="auto"/>
        <w:jc w:val="right"/>
        <w:rPr>
          <w:rFonts w:ascii="Times New Roman" w:hAnsi="Times New Roman"/>
          <w:b/>
          <w:sz w:val="28"/>
          <w:szCs w:val="28"/>
          <w:lang w:val="en-US"/>
        </w:rPr>
      </w:pPr>
      <w:r>
        <w:rPr>
          <w:rFonts w:ascii="Times New Roman" w:hAnsi="Times New Roman"/>
          <w:b/>
          <w:sz w:val="28"/>
          <w:szCs w:val="28"/>
        </w:rPr>
        <w:t>Додаток</w:t>
      </w:r>
      <w:r w:rsidR="00753D54">
        <w:rPr>
          <w:rFonts w:ascii="Times New Roman" w:hAnsi="Times New Roman"/>
          <w:b/>
          <w:sz w:val="28"/>
          <w:szCs w:val="28"/>
        </w:rPr>
        <w:t xml:space="preserve"> </w:t>
      </w:r>
      <w:r w:rsidR="009F32D5">
        <w:rPr>
          <w:rFonts w:ascii="Times New Roman" w:hAnsi="Times New Roman"/>
          <w:b/>
          <w:sz w:val="28"/>
          <w:szCs w:val="28"/>
          <w:lang w:val="en-US"/>
        </w:rPr>
        <w:t>2</w:t>
      </w:r>
    </w:p>
    <w:p w14:paraId="19F26A87"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03ED6C8D"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466A16D8"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6EFB2A1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D82B6F0" w14:textId="77777777" w:rsidTr="00AF37E4">
        <w:tc>
          <w:tcPr>
            <w:tcW w:w="591" w:type="dxa"/>
            <w:shd w:val="clear" w:color="auto" w:fill="auto"/>
            <w:vAlign w:val="center"/>
          </w:tcPr>
          <w:p w14:paraId="348ABB74" w14:textId="77777777" w:rsidR="000207B3" w:rsidRPr="00B22825" w:rsidRDefault="000207B3" w:rsidP="00B22825">
            <w:pPr>
              <w:pStyle w:val="ad"/>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94617CC" w14:textId="77777777" w:rsidR="000207B3" w:rsidRPr="00B22825" w:rsidRDefault="000207B3" w:rsidP="00B22825">
            <w:pPr>
              <w:pStyle w:val="ad"/>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210BD1F7" w14:textId="77777777" w:rsidR="000207B3" w:rsidRPr="00B16A3B" w:rsidRDefault="000207B3" w:rsidP="00032D5F">
            <w:pPr>
              <w:pStyle w:val="ad"/>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1A42E32A" w14:textId="77777777" w:rsidTr="00315090">
        <w:trPr>
          <w:trHeight w:val="653"/>
        </w:trPr>
        <w:tc>
          <w:tcPr>
            <w:tcW w:w="591" w:type="dxa"/>
            <w:shd w:val="clear" w:color="auto" w:fill="auto"/>
            <w:vAlign w:val="center"/>
          </w:tcPr>
          <w:p w14:paraId="7AB0F697"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71F10426"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46392B67" w14:textId="7A2D9976" w:rsidR="00FB480F" w:rsidRPr="009B582B" w:rsidRDefault="009F32D5" w:rsidP="009B582B">
            <w:pPr>
              <w:pStyle w:val="ad"/>
              <w:jc w:val="both"/>
              <w:rPr>
                <w:rFonts w:ascii="Times New Roman" w:hAnsi="Times New Roman"/>
                <w:b/>
                <w:sz w:val="24"/>
                <w:szCs w:val="24"/>
              </w:rPr>
            </w:pPr>
            <w:r w:rsidRPr="009F32D5">
              <w:rPr>
                <w:rFonts w:ascii="Times New Roman" w:hAnsi="Times New Roman"/>
                <w:b/>
                <w:sz w:val="24"/>
                <w:szCs w:val="24"/>
              </w:rPr>
              <w:t>код за ДК 021:2015 -35120000-1, Системи та пристрої нагляду та охорони (Мережевий контролер двох дверей, мережевий ізолятор-повторювач)</w:t>
            </w:r>
          </w:p>
        </w:tc>
      </w:tr>
      <w:tr w:rsidR="00FB480F" w:rsidRPr="00B22825" w14:paraId="12ED457E" w14:textId="77777777" w:rsidTr="00AF37E4">
        <w:tc>
          <w:tcPr>
            <w:tcW w:w="591" w:type="dxa"/>
            <w:shd w:val="clear" w:color="auto" w:fill="auto"/>
            <w:vAlign w:val="center"/>
          </w:tcPr>
          <w:p w14:paraId="131186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225F8222"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4510071A" w14:textId="77777777" w:rsidR="00FB480F" w:rsidRPr="005B2232" w:rsidRDefault="00FB480F" w:rsidP="00D07FF5">
            <w:pPr>
              <w:pStyle w:val="ad"/>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2A5B7BAE" w14:textId="77777777" w:rsidTr="004C0EB3">
        <w:trPr>
          <w:trHeight w:val="694"/>
        </w:trPr>
        <w:tc>
          <w:tcPr>
            <w:tcW w:w="591" w:type="dxa"/>
            <w:shd w:val="clear" w:color="auto" w:fill="auto"/>
            <w:vAlign w:val="center"/>
          </w:tcPr>
          <w:p w14:paraId="338FAC7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29D84C31"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9EFAA0C" w14:textId="31700776" w:rsidR="00FB480F" w:rsidRPr="00B7134A" w:rsidRDefault="009F32D5" w:rsidP="00D07FF5">
            <w:pPr>
              <w:pStyle w:val="ad"/>
              <w:rPr>
                <w:rFonts w:ascii="Times New Roman" w:hAnsi="Times New Roman"/>
                <w:sz w:val="24"/>
                <w:szCs w:val="24"/>
              </w:rPr>
            </w:pPr>
            <w:r w:rsidRPr="009F32D5">
              <w:rPr>
                <w:rFonts w:ascii="Times New Roman" w:hAnsi="Times New Roman"/>
                <w:color w:val="333333"/>
                <w:sz w:val="24"/>
                <w:szCs w:val="24"/>
                <w:shd w:val="clear" w:color="auto" w:fill="FFFFFF"/>
              </w:rPr>
              <w:t>UA-2024-03-06-011896-a</w:t>
            </w:r>
          </w:p>
        </w:tc>
      </w:tr>
      <w:tr w:rsidR="00FB480F" w:rsidRPr="00B22825" w14:paraId="70E35A03" w14:textId="77777777" w:rsidTr="00286C11">
        <w:trPr>
          <w:trHeight w:val="1011"/>
        </w:trPr>
        <w:tc>
          <w:tcPr>
            <w:tcW w:w="591" w:type="dxa"/>
            <w:shd w:val="clear" w:color="auto" w:fill="auto"/>
            <w:vAlign w:val="center"/>
          </w:tcPr>
          <w:p w14:paraId="12A49C94"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50178F7D"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72A608E" w14:textId="77777777" w:rsidR="009F32D5" w:rsidRPr="009F32D5" w:rsidRDefault="009F32D5" w:rsidP="009F32D5">
            <w:pPr>
              <w:keepNext/>
              <w:spacing w:after="0"/>
              <w:jc w:val="both"/>
              <w:outlineLvl w:val="0"/>
              <w:rPr>
                <w:rFonts w:ascii="Times New Roman" w:hAnsi="Times New Roman" w:cs="Calibri"/>
                <w:b/>
                <w:sz w:val="24"/>
                <w:szCs w:val="24"/>
              </w:rPr>
            </w:pPr>
            <w:r w:rsidRPr="009F32D5">
              <w:rPr>
                <w:rFonts w:ascii="Times New Roman" w:hAnsi="Times New Roman" w:cs="Calibri"/>
                <w:b/>
                <w:sz w:val="24"/>
                <w:szCs w:val="24"/>
              </w:rPr>
              <w:t>Інформація про технічні, якісні та інші характеристики (вимоги) до предмета закупівлі</w:t>
            </w:r>
          </w:p>
          <w:p w14:paraId="1FC6F211" w14:textId="77777777" w:rsidR="009F32D5" w:rsidRPr="009F32D5" w:rsidRDefault="009F32D5" w:rsidP="009F32D5">
            <w:pPr>
              <w:keepNext/>
              <w:spacing w:after="0"/>
              <w:jc w:val="both"/>
              <w:outlineLvl w:val="0"/>
              <w:rPr>
                <w:rFonts w:ascii="Times New Roman" w:hAnsi="Times New Roman" w:cs="Calibri"/>
                <w:b/>
                <w:sz w:val="24"/>
                <w:szCs w:val="24"/>
              </w:rPr>
            </w:pPr>
            <w:r w:rsidRPr="009F32D5">
              <w:rPr>
                <w:rFonts w:ascii="Times New Roman" w:hAnsi="Times New Roman" w:cs="Calibri"/>
                <w:b/>
                <w:sz w:val="24"/>
                <w:szCs w:val="24"/>
              </w:rPr>
              <w:t xml:space="preserve">2.1 </w:t>
            </w:r>
            <w:r w:rsidRPr="009F32D5">
              <w:rPr>
                <w:rFonts w:ascii="Times New Roman" w:eastAsia="Times New Roman" w:hAnsi="Times New Roman"/>
                <w:b/>
                <w:bCs/>
                <w:sz w:val="24"/>
                <w:szCs w:val="24"/>
              </w:rPr>
              <w:t xml:space="preserve">Мережевий контролер двох дверей </w:t>
            </w:r>
            <w:r w:rsidRPr="009F32D5">
              <w:rPr>
                <w:rFonts w:ascii="Times New Roman" w:eastAsia="Times New Roman" w:hAnsi="Times New Roman"/>
                <w:b/>
                <w:bCs/>
                <w:sz w:val="24"/>
                <w:szCs w:val="24"/>
                <w:lang w:val="en-US"/>
              </w:rPr>
              <w:t>INTG</w:t>
            </w:r>
            <w:r w:rsidRPr="009F32D5">
              <w:rPr>
                <w:rFonts w:ascii="Times New Roman" w:eastAsia="Times New Roman" w:hAnsi="Times New Roman"/>
                <w:b/>
                <w:bCs/>
                <w:sz w:val="24"/>
                <w:szCs w:val="24"/>
                <w:lang w:val="ru-RU"/>
              </w:rPr>
              <w:t xml:space="preserve"> 996012</w:t>
            </w:r>
            <w:r w:rsidRPr="009F32D5">
              <w:rPr>
                <w:rFonts w:ascii="Times New Roman" w:eastAsia="Times New Roman" w:hAnsi="Times New Roman"/>
                <w:b/>
                <w:bCs/>
                <w:sz w:val="24"/>
                <w:szCs w:val="24"/>
                <w:lang w:val="en-US"/>
              </w:rPr>
              <w:t>PCBK</w:t>
            </w:r>
            <w:r w:rsidRPr="009F32D5">
              <w:rPr>
                <w:rFonts w:ascii="Times New Roman" w:eastAsia="Times New Roman" w:hAnsi="Times New Roman"/>
                <w:b/>
                <w:bCs/>
                <w:sz w:val="24"/>
                <w:szCs w:val="24"/>
                <w:lang w:val="ru-RU"/>
              </w:rPr>
              <w:t xml:space="preserve"> </w:t>
            </w:r>
            <w:r w:rsidRPr="009F32D5">
              <w:rPr>
                <w:rFonts w:ascii="Times New Roman" w:eastAsia="Times New Roman" w:hAnsi="Times New Roman"/>
                <w:b/>
                <w:bCs/>
                <w:sz w:val="24"/>
                <w:szCs w:val="24"/>
              </w:rPr>
              <w:t>(або еквівалент):</w:t>
            </w:r>
          </w:p>
          <w:tbl>
            <w:tblPr>
              <w:tblW w:w="6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4670"/>
            </w:tblGrid>
            <w:tr w:rsidR="009F32D5" w:rsidRPr="009F32D5" w14:paraId="12E8312A" w14:textId="77777777" w:rsidTr="009F32D5">
              <w:trPr>
                <w:trHeight w:val="261"/>
              </w:trPr>
              <w:tc>
                <w:tcPr>
                  <w:tcW w:w="2048" w:type="dxa"/>
                  <w:shd w:val="clear" w:color="auto" w:fill="auto"/>
                  <w:vAlign w:val="center"/>
                </w:tcPr>
                <w:p w14:paraId="2E413EC8" w14:textId="77777777" w:rsidR="009F32D5" w:rsidRPr="009F32D5" w:rsidRDefault="009F32D5" w:rsidP="009F32D5">
                  <w:pPr>
                    <w:spacing w:after="0" w:line="240" w:lineRule="auto"/>
                    <w:jc w:val="center"/>
                    <w:rPr>
                      <w:rFonts w:ascii="Times New Roman" w:eastAsia="Times New Roman" w:hAnsi="Times New Roman"/>
                      <w:b/>
                      <w:bCs/>
                      <w:lang w:eastAsia="ru-RU"/>
                    </w:rPr>
                  </w:pPr>
                  <w:r w:rsidRPr="009F32D5">
                    <w:rPr>
                      <w:rFonts w:ascii="Times New Roman" w:eastAsia="Times New Roman" w:hAnsi="Times New Roman"/>
                      <w:b/>
                      <w:bCs/>
                      <w:lang w:eastAsia="ru-RU"/>
                    </w:rPr>
                    <w:t>Назва</w:t>
                  </w:r>
                </w:p>
              </w:tc>
              <w:tc>
                <w:tcPr>
                  <w:tcW w:w="4670" w:type="dxa"/>
                  <w:shd w:val="clear" w:color="auto" w:fill="auto"/>
                  <w:vAlign w:val="center"/>
                </w:tcPr>
                <w:p w14:paraId="181258DF" w14:textId="77777777" w:rsidR="009F32D5" w:rsidRPr="009F32D5" w:rsidRDefault="009F32D5" w:rsidP="009F32D5">
                  <w:pPr>
                    <w:widowControl w:val="0"/>
                    <w:suppressAutoHyphens/>
                    <w:autoSpaceDN w:val="0"/>
                    <w:spacing w:after="0" w:line="240" w:lineRule="auto"/>
                    <w:jc w:val="center"/>
                    <w:textAlignment w:val="baseline"/>
                    <w:rPr>
                      <w:rFonts w:ascii="Times New Roman" w:eastAsia="Times New Roman" w:hAnsi="Times New Roman"/>
                      <w:b/>
                      <w:bCs/>
                      <w:lang w:eastAsia="ru-RU"/>
                    </w:rPr>
                  </w:pPr>
                  <w:r w:rsidRPr="009F32D5">
                    <w:rPr>
                      <w:rFonts w:ascii="Times New Roman" w:eastAsia="Times New Roman" w:hAnsi="Times New Roman"/>
                      <w:b/>
                      <w:bCs/>
                      <w:lang w:eastAsia="ru-RU"/>
                    </w:rPr>
                    <w:t>Вимога</w:t>
                  </w:r>
                </w:p>
              </w:tc>
            </w:tr>
            <w:tr w:rsidR="009F32D5" w:rsidRPr="009F32D5" w14:paraId="18D6BF19" w14:textId="77777777" w:rsidTr="009F32D5">
              <w:trPr>
                <w:trHeight w:val="276"/>
              </w:trPr>
              <w:tc>
                <w:tcPr>
                  <w:tcW w:w="6718" w:type="dxa"/>
                  <w:gridSpan w:val="2"/>
                  <w:shd w:val="clear" w:color="auto" w:fill="auto"/>
                  <w:vAlign w:val="center"/>
                </w:tcPr>
                <w:p w14:paraId="70B2DD0A" w14:textId="77777777" w:rsidR="009F32D5" w:rsidRPr="009F32D5" w:rsidRDefault="009F32D5" w:rsidP="009F32D5">
                  <w:pPr>
                    <w:widowControl w:val="0"/>
                    <w:suppressAutoHyphens/>
                    <w:autoSpaceDN w:val="0"/>
                    <w:spacing w:after="0" w:line="240" w:lineRule="auto"/>
                    <w:jc w:val="center"/>
                    <w:textAlignment w:val="baseline"/>
                    <w:rPr>
                      <w:rFonts w:ascii="Times New Roman" w:eastAsia="Times New Roman" w:hAnsi="Times New Roman"/>
                      <w:b/>
                      <w:lang w:eastAsia="ru-RU"/>
                    </w:rPr>
                  </w:pPr>
                  <w:r w:rsidRPr="009F32D5">
                    <w:rPr>
                      <w:rFonts w:ascii="Times New Roman" w:eastAsia="Times New Roman" w:hAnsi="Times New Roman"/>
                      <w:b/>
                      <w:lang w:eastAsia="ru-RU"/>
                    </w:rPr>
                    <w:t>Фізичні характеристики</w:t>
                  </w:r>
                </w:p>
              </w:tc>
            </w:tr>
            <w:tr w:rsidR="009F32D5" w:rsidRPr="009F32D5" w14:paraId="712E074F" w14:textId="77777777" w:rsidTr="009F32D5">
              <w:trPr>
                <w:trHeight w:val="261"/>
              </w:trPr>
              <w:tc>
                <w:tcPr>
                  <w:tcW w:w="2048" w:type="dxa"/>
                  <w:shd w:val="clear" w:color="auto" w:fill="auto"/>
                </w:tcPr>
                <w:p w14:paraId="016DDC4E"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Форм фактор плати</w:t>
                  </w:r>
                </w:p>
              </w:tc>
              <w:tc>
                <w:tcPr>
                  <w:tcW w:w="4670" w:type="dxa"/>
                  <w:shd w:val="clear" w:color="auto" w:fill="auto"/>
                </w:tcPr>
                <w:p w14:paraId="6EA954FB" w14:textId="77777777" w:rsidR="009F32D5" w:rsidRPr="009F32D5" w:rsidRDefault="009F32D5" w:rsidP="009F32D5">
                  <w:pPr>
                    <w:spacing w:after="0" w:line="240" w:lineRule="auto"/>
                    <w:jc w:val="both"/>
                    <w:rPr>
                      <w:rFonts w:ascii="Times New Roman" w:hAnsi="Times New Roman"/>
                    </w:rPr>
                  </w:pPr>
                  <w:r w:rsidRPr="009F32D5">
                    <w:rPr>
                      <w:rFonts w:ascii="Times New Roman" w:hAnsi="Times New Roman"/>
                    </w:rPr>
                    <w:t>Розмір Integriti «В»</w:t>
                  </w:r>
                </w:p>
              </w:tc>
            </w:tr>
            <w:tr w:rsidR="009F32D5" w:rsidRPr="009F32D5" w14:paraId="07AA30E6" w14:textId="77777777" w:rsidTr="009F32D5">
              <w:trPr>
                <w:trHeight w:val="261"/>
              </w:trPr>
              <w:tc>
                <w:tcPr>
                  <w:tcW w:w="2048" w:type="dxa"/>
                  <w:shd w:val="clear" w:color="auto" w:fill="auto"/>
                </w:tcPr>
                <w:p w14:paraId="0DDB5D42"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Розміри плати</w:t>
                  </w:r>
                </w:p>
              </w:tc>
              <w:tc>
                <w:tcPr>
                  <w:tcW w:w="4670" w:type="dxa"/>
                  <w:shd w:val="clear" w:color="auto" w:fill="auto"/>
                </w:tcPr>
                <w:p w14:paraId="339574AF" w14:textId="77777777" w:rsidR="009F32D5" w:rsidRPr="009F32D5" w:rsidRDefault="009F32D5" w:rsidP="009F32D5">
                  <w:pPr>
                    <w:spacing w:after="0" w:line="240" w:lineRule="auto"/>
                    <w:jc w:val="both"/>
                    <w:rPr>
                      <w:rFonts w:ascii="Times New Roman" w:eastAsia="Times New Roman" w:hAnsi="Times New Roman"/>
                      <w:lang w:eastAsia="ru-RU"/>
                    </w:rPr>
                  </w:pPr>
                  <w:r w:rsidRPr="009F32D5">
                    <w:rPr>
                      <w:rFonts w:ascii="Times New Roman" w:eastAsia="Times New Roman" w:hAnsi="Times New Roman"/>
                      <w:lang w:eastAsia="ru-RU"/>
                    </w:rPr>
                    <w:t>200(Д)х94(Ш)х45(Г) мм</w:t>
                  </w:r>
                </w:p>
              </w:tc>
            </w:tr>
            <w:tr w:rsidR="009F32D5" w:rsidRPr="009F32D5" w14:paraId="7D39DF07" w14:textId="77777777" w:rsidTr="009F32D5">
              <w:trPr>
                <w:trHeight w:val="261"/>
              </w:trPr>
              <w:tc>
                <w:tcPr>
                  <w:tcW w:w="2048" w:type="dxa"/>
                  <w:shd w:val="clear" w:color="auto" w:fill="auto"/>
                </w:tcPr>
                <w:p w14:paraId="27229A6F"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Вага</w:t>
                  </w:r>
                </w:p>
              </w:tc>
              <w:tc>
                <w:tcPr>
                  <w:tcW w:w="4670" w:type="dxa"/>
                  <w:shd w:val="clear" w:color="auto" w:fill="auto"/>
                </w:tcPr>
                <w:p w14:paraId="758B549C" w14:textId="77777777" w:rsidR="009F32D5" w:rsidRPr="009F32D5" w:rsidRDefault="009F32D5" w:rsidP="009F32D5">
                  <w:pPr>
                    <w:spacing w:after="0" w:line="240" w:lineRule="auto"/>
                    <w:jc w:val="both"/>
                    <w:rPr>
                      <w:rFonts w:ascii="Times New Roman" w:eastAsia="Times New Roman" w:hAnsi="Times New Roman"/>
                      <w:lang w:eastAsia="ru-RU"/>
                    </w:rPr>
                  </w:pPr>
                  <w:r w:rsidRPr="009F32D5">
                    <w:rPr>
                      <w:rFonts w:ascii="Times New Roman" w:eastAsia="Times New Roman" w:hAnsi="Times New Roman"/>
                      <w:lang w:eastAsia="ru-RU"/>
                    </w:rPr>
                    <w:t>не більше 8.2 кг</w:t>
                  </w:r>
                </w:p>
              </w:tc>
            </w:tr>
            <w:tr w:rsidR="009F32D5" w:rsidRPr="009F32D5" w14:paraId="14C68DEC" w14:textId="77777777" w:rsidTr="009F32D5">
              <w:trPr>
                <w:trHeight w:val="539"/>
              </w:trPr>
              <w:tc>
                <w:tcPr>
                  <w:tcW w:w="2048" w:type="dxa"/>
                  <w:shd w:val="clear" w:color="auto" w:fill="auto"/>
                </w:tcPr>
                <w:p w14:paraId="302E0136"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Умови експлуатації</w:t>
                  </w:r>
                </w:p>
              </w:tc>
              <w:tc>
                <w:tcPr>
                  <w:tcW w:w="4670" w:type="dxa"/>
                  <w:shd w:val="clear" w:color="auto" w:fill="auto"/>
                </w:tcPr>
                <w:p w14:paraId="6FF13D38"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не нижче 0ºC - 40ºC , не більше 15% - 85% відносної вологості (не конденсат)</w:t>
                  </w:r>
                </w:p>
              </w:tc>
            </w:tr>
            <w:tr w:rsidR="009F32D5" w:rsidRPr="009F32D5" w14:paraId="3B0E1D40" w14:textId="77777777" w:rsidTr="009F32D5">
              <w:trPr>
                <w:trHeight w:val="261"/>
              </w:trPr>
              <w:tc>
                <w:tcPr>
                  <w:tcW w:w="6718" w:type="dxa"/>
                  <w:gridSpan w:val="2"/>
                  <w:shd w:val="clear" w:color="auto" w:fill="auto"/>
                </w:tcPr>
                <w:p w14:paraId="203F64E3" w14:textId="77777777" w:rsidR="009F32D5" w:rsidRPr="009F32D5" w:rsidRDefault="009F32D5" w:rsidP="009F32D5">
                  <w:pPr>
                    <w:spacing w:after="0" w:line="240" w:lineRule="auto"/>
                    <w:jc w:val="center"/>
                    <w:rPr>
                      <w:rFonts w:ascii="Times New Roman" w:eastAsia="Times New Roman" w:hAnsi="Times New Roman"/>
                      <w:b/>
                      <w:lang w:eastAsia="ru-RU"/>
                    </w:rPr>
                  </w:pPr>
                  <w:r w:rsidRPr="009F32D5">
                    <w:rPr>
                      <w:rFonts w:ascii="Times New Roman" w:eastAsia="Times New Roman" w:hAnsi="Times New Roman"/>
                      <w:b/>
                      <w:lang w:eastAsia="ru-RU"/>
                    </w:rPr>
                    <w:t>Електричні характеристики (для плати)</w:t>
                  </w:r>
                </w:p>
              </w:tc>
            </w:tr>
            <w:tr w:rsidR="009F32D5" w:rsidRPr="009F32D5" w14:paraId="14471E26" w14:textId="77777777" w:rsidTr="009F32D5">
              <w:trPr>
                <w:trHeight w:val="276"/>
              </w:trPr>
              <w:tc>
                <w:tcPr>
                  <w:tcW w:w="2048" w:type="dxa"/>
                  <w:shd w:val="clear" w:color="auto" w:fill="auto"/>
                </w:tcPr>
                <w:p w14:paraId="2784F05A"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Напруга живлення</w:t>
                  </w:r>
                </w:p>
              </w:tc>
              <w:tc>
                <w:tcPr>
                  <w:tcW w:w="4670" w:type="dxa"/>
                  <w:shd w:val="clear" w:color="auto" w:fill="auto"/>
                </w:tcPr>
                <w:p w14:paraId="320566D7"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11-14В Постійного струму</w:t>
                  </w:r>
                </w:p>
              </w:tc>
            </w:tr>
            <w:tr w:rsidR="009F32D5" w:rsidRPr="009F32D5" w14:paraId="29D46676" w14:textId="77777777" w:rsidTr="009F32D5">
              <w:trPr>
                <w:trHeight w:val="524"/>
              </w:trPr>
              <w:tc>
                <w:tcPr>
                  <w:tcW w:w="2048" w:type="dxa"/>
                  <w:shd w:val="clear" w:color="auto" w:fill="auto"/>
                </w:tcPr>
                <w:p w14:paraId="075C5BB2"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Споживання енергії</w:t>
                  </w:r>
                </w:p>
              </w:tc>
              <w:tc>
                <w:tcPr>
                  <w:tcW w:w="4670" w:type="dxa"/>
                  <w:shd w:val="clear" w:color="auto" w:fill="auto"/>
                </w:tcPr>
                <w:p w14:paraId="7D365E81" w14:textId="77777777" w:rsidR="009F32D5" w:rsidRPr="009F32D5" w:rsidRDefault="009F32D5" w:rsidP="009F32D5">
                  <w:pPr>
                    <w:spacing w:after="0" w:line="240" w:lineRule="auto"/>
                    <w:jc w:val="both"/>
                    <w:rPr>
                      <w:rFonts w:ascii="Times New Roman" w:eastAsia="Times New Roman" w:hAnsi="Times New Roman"/>
                      <w:lang w:eastAsia="ru-RU"/>
                    </w:rPr>
                  </w:pPr>
                  <w:r w:rsidRPr="009F32D5">
                    <w:rPr>
                      <w:rFonts w:ascii="Times New Roman" w:eastAsia="Times New Roman" w:hAnsi="Times New Roman"/>
                      <w:lang w:eastAsia="ru-RU"/>
                    </w:rPr>
                    <w:t>110мА в режимі очікування, 175 мА з активним реле замків</w:t>
                  </w:r>
                </w:p>
              </w:tc>
            </w:tr>
            <w:tr w:rsidR="009F32D5" w:rsidRPr="009F32D5" w14:paraId="5781C32C" w14:textId="77777777" w:rsidTr="009F32D5">
              <w:trPr>
                <w:trHeight w:val="817"/>
              </w:trPr>
              <w:tc>
                <w:tcPr>
                  <w:tcW w:w="2048" w:type="dxa"/>
                  <w:shd w:val="clear" w:color="auto" w:fill="auto"/>
                  <w:vAlign w:val="center"/>
                </w:tcPr>
                <w:p w14:paraId="546B9069"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Захист від перенавантаження струмом</w:t>
                  </w:r>
                </w:p>
              </w:tc>
              <w:tc>
                <w:tcPr>
                  <w:tcW w:w="4670" w:type="dxa"/>
                  <w:shd w:val="clear" w:color="auto" w:fill="auto"/>
                  <w:vAlign w:val="center"/>
                </w:tcPr>
                <w:p w14:paraId="3D8FFA4A" w14:textId="77777777" w:rsidR="009F32D5" w:rsidRPr="009F32D5" w:rsidRDefault="009F32D5" w:rsidP="009F32D5">
                  <w:pPr>
                    <w:spacing w:after="0" w:line="240" w:lineRule="auto"/>
                    <w:rPr>
                      <w:rFonts w:ascii="Times New Roman" w:eastAsia="Times New Roman" w:hAnsi="Times New Roman"/>
                      <w:lang w:val="ru-RU" w:eastAsia="ru-RU"/>
                    </w:rPr>
                  </w:pPr>
                  <w:r w:rsidRPr="009F32D5">
                    <w:rPr>
                      <w:rFonts w:ascii="Times New Roman" w:eastAsia="Times New Roman" w:hAnsi="Times New Roman"/>
                      <w:lang w:eastAsia="ru-RU"/>
                    </w:rPr>
                    <w:t xml:space="preserve">самовідновлююча, через контакт зчитувача </w:t>
                  </w:r>
                  <w:r w:rsidRPr="009F32D5">
                    <w:rPr>
                      <w:rFonts w:ascii="Times New Roman" w:eastAsia="Times New Roman" w:hAnsi="Times New Roman"/>
                      <w:lang w:val="en-US" w:eastAsia="ru-RU"/>
                    </w:rPr>
                    <w:t>V</w:t>
                  </w:r>
                  <w:r w:rsidRPr="009F32D5">
                    <w:rPr>
                      <w:rFonts w:ascii="Times New Roman" w:eastAsia="Times New Roman" w:hAnsi="Times New Roman"/>
                      <w:lang w:val="ru-RU" w:eastAsia="ru-RU"/>
                    </w:rPr>
                    <w:t>+</w:t>
                  </w:r>
                </w:p>
              </w:tc>
            </w:tr>
            <w:tr w:rsidR="009F32D5" w:rsidRPr="009F32D5" w14:paraId="52268079" w14:textId="77777777" w:rsidTr="009F32D5">
              <w:trPr>
                <w:trHeight w:val="261"/>
              </w:trPr>
              <w:tc>
                <w:tcPr>
                  <w:tcW w:w="6718" w:type="dxa"/>
                  <w:gridSpan w:val="2"/>
                  <w:shd w:val="clear" w:color="auto" w:fill="auto"/>
                </w:tcPr>
                <w:p w14:paraId="2829441B" w14:textId="77777777" w:rsidR="009F32D5" w:rsidRPr="009F32D5" w:rsidRDefault="009F32D5" w:rsidP="009F32D5">
                  <w:pPr>
                    <w:spacing w:after="0" w:line="240" w:lineRule="auto"/>
                    <w:jc w:val="center"/>
                    <w:rPr>
                      <w:rFonts w:ascii="Times New Roman" w:eastAsia="Times New Roman" w:hAnsi="Times New Roman"/>
                      <w:b/>
                      <w:lang w:eastAsia="ru-RU"/>
                    </w:rPr>
                  </w:pPr>
                  <w:r w:rsidRPr="009F32D5">
                    <w:rPr>
                      <w:rFonts w:ascii="Times New Roman" w:eastAsia="Times New Roman" w:hAnsi="Times New Roman"/>
                      <w:b/>
                      <w:lang w:eastAsia="ru-RU"/>
                    </w:rPr>
                    <w:t>Характеристики реле</w:t>
                  </w:r>
                </w:p>
              </w:tc>
            </w:tr>
            <w:tr w:rsidR="009F32D5" w:rsidRPr="009F32D5" w14:paraId="30A0A7B7" w14:textId="77777777" w:rsidTr="009F32D5">
              <w:trPr>
                <w:trHeight w:val="261"/>
              </w:trPr>
              <w:tc>
                <w:tcPr>
                  <w:tcW w:w="2048" w:type="dxa"/>
                  <w:shd w:val="clear" w:color="auto" w:fill="auto"/>
                </w:tcPr>
                <w:p w14:paraId="2A1B726F" w14:textId="77777777" w:rsidR="009F32D5" w:rsidRPr="009F32D5" w:rsidRDefault="009F32D5" w:rsidP="009F32D5">
                  <w:pPr>
                    <w:shd w:val="clear" w:color="auto" w:fill="FFFFFF"/>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Реле замків</w:t>
                  </w:r>
                </w:p>
              </w:tc>
              <w:tc>
                <w:tcPr>
                  <w:tcW w:w="4670" w:type="dxa"/>
                  <w:shd w:val="clear" w:color="auto" w:fill="auto"/>
                </w:tcPr>
                <w:p w14:paraId="7A01C2F2" w14:textId="77777777" w:rsidR="009F32D5" w:rsidRPr="009F32D5" w:rsidRDefault="009F32D5" w:rsidP="009F32D5">
                  <w:pPr>
                    <w:spacing w:after="0" w:line="240" w:lineRule="auto"/>
                    <w:rPr>
                      <w:rFonts w:ascii="Times New Roman" w:eastAsia="Times New Roman" w:hAnsi="Times New Roman"/>
                      <w:lang w:val="en-US" w:eastAsia="ru-RU"/>
                    </w:rPr>
                  </w:pPr>
                  <w:r w:rsidRPr="009F32D5">
                    <w:rPr>
                      <w:rFonts w:ascii="Times New Roman" w:eastAsia="Times New Roman" w:hAnsi="Times New Roman"/>
                      <w:lang w:val="en-US" w:eastAsia="ru-RU"/>
                    </w:rPr>
                    <w:t>5 Amps @ 30VDC</w:t>
                  </w:r>
                </w:p>
              </w:tc>
            </w:tr>
            <w:tr w:rsidR="009F32D5" w:rsidRPr="009F32D5" w14:paraId="1E70B590" w14:textId="77777777" w:rsidTr="009F32D5">
              <w:trPr>
                <w:trHeight w:val="539"/>
              </w:trPr>
              <w:tc>
                <w:tcPr>
                  <w:tcW w:w="2048" w:type="dxa"/>
                  <w:shd w:val="clear" w:color="auto" w:fill="auto"/>
                </w:tcPr>
                <w:p w14:paraId="1E4EDD3E" w14:textId="77777777" w:rsidR="009F32D5" w:rsidRPr="009F32D5" w:rsidRDefault="009F32D5" w:rsidP="009F32D5">
                  <w:pPr>
                    <w:spacing w:after="0" w:line="240" w:lineRule="auto"/>
                    <w:ind w:right="-165"/>
                    <w:rPr>
                      <w:rFonts w:ascii="Times New Roman" w:eastAsia="Times New Roman" w:hAnsi="Times New Roman"/>
                      <w:lang w:eastAsia="ru-RU"/>
                    </w:rPr>
                  </w:pPr>
                  <w:r w:rsidRPr="009F32D5">
                    <w:rPr>
                      <w:rFonts w:ascii="Times New Roman" w:eastAsia="Times New Roman" w:hAnsi="Times New Roman"/>
                      <w:lang w:eastAsia="ru-RU"/>
                    </w:rPr>
                    <w:t>Реле «двері відчинені занадто довго»</w:t>
                  </w:r>
                </w:p>
              </w:tc>
              <w:tc>
                <w:tcPr>
                  <w:tcW w:w="4670" w:type="dxa"/>
                  <w:shd w:val="clear" w:color="auto" w:fill="auto"/>
                </w:tcPr>
                <w:p w14:paraId="528A4B1F"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 xml:space="preserve">1 </w:t>
                  </w:r>
                  <w:r w:rsidRPr="009F32D5">
                    <w:rPr>
                      <w:rFonts w:ascii="Times New Roman" w:eastAsia="Times New Roman" w:hAnsi="Times New Roman"/>
                      <w:lang w:val="en-US" w:eastAsia="ru-RU"/>
                    </w:rPr>
                    <w:t>Amp</w:t>
                  </w:r>
                  <w:r w:rsidRPr="009F32D5">
                    <w:rPr>
                      <w:rFonts w:ascii="Times New Roman" w:eastAsia="Times New Roman" w:hAnsi="Times New Roman"/>
                      <w:lang w:eastAsia="ru-RU"/>
                    </w:rPr>
                    <w:t xml:space="preserve"> @ 30</w:t>
                  </w:r>
                  <w:r w:rsidRPr="009F32D5">
                    <w:rPr>
                      <w:rFonts w:ascii="Times New Roman" w:eastAsia="Times New Roman" w:hAnsi="Times New Roman"/>
                      <w:lang w:val="en-US" w:eastAsia="ru-RU"/>
                    </w:rPr>
                    <w:t>VDC</w:t>
                  </w:r>
                  <w:r w:rsidRPr="009F32D5">
                    <w:rPr>
                      <w:rFonts w:ascii="Times New Roman" w:eastAsia="Times New Roman" w:hAnsi="Times New Roman"/>
                      <w:lang w:eastAsia="ru-RU"/>
                    </w:rPr>
                    <w:t xml:space="preserve"> (вихід «двері відкриті занадто довго)</w:t>
                  </w:r>
                </w:p>
              </w:tc>
            </w:tr>
            <w:tr w:rsidR="009F32D5" w:rsidRPr="009F32D5" w14:paraId="34BDD9C1" w14:textId="77777777" w:rsidTr="009F32D5">
              <w:trPr>
                <w:trHeight w:val="60"/>
              </w:trPr>
              <w:tc>
                <w:tcPr>
                  <w:tcW w:w="6718" w:type="dxa"/>
                  <w:gridSpan w:val="2"/>
                  <w:shd w:val="clear" w:color="auto" w:fill="auto"/>
                </w:tcPr>
                <w:p w14:paraId="64F20BDC" w14:textId="77777777" w:rsidR="009F32D5" w:rsidRPr="009F32D5" w:rsidRDefault="009F32D5" w:rsidP="009F32D5">
                  <w:pPr>
                    <w:spacing w:after="0" w:line="240" w:lineRule="auto"/>
                    <w:jc w:val="center"/>
                    <w:rPr>
                      <w:rFonts w:ascii="Times New Roman" w:eastAsia="Times New Roman" w:hAnsi="Times New Roman"/>
                      <w:b/>
                      <w:lang w:eastAsia="ru-RU"/>
                    </w:rPr>
                  </w:pPr>
                  <w:r w:rsidRPr="009F32D5">
                    <w:rPr>
                      <w:rFonts w:ascii="Times New Roman" w:eastAsia="Times New Roman" w:hAnsi="Times New Roman"/>
                      <w:b/>
                      <w:lang w:eastAsia="ru-RU"/>
                    </w:rPr>
                    <w:t>Підключення</w:t>
                  </w:r>
                </w:p>
              </w:tc>
            </w:tr>
            <w:tr w:rsidR="009F32D5" w:rsidRPr="009F32D5" w14:paraId="69793FD0" w14:textId="77777777" w:rsidTr="009F32D5">
              <w:trPr>
                <w:trHeight w:val="60"/>
              </w:trPr>
              <w:tc>
                <w:tcPr>
                  <w:tcW w:w="2048" w:type="dxa"/>
                  <w:shd w:val="clear" w:color="auto" w:fill="auto"/>
                </w:tcPr>
                <w:p w14:paraId="72578AFD"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Замок</w:t>
                  </w:r>
                </w:p>
              </w:tc>
              <w:tc>
                <w:tcPr>
                  <w:tcW w:w="4670" w:type="dxa"/>
                  <w:shd w:val="clear" w:color="auto" w:fill="auto"/>
                </w:tcPr>
                <w:p w14:paraId="237C0FDC"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2 колодки (Lock+, Lock-, NO/COM/NC)</w:t>
                  </w:r>
                </w:p>
              </w:tc>
            </w:tr>
            <w:tr w:rsidR="009F32D5" w:rsidRPr="009F32D5" w14:paraId="1A503E1B" w14:textId="77777777" w:rsidTr="009F32D5">
              <w:trPr>
                <w:trHeight w:val="60"/>
              </w:trPr>
              <w:tc>
                <w:tcPr>
                  <w:tcW w:w="2048" w:type="dxa"/>
                  <w:shd w:val="clear" w:color="auto" w:fill="auto"/>
                </w:tcPr>
                <w:p w14:paraId="6B92070B"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Двері</w:t>
                  </w:r>
                </w:p>
              </w:tc>
              <w:tc>
                <w:tcPr>
                  <w:tcW w:w="4670" w:type="dxa"/>
                  <w:shd w:val="clear" w:color="auto" w:fill="auto"/>
                </w:tcPr>
                <w:p w14:paraId="5C253432"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2 колодки (СМК, 0</w:t>
                  </w:r>
                  <w:r w:rsidRPr="009F32D5">
                    <w:rPr>
                      <w:rFonts w:ascii="Times New Roman" w:eastAsia="Times New Roman" w:hAnsi="Times New Roman"/>
                      <w:lang w:val="en-US" w:eastAsia="ru-RU"/>
                    </w:rPr>
                    <w:t>V</w:t>
                  </w:r>
                  <w:r w:rsidRPr="009F32D5">
                    <w:rPr>
                      <w:rFonts w:ascii="Times New Roman" w:eastAsia="Times New Roman" w:hAnsi="Times New Roman"/>
                      <w:lang w:val="ru-RU" w:eastAsia="ru-RU"/>
                    </w:rPr>
                    <w:t>,</w:t>
                  </w:r>
                  <w:r w:rsidRPr="009F32D5">
                    <w:rPr>
                      <w:rFonts w:ascii="Times New Roman" w:eastAsia="Times New Roman" w:hAnsi="Times New Roman"/>
                      <w:lang w:eastAsia="ru-RU"/>
                    </w:rPr>
                    <w:t xml:space="preserve"> мікроконтакти замку, запит на вхід, запит на вихід, двері відчинені занадто довго)</w:t>
                  </w:r>
                </w:p>
              </w:tc>
            </w:tr>
            <w:tr w:rsidR="009F32D5" w:rsidRPr="009F32D5" w14:paraId="65CAF54C" w14:textId="77777777" w:rsidTr="009F32D5">
              <w:trPr>
                <w:trHeight w:val="60"/>
              </w:trPr>
              <w:tc>
                <w:tcPr>
                  <w:tcW w:w="2048" w:type="dxa"/>
                  <w:shd w:val="clear" w:color="auto" w:fill="auto"/>
                </w:tcPr>
                <w:p w14:paraId="136B406B"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Зчитувачі Wiegand</w:t>
                  </w:r>
                </w:p>
              </w:tc>
              <w:tc>
                <w:tcPr>
                  <w:tcW w:w="4670" w:type="dxa"/>
                  <w:shd w:val="clear" w:color="auto" w:fill="auto"/>
                </w:tcPr>
                <w:p w14:paraId="1492FB9A"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2 колодки (правильна карта, неправильна карта, 0V, Reader+, D1, D0, встановлення під охорону)</w:t>
                  </w:r>
                </w:p>
              </w:tc>
            </w:tr>
            <w:tr w:rsidR="009F32D5" w:rsidRPr="009F32D5" w14:paraId="5D33B8AB" w14:textId="77777777" w:rsidTr="009F32D5">
              <w:trPr>
                <w:trHeight w:val="60"/>
              </w:trPr>
              <w:tc>
                <w:tcPr>
                  <w:tcW w:w="2048" w:type="dxa"/>
                  <w:shd w:val="clear" w:color="auto" w:fill="auto"/>
                </w:tcPr>
                <w:p w14:paraId="363140D9"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Живлення замку</w:t>
                  </w:r>
                </w:p>
              </w:tc>
              <w:tc>
                <w:tcPr>
                  <w:tcW w:w="4670" w:type="dxa"/>
                  <w:shd w:val="clear" w:color="auto" w:fill="auto"/>
                </w:tcPr>
                <w:p w14:paraId="1A918F50"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1 колодка (Lock+, Lock- від зовнішнього БЖ)</w:t>
                  </w:r>
                </w:p>
              </w:tc>
            </w:tr>
            <w:tr w:rsidR="009F32D5" w:rsidRPr="009F32D5" w14:paraId="64C19679" w14:textId="77777777" w:rsidTr="009F32D5">
              <w:trPr>
                <w:trHeight w:val="60"/>
              </w:trPr>
              <w:tc>
                <w:tcPr>
                  <w:tcW w:w="2048" w:type="dxa"/>
                  <w:shd w:val="clear" w:color="auto" w:fill="auto"/>
                </w:tcPr>
                <w:p w14:paraId="24405256"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Тампер корпусу</w:t>
                  </w:r>
                </w:p>
              </w:tc>
              <w:tc>
                <w:tcPr>
                  <w:tcW w:w="4670" w:type="dxa"/>
                  <w:shd w:val="clear" w:color="auto" w:fill="auto"/>
                </w:tcPr>
                <w:p w14:paraId="52A37B64"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1 колодка (2-пінове підключення для перемикача тамперного корпусу)</w:t>
                  </w:r>
                </w:p>
              </w:tc>
            </w:tr>
            <w:tr w:rsidR="009F32D5" w:rsidRPr="009F32D5" w14:paraId="3E4BCC48" w14:textId="77777777" w:rsidTr="009F32D5">
              <w:trPr>
                <w:trHeight w:val="60"/>
              </w:trPr>
              <w:tc>
                <w:tcPr>
                  <w:tcW w:w="2048" w:type="dxa"/>
                  <w:shd w:val="clear" w:color="auto" w:fill="auto"/>
                </w:tcPr>
                <w:p w14:paraId="71B6966A"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RS-485 LAN</w:t>
                  </w:r>
                </w:p>
              </w:tc>
              <w:tc>
                <w:tcPr>
                  <w:tcW w:w="4670" w:type="dxa"/>
                  <w:shd w:val="clear" w:color="auto" w:fill="auto"/>
                </w:tcPr>
                <w:p w14:paraId="04B56762"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 xml:space="preserve">1 колодка (LAN+, LAN-, A, B- адресація за допомогою </w:t>
                  </w:r>
                  <w:r w:rsidRPr="009F32D5">
                    <w:rPr>
                      <w:rFonts w:ascii="Times New Roman" w:eastAsia="Times New Roman" w:hAnsi="Times New Roman"/>
                      <w:lang w:val="en-US" w:eastAsia="ru-RU"/>
                    </w:rPr>
                    <w:t xml:space="preserve">DIP </w:t>
                  </w:r>
                  <w:r w:rsidRPr="009F32D5">
                    <w:rPr>
                      <w:rFonts w:ascii="Times New Roman" w:eastAsia="Times New Roman" w:hAnsi="Times New Roman"/>
                      <w:lang w:eastAsia="ru-RU"/>
                    </w:rPr>
                    <w:t>перемикачів)</w:t>
                  </w:r>
                </w:p>
              </w:tc>
            </w:tr>
            <w:tr w:rsidR="009F32D5" w:rsidRPr="009F32D5" w14:paraId="41FC5D33" w14:textId="77777777" w:rsidTr="009F32D5">
              <w:trPr>
                <w:trHeight w:val="60"/>
              </w:trPr>
              <w:tc>
                <w:tcPr>
                  <w:tcW w:w="2048" w:type="dxa"/>
                  <w:shd w:val="clear" w:color="auto" w:fill="auto"/>
                </w:tcPr>
                <w:p w14:paraId="7CE8AA0A"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RS-485 для зчитувачів</w:t>
                  </w:r>
                </w:p>
              </w:tc>
              <w:tc>
                <w:tcPr>
                  <w:tcW w:w="4670" w:type="dxa"/>
                  <w:shd w:val="clear" w:color="auto" w:fill="auto"/>
                </w:tcPr>
                <w:p w14:paraId="04D03134"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 xml:space="preserve">1 колодка (підключення до 4 зчитувачів </w:t>
                  </w:r>
                  <w:r w:rsidRPr="009F32D5">
                    <w:rPr>
                      <w:rFonts w:ascii="Times New Roman" w:eastAsia="Times New Roman" w:hAnsi="Times New Roman"/>
                      <w:lang w:val="en-US" w:eastAsia="ru-RU"/>
                    </w:rPr>
                    <w:t>SIFER</w:t>
                  </w:r>
                  <w:r w:rsidRPr="009F32D5">
                    <w:rPr>
                      <w:rFonts w:ascii="Times New Roman" w:eastAsia="Times New Roman" w:hAnsi="Times New Roman"/>
                      <w:lang w:eastAsia="ru-RU"/>
                    </w:rPr>
                    <w:t xml:space="preserve"> від </w:t>
                  </w:r>
                  <w:r w:rsidRPr="009F32D5">
                    <w:rPr>
                      <w:rFonts w:ascii="Times New Roman" w:eastAsia="Times New Roman" w:hAnsi="Times New Roman"/>
                      <w:lang w:val="en-US" w:eastAsia="ru-RU"/>
                    </w:rPr>
                    <w:t>Inner</w:t>
                  </w:r>
                  <w:r w:rsidRPr="009F32D5">
                    <w:rPr>
                      <w:rFonts w:ascii="Times New Roman" w:eastAsia="Times New Roman" w:hAnsi="Times New Roman"/>
                      <w:lang w:eastAsia="ru-RU"/>
                    </w:rPr>
                    <w:t xml:space="preserve"> </w:t>
                  </w:r>
                  <w:r w:rsidRPr="009F32D5">
                    <w:rPr>
                      <w:rFonts w:ascii="Times New Roman" w:eastAsia="Times New Roman" w:hAnsi="Times New Roman"/>
                      <w:lang w:val="en-US" w:eastAsia="ru-RU"/>
                    </w:rPr>
                    <w:t>Range</w:t>
                  </w:r>
                  <w:r w:rsidRPr="009F32D5">
                    <w:rPr>
                      <w:rFonts w:ascii="Times New Roman" w:eastAsia="Times New Roman" w:hAnsi="Times New Roman"/>
                      <w:lang w:eastAsia="ru-RU"/>
                    </w:rPr>
                    <w:t xml:space="preserve"> або інших </w:t>
                  </w:r>
                  <w:r w:rsidRPr="009F32D5">
                    <w:rPr>
                      <w:rFonts w:ascii="Times New Roman" w:eastAsia="Times New Roman" w:hAnsi="Times New Roman"/>
                      <w:lang w:val="en-US" w:eastAsia="ru-RU"/>
                    </w:rPr>
                    <w:t>OSDP</w:t>
                  </w:r>
                  <w:r w:rsidRPr="009F32D5">
                    <w:rPr>
                      <w:rFonts w:ascii="Times New Roman" w:eastAsia="Times New Roman" w:hAnsi="Times New Roman"/>
                      <w:lang w:eastAsia="ru-RU"/>
                    </w:rPr>
                    <w:t xml:space="preserve"> сумісних зчитувачів)</w:t>
                  </w:r>
                </w:p>
              </w:tc>
            </w:tr>
            <w:tr w:rsidR="009F32D5" w:rsidRPr="009F32D5" w14:paraId="7F2891A7" w14:textId="77777777" w:rsidTr="009F32D5">
              <w:trPr>
                <w:trHeight w:val="60"/>
              </w:trPr>
              <w:tc>
                <w:tcPr>
                  <w:tcW w:w="6718" w:type="dxa"/>
                  <w:gridSpan w:val="2"/>
                  <w:shd w:val="clear" w:color="auto" w:fill="auto"/>
                </w:tcPr>
                <w:p w14:paraId="0990480B" w14:textId="77777777" w:rsidR="009F32D5" w:rsidRPr="009F32D5" w:rsidRDefault="009F32D5" w:rsidP="009F32D5">
                  <w:pPr>
                    <w:spacing w:after="0" w:line="240" w:lineRule="auto"/>
                    <w:jc w:val="center"/>
                    <w:rPr>
                      <w:rFonts w:ascii="Times New Roman" w:eastAsia="Times New Roman" w:hAnsi="Times New Roman"/>
                      <w:b/>
                      <w:lang w:eastAsia="ru-RU"/>
                    </w:rPr>
                  </w:pPr>
                  <w:r w:rsidRPr="009F32D5">
                    <w:rPr>
                      <w:rFonts w:ascii="Times New Roman" w:eastAsia="Times New Roman" w:hAnsi="Times New Roman"/>
                      <w:b/>
                      <w:lang w:eastAsia="ru-RU"/>
                    </w:rPr>
                    <w:t xml:space="preserve">Моніторинг зовнішніх БЖ (сумісно з інтелектуальними БЖ </w:t>
                  </w:r>
                  <w:r w:rsidRPr="009F32D5">
                    <w:rPr>
                      <w:rFonts w:ascii="Times New Roman" w:eastAsia="Times New Roman" w:hAnsi="Times New Roman"/>
                      <w:b/>
                      <w:lang w:val="en-US" w:eastAsia="ru-RU"/>
                    </w:rPr>
                    <w:t>Inner</w:t>
                  </w:r>
                  <w:r w:rsidRPr="009F32D5">
                    <w:rPr>
                      <w:rFonts w:ascii="Times New Roman" w:eastAsia="Times New Roman" w:hAnsi="Times New Roman"/>
                      <w:b/>
                      <w:lang w:eastAsia="ru-RU"/>
                    </w:rPr>
                    <w:t xml:space="preserve"> </w:t>
                  </w:r>
                  <w:r w:rsidRPr="009F32D5">
                    <w:rPr>
                      <w:rFonts w:ascii="Times New Roman" w:eastAsia="Times New Roman" w:hAnsi="Times New Roman"/>
                      <w:b/>
                      <w:lang w:val="en-US" w:eastAsia="ru-RU"/>
                    </w:rPr>
                    <w:t>Range</w:t>
                  </w:r>
                  <w:r w:rsidRPr="009F32D5">
                    <w:rPr>
                      <w:rFonts w:ascii="Times New Roman" w:eastAsia="Times New Roman" w:hAnsi="Times New Roman"/>
                      <w:b/>
                      <w:lang w:eastAsia="ru-RU"/>
                    </w:rPr>
                    <w:t>)</w:t>
                  </w:r>
                </w:p>
              </w:tc>
            </w:tr>
            <w:tr w:rsidR="009F32D5" w:rsidRPr="009F32D5" w14:paraId="2242B681" w14:textId="77777777" w:rsidTr="009F32D5">
              <w:trPr>
                <w:trHeight w:val="60"/>
              </w:trPr>
              <w:tc>
                <w:tcPr>
                  <w:tcW w:w="2048" w:type="dxa"/>
                  <w:shd w:val="clear" w:color="auto" w:fill="auto"/>
                </w:tcPr>
                <w:p w14:paraId="5268B4B2"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Відсутність АС</w:t>
                  </w:r>
                </w:p>
              </w:tc>
              <w:tc>
                <w:tcPr>
                  <w:tcW w:w="4670" w:type="dxa"/>
                  <w:shd w:val="clear" w:color="auto" w:fill="auto"/>
                </w:tcPr>
                <w:p w14:paraId="15E8E26A"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Відсутність АС на зовнішньому БЖ</w:t>
                  </w:r>
                </w:p>
              </w:tc>
            </w:tr>
            <w:tr w:rsidR="009F32D5" w:rsidRPr="009F32D5" w14:paraId="169ACD2A" w14:textId="77777777" w:rsidTr="009F32D5">
              <w:trPr>
                <w:trHeight w:val="60"/>
              </w:trPr>
              <w:tc>
                <w:tcPr>
                  <w:tcW w:w="2048" w:type="dxa"/>
                  <w:shd w:val="clear" w:color="auto" w:fill="auto"/>
                </w:tcPr>
                <w:p w14:paraId="74603CF7"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Розряд акумулятора</w:t>
                  </w:r>
                </w:p>
              </w:tc>
              <w:tc>
                <w:tcPr>
                  <w:tcW w:w="4670" w:type="dxa"/>
                  <w:shd w:val="clear" w:color="auto" w:fill="auto"/>
                </w:tcPr>
                <w:p w14:paraId="2B0FC239"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Розряд акумулятора на зовнішньому БЖ</w:t>
                  </w:r>
                </w:p>
              </w:tc>
            </w:tr>
            <w:tr w:rsidR="009F32D5" w:rsidRPr="009F32D5" w14:paraId="454C454B" w14:textId="77777777" w:rsidTr="009F32D5">
              <w:trPr>
                <w:trHeight w:val="60"/>
              </w:trPr>
              <w:tc>
                <w:tcPr>
                  <w:tcW w:w="2048" w:type="dxa"/>
                  <w:shd w:val="clear" w:color="auto" w:fill="auto"/>
                </w:tcPr>
                <w:p w14:paraId="4BBD9089" w14:textId="77777777" w:rsidR="009F32D5" w:rsidRPr="009F32D5" w:rsidRDefault="009F32D5" w:rsidP="009F32D5">
                  <w:pPr>
                    <w:spacing w:after="0" w:line="240" w:lineRule="auto"/>
                    <w:rPr>
                      <w:rFonts w:ascii="Times New Roman" w:eastAsia="Times New Roman" w:hAnsi="Times New Roman"/>
                      <w:lang w:val="en-US" w:eastAsia="ru-RU"/>
                    </w:rPr>
                  </w:pPr>
                  <w:r w:rsidRPr="009F32D5">
                    <w:rPr>
                      <w:rFonts w:ascii="Times New Roman" w:eastAsia="Times New Roman" w:hAnsi="Times New Roman"/>
                      <w:lang w:eastAsia="ru-RU"/>
                    </w:rPr>
                    <w:t>Запобіжник</w:t>
                  </w:r>
                  <w:r w:rsidRPr="009F32D5">
                    <w:rPr>
                      <w:rFonts w:ascii="Times New Roman" w:eastAsia="Times New Roman" w:hAnsi="Times New Roman"/>
                      <w:lang w:val="en-US" w:eastAsia="ru-RU"/>
                    </w:rPr>
                    <w:t xml:space="preserve"> LAN</w:t>
                  </w:r>
                </w:p>
              </w:tc>
              <w:tc>
                <w:tcPr>
                  <w:tcW w:w="4670" w:type="dxa"/>
                  <w:shd w:val="clear" w:color="auto" w:fill="auto"/>
                </w:tcPr>
                <w:p w14:paraId="425EAE29"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Запобіжник</w:t>
                  </w:r>
                  <w:r w:rsidRPr="009F32D5">
                    <w:rPr>
                      <w:rFonts w:ascii="Times New Roman" w:eastAsia="Times New Roman" w:hAnsi="Times New Roman"/>
                      <w:lang w:val="ru-RU" w:eastAsia="ru-RU"/>
                    </w:rPr>
                    <w:t xml:space="preserve"> </w:t>
                  </w:r>
                  <w:r w:rsidRPr="009F32D5">
                    <w:rPr>
                      <w:rFonts w:ascii="Times New Roman" w:eastAsia="Times New Roman" w:hAnsi="Times New Roman"/>
                      <w:lang w:val="en-US" w:eastAsia="ru-RU"/>
                    </w:rPr>
                    <w:t>LAN</w:t>
                  </w:r>
                  <w:r w:rsidRPr="009F32D5">
                    <w:rPr>
                      <w:rFonts w:ascii="Times New Roman" w:eastAsia="Times New Roman" w:hAnsi="Times New Roman"/>
                      <w:lang w:eastAsia="ru-RU"/>
                    </w:rPr>
                    <w:t xml:space="preserve"> на зовнішньому БЖ</w:t>
                  </w:r>
                </w:p>
              </w:tc>
            </w:tr>
            <w:tr w:rsidR="009F32D5" w:rsidRPr="009F32D5" w14:paraId="59B26015" w14:textId="77777777" w:rsidTr="009F32D5">
              <w:trPr>
                <w:trHeight w:val="60"/>
              </w:trPr>
              <w:tc>
                <w:tcPr>
                  <w:tcW w:w="2048" w:type="dxa"/>
                  <w:shd w:val="clear" w:color="auto" w:fill="auto"/>
                </w:tcPr>
                <w:p w14:paraId="1A0B2564"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Запобіжник датчика</w:t>
                  </w:r>
                </w:p>
              </w:tc>
              <w:tc>
                <w:tcPr>
                  <w:tcW w:w="4670" w:type="dxa"/>
                  <w:shd w:val="clear" w:color="auto" w:fill="auto"/>
                </w:tcPr>
                <w:p w14:paraId="38A62A52"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запобіжник датчика на зовнішньому БЖ</w:t>
                  </w:r>
                </w:p>
              </w:tc>
            </w:tr>
            <w:tr w:rsidR="009F32D5" w:rsidRPr="009F32D5" w14:paraId="51B2D0BD" w14:textId="77777777" w:rsidTr="009F32D5">
              <w:trPr>
                <w:trHeight w:val="60"/>
              </w:trPr>
              <w:tc>
                <w:tcPr>
                  <w:tcW w:w="2048" w:type="dxa"/>
                  <w:shd w:val="clear" w:color="auto" w:fill="auto"/>
                </w:tcPr>
                <w:p w14:paraId="2B1CECBB"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Низька напруга</w:t>
                  </w:r>
                </w:p>
              </w:tc>
              <w:tc>
                <w:tcPr>
                  <w:tcW w:w="4670" w:type="dxa"/>
                  <w:shd w:val="clear" w:color="auto" w:fill="auto"/>
                </w:tcPr>
                <w:p w14:paraId="0FB29961"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низька напруга на зовнішньому БЖ</w:t>
                  </w:r>
                </w:p>
              </w:tc>
            </w:tr>
            <w:tr w:rsidR="009F32D5" w:rsidRPr="009F32D5" w14:paraId="65773989" w14:textId="77777777" w:rsidTr="009F32D5">
              <w:trPr>
                <w:trHeight w:val="70"/>
              </w:trPr>
              <w:tc>
                <w:tcPr>
                  <w:tcW w:w="2048" w:type="dxa"/>
                  <w:shd w:val="clear" w:color="auto" w:fill="auto"/>
                </w:tcPr>
                <w:p w14:paraId="53FECCD5"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Збій БЖ</w:t>
                  </w:r>
                </w:p>
              </w:tc>
              <w:tc>
                <w:tcPr>
                  <w:tcW w:w="4670" w:type="dxa"/>
                  <w:shd w:val="clear" w:color="auto" w:fill="auto"/>
                </w:tcPr>
                <w:p w14:paraId="7104EFFA" w14:textId="77777777" w:rsidR="009F32D5" w:rsidRPr="009F32D5" w:rsidRDefault="009F32D5" w:rsidP="009F32D5">
                  <w:pPr>
                    <w:spacing w:after="0" w:line="240" w:lineRule="auto"/>
                    <w:rPr>
                      <w:rFonts w:ascii="Times New Roman" w:eastAsia="Times New Roman" w:hAnsi="Times New Roman"/>
                      <w:lang w:eastAsia="ru-RU"/>
                    </w:rPr>
                  </w:pPr>
                  <w:r w:rsidRPr="009F32D5">
                    <w:rPr>
                      <w:rFonts w:ascii="Times New Roman" w:eastAsia="Times New Roman" w:hAnsi="Times New Roman"/>
                      <w:lang w:eastAsia="ru-RU"/>
                    </w:rPr>
                    <w:t>збій на зовнішньому БЖ</w:t>
                  </w:r>
                </w:p>
              </w:tc>
            </w:tr>
          </w:tbl>
          <w:p w14:paraId="1A53629F" w14:textId="77777777" w:rsidR="009F32D5" w:rsidRPr="009F32D5" w:rsidRDefault="009F32D5" w:rsidP="009F32D5">
            <w:pPr>
              <w:tabs>
                <w:tab w:val="left" w:pos="993"/>
              </w:tabs>
              <w:spacing w:after="0"/>
              <w:jc w:val="both"/>
              <w:rPr>
                <w:rFonts w:ascii="Times New Roman" w:hAnsi="Times New Roman"/>
                <w:sz w:val="24"/>
                <w:szCs w:val="24"/>
              </w:rPr>
            </w:pPr>
            <w:r w:rsidRPr="009F32D5">
              <w:rPr>
                <w:rFonts w:ascii="Times New Roman" w:hAnsi="Times New Roman"/>
                <w:sz w:val="24"/>
                <w:szCs w:val="24"/>
              </w:rPr>
              <w:t xml:space="preserve">2.2. </w:t>
            </w:r>
            <w:r w:rsidRPr="009F32D5">
              <w:rPr>
                <w:rFonts w:ascii="Times New Roman" w:hAnsi="Times New Roman"/>
                <w:b/>
                <w:bCs/>
                <w:sz w:val="24"/>
                <w:szCs w:val="24"/>
              </w:rPr>
              <w:t>Мережевий ізолятор-повторювач RS485 CONC995080 (або еквівалент)</w:t>
            </w:r>
          </w:p>
          <w:tbl>
            <w:tblPr>
              <w:tblW w:w="6713" w:type="dxa"/>
              <w:tblLayout w:type="fixed"/>
              <w:tblCellMar>
                <w:left w:w="0" w:type="dxa"/>
                <w:right w:w="0" w:type="dxa"/>
              </w:tblCellMar>
              <w:tblLook w:val="04A0" w:firstRow="1" w:lastRow="0" w:firstColumn="1" w:lastColumn="0" w:noHBand="0" w:noVBand="1"/>
            </w:tblPr>
            <w:tblGrid>
              <w:gridCol w:w="2078"/>
              <w:gridCol w:w="4635"/>
            </w:tblGrid>
            <w:tr w:rsidR="009F32D5" w:rsidRPr="009F32D5" w14:paraId="35D59399" w14:textId="77777777" w:rsidTr="009F32D5">
              <w:trPr>
                <w:trHeight w:val="255"/>
              </w:trPr>
              <w:tc>
                <w:tcPr>
                  <w:tcW w:w="2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D43C2" w14:textId="77777777" w:rsidR="009F32D5" w:rsidRPr="009F32D5" w:rsidRDefault="009F32D5" w:rsidP="009F32D5">
                  <w:pPr>
                    <w:spacing w:after="0" w:line="240" w:lineRule="auto"/>
                    <w:jc w:val="center"/>
                    <w:rPr>
                      <w:rFonts w:ascii="Times New Roman" w:hAnsi="Times New Roman"/>
                      <w:b/>
                      <w:bCs/>
                      <w:lang w:eastAsia="ru-RU"/>
                    </w:rPr>
                  </w:pPr>
                  <w:r w:rsidRPr="009F32D5">
                    <w:rPr>
                      <w:rFonts w:ascii="Times New Roman" w:hAnsi="Times New Roman"/>
                      <w:b/>
                      <w:bCs/>
                      <w:lang w:eastAsia="ru-RU"/>
                    </w:rPr>
                    <w:t>Назва</w:t>
                  </w:r>
                </w:p>
              </w:tc>
              <w:tc>
                <w:tcPr>
                  <w:tcW w:w="4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2D3EF8" w14:textId="77777777" w:rsidR="009F32D5" w:rsidRPr="009F32D5" w:rsidRDefault="009F32D5" w:rsidP="009F32D5">
                  <w:pPr>
                    <w:autoSpaceDN w:val="0"/>
                    <w:spacing w:after="0" w:line="240" w:lineRule="auto"/>
                    <w:jc w:val="center"/>
                    <w:textAlignment w:val="baseline"/>
                    <w:rPr>
                      <w:rFonts w:ascii="Times New Roman" w:hAnsi="Times New Roman"/>
                      <w:b/>
                      <w:bCs/>
                      <w:lang w:eastAsia="ru-RU"/>
                    </w:rPr>
                  </w:pPr>
                  <w:r w:rsidRPr="009F32D5">
                    <w:rPr>
                      <w:rFonts w:ascii="Times New Roman" w:hAnsi="Times New Roman"/>
                      <w:b/>
                      <w:bCs/>
                      <w:lang w:eastAsia="ru-RU"/>
                    </w:rPr>
                    <w:t>Вимога</w:t>
                  </w:r>
                </w:p>
              </w:tc>
            </w:tr>
            <w:tr w:rsidR="009F32D5" w:rsidRPr="009F32D5" w14:paraId="671FA86B" w14:textId="77777777" w:rsidTr="009F32D5">
              <w:trPr>
                <w:trHeight w:val="255"/>
              </w:trPr>
              <w:tc>
                <w:tcPr>
                  <w:tcW w:w="67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8C36D0" w14:textId="77777777" w:rsidR="009F32D5" w:rsidRPr="009F32D5" w:rsidRDefault="009F32D5" w:rsidP="009F32D5">
                  <w:pPr>
                    <w:autoSpaceDN w:val="0"/>
                    <w:spacing w:after="0" w:line="240" w:lineRule="auto"/>
                    <w:jc w:val="center"/>
                    <w:textAlignment w:val="baseline"/>
                    <w:rPr>
                      <w:rFonts w:ascii="Times New Roman" w:hAnsi="Times New Roman"/>
                      <w:b/>
                      <w:bCs/>
                      <w:lang w:eastAsia="ru-RU"/>
                    </w:rPr>
                  </w:pPr>
                  <w:r w:rsidRPr="009F32D5">
                    <w:rPr>
                      <w:rFonts w:ascii="Times New Roman" w:hAnsi="Times New Roman"/>
                      <w:b/>
                      <w:bCs/>
                      <w:lang w:eastAsia="ru-RU"/>
                    </w:rPr>
                    <w:t>Фізичні характеристики</w:t>
                  </w:r>
                </w:p>
              </w:tc>
            </w:tr>
            <w:tr w:rsidR="009F32D5" w:rsidRPr="009F32D5" w14:paraId="7051E232" w14:textId="77777777" w:rsidTr="009F32D5">
              <w:trPr>
                <w:trHeight w:val="255"/>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D0F6D" w14:textId="77777777" w:rsidR="009F32D5" w:rsidRPr="009F32D5" w:rsidRDefault="009F32D5" w:rsidP="009F32D5">
                  <w:pPr>
                    <w:spacing w:after="0" w:line="240" w:lineRule="auto"/>
                    <w:jc w:val="both"/>
                    <w:rPr>
                      <w:rFonts w:ascii="Times New Roman" w:hAnsi="Times New Roman"/>
                      <w:lang w:eastAsia="ru-RU"/>
                    </w:rPr>
                  </w:pPr>
                  <w:r w:rsidRPr="009F32D5">
                    <w:rPr>
                      <w:rFonts w:ascii="Times New Roman" w:hAnsi="Times New Roman"/>
                      <w:lang w:eastAsia="ru-RU"/>
                    </w:rPr>
                    <w:t>Розміри плати</w:t>
                  </w:r>
                </w:p>
              </w:tc>
              <w:tc>
                <w:tcPr>
                  <w:tcW w:w="4635" w:type="dxa"/>
                  <w:tcBorders>
                    <w:top w:val="nil"/>
                    <w:left w:val="nil"/>
                    <w:bottom w:val="single" w:sz="8" w:space="0" w:color="auto"/>
                    <w:right w:val="single" w:sz="8" w:space="0" w:color="auto"/>
                  </w:tcBorders>
                  <w:tcMar>
                    <w:top w:w="0" w:type="dxa"/>
                    <w:left w:w="108" w:type="dxa"/>
                    <w:bottom w:w="0" w:type="dxa"/>
                    <w:right w:w="108" w:type="dxa"/>
                  </w:tcMar>
                  <w:hideMark/>
                </w:tcPr>
                <w:p w14:paraId="72959A6B" w14:textId="77777777" w:rsidR="009F32D5" w:rsidRPr="009F32D5" w:rsidRDefault="009F32D5" w:rsidP="009F32D5">
                  <w:pPr>
                    <w:spacing w:after="0" w:line="240" w:lineRule="auto"/>
                    <w:jc w:val="both"/>
                    <w:rPr>
                      <w:rFonts w:ascii="Times New Roman" w:hAnsi="Times New Roman"/>
                      <w:lang w:eastAsia="ru-RU"/>
                    </w:rPr>
                  </w:pPr>
                  <w:r w:rsidRPr="009F32D5">
                    <w:rPr>
                      <w:rFonts w:ascii="Times New Roman" w:hAnsi="Times New Roman"/>
                      <w:lang w:eastAsia="ru-RU"/>
                    </w:rPr>
                    <w:t>140(Д)х92(Ш)</w:t>
                  </w:r>
                </w:p>
              </w:tc>
            </w:tr>
            <w:tr w:rsidR="009F32D5" w:rsidRPr="009F32D5" w14:paraId="0FE8416B" w14:textId="77777777" w:rsidTr="009F32D5">
              <w:trPr>
                <w:trHeight w:val="498"/>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F8497" w14:textId="77777777" w:rsidR="009F32D5" w:rsidRPr="009F32D5" w:rsidRDefault="009F32D5" w:rsidP="009F32D5">
                  <w:pPr>
                    <w:spacing w:after="0" w:line="240" w:lineRule="auto"/>
                    <w:jc w:val="both"/>
                    <w:rPr>
                      <w:rFonts w:ascii="Times New Roman" w:hAnsi="Times New Roman"/>
                      <w:lang w:eastAsia="ru-RU"/>
                    </w:rPr>
                  </w:pPr>
                  <w:r w:rsidRPr="009F32D5">
                    <w:rPr>
                      <w:rFonts w:ascii="Times New Roman" w:hAnsi="Times New Roman"/>
                      <w:lang w:eastAsia="ru-RU"/>
                    </w:rPr>
                    <w:t>Умови експлуатації</w:t>
                  </w:r>
                </w:p>
              </w:tc>
              <w:tc>
                <w:tcPr>
                  <w:tcW w:w="4635" w:type="dxa"/>
                  <w:tcBorders>
                    <w:top w:val="nil"/>
                    <w:left w:val="nil"/>
                    <w:bottom w:val="single" w:sz="8" w:space="0" w:color="auto"/>
                    <w:right w:val="single" w:sz="8" w:space="0" w:color="auto"/>
                  </w:tcBorders>
                  <w:tcMar>
                    <w:top w:w="0" w:type="dxa"/>
                    <w:left w:w="108" w:type="dxa"/>
                    <w:bottom w:w="0" w:type="dxa"/>
                    <w:right w:w="108" w:type="dxa"/>
                  </w:tcMar>
                  <w:hideMark/>
                </w:tcPr>
                <w:p w14:paraId="3B6E420A" w14:textId="77777777" w:rsidR="009F32D5" w:rsidRPr="009F32D5" w:rsidRDefault="009F32D5" w:rsidP="009F32D5">
                  <w:pPr>
                    <w:spacing w:after="0" w:line="240" w:lineRule="auto"/>
                    <w:jc w:val="both"/>
                    <w:rPr>
                      <w:rFonts w:ascii="Times New Roman" w:hAnsi="Times New Roman"/>
                      <w:lang w:eastAsia="ru-RU"/>
                    </w:rPr>
                  </w:pPr>
                  <w:r w:rsidRPr="009F32D5">
                    <w:rPr>
                      <w:rFonts w:ascii="Times New Roman" w:hAnsi="Times New Roman"/>
                      <w:lang w:eastAsia="ru-RU"/>
                    </w:rPr>
                    <w:t>не нижче 0ºC - 50ºC , не більше 15% - 85% відносної вологості (не конденсат)</w:t>
                  </w:r>
                </w:p>
              </w:tc>
            </w:tr>
            <w:tr w:rsidR="009F32D5" w:rsidRPr="009F32D5" w14:paraId="2CDBBC3B" w14:textId="77777777" w:rsidTr="009F32D5">
              <w:trPr>
                <w:trHeight w:val="255"/>
              </w:trPr>
              <w:tc>
                <w:tcPr>
                  <w:tcW w:w="67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259CC" w14:textId="77777777" w:rsidR="009F32D5" w:rsidRPr="009F32D5" w:rsidRDefault="009F32D5" w:rsidP="009F32D5">
                  <w:pPr>
                    <w:spacing w:after="0" w:line="240" w:lineRule="auto"/>
                    <w:jc w:val="center"/>
                    <w:rPr>
                      <w:rFonts w:ascii="Times New Roman" w:hAnsi="Times New Roman"/>
                      <w:b/>
                      <w:bCs/>
                      <w:lang w:eastAsia="ru-RU"/>
                    </w:rPr>
                  </w:pPr>
                  <w:r w:rsidRPr="009F32D5">
                    <w:rPr>
                      <w:rFonts w:ascii="Times New Roman" w:hAnsi="Times New Roman"/>
                      <w:b/>
                      <w:bCs/>
                      <w:lang w:eastAsia="ru-RU"/>
                    </w:rPr>
                    <w:t>Електричні характеристики (для ізолятора)</w:t>
                  </w:r>
                </w:p>
              </w:tc>
            </w:tr>
            <w:tr w:rsidR="009F32D5" w:rsidRPr="009F32D5" w14:paraId="01B71B93" w14:textId="77777777" w:rsidTr="009F32D5">
              <w:trPr>
                <w:trHeight w:val="255"/>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0E41A" w14:textId="77777777" w:rsidR="009F32D5" w:rsidRPr="009F32D5" w:rsidRDefault="009F32D5" w:rsidP="009F32D5">
                  <w:pPr>
                    <w:spacing w:after="0" w:line="240" w:lineRule="auto"/>
                    <w:jc w:val="both"/>
                    <w:rPr>
                      <w:rFonts w:ascii="Times New Roman" w:hAnsi="Times New Roman"/>
                      <w:lang w:eastAsia="ru-RU"/>
                    </w:rPr>
                  </w:pPr>
                  <w:r w:rsidRPr="009F32D5">
                    <w:rPr>
                      <w:rFonts w:ascii="Times New Roman" w:hAnsi="Times New Roman"/>
                      <w:lang w:eastAsia="ru-RU"/>
                    </w:rPr>
                    <w:t>Напруга живлення</w:t>
                  </w:r>
                </w:p>
              </w:tc>
              <w:tc>
                <w:tcPr>
                  <w:tcW w:w="4635" w:type="dxa"/>
                  <w:tcBorders>
                    <w:top w:val="nil"/>
                    <w:left w:val="nil"/>
                    <w:bottom w:val="single" w:sz="8" w:space="0" w:color="auto"/>
                    <w:right w:val="single" w:sz="8" w:space="0" w:color="auto"/>
                  </w:tcBorders>
                  <w:tcMar>
                    <w:top w:w="0" w:type="dxa"/>
                    <w:left w:w="108" w:type="dxa"/>
                    <w:bottom w:w="0" w:type="dxa"/>
                    <w:right w:w="108" w:type="dxa"/>
                  </w:tcMar>
                  <w:hideMark/>
                </w:tcPr>
                <w:p w14:paraId="5CCB638E" w14:textId="77777777" w:rsidR="009F32D5" w:rsidRPr="009F32D5" w:rsidRDefault="009F32D5" w:rsidP="009F32D5">
                  <w:pPr>
                    <w:spacing w:after="0" w:line="240" w:lineRule="auto"/>
                    <w:jc w:val="both"/>
                    <w:rPr>
                      <w:rFonts w:ascii="Times New Roman" w:hAnsi="Times New Roman"/>
                      <w:lang w:eastAsia="ru-RU"/>
                    </w:rPr>
                  </w:pPr>
                  <w:r w:rsidRPr="009F32D5">
                    <w:rPr>
                      <w:rFonts w:ascii="Times New Roman" w:hAnsi="Times New Roman"/>
                      <w:lang w:eastAsia="ru-RU"/>
                    </w:rPr>
                    <w:t>11-14В Постійного струму</w:t>
                  </w:r>
                </w:p>
              </w:tc>
            </w:tr>
            <w:tr w:rsidR="009F32D5" w:rsidRPr="009F32D5" w14:paraId="4798E87B" w14:textId="77777777" w:rsidTr="009F32D5">
              <w:trPr>
                <w:trHeight w:val="1011"/>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A999D6" w14:textId="77777777" w:rsidR="009F32D5" w:rsidRPr="009F32D5" w:rsidRDefault="009F32D5" w:rsidP="009F32D5">
                  <w:pPr>
                    <w:spacing w:after="0" w:line="240" w:lineRule="auto"/>
                    <w:jc w:val="both"/>
                    <w:rPr>
                      <w:rFonts w:ascii="Times New Roman" w:hAnsi="Times New Roman"/>
                      <w:lang w:eastAsia="ru-RU"/>
                    </w:rPr>
                  </w:pPr>
                  <w:r w:rsidRPr="009F32D5">
                    <w:rPr>
                      <w:rFonts w:ascii="Times New Roman" w:hAnsi="Times New Roman"/>
                      <w:color w:val="000000"/>
                      <w:lang w:eastAsia="ru-RU"/>
                    </w:rPr>
                    <w:t xml:space="preserve">Споживання струму </w:t>
                  </w:r>
                </w:p>
              </w:tc>
              <w:tc>
                <w:tcPr>
                  <w:tcW w:w="4635" w:type="dxa"/>
                  <w:tcBorders>
                    <w:top w:val="nil"/>
                    <w:left w:val="nil"/>
                    <w:bottom w:val="single" w:sz="8" w:space="0" w:color="auto"/>
                    <w:right w:val="single" w:sz="8" w:space="0" w:color="auto"/>
                  </w:tcBorders>
                  <w:tcMar>
                    <w:top w:w="0" w:type="dxa"/>
                    <w:left w:w="108" w:type="dxa"/>
                    <w:bottom w:w="0" w:type="dxa"/>
                    <w:right w:w="108" w:type="dxa"/>
                  </w:tcMar>
                  <w:hideMark/>
                </w:tcPr>
                <w:p w14:paraId="4D7F92DE" w14:textId="77777777" w:rsidR="009F32D5" w:rsidRPr="009F32D5" w:rsidRDefault="009F32D5" w:rsidP="009F32D5">
                  <w:pPr>
                    <w:spacing w:after="0" w:line="240" w:lineRule="auto"/>
                    <w:jc w:val="both"/>
                    <w:rPr>
                      <w:rFonts w:ascii="Times New Roman" w:hAnsi="Times New Roman"/>
                      <w:lang w:eastAsia="ru-RU"/>
                    </w:rPr>
                  </w:pPr>
                  <w:r w:rsidRPr="009F32D5">
                    <w:rPr>
                      <w:rFonts w:ascii="Times New Roman" w:hAnsi="Times New Roman"/>
                      <w:lang w:eastAsia="ru-RU"/>
                    </w:rPr>
                    <w:t xml:space="preserve">Секція LAN1: 28mA,  Секція LAN2 або LAN3: 15mA в режимі очікування; </w:t>
                  </w:r>
                </w:p>
                <w:p w14:paraId="32321D40" w14:textId="77777777" w:rsidR="009F32D5" w:rsidRPr="009F32D5" w:rsidRDefault="009F32D5" w:rsidP="009F32D5">
                  <w:pPr>
                    <w:spacing w:after="0" w:line="240" w:lineRule="auto"/>
                    <w:jc w:val="both"/>
                    <w:rPr>
                      <w:rFonts w:ascii="Times New Roman" w:hAnsi="Times New Roman"/>
                      <w:lang w:eastAsia="ru-RU"/>
                    </w:rPr>
                  </w:pPr>
                  <w:r w:rsidRPr="009F32D5">
                    <w:rPr>
                      <w:rFonts w:ascii="Times New Roman" w:hAnsi="Times New Roman"/>
                      <w:lang w:eastAsia="ru-RU"/>
                    </w:rPr>
                    <w:t>Секція LAN1: 65mA, Секція LAN2 або LAN3: 30mA  в активному режимі.</w:t>
                  </w:r>
                </w:p>
              </w:tc>
            </w:tr>
            <w:tr w:rsidR="009F32D5" w:rsidRPr="009F32D5" w14:paraId="6D737666" w14:textId="77777777" w:rsidTr="009F32D5">
              <w:trPr>
                <w:trHeight w:val="241"/>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B946B" w14:textId="77777777" w:rsidR="009F32D5" w:rsidRPr="009F32D5" w:rsidRDefault="009F32D5" w:rsidP="009F32D5">
                  <w:pPr>
                    <w:spacing w:after="0" w:line="240" w:lineRule="auto"/>
                    <w:jc w:val="both"/>
                    <w:rPr>
                      <w:rFonts w:ascii="Times New Roman" w:hAnsi="Times New Roman"/>
                      <w:lang w:eastAsia="ru-RU"/>
                    </w:rPr>
                  </w:pPr>
                  <w:r w:rsidRPr="009F32D5">
                    <w:rPr>
                      <w:rFonts w:ascii="Times New Roman" w:hAnsi="Times New Roman"/>
                      <w:lang w:eastAsia="ru-RU"/>
                    </w:rPr>
                    <w:t>Виходи тривоги:</w:t>
                  </w:r>
                </w:p>
              </w:tc>
              <w:tc>
                <w:tcPr>
                  <w:tcW w:w="4635" w:type="dxa"/>
                  <w:tcBorders>
                    <w:top w:val="nil"/>
                    <w:left w:val="nil"/>
                    <w:bottom w:val="single" w:sz="8" w:space="0" w:color="auto"/>
                    <w:right w:val="single" w:sz="8" w:space="0" w:color="auto"/>
                  </w:tcBorders>
                  <w:tcMar>
                    <w:top w:w="0" w:type="dxa"/>
                    <w:left w:w="108" w:type="dxa"/>
                    <w:bottom w:w="0" w:type="dxa"/>
                    <w:right w:w="108" w:type="dxa"/>
                  </w:tcMar>
                  <w:hideMark/>
                </w:tcPr>
                <w:p w14:paraId="4D19AFA0" w14:textId="77777777" w:rsidR="009F32D5" w:rsidRPr="009F32D5" w:rsidRDefault="009F32D5" w:rsidP="009F32D5">
                  <w:pPr>
                    <w:spacing w:after="0" w:line="240" w:lineRule="auto"/>
                    <w:jc w:val="both"/>
                    <w:rPr>
                      <w:rFonts w:ascii="Times New Roman" w:hAnsi="Times New Roman"/>
                      <w:lang w:eastAsia="ru-RU"/>
                    </w:rPr>
                  </w:pPr>
                  <w:r w:rsidRPr="009F32D5">
                    <w:rPr>
                      <w:rFonts w:ascii="Times New Roman" w:hAnsi="Times New Roman"/>
                      <w:lang w:eastAsia="ru-RU"/>
                    </w:rPr>
                    <w:t>«Loop Fail» і «Branch Isolated»</w:t>
                  </w:r>
                </w:p>
              </w:tc>
            </w:tr>
            <w:tr w:rsidR="009F32D5" w:rsidRPr="009F32D5" w14:paraId="3ADCC032" w14:textId="77777777" w:rsidTr="009F32D5">
              <w:trPr>
                <w:trHeight w:val="255"/>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208C4" w14:textId="77777777" w:rsidR="009F32D5" w:rsidRPr="009F32D5" w:rsidRDefault="009F32D5" w:rsidP="009F32D5">
                  <w:pPr>
                    <w:spacing w:after="0" w:line="240" w:lineRule="auto"/>
                    <w:jc w:val="both"/>
                    <w:rPr>
                      <w:rFonts w:ascii="Times New Roman" w:hAnsi="Times New Roman"/>
                      <w:color w:val="000000"/>
                      <w:lang w:eastAsia="ru-RU"/>
                    </w:rPr>
                  </w:pPr>
                  <w:r w:rsidRPr="009F32D5">
                    <w:rPr>
                      <w:rFonts w:ascii="Times New Roman" w:hAnsi="Times New Roman"/>
                      <w:color w:val="000000"/>
                      <w:lang w:eastAsia="ru-RU"/>
                    </w:rPr>
                    <w:t>Ізоляція:</w:t>
                  </w:r>
                </w:p>
              </w:tc>
              <w:tc>
                <w:tcPr>
                  <w:tcW w:w="4635" w:type="dxa"/>
                  <w:tcBorders>
                    <w:top w:val="nil"/>
                    <w:left w:val="nil"/>
                    <w:bottom w:val="single" w:sz="8" w:space="0" w:color="auto"/>
                    <w:right w:val="single" w:sz="8" w:space="0" w:color="auto"/>
                  </w:tcBorders>
                  <w:tcMar>
                    <w:top w:w="0" w:type="dxa"/>
                    <w:left w:w="108" w:type="dxa"/>
                    <w:bottom w:w="0" w:type="dxa"/>
                    <w:right w:w="108" w:type="dxa"/>
                  </w:tcMar>
                  <w:hideMark/>
                </w:tcPr>
                <w:p w14:paraId="5A66F548" w14:textId="77777777" w:rsidR="009F32D5" w:rsidRPr="009F32D5" w:rsidRDefault="009F32D5" w:rsidP="009F32D5">
                  <w:pPr>
                    <w:spacing w:after="0" w:line="240" w:lineRule="auto"/>
                    <w:jc w:val="both"/>
                    <w:rPr>
                      <w:rFonts w:ascii="Times New Roman" w:hAnsi="Times New Roman"/>
                      <w:color w:val="000000"/>
                      <w:lang w:eastAsia="ru-RU"/>
                    </w:rPr>
                  </w:pPr>
                  <w:r w:rsidRPr="009F32D5">
                    <w:rPr>
                      <w:rFonts w:ascii="Times New Roman" w:hAnsi="Times New Roman"/>
                      <w:color w:val="000000"/>
                      <w:lang w:eastAsia="ru-RU"/>
                    </w:rPr>
                    <w:t>LAN1 - LAN2: 5кВ, LAN1 – LAN3: 5кВ</w:t>
                  </w:r>
                </w:p>
              </w:tc>
            </w:tr>
            <w:tr w:rsidR="009F32D5" w:rsidRPr="009F32D5" w14:paraId="67B34E9C" w14:textId="77777777" w:rsidTr="009F32D5">
              <w:trPr>
                <w:trHeight w:val="255"/>
              </w:trPr>
              <w:tc>
                <w:tcPr>
                  <w:tcW w:w="67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618D4" w14:textId="77777777" w:rsidR="009F32D5" w:rsidRPr="009F32D5" w:rsidRDefault="009F32D5" w:rsidP="009F32D5">
                  <w:pPr>
                    <w:spacing w:after="0" w:line="240" w:lineRule="auto"/>
                    <w:jc w:val="center"/>
                    <w:rPr>
                      <w:rFonts w:ascii="Times New Roman" w:hAnsi="Times New Roman"/>
                      <w:b/>
                      <w:bCs/>
                      <w:lang w:eastAsia="ru-RU"/>
                    </w:rPr>
                  </w:pPr>
                  <w:r w:rsidRPr="009F32D5">
                    <w:rPr>
                      <w:rFonts w:ascii="Times New Roman" w:hAnsi="Times New Roman"/>
                      <w:b/>
                      <w:bCs/>
                      <w:lang w:eastAsia="ru-RU"/>
                    </w:rPr>
                    <w:t>Основні функціональні можливості</w:t>
                  </w:r>
                </w:p>
              </w:tc>
            </w:tr>
            <w:tr w:rsidR="009F32D5" w:rsidRPr="009F32D5" w14:paraId="4B75A4AF" w14:textId="77777777" w:rsidTr="009F32D5">
              <w:trPr>
                <w:trHeight w:val="1693"/>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DBAF74" w14:textId="77777777" w:rsidR="009F32D5" w:rsidRPr="009F32D5" w:rsidRDefault="009F32D5" w:rsidP="009F32D5">
                  <w:pPr>
                    <w:widowControl w:val="0"/>
                    <w:overflowPunct w:val="0"/>
                    <w:autoSpaceDE w:val="0"/>
                    <w:autoSpaceDN w:val="0"/>
                    <w:adjustRightInd w:val="0"/>
                    <w:spacing w:after="0" w:line="240" w:lineRule="auto"/>
                    <w:ind w:left="720"/>
                    <w:contextualSpacing/>
                    <w:rPr>
                      <w:rFonts w:ascii="Times New Roman" w:hAnsi="Times New Roman"/>
                      <w:lang w:eastAsia="ru-RU"/>
                    </w:rPr>
                  </w:pPr>
                </w:p>
              </w:tc>
              <w:tc>
                <w:tcPr>
                  <w:tcW w:w="4635" w:type="dxa"/>
                  <w:tcBorders>
                    <w:top w:val="nil"/>
                    <w:left w:val="nil"/>
                    <w:bottom w:val="single" w:sz="8" w:space="0" w:color="auto"/>
                    <w:right w:val="single" w:sz="8" w:space="0" w:color="auto"/>
                  </w:tcBorders>
                  <w:tcMar>
                    <w:top w:w="0" w:type="dxa"/>
                    <w:left w:w="108" w:type="dxa"/>
                    <w:bottom w:w="0" w:type="dxa"/>
                    <w:right w:w="108" w:type="dxa"/>
                  </w:tcMar>
                  <w:hideMark/>
                </w:tcPr>
                <w:p w14:paraId="5AE6EDD9" w14:textId="77777777" w:rsidR="009F32D5" w:rsidRPr="009F32D5" w:rsidRDefault="009F32D5" w:rsidP="009F32D5">
                  <w:pPr>
                    <w:widowControl w:val="0"/>
                    <w:overflowPunct w:val="0"/>
                    <w:autoSpaceDE w:val="0"/>
                    <w:autoSpaceDN w:val="0"/>
                    <w:adjustRightInd w:val="0"/>
                    <w:spacing w:after="0" w:line="240" w:lineRule="auto"/>
                    <w:ind w:left="720"/>
                    <w:contextualSpacing/>
                    <w:rPr>
                      <w:rFonts w:ascii="Times New Roman" w:hAnsi="Times New Roman"/>
                      <w:lang w:eastAsia="ru-RU"/>
                    </w:rPr>
                  </w:pPr>
                  <w:r w:rsidRPr="009F32D5">
                    <w:rPr>
                      <w:rFonts w:ascii="Times New Roman" w:hAnsi="Times New Roman"/>
                      <w:lang w:eastAsia="ru-RU"/>
                    </w:rPr>
                    <w:t xml:space="preserve">Мережевий ізолятор </w:t>
                  </w:r>
                  <w:r w:rsidRPr="009F32D5">
                    <w:rPr>
                      <w:rFonts w:ascii="Times New Roman" w:hAnsi="Times New Roman"/>
                      <w:lang w:val="ru-RU" w:eastAsia="ru-RU"/>
                    </w:rPr>
                    <w:t>RS</w:t>
                  </w:r>
                  <w:r w:rsidRPr="009F32D5">
                    <w:rPr>
                      <w:rFonts w:ascii="Times New Roman" w:hAnsi="Times New Roman"/>
                      <w:lang w:eastAsia="ru-RU"/>
                    </w:rPr>
                    <w:t xml:space="preserve">485 </w:t>
                  </w:r>
                  <w:r w:rsidRPr="009F32D5">
                    <w:rPr>
                      <w:rFonts w:ascii="Times New Roman" w:hAnsi="Times New Roman"/>
                      <w:lang w:val="ru-RU" w:eastAsia="ru-RU"/>
                    </w:rPr>
                    <w:t>CONC</w:t>
                  </w:r>
                  <w:r w:rsidRPr="009F32D5">
                    <w:rPr>
                      <w:rFonts w:ascii="Times New Roman" w:hAnsi="Times New Roman"/>
                      <w:lang w:eastAsia="ru-RU"/>
                    </w:rPr>
                    <w:t>995080 має забезпечувати:</w:t>
                  </w:r>
                </w:p>
                <w:p w14:paraId="683F8F92" w14:textId="77777777" w:rsidR="009F32D5" w:rsidRPr="009F32D5" w:rsidRDefault="009F32D5" w:rsidP="009F32D5">
                  <w:pPr>
                    <w:numPr>
                      <w:ilvl w:val="0"/>
                      <w:numId w:val="25"/>
                    </w:numPr>
                    <w:spacing w:after="0" w:line="240" w:lineRule="auto"/>
                    <w:contextualSpacing/>
                    <w:jc w:val="both"/>
                    <w:rPr>
                      <w:rFonts w:ascii="Times New Roman" w:hAnsi="Times New Roman"/>
                      <w:lang w:eastAsia="ru-RU"/>
                    </w:rPr>
                  </w:pPr>
                  <w:r w:rsidRPr="009F32D5">
                    <w:rPr>
                      <w:rFonts w:ascii="Times New Roman" w:hAnsi="Times New Roman"/>
                      <w:lang w:eastAsia="ru-RU"/>
                    </w:rPr>
                    <w:t>Ізоляцію в 5кВ між секціями мережі LAN;</w:t>
                  </w:r>
                </w:p>
                <w:p w14:paraId="6973C9E6" w14:textId="77777777" w:rsidR="009F32D5" w:rsidRPr="009F32D5" w:rsidRDefault="009F32D5" w:rsidP="009F32D5">
                  <w:pPr>
                    <w:numPr>
                      <w:ilvl w:val="0"/>
                      <w:numId w:val="25"/>
                    </w:numPr>
                    <w:spacing w:after="0" w:line="240" w:lineRule="auto"/>
                    <w:contextualSpacing/>
                    <w:jc w:val="both"/>
                    <w:rPr>
                      <w:rFonts w:ascii="Times New Roman" w:hAnsi="Times New Roman"/>
                      <w:lang w:eastAsia="ru-RU"/>
                    </w:rPr>
                  </w:pPr>
                  <w:r w:rsidRPr="009F32D5">
                    <w:rPr>
                      <w:rFonts w:ascii="Times New Roman" w:hAnsi="Times New Roman"/>
                      <w:lang w:eastAsia="ru-RU"/>
                    </w:rPr>
                    <w:t>Можливість розривання контуру заземлення в мережі LAN;</w:t>
                  </w:r>
                </w:p>
                <w:p w14:paraId="1A15720B" w14:textId="77777777" w:rsidR="009F32D5" w:rsidRPr="009F32D5" w:rsidRDefault="009F32D5" w:rsidP="009F32D5">
                  <w:pPr>
                    <w:numPr>
                      <w:ilvl w:val="0"/>
                      <w:numId w:val="25"/>
                    </w:numPr>
                    <w:spacing w:after="0" w:line="240" w:lineRule="auto"/>
                    <w:contextualSpacing/>
                    <w:jc w:val="both"/>
                    <w:rPr>
                      <w:rFonts w:ascii="Times New Roman" w:hAnsi="Times New Roman"/>
                      <w:lang w:eastAsia="ru-RU"/>
                    </w:rPr>
                  </w:pPr>
                  <w:r w:rsidRPr="009F32D5">
                    <w:rPr>
                      <w:rFonts w:ascii="Times New Roman" w:hAnsi="Times New Roman"/>
                      <w:lang w:eastAsia="ru-RU"/>
                    </w:rPr>
                    <w:t>Покращений захист від стрибків напруги;</w:t>
                  </w:r>
                </w:p>
                <w:p w14:paraId="43C4E2A4" w14:textId="77777777" w:rsidR="009F32D5" w:rsidRPr="009F32D5" w:rsidRDefault="009F32D5" w:rsidP="009F32D5">
                  <w:pPr>
                    <w:numPr>
                      <w:ilvl w:val="0"/>
                      <w:numId w:val="25"/>
                    </w:numPr>
                    <w:spacing w:after="0" w:line="240" w:lineRule="auto"/>
                    <w:contextualSpacing/>
                    <w:jc w:val="both"/>
                    <w:rPr>
                      <w:rFonts w:ascii="Times New Roman" w:hAnsi="Times New Roman"/>
                      <w:lang w:eastAsia="ru-RU"/>
                    </w:rPr>
                  </w:pPr>
                  <w:r w:rsidRPr="009F32D5">
                    <w:rPr>
                      <w:rFonts w:ascii="Times New Roman" w:hAnsi="Times New Roman"/>
                      <w:lang w:eastAsia="ru-RU"/>
                    </w:rPr>
                    <w:t>Покращений захист сигналу від шумів, що походять від кабельних трас;</w:t>
                  </w:r>
                </w:p>
                <w:p w14:paraId="733794D4" w14:textId="77777777" w:rsidR="009F32D5" w:rsidRPr="009F32D5" w:rsidRDefault="009F32D5" w:rsidP="009F32D5">
                  <w:pPr>
                    <w:numPr>
                      <w:ilvl w:val="0"/>
                      <w:numId w:val="25"/>
                    </w:numPr>
                    <w:spacing w:after="0" w:line="240" w:lineRule="auto"/>
                    <w:contextualSpacing/>
                    <w:jc w:val="both"/>
                    <w:rPr>
                      <w:rFonts w:ascii="Times New Roman" w:hAnsi="Times New Roman"/>
                      <w:lang w:eastAsia="ru-RU"/>
                    </w:rPr>
                  </w:pPr>
                  <w:r w:rsidRPr="009F32D5">
                    <w:rPr>
                      <w:rFonts w:ascii="Times New Roman" w:hAnsi="Times New Roman"/>
                      <w:lang w:eastAsia="ru-RU"/>
                    </w:rPr>
                    <w:t>Два вхідні порти на кожному пристрої дозволяють контролювати</w:t>
                  </w:r>
                </w:p>
                <w:p w14:paraId="36556E65" w14:textId="77777777" w:rsidR="009F32D5" w:rsidRPr="009F32D5" w:rsidRDefault="009F32D5" w:rsidP="009F32D5">
                  <w:pPr>
                    <w:widowControl w:val="0"/>
                    <w:overflowPunct w:val="0"/>
                    <w:autoSpaceDE w:val="0"/>
                    <w:autoSpaceDN w:val="0"/>
                    <w:adjustRightInd w:val="0"/>
                    <w:spacing w:after="0" w:line="240" w:lineRule="auto"/>
                    <w:ind w:left="720"/>
                    <w:contextualSpacing/>
                    <w:rPr>
                      <w:rFonts w:ascii="Times New Roman" w:hAnsi="Times New Roman"/>
                      <w:lang w:eastAsia="ru-RU"/>
                    </w:rPr>
                  </w:pPr>
                  <w:r w:rsidRPr="009F32D5">
                    <w:rPr>
                      <w:rFonts w:ascii="Times New Roman" w:hAnsi="Times New Roman"/>
                      <w:lang w:eastAsia="ru-RU"/>
                    </w:rPr>
                    <w:t>з'єднання типу «Кільце» або дві розділені гілки;</w:t>
                  </w:r>
                </w:p>
                <w:p w14:paraId="0678E965" w14:textId="77777777" w:rsidR="009F32D5" w:rsidRPr="009F32D5" w:rsidRDefault="009F32D5" w:rsidP="009F32D5">
                  <w:pPr>
                    <w:numPr>
                      <w:ilvl w:val="0"/>
                      <w:numId w:val="25"/>
                    </w:numPr>
                    <w:spacing w:after="0" w:line="240" w:lineRule="auto"/>
                    <w:contextualSpacing/>
                    <w:jc w:val="both"/>
                    <w:rPr>
                      <w:rFonts w:ascii="Times New Roman" w:hAnsi="Times New Roman"/>
                      <w:lang w:eastAsia="ru-RU"/>
                    </w:rPr>
                  </w:pPr>
                  <w:r w:rsidRPr="009F32D5">
                    <w:rPr>
                      <w:rFonts w:ascii="Times New Roman" w:hAnsi="Times New Roman"/>
                      <w:lang w:eastAsia="ru-RU"/>
                    </w:rPr>
                    <w:t>Підтримка топології шини «Дерево» та «Кільце»;</w:t>
                  </w:r>
                </w:p>
                <w:p w14:paraId="679E6CDB" w14:textId="77777777" w:rsidR="009F32D5" w:rsidRPr="009F32D5" w:rsidRDefault="009F32D5" w:rsidP="009F32D5">
                  <w:pPr>
                    <w:numPr>
                      <w:ilvl w:val="0"/>
                      <w:numId w:val="25"/>
                    </w:numPr>
                    <w:spacing w:after="0" w:line="240" w:lineRule="auto"/>
                    <w:contextualSpacing/>
                    <w:jc w:val="both"/>
                    <w:rPr>
                      <w:rFonts w:ascii="Times New Roman" w:hAnsi="Times New Roman"/>
                      <w:lang w:eastAsia="ru-RU"/>
                    </w:rPr>
                  </w:pPr>
                  <w:r w:rsidRPr="009F32D5">
                    <w:rPr>
                      <w:rFonts w:ascii="Times New Roman" w:hAnsi="Times New Roman"/>
                      <w:lang w:eastAsia="ru-RU"/>
                    </w:rPr>
                    <w:t>Захист LAN-секцій від помилок або коротких замикань в інших</w:t>
                  </w:r>
                </w:p>
                <w:p w14:paraId="43C2EAFF" w14:textId="77777777" w:rsidR="009F32D5" w:rsidRPr="009F32D5" w:rsidRDefault="009F32D5" w:rsidP="009F32D5">
                  <w:pPr>
                    <w:widowControl w:val="0"/>
                    <w:overflowPunct w:val="0"/>
                    <w:autoSpaceDE w:val="0"/>
                    <w:autoSpaceDN w:val="0"/>
                    <w:adjustRightInd w:val="0"/>
                    <w:spacing w:after="0" w:line="240" w:lineRule="auto"/>
                    <w:ind w:left="720"/>
                    <w:contextualSpacing/>
                    <w:rPr>
                      <w:rFonts w:ascii="Times New Roman" w:hAnsi="Times New Roman"/>
                      <w:lang w:eastAsia="ru-RU"/>
                    </w:rPr>
                  </w:pPr>
                  <w:r w:rsidRPr="009F32D5">
                    <w:rPr>
                      <w:rFonts w:ascii="Times New Roman" w:hAnsi="Times New Roman"/>
                      <w:lang w:eastAsia="ru-RU"/>
                    </w:rPr>
                    <w:t>Секціях;</w:t>
                  </w:r>
                </w:p>
                <w:p w14:paraId="27BDFF85" w14:textId="77777777" w:rsidR="009F32D5" w:rsidRPr="009F32D5" w:rsidRDefault="009F32D5" w:rsidP="009F32D5">
                  <w:pPr>
                    <w:numPr>
                      <w:ilvl w:val="0"/>
                      <w:numId w:val="25"/>
                    </w:numPr>
                    <w:spacing w:after="0" w:line="240" w:lineRule="auto"/>
                    <w:contextualSpacing/>
                    <w:jc w:val="both"/>
                    <w:rPr>
                      <w:rFonts w:ascii="Times New Roman" w:hAnsi="Times New Roman"/>
                      <w:lang w:eastAsia="ru-RU"/>
                    </w:rPr>
                  </w:pPr>
                  <w:r w:rsidRPr="009F32D5">
                    <w:rPr>
                      <w:rFonts w:ascii="Times New Roman" w:hAnsi="Times New Roman"/>
                      <w:lang w:eastAsia="ru-RU"/>
                    </w:rPr>
                    <w:t>Можливість підключення тривожних виходів “обрив кільця” або “ізоляція гілки дерева” на вхід будь-якої зони;</w:t>
                  </w:r>
                </w:p>
                <w:p w14:paraId="3F0064B6" w14:textId="77777777" w:rsidR="009F32D5" w:rsidRPr="009F32D5" w:rsidRDefault="009F32D5" w:rsidP="009F32D5">
                  <w:pPr>
                    <w:numPr>
                      <w:ilvl w:val="0"/>
                      <w:numId w:val="25"/>
                    </w:numPr>
                    <w:spacing w:after="0" w:line="240" w:lineRule="auto"/>
                    <w:contextualSpacing/>
                    <w:jc w:val="both"/>
                    <w:rPr>
                      <w:rFonts w:ascii="Times New Roman" w:hAnsi="Times New Roman"/>
                      <w:lang w:eastAsia="ru-RU"/>
                    </w:rPr>
                  </w:pPr>
                  <w:r w:rsidRPr="009F32D5">
                    <w:rPr>
                      <w:rFonts w:ascii="Times New Roman" w:hAnsi="Times New Roman"/>
                      <w:lang w:eastAsia="ru-RU"/>
                    </w:rPr>
                    <w:t>Підсилення сигналу, що забезпечує додаткову відстань RS485 LAN до 1500м.;</w:t>
                  </w:r>
                </w:p>
                <w:p w14:paraId="0D247A54" w14:textId="77777777" w:rsidR="009F32D5" w:rsidRPr="009F32D5" w:rsidRDefault="009F32D5" w:rsidP="009F32D5">
                  <w:pPr>
                    <w:numPr>
                      <w:ilvl w:val="0"/>
                      <w:numId w:val="25"/>
                    </w:numPr>
                    <w:spacing w:after="0" w:line="240" w:lineRule="auto"/>
                    <w:contextualSpacing/>
                    <w:jc w:val="both"/>
                    <w:rPr>
                      <w:rFonts w:ascii="Times New Roman" w:hAnsi="Times New Roman"/>
                      <w:lang w:eastAsia="ru-RU"/>
                    </w:rPr>
                  </w:pPr>
                  <w:r w:rsidRPr="009F32D5">
                    <w:rPr>
                      <w:rFonts w:ascii="Times New Roman" w:hAnsi="Times New Roman"/>
                      <w:lang w:eastAsia="ru-RU"/>
                    </w:rPr>
                    <w:t>Наявність виходів для індикації стану локальної мережі та інформації про сигнали тривоги.</w:t>
                  </w:r>
                </w:p>
              </w:tc>
            </w:tr>
          </w:tbl>
          <w:p w14:paraId="158D82E5" w14:textId="1AA00644" w:rsidR="00493361" w:rsidRPr="006B5F6C" w:rsidRDefault="00493361" w:rsidP="00493361">
            <w:pPr>
              <w:spacing w:after="0" w:line="240" w:lineRule="auto"/>
              <w:jc w:val="both"/>
              <w:rPr>
                <w:rFonts w:ascii="Times New Roman" w:eastAsia="Arial" w:hAnsi="Times New Roman"/>
                <w:lang w:eastAsia="ru-RU"/>
              </w:rPr>
            </w:pPr>
          </w:p>
        </w:tc>
      </w:tr>
      <w:tr w:rsidR="00FB480F" w:rsidRPr="00B22825" w14:paraId="4C8AC0E0" w14:textId="77777777" w:rsidTr="00AF37E4">
        <w:tc>
          <w:tcPr>
            <w:tcW w:w="591" w:type="dxa"/>
            <w:shd w:val="clear" w:color="auto" w:fill="auto"/>
            <w:vAlign w:val="center"/>
          </w:tcPr>
          <w:p w14:paraId="5D012896"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107EFA4E"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725546D1" w14:textId="77777777" w:rsidR="00FB480F" w:rsidRPr="000345A6" w:rsidRDefault="00FB480F" w:rsidP="002528DE">
            <w:pPr>
              <w:pStyle w:val="ad"/>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631D4188" w14:textId="77777777" w:rsidTr="00AF37E4">
        <w:trPr>
          <w:trHeight w:val="747"/>
        </w:trPr>
        <w:tc>
          <w:tcPr>
            <w:tcW w:w="591" w:type="dxa"/>
            <w:shd w:val="clear" w:color="auto" w:fill="auto"/>
            <w:vAlign w:val="center"/>
          </w:tcPr>
          <w:p w14:paraId="021642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2AFFC690"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 xml:space="preserve">Очікувана вартість </w:t>
            </w:r>
            <w:r w:rsidRPr="00B22825">
              <w:rPr>
                <w:rFonts w:ascii="Times New Roman" w:eastAsia="Times New Roman" w:hAnsi="Times New Roman"/>
                <w:b/>
                <w:sz w:val="24"/>
                <w:szCs w:val="24"/>
                <w:lang w:eastAsia="ru-RU"/>
              </w:rPr>
              <w:lastRenderedPageBreak/>
              <w:t>предмета закупівлі</w:t>
            </w:r>
          </w:p>
        </w:tc>
        <w:tc>
          <w:tcPr>
            <w:tcW w:w="7087" w:type="dxa"/>
            <w:shd w:val="clear" w:color="auto" w:fill="auto"/>
            <w:vAlign w:val="center"/>
          </w:tcPr>
          <w:p w14:paraId="3171502B" w14:textId="4E6017DE" w:rsidR="00FB480F" w:rsidRPr="00B16A3B" w:rsidRDefault="009F32D5" w:rsidP="00080B4E">
            <w:pPr>
              <w:pStyle w:val="ad"/>
              <w:jc w:val="both"/>
              <w:rPr>
                <w:rFonts w:ascii="Times New Roman" w:eastAsia="Times New Roman" w:hAnsi="Times New Roman"/>
                <w:sz w:val="24"/>
                <w:szCs w:val="24"/>
                <w:lang w:eastAsia="ru-RU"/>
              </w:rPr>
            </w:pPr>
            <w:r w:rsidRPr="009F32D5">
              <w:rPr>
                <w:rFonts w:ascii="Times New Roman" w:hAnsi="Times New Roman"/>
                <w:sz w:val="24"/>
                <w:szCs w:val="24"/>
                <w:lang w:val="ru-RU"/>
              </w:rPr>
              <w:lastRenderedPageBreak/>
              <w:t>1 426 560</w:t>
            </w:r>
            <w:r w:rsidR="00B7134A">
              <w:rPr>
                <w:rFonts w:ascii="Times New Roman" w:hAnsi="Times New Roman"/>
                <w:sz w:val="24"/>
                <w:szCs w:val="24"/>
                <w:lang w:val="en-US"/>
              </w:rPr>
              <w:t xml:space="preserve">,00 </w:t>
            </w:r>
            <w:r w:rsidR="002E2DA9" w:rsidRPr="002E2DA9">
              <w:rPr>
                <w:rFonts w:ascii="Times New Roman" w:hAnsi="Times New Roman"/>
                <w:sz w:val="24"/>
                <w:szCs w:val="24"/>
                <w:lang w:val="ru-RU"/>
              </w:rPr>
              <w:t>грн</w:t>
            </w:r>
          </w:p>
        </w:tc>
      </w:tr>
      <w:tr w:rsidR="00FB480F" w:rsidRPr="00B22825" w14:paraId="1F783E3C" w14:textId="77777777" w:rsidTr="00AF37E4">
        <w:tc>
          <w:tcPr>
            <w:tcW w:w="591" w:type="dxa"/>
            <w:shd w:val="clear" w:color="auto" w:fill="auto"/>
            <w:vAlign w:val="center"/>
          </w:tcPr>
          <w:p w14:paraId="7467FC4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54465C5A"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264AEED4" w14:textId="77777777" w:rsidR="00B7134A" w:rsidRDefault="00B7134A" w:rsidP="00B7134A">
            <w:pPr>
              <w:pStyle w:val="ad"/>
              <w:jc w:val="both"/>
              <w:rPr>
                <w:rFonts w:ascii="Times New Roman" w:hAnsi="Times New Roman"/>
                <w:color w:val="000000"/>
                <w:sz w:val="24"/>
                <w:szCs w:val="24"/>
                <w:shd w:val="clear" w:color="auto" w:fill="FFFFFF"/>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val="clear" w:color="auto" w:fill="FFFFFF"/>
              </w:rPr>
              <w:t xml:space="preserve"> </w:t>
            </w:r>
          </w:p>
          <w:p w14:paraId="2A51CED3" w14:textId="71C2E02B" w:rsidR="00FB480F" w:rsidRPr="006E2F23" w:rsidRDefault="00FB480F" w:rsidP="009D4FAA">
            <w:pPr>
              <w:suppressAutoHyphens/>
              <w:spacing w:after="0"/>
              <w:jc w:val="both"/>
              <w:rPr>
                <w:rFonts w:ascii="Times New Roman" w:hAnsi="Times New Roman"/>
                <w:color w:val="000000"/>
                <w:sz w:val="24"/>
                <w:szCs w:val="24"/>
              </w:rPr>
            </w:pPr>
          </w:p>
        </w:tc>
      </w:tr>
    </w:tbl>
    <w:p w14:paraId="62F84582" w14:textId="77777777" w:rsidR="00F65AF4" w:rsidRPr="00B22825" w:rsidRDefault="00F65AF4" w:rsidP="004278EA">
      <w:pPr>
        <w:pStyle w:val="ad"/>
        <w:jc w:val="both"/>
        <w:rPr>
          <w:rFonts w:ascii="Times New Roman" w:hAnsi="Times New Roman"/>
          <w:sz w:val="24"/>
          <w:szCs w:val="24"/>
        </w:rPr>
      </w:pPr>
    </w:p>
    <w:sectPr w:rsidR="00F65AF4" w:rsidRPr="00B22825" w:rsidSect="00751D80">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C20A" w14:textId="77777777" w:rsidR="00751D80" w:rsidRDefault="00751D80" w:rsidP="00D96CDC">
      <w:pPr>
        <w:spacing w:after="0" w:line="240" w:lineRule="auto"/>
      </w:pPr>
      <w:r>
        <w:separator/>
      </w:r>
    </w:p>
  </w:endnote>
  <w:endnote w:type="continuationSeparator" w:id="0">
    <w:p w14:paraId="23A9E54B" w14:textId="77777777" w:rsidR="00751D80" w:rsidRDefault="00751D8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swiss"/>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E38" w14:textId="77777777" w:rsidR="00751D80" w:rsidRDefault="00751D80" w:rsidP="00D96CDC">
      <w:pPr>
        <w:spacing w:after="0" w:line="240" w:lineRule="auto"/>
      </w:pPr>
      <w:r>
        <w:separator/>
      </w:r>
    </w:p>
  </w:footnote>
  <w:footnote w:type="continuationSeparator" w:id="0">
    <w:p w14:paraId="336EACA6" w14:textId="77777777" w:rsidR="00751D80" w:rsidRDefault="00751D8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4CFBBA9F" w14:textId="77777777" w:rsidR="00D96CDC" w:rsidRDefault="00D96CDC">
        <w:pPr>
          <w:pStyle w:val="af4"/>
          <w:jc w:val="center"/>
        </w:pPr>
        <w:r>
          <w:fldChar w:fldCharType="begin"/>
        </w:r>
        <w:r>
          <w:instrText>PAGE   \* MERGEFORMAT</w:instrText>
        </w:r>
        <w:r>
          <w:fldChar w:fldCharType="separate"/>
        </w:r>
        <w:r w:rsidR="00753D54">
          <w:rPr>
            <w:noProof/>
          </w:rPr>
          <w:t>3</w:t>
        </w:r>
        <w:r>
          <w:fldChar w:fldCharType="end"/>
        </w:r>
      </w:p>
    </w:sdtContent>
  </w:sdt>
  <w:p w14:paraId="70333CE7" w14:textId="77777777" w:rsidR="00D96CDC" w:rsidRDefault="00D96C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A6A1BA4"/>
    <w:lvl w:ilvl="0">
      <w:start w:val="1"/>
      <w:numFmt w:val="decimal"/>
      <w:pStyle w:val="2"/>
      <w:lvlText w:val="%1."/>
      <w:lvlJc w:val="left"/>
      <w:pPr>
        <w:tabs>
          <w:tab w:val="num" w:pos="643"/>
        </w:tabs>
        <w:ind w:left="643" w:hanging="360"/>
      </w:pPr>
    </w:lvl>
  </w:abstractNum>
  <w:abstractNum w:abstractNumId="1"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9A515D"/>
    <w:multiLevelType w:val="hybridMultilevel"/>
    <w:tmpl w:val="22DA52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8"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11"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2" w15:restartNumberingAfterBreak="0">
    <w:nsid w:val="35571892"/>
    <w:multiLevelType w:val="hybridMultilevel"/>
    <w:tmpl w:val="5D18B6E8"/>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FE152B"/>
    <w:multiLevelType w:val="multilevel"/>
    <w:tmpl w:val="A5727D14"/>
    <w:styleLink w:val="WW8Num42"/>
    <w:lvl w:ilvl="0">
      <w:start w:val="1"/>
      <w:numFmt w:val="decimal"/>
      <w:lvlText w:val="%1."/>
      <w:lvlJc w:val="left"/>
      <w:pPr>
        <w:ind w:left="0" w:firstLine="0"/>
      </w:pPr>
      <w:rPr>
        <w:rFonts w:cs="Times New Roman"/>
        <w:b/>
        <w:lang w:val="uk-UA"/>
      </w:rPr>
    </w:lvl>
    <w:lvl w:ilvl="1">
      <w:start w:val="1"/>
      <w:numFmt w:val="decimal"/>
      <w:lvlText w:val="%1.%2."/>
      <w:lvlJc w:val="left"/>
      <w:pPr>
        <w:ind w:left="0" w:firstLine="0"/>
      </w:pPr>
      <w:rPr>
        <w:rFonts w:cs="Times New Roman"/>
        <w:b/>
        <w:lang w:val="uk-UA"/>
      </w:rPr>
    </w:lvl>
    <w:lvl w:ilvl="2">
      <w:start w:val="1"/>
      <w:numFmt w:val="decimal"/>
      <w:lvlText w:val="%1.%2.%3."/>
      <w:lvlJc w:val="left"/>
      <w:pPr>
        <w:ind w:left="0" w:firstLine="0"/>
      </w:pPr>
      <w:rPr>
        <w:rFonts w:cs="Times New Roman"/>
        <w:b/>
        <w:lang w:val="uk-UA"/>
      </w:rPr>
    </w:lvl>
    <w:lvl w:ilvl="3">
      <w:start w:val="1"/>
      <w:numFmt w:val="decimal"/>
      <w:lvlText w:val="%1.%2.%3.%4."/>
      <w:lvlJc w:val="left"/>
      <w:pPr>
        <w:ind w:left="0" w:firstLine="0"/>
      </w:pPr>
      <w:rPr>
        <w:rFonts w:cs="Times New Roman"/>
        <w:b/>
        <w:lang w:val="uk-UA"/>
      </w:rPr>
    </w:lvl>
    <w:lvl w:ilvl="4">
      <w:start w:val="1"/>
      <w:numFmt w:val="decimal"/>
      <w:lvlText w:val="%1.%2.%3.%4.%5."/>
      <w:lvlJc w:val="left"/>
      <w:pPr>
        <w:ind w:left="0" w:firstLine="0"/>
      </w:pPr>
      <w:rPr>
        <w:rFonts w:cs="Times New Roman"/>
        <w:b/>
        <w:lang w:val="uk-UA"/>
      </w:rPr>
    </w:lvl>
    <w:lvl w:ilvl="5">
      <w:start w:val="1"/>
      <w:numFmt w:val="decimal"/>
      <w:lvlText w:val="%1.%2.%3.%4.%5.%6."/>
      <w:lvlJc w:val="left"/>
      <w:pPr>
        <w:ind w:left="0" w:firstLine="0"/>
      </w:pPr>
      <w:rPr>
        <w:rFonts w:cs="Times New Roman"/>
        <w:b/>
        <w:lang w:val="uk-UA"/>
      </w:rPr>
    </w:lvl>
    <w:lvl w:ilvl="6">
      <w:start w:val="1"/>
      <w:numFmt w:val="decimal"/>
      <w:lvlText w:val="%1.%2.%3.%4.%5.%6.%7."/>
      <w:lvlJc w:val="left"/>
      <w:pPr>
        <w:ind w:left="0" w:firstLine="0"/>
      </w:pPr>
      <w:rPr>
        <w:rFonts w:cs="Times New Roman"/>
        <w:b/>
        <w:lang w:val="uk-UA"/>
      </w:rPr>
    </w:lvl>
    <w:lvl w:ilvl="7">
      <w:start w:val="1"/>
      <w:numFmt w:val="decimal"/>
      <w:lvlText w:val="%1.%2.%3.%4.%5.%6.%7.%8."/>
      <w:lvlJc w:val="left"/>
      <w:pPr>
        <w:ind w:left="0" w:firstLine="0"/>
      </w:pPr>
      <w:rPr>
        <w:rFonts w:cs="Times New Roman"/>
        <w:b/>
        <w:lang w:val="uk-UA"/>
      </w:rPr>
    </w:lvl>
    <w:lvl w:ilvl="8">
      <w:start w:val="1"/>
      <w:numFmt w:val="decimal"/>
      <w:lvlText w:val="%1.%2.%3.%4.%5.%6.%7.%8.%9."/>
      <w:lvlJc w:val="left"/>
      <w:pPr>
        <w:ind w:left="0" w:firstLine="0"/>
      </w:pPr>
      <w:rPr>
        <w:rFonts w:cs="Times New Roman"/>
        <w:b/>
        <w:lang w:val="uk-UA"/>
      </w:rPr>
    </w:lvl>
  </w:abstractNum>
  <w:abstractNum w:abstractNumId="14"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85C13"/>
    <w:multiLevelType w:val="hybridMultilevel"/>
    <w:tmpl w:val="24A2A03A"/>
    <w:lvl w:ilvl="0" w:tplc="419A0218">
      <w:start w:val="1"/>
      <w:numFmt w:val="upperRoman"/>
      <w:lvlText w:val="%1."/>
      <w:lvlJc w:val="right"/>
      <w:pPr>
        <w:ind w:left="720" w:hanging="360"/>
      </w:pPr>
    </w:lvl>
    <w:lvl w:ilvl="1" w:tplc="C512C554">
      <w:start w:val="1"/>
      <w:numFmt w:val="lowerLetter"/>
      <w:lvlText w:val="%2."/>
      <w:lvlJc w:val="left"/>
      <w:pPr>
        <w:ind w:left="1440" w:hanging="360"/>
      </w:pPr>
    </w:lvl>
    <w:lvl w:ilvl="2" w:tplc="C0249E32">
      <w:start w:val="1"/>
      <w:numFmt w:val="lowerRoman"/>
      <w:lvlText w:val="%3."/>
      <w:lvlJc w:val="right"/>
      <w:pPr>
        <w:ind w:left="2160" w:hanging="180"/>
      </w:pPr>
    </w:lvl>
    <w:lvl w:ilvl="3" w:tplc="89C0353C">
      <w:start w:val="1"/>
      <w:numFmt w:val="decimal"/>
      <w:lvlText w:val="%4."/>
      <w:lvlJc w:val="left"/>
      <w:pPr>
        <w:ind w:left="2880" w:hanging="360"/>
      </w:pPr>
    </w:lvl>
    <w:lvl w:ilvl="4" w:tplc="A808C258">
      <w:start w:val="1"/>
      <w:numFmt w:val="lowerLetter"/>
      <w:lvlText w:val="%5."/>
      <w:lvlJc w:val="left"/>
      <w:pPr>
        <w:ind w:left="3600" w:hanging="360"/>
      </w:pPr>
    </w:lvl>
    <w:lvl w:ilvl="5" w:tplc="54944072">
      <w:start w:val="1"/>
      <w:numFmt w:val="lowerRoman"/>
      <w:lvlText w:val="%6."/>
      <w:lvlJc w:val="right"/>
      <w:pPr>
        <w:ind w:left="4320" w:hanging="180"/>
      </w:pPr>
    </w:lvl>
    <w:lvl w:ilvl="6" w:tplc="D6783046">
      <w:start w:val="1"/>
      <w:numFmt w:val="decimal"/>
      <w:lvlText w:val="%7."/>
      <w:lvlJc w:val="left"/>
      <w:pPr>
        <w:ind w:left="5040" w:hanging="360"/>
      </w:pPr>
    </w:lvl>
    <w:lvl w:ilvl="7" w:tplc="63AAFAB6">
      <w:start w:val="1"/>
      <w:numFmt w:val="lowerLetter"/>
      <w:lvlText w:val="%8."/>
      <w:lvlJc w:val="left"/>
      <w:pPr>
        <w:ind w:left="5760" w:hanging="360"/>
      </w:pPr>
    </w:lvl>
    <w:lvl w:ilvl="8" w:tplc="C3AAD2A8">
      <w:start w:val="1"/>
      <w:numFmt w:val="lowerRoman"/>
      <w:lvlText w:val="%9."/>
      <w:lvlJc w:val="right"/>
      <w:pPr>
        <w:ind w:left="6480" w:hanging="180"/>
      </w:pPr>
    </w:lvl>
  </w:abstractNum>
  <w:abstractNum w:abstractNumId="17"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5957535"/>
    <w:multiLevelType w:val="hybridMultilevel"/>
    <w:tmpl w:val="9D2AE7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C5704D8"/>
    <w:multiLevelType w:val="multilevel"/>
    <w:tmpl w:val="FD0C8328"/>
    <w:styleLink w:val="WW8Num2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1"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A620DA"/>
    <w:multiLevelType w:val="hybridMultilevel"/>
    <w:tmpl w:val="5BA68798"/>
    <w:lvl w:ilvl="0" w:tplc="34DC3C5A">
      <w:numFmt w:val="bullet"/>
      <w:pStyle w:val="21"/>
      <w:lvlText w:val="-"/>
      <w:lvlJc w:val="left"/>
      <w:pPr>
        <w:ind w:left="1352"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7DF97FF1"/>
    <w:multiLevelType w:val="multilevel"/>
    <w:tmpl w:val="2F040EBE"/>
    <w:styleLink w:val="WW8Num35"/>
    <w:lvl w:ilvl="0">
      <w:numFmt w:val="bullet"/>
      <w:lvlText w:val=""/>
      <w:lvlJc w:val="left"/>
      <w:pPr>
        <w:ind w:left="0" w:firstLine="0"/>
      </w:pPr>
      <w:rPr>
        <w:rFonts w:ascii="Symbol" w:hAnsi="Symbol" w:cs="Symbol"/>
        <w:lang w:val="uk-U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uk-UA"/>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uk-UA"/>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4"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1173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23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594328">
    <w:abstractNumId w:val="6"/>
  </w:num>
  <w:num w:numId="4" w16cid:durableId="1413700044">
    <w:abstractNumId w:val="1"/>
  </w:num>
  <w:num w:numId="5" w16cid:durableId="1526822280">
    <w:abstractNumId w:val="19"/>
  </w:num>
  <w:num w:numId="6" w16cid:durableId="2097901461">
    <w:abstractNumId w:val="9"/>
  </w:num>
  <w:num w:numId="7" w16cid:durableId="41833348">
    <w:abstractNumId w:val="4"/>
  </w:num>
  <w:num w:numId="8" w16cid:durableId="550575436">
    <w:abstractNumId w:val="17"/>
  </w:num>
  <w:num w:numId="9" w16cid:durableId="2124567254">
    <w:abstractNumId w:val="24"/>
  </w:num>
  <w:num w:numId="10" w16cid:durableId="1359622233">
    <w:abstractNumId w:val="2"/>
  </w:num>
  <w:num w:numId="11" w16cid:durableId="1128277344">
    <w:abstractNumId w:val="10"/>
    <w:lvlOverride w:ilvl="0">
      <w:startOverride w:val="1"/>
    </w:lvlOverride>
    <w:lvlOverride w:ilvl="1"/>
    <w:lvlOverride w:ilvl="2"/>
    <w:lvlOverride w:ilvl="3"/>
    <w:lvlOverride w:ilvl="4"/>
    <w:lvlOverride w:ilvl="5"/>
    <w:lvlOverride w:ilvl="6"/>
    <w:lvlOverride w:ilvl="7"/>
    <w:lvlOverride w:ilvl="8"/>
  </w:num>
  <w:num w:numId="12" w16cid:durableId="11404614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8242286">
    <w:abstractNumId w:val="3"/>
  </w:num>
  <w:num w:numId="14" w16cid:durableId="568466160">
    <w:abstractNumId w:val="7"/>
  </w:num>
  <w:num w:numId="15" w16cid:durableId="246814620">
    <w:abstractNumId w:val="12"/>
  </w:num>
  <w:num w:numId="16" w16cid:durableId="1771776803">
    <w:abstractNumId w:val="0"/>
    <w:lvlOverride w:ilvl="0">
      <w:startOverride w:val="1"/>
    </w:lvlOverride>
  </w:num>
  <w:num w:numId="17" w16cid:durableId="1922175577">
    <w:abstractNumId w:val="22"/>
  </w:num>
  <w:num w:numId="18" w16cid:durableId="6887219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183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819539">
    <w:abstractNumId w:val="8"/>
  </w:num>
  <w:num w:numId="21" w16cid:durableId="786972981">
    <w:abstractNumId w:val="13"/>
  </w:num>
  <w:num w:numId="22" w16cid:durableId="475873320">
    <w:abstractNumId w:val="20"/>
  </w:num>
  <w:num w:numId="23" w16cid:durableId="1400178491">
    <w:abstractNumId w:val="23"/>
  </w:num>
  <w:num w:numId="24" w16cid:durableId="738525612">
    <w:abstractNumId w:val="5"/>
  </w:num>
  <w:num w:numId="25" w16cid:durableId="15484899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73E12"/>
    <w:rsid w:val="00080B4E"/>
    <w:rsid w:val="00081284"/>
    <w:rsid w:val="0008419F"/>
    <w:rsid w:val="00091AB8"/>
    <w:rsid w:val="00092415"/>
    <w:rsid w:val="00094C95"/>
    <w:rsid w:val="00095F42"/>
    <w:rsid w:val="000B0FDC"/>
    <w:rsid w:val="000B283C"/>
    <w:rsid w:val="000C4F4F"/>
    <w:rsid w:val="000C5C97"/>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A92"/>
    <w:rsid w:val="001A3EF3"/>
    <w:rsid w:val="001A51D5"/>
    <w:rsid w:val="001B7FE8"/>
    <w:rsid w:val="001C2022"/>
    <w:rsid w:val="001C2225"/>
    <w:rsid w:val="001D7526"/>
    <w:rsid w:val="001F56B9"/>
    <w:rsid w:val="001F6B13"/>
    <w:rsid w:val="00202DD0"/>
    <w:rsid w:val="00203B3A"/>
    <w:rsid w:val="00204CB1"/>
    <w:rsid w:val="0021683E"/>
    <w:rsid w:val="002168C9"/>
    <w:rsid w:val="00230252"/>
    <w:rsid w:val="00230CE0"/>
    <w:rsid w:val="00236819"/>
    <w:rsid w:val="00237B8A"/>
    <w:rsid w:val="00240FBC"/>
    <w:rsid w:val="00246A96"/>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4C4C"/>
    <w:rsid w:val="00375305"/>
    <w:rsid w:val="00381F89"/>
    <w:rsid w:val="003A0605"/>
    <w:rsid w:val="003B45A9"/>
    <w:rsid w:val="003B61B3"/>
    <w:rsid w:val="003B62F0"/>
    <w:rsid w:val="003C05F7"/>
    <w:rsid w:val="003C0624"/>
    <w:rsid w:val="003E10ED"/>
    <w:rsid w:val="00403836"/>
    <w:rsid w:val="00411593"/>
    <w:rsid w:val="00422C5E"/>
    <w:rsid w:val="004278EA"/>
    <w:rsid w:val="004529F5"/>
    <w:rsid w:val="00454DC4"/>
    <w:rsid w:val="0045609E"/>
    <w:rsid w:val="00457A65"/>
    <w:rsid w:val="00493361"/>
    <w:rsid w:val="004949E1"/>
    <w:rsid w:val="004A3948"/>
    <w:rsid w:val="004A6696"/>
    <w:rsid w:val="004B3609"/>
    <w:rsid w:val="004C0C66"/>
    <w:rsid w:val="004C0EB3"/>
    <w:rsid w:val="004C2A2B"/>
    <w:rsid w:val="004C33B3"/>
    <w:rsid w:val="004E7A09"/>
    <w:rsid w:val="005024D7"/>
    <w:rsid w:val="005051E6"/>
    <w:rsid w:val="005157F7"/>
    <w:rsid w:val="00517EF8"/>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3C1D"/>
    <w:rsid w:val="005D4B1A"/>
    <w:rsid w:val="005F596B"/>
    <w:rsid w:val="00603E35"/>
    <w:rsid w:val="00613B47"/>
    <w:rsid w:val="0063186E"/>
    <w:rsid w:val="00650389"/>
    <w:rsid w:val="00666532"/>
    <w:rsid w:val="0067209B"/>
    <w:rsid w:val="0069369C"/>
    <w:rsid w:val="006A4CC6"/>
    <w:rsid w:val="006B345D"/>
    <w:rsid w:val="006B5F6C"/>
    <w:rsid w:val="006B6CEA"/>
    <w:rsid w:val="006D2CD7"/>
    <w:rsid w:val="006D3C72"/>
    <w:rsid w:val="006D3EC7"/>
    <w:rsid w:val="006E2F23"/>
    <w:rsid w:val="006E6FFF"/>
    <w:rsid w:val="006F33B0"/>
    <w:rsid w:val="006F4C4F"/>
    <w:rsid w:val="007022C3"/>
    <w:rsid w:val="00705D58"/>
    <w:rsid w:val="007236EE"/>
    <w:rsid w:val="007354BF"/>
    <w:rsid w:val="00736A3B"/>
    <w:rsid w:val="0074500F"/>
    <w:rsid w:val="00751D80"/>
    <w:rsid w:val="00753D54"/>
    <w:rsid w:val="00762587"/>
    <w:rsid w:val="00781BAA"/>
    <w:rsid w:val="007927AB"/>
    <w:rsid w:val="007969BD"/>
    <w:rsid w:val="007A2A06"/>
    <w:rsid w:val="007A52CA"/>
    <w:rsid w:val="007A541B"/>
    <w:rsid w:val="007C68CE"/>
    <w:rsid w:val="007D6899"/>
    <w:rsid w:val="007F6A40"/>
    <w:rsid w:val="00803CEB"/>
    <w:rsid w:val="0080606A"/>
    <w:rsid w:val="0081345D"/>
    <w:rsid w:val="00840ED7"/>
    <w:rsid w:val="008467AD"/>
    <w:rsid w:val="00846AC4"/>
    <w:rsid w:val="008528DB"/>
    <w:rsid w:val="00862E60"/>
    <w:rsid w:val="008725FE"/>
    <w:rsid w:val="00892206"/>
    <w:rsid w:val="0089282F"/>
    <w:rsid w:val="00897FF5"/>
    <w:rsid w:val="008A2306"/>
    <w:rsid w:val="008A3D7A"/>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582B"/>
    <w:rsid w:val="009C10AD"/>
    <w:rsid w:val="009C3C3A"/>
    <w:rsid w:val="009C7827"/>
    <w:rsid w:val="009D4FAA"/>
    <w:rsid w:val="009E4CDB"/>
    <w:rsid w:val="009F17B8"/>
    <w:rsid w:val="009F2CB0"/>
    <w:rsid w:val="009F32D5"/>
    <w:rsid w:val="00A01064"/>
    <w:rsid w:val="00A01CDF"/>
    <w:rsid w:val="00A03BB9"/>
    <w:rsid w:val="00A10622"/>
    <w:rsid w:val="00A13268"/>
    <w:rsid w:val="00A52734"/>
    <w:rsid w:val="00A536EB"/>
    <w:rsid w:val="00A70683"/>
    <w:rsid w:val="00A70D75"/>
    <w:rsid w:val="00A90DF4"/>
    <w:rsid w:val="00AB3C02"/>
    <w:rsid w:val="00AC7DF7"/>
    <w:rsid w:val="00AE08AF"/>
    <w:rsid w:val="00AF119C"/>
    <w:rsid w:val="00AF37E4"/>
    <w:rsid w:val="00B01893"/>
    <w:rsid w:val="00B02831"/>
    <w:rsid w:val="00B16A3B"/>
    <w:rsid w:val="00B21FAB"/>
    <w:rsid w:val="00B22825"/>
    <w:rsid w:val="00B36234"/>
    <w:rsid w:val="00B4271D"/>
    <w:rsid w:val="00B42F62"/>
    <w:rsid w:val="00B61875"/>
    <w:rsid w:val="00B6453F"/>
    <w:rsid w:val="00B7134A"/>
    <w:rsid w:val="00B72369"/>
    <w:rsid w:val="00B76AE9"/>
    <w:rsid w:val="00B771D3"/>
    <w:rsid w:val="00B80136"/>
    <w:rsid w:val="00B804A1"/>
    <w:rsid w:val="00B807FC"/>
    <w:rsid w:val="00BB3D4F"/>
    <w:rsid w:val="00BD6843"/>
    <w:rsid w:val="00BE270E"/>
    <w:rsid w:val="00BE4991"/>
    <w:rsid w:val="00C004D5"/>
    <w:rsid w:val="00C040C6"/>
    <w:rsid w:val="00C06313"/>
    <w:rsid w:val="00C07741"/>
    <w:rsid w:val="00C14DB7"/>
    <w:rsid w:val="00C161FA"/>
    <w:rsid w:val="00C20F57"/>
    <w:rsid w:val="00C31505"/>
    <w:rsid w:val="00C86062"/>
    <w:rsid w:val="00CA3607"/>
    <w:rsid w:val="00CA472E"/>
    <w:rsid w:val="00CD5E5D"/>
    <w:rsid w:val="00CF316C"/>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DF576B"/>
    <w:rsid w:val="00E00896"/>
    <w:rsid w:val="00E0632B"/>
    <w:rsid w:val="00E1226B"/>
    <w:rsid w:val="00E202AF"/>
    <w:rsid w:val="00E2347C"/>
    <w:rsid w:val="00E354B4"/>
    <w:rsid w:val="00E37D4F"/>
    <w:rsid w:val="00E41747"/>
    <w:rsid w:val="00E507CD"/>
    <w:rsid w:val="00E67A76"/>
    <w:rsid w:val="00E850C3"/>
    <w:rsid w:val="00E92103"/>
    <w:rsid w:val="00E95AEE"/>
    <w:rsid w:val="00EA3F85"/>
    <w:rsid w:val="00EA56A9"/>
    <w:rsid w:val="00EA589C"/>
    <w:rsid w:val="00EA7985"/>
    <w:rsid w:val="00EB3DDF"/>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BCA"/>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0"/>
    <w:link w:val="10"/>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2">
    <w:name w:val="heading 2"/>
    <w:basedOn w:val="a0"/>
    <w:next w:val="a0"/>
    <w:link w:val="23"/>
    <w:unhideWhenUsed/>
    <w:qFormat/>
    <w:rsid w:val="008B35E8"/>
    <w:pPr>
      <w:keepNext/>
      <w:spacing w:before="240" w:after="60"/>
      <w:outlineLvl w:val="1"/>
    </w:pPr>
    <w:rPr>
      <w:rFonts w:ascii="Calibri Light" w:eastAsia="Times New Roman" w:hAnsi="Calibri Light"/>
      <w:b/>
      <w:bCs/>
      <w:i/>
      <w:iCs/>
      <w:sz w:val="28"/>
      <w:szCs w:val="28"/>
    </w:rPr>
  </w:style>
  <w:style w:type="paragraph" w:styleId="30">
    <w:name w:val="heading 3"/>
    <w:basedOn w:val="a0"/>
    <w:next w:val="a0"/>
    <w:link w:val="31"/>
    <w:semiHidden/>
    <w:unhideWhenUsed/>
    <w:qFormat/>
    <w:rsid w:val="006B5F6C"/>
    <w:pPr>
      <w:widowControl w:val="0"/>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paragraph" w:styleId="4">
    <w:name w:val="heading 4"/>
    <w:basedOn w:val="a0"/>
    <w:next w:val="a0"/>
    <w:link w:val="40"/>
    <w:semiHidden/>
    <w:unhideWhenUsed/>
    <w:qFormat/>
    <w:rsid w:val="006B5F6C"/>
    <w:pPr>
      <w:keepNext/>
      <w:spacing w:after="0"/>
      <w:jc w:val="right"/>
      <w:outlineLvl w:val="3"/>
    </w:pPr>
    <w:rPr>
      <w:rFonts w:ascii="Times New Roman" w:hAnsi="Times New Roman"/>
      <w:b/>
      <w:bCs/>
      <w:sz w:val="24"/>
      <w:szCs w:val="24"/>
      <w:lang w:val="x-none"/>
    </w:rPr>
  </w:style>
  <w:style w:type="paragraph" w:styleId="5">
    <w:name w:val="heading 5"/>
    <w:basedOn w:val="a0"/>
    <w:next w:val="a0"/>
    <w:link w:val="50"/>
    <w:semiHidden/>
    <w:unhideWhenUsed/>
    <w:qFormat/>
    <w:rsid w:val="006B5F6C"/>
    <w:pPr>
      <w:keepNext/>
      <w:spacing w:after="0"/>
      <w:ind w:left="7560"/>
      <w:jc w:val="right"/>
      <w:outlineLvl w:val="4"/>
    </w:pPr>
    <w:rPr>
      <w:rFonts w:ascii="Times New Roman" w:hAnsi="Times New Roman"/>
      <w:b/>
      <w:bCs/>
      <w:color w:val="000000"/>
      <w:sz w:val="24"/>
      <w:szCs w:val="24"/>
      <w:lang w:val="x-none"/>
    </w:rPr>
  </w:style>
  <w:style w:type="paragraph" w:styleId="6">
    <w:name w:val="heading 6"/>
    <w:basedOn w:val="a0"/>
    <w:next w:val="a0"/>
    <w:link w:val="60"/>
    <w:semiHidden/>
    <w:unhideWhenUsed/>
    <w:qFormat/>
    <w:rsid w:val="006B5F6C"/>
    <w:pPr>
      <w:keepNext/>
      <w:tabs>
        <w:tab w:val="left" w:pos="1701"/>
      </w:tabs>
      <w:spacing w:after="0"/>
      <w:ind w:left="-93"/>
      <w:jc w:val="both"/>
      <w:outlineLvl w:val="5"/>
    </w:pPr>
    <w:rPr>
      <w:rFonts w:ascii="Times New Roman" w:hAnsi="Times New Roman"/>
      <w:b/>
      <w:sz w:val="24"/>
      <w:szCs w:val="24"/>
      <w:lang w:val="x-none"/>
    </w:rPr>
  </w:style>
  <w:style w:type="paragraph" w:styleId="7">
    <w:name w:val="heading 7"/>
    <w:basedOn w:val="a0"/>
    <w:next w:val="a0"/>
    <w:link w:val="70"/>
    <w:semiHidden/>
    <w:unhideWhenUsed/>
    <w:qFormat/>
    <w:rsid w:val="006B5F6C"/>
    <w:pPr>
      <w:keepNext/>
      <w:spacing w:after="120"/>
      <w:ind w:right="-6"/>
      <w:jc w:val="right"/>
      <w:outlineLvl w:val="6"/>
    </w:pPr>
    <w:rPr>
      <w:rFonts w:ascii="Times New Roman" w:hAnsi="Times New Roman"/>
      <w:b/>
      <w:bCs/>
      <w:sz w:val="24"/>
      <w:szCs w:val="24"/>
      <w:lang w:val="x-none"/>
    </w:rPr>
  </w:style>
  <w:style w:type="paragraph" w:styleId="8">
    <w:name w:val="heading 8"/>
    <w:basedOn w:val="a0"/>
    <w:next w:val="a0"/>
    <w:link w:val="80"/>
    <w:semiHidden/>
    <w:unhideWhenUsed/>
    <w:qFormat/>
    <w:rsid w:val="006B5F6C"/>
    <w:pPr>
      <w:keepNext/>
      <w:framePr w:hSpace="180" w:wrap="around" w:vAnchor="text" w:hAnchor="margin" w:xAlign="right" w:y="94"/>
      <w:spacing w:after="0" w:line="240" w:lineRule="auto"/>
      <w:jc w:val="center"/>
      <w:outlineLvl w:val="7"/>
    </w:pPr>
    <w:rPr>
      <w:rFonts w:ascii="Times New Roman" w:eastAsia="Times New Roman" w:hAnsi="Times New Roman"/>
      <w:b/>
      <w:bCs/>
      <w:color w:val="000000"/>
      <w:sz w:val="24"/>
      <w:szCs w:val="24"/>
      <w:lang w:val="x-none" w:eastAsia="x-none"/>
    </w:rPr>
  </w:style>
  <w:style w:type="paragraph" w:styleId="9">
    <w:name w:val="heading 9"/>
    <w:basedOn w:val="a0"/>
    <w:next w:val="a0"/>
    <w:link w:val="90"/>
    <w:semiHidden/>
    <w:unhideWhenUsed/>
    <w:qFormat/>
    <w:rsid w:val="006B5F6C"/>
    <w:pPr>
      <w:keepNext/>
      <w:spacing w:after="0"/>
      <w:ind w:left="7380" w:right="196"/>
      <w:jc w:val="right"/>
      <w:outlineLvl w:val="8"/>
    </w:pPr>
    <w:rPr>
      <w:rFonts w:ascii="Times New Roman" w:hAnsi="Times New Roman"/>
      <w:b/>
      <w:bCs/>
      <w:color w:val="000000"/>
      <w:sz w:val="24"/>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75D5D"/>
    <w:rPr>
      <w:rFonts w:eastAsia="Times New Roman" w:cs="Times New Roman"/>
      <w:b/>
      <w:bCs/>
      <w:kern w:val="36"/>
      <w:sz w:val="48"/>
      <w:szCs w:val="48"/>
      <w:lang w:eastAsia="uk-UA"/>
    </w:rPr>
  </w:style>
  <w:style w:type="character" w:customStyle="1" w:styleId="qabuget">
    <w:name w:val="qa_buget"/>
    <w:basedOn w:val="a1"/>
    <w:rsid w:val="00175D5D"/>
  </w:style>
  <w:style w:type="character" w:customStyle="1" w:styleId="qacode">
    <w:name w:val="qa_code"/>
    <w:basedOn w:val="a1"/>
    <w:rsid w:val="00175D5D"/>
  </w:style>
  <w:style w:type="paragraph" w:styleId="a5">
    <w:name w:val="Balloon Text"/>
    <w:basedOn w:val="a0"/>
    <w:link w:val="a6"/>
    <w:uiPriority w:val="99"/>
    <w:unhideWhenUsed/>
    <w:rsid w:val="00846AC4"/>
    <w:pPr>
      <w:spacing w:after="0" w:line="240" w:lineRule="auto"/>
    </w:pPr>
    <w:rPr>
      <w:rFonts w:ascii="Segoe UI" w:hAnsi="Segoe UI"/>
      <w:sz w:val="18"/>
      <w:szCs w:val="18"/>
      <w:lang w:val="x-none" w:eastAsia="x-none"/>
    </w:rPr>
  </w:style>
  <w:style w:type="character" w:customStyle="1" w:styleId="a6">
    <w:name w:val="Текст у виносці Знак"/>
    <w:link w:val="a5"/>
    <w:uiPriority w:val="99"/>
    <w:rsid w:val="00846AC4"/>
    <w:rPr>
      <w:rFonts w:ascii="Segoe UI" w:hAnsi="Segoe UI" w:cs="Segoe UI"/>
      <w:sz w:val="18"/>
      <w:szCs w:val="18"/>
    </w:rPr>
  </w:style>
  <w:style w:type="character" w:customStyle="1" w:styleId="h-hidden">
    <w:name w:val="h-hidden"/>
    <w:rsid w:val="000F15CA"/>
  </w:style>
  <w:style w:type="character" w:styleId="a7">
    <w:name w:val="Hyperlink"/>
    <w:uiPriority w:val="99"/>
    <w:semiHidden/>
    <w:unhideWhenUsed/>
    <w:rsid w:val="001D7526"/>
    <w:rPr>
      <w:color w:val="0000FF"/>
      <w:u w:val="single"/>
    </w:rPr>
  </w:style>
  <w:style w:type="character" w:styleId="a8">
    <w:name w:val="annotation reference"/>
    <w:semiHidden/>
    <w:unhideWhenUsed/>
    <w:rsid w:val="00B80136"/>
    <w:rPr>
      <w:sz w:val="16"/>
      <w:szCs w:val="16"/>
    </w:rPr>
  </w:style>
  <w:style w:type="paragraph" w:styleId="a9">
    <w:name w:val="annotation text"/>
    <w:basedOn w:val="a0"/>
    <w:link w:val="aa"/>
    <w:semiHidden/>
    <w:unhideWhenUsed/>
    <w:rsid w:val="00B80136"/>
    <w:rPr>
      <w:sz w:val="20"/>
      <w:szCs w:val="20"/>
    </w:rPr>
  </w:style>
  <w:style w:type="character" w:customStyle="1" w:styleId="aa">
    <w:name w:val="Текст примітки Знак"/>
    <w:link w:val="a9"/>
    <w:semiHidden/>
    <w:rsid w:val="00B80136"/>
    <w:rPr>
      <w:rFonts w:ascii="Calibri" w:hAnsi="Calibri" w:cs="Times New Roman"/>
      <w:lang w:eastAsia="en-US"/>
    </w:rPr>
  </w:style>
  <w:style w:type="paragraph" w:styleId="ab">
    <w:name w:val="annotation subject"/>
    <w:basedOn w:val="a9"/>
    <w:next w:val="a9"/>
    <w:link w:val="ac"/>
    <w:semiHidden/>
    <w:unhideWhenUsed/>
    <w:rsid w:val="00B80136"/>
    <w:rPr>
      <w:b/>
      <w:bCs/>
    </w:rPr>
  </w:style>
  <w:style w:type="character" w:customStyle="1" w:styleId="ac">
    <w:name w:val="Тема примітки Знак"/>
    <w:link w:val="ab"/>
    <w:semiHidden/>
    <w:rsid w:val="00B80136"/>
    <w:rPr>
      <w:rFonts w:ascii="Calibri" w:hAnsi="Calibri" w:cs="Times New Roman"/>
      <w:b/>
      <w:bCs/>
      <w:lang w:eastAsia="en-US"/>
    </w:rPr>
  </w:style>
  <w:style w:type="paragraph" w:styleId="ad">
    <w:name w:val="No Spacing"/>
    <w:link w:val="ae"/>
    <w:uiPriority w:val="1"/>
    <w:qFormat/>
    <w:rsid w:val="00DF0762"/>
    <w:rPr>
      <w:rFonts w:ascii="Calibri" w:hAnsi="Calibri" w:cs="Times New Roman"/>
      <w:sz w:val="22"/>
      <w:szCs w:val="22"/>
      <w:lang w:eastAsia="en-US"/>
    </w:rPr>
  </w:style>
  <w:style w:type="character" w:customStyle="1" w:styleId="ae">
    <w:name w:val="Без інтервалів Знак"/>
    <w:link w:val="ad"/>
    <w:uiPriority w:val="1"/>
    <w:locked/>
    <w:rsid w:val="005051E6"/>
    <w:rPr>
      <w:rFonts w:ascii="Calibri" w:hAnsi="Calibri" w:cs="Times New Roman"/>
      <w:sz w:val="22"/>
      <w:szCs w:val="22"/>
      <w:lang w:eastAsia="en-US"/>
    </w:rPr>
  </w:style>
  <w:style w:type="paragraph" w:styleId="af">
    <w:name w:val="Body Text"/>
    <w:basedOn w:val="a0"/>
    <w:link w:val="af0"/>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0">
    <w:name w:val="Основний текст Знак"/>
    <w:link w:val="af"/>
    <w:rsid w:val="00D32609"/>
    <w:rPr>
      <w:rFonts w:ascii="Times New Roman CYR" w:eastAsia="Times New Roman" w:hAnsi="Times New Roman CYR" w:cs="Times New Roman"/>
      <w:sz w:val="24"/>
      <w:szCs w:val="24"/>
      <w:lang w:val="ru-RU" w:eastAsia="ru-RU"/>
    </w:rPr>
  </w:style>
  <w:style w:type="character" w:styleId="af1">
    <w:name w:val="Strong"/>
    <w:qFormat/>
    <w:rsid w:val="00907E51"/>
    <w:rPr>
      <w:b/>
      <w:bCs/>
    </w:rPr>
  </w:style>
  <w:style w:type="character" w:customStyle="1" w:styleId="23">
    <w:name w:val="Заголовок 2 Знак"/>
    <w:link w:val="22"/>
    <w:rsid w:val="008B35E8"/>
    <w:rPr>
      <w:rFonts w:ascii="Calibri Light" w:eastAsia="Times New Roman" w:hAnsi="Calibri Light" w:cs="Times New Roman"/>
      <w:b/>
      <w:bCs/>
      <w:i/>
      <w:iCs/>
      <w:sz w:val="28"/>
      <w:szCs w:val="28"/>
      <w:lang w:eastAsia="en-US"/>
    </w:rPr>
  </w:style>
  <w:style w:type="paragraph" w:styleId="af2">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0"/>
    <w:link w:val="af3"/>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3">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2"/>
    <w:uiPriority w:val="34"/>
    <w:qFormat/>
    <w:locked/>
    <w:rsid w:val="00B4271D"/>
    <w:rPr>
      <w:rFonts w:eastAsia="Times New Roman" w:cs="Times New Roman"/>
      <w:lang w:eastAsia="ru-RU"/>
    </w:rPr>
  </w:style>
  <w:style w:type="paragraph" w:customStyle="1" w:styleId="11">
    <w:name w:val="Абзац списку1"/>
    <w:basedOn w:val="a0"/>
    <w:qFormat/>
    <w:rsid w:val="00F76ECB"/>
    <w:pPr>
      <w:spacing w:after="0"/>
      <w:ind w:left="720"/>
      <w:jc w:val="both"/>
    </w:pPr>
    <w:rPr>
      <w:rFonts w:ascii="Times New Roman" w:hAnsi="Times New Roman"/>
      <w:sz w:val="24"/>
      <w:szCs w:val="24"/>
    </w:rPr>
  </w:style>
  <w:style w:type="table" w:customStyle="1" w:styleId="12">
    <w:name w:val="Сітка таблиці1"/>
    <w:basedOn w:val="a2"/>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nhideWhenUsed/>
    <w:rsid w:val="00D96CDC"/>
    <w:pPr>
      <w:tabs>
        <w:tab w:val="center" w:pos="4819"/>
        <w:tab w:val="right" w:pos="9639"/>
      </w:tabs>
      <w:spacing w:after="0" w:line="240" w:lineRule="auto"/>
    </w:pPr>
  </w:style>
  <w:style w:type="character" w:customStyle="1" w:styleId="af5">
    <w:name w:val="Верхній колонтитул Знак"/>
    <w:basedOn w:val="a1"/>
    <w:link w:val="af4"/>
    <w:rsid w:val="00D96CDC"/>
    <w:rPr>
      <w:rFonts w:ascii="Calibri" w:hAnsi="Calibri" w:cs="Times New Roman"/>
      <w:sz w:val="22"/>
      <w:szCs w:val="22"/>
      <w:lang w:eastAsia="en-US"/>
    </w:rPr>
  </w:style>
  <w:style w:type="paragraph" w:styleId="af6">
    <w:name w:val="footer"/>
    <w:basedOn w:val="a0"/>
    <w:link w:val="af7"/>
    <w:unhideWhenUsed/>
    <w:rsid w:val="00D96CDC"/>
    <w:pPr>
      <w:tabs>
        <w:tab w:val="center" w:pos="4819"/>
        <w:tab w:val="right" w:pos="9639"/>
      </w:tabs>
      <w:spacing w:after="0" w:line="240" w:lineRule="auto"/>
    </w:pPr>
  </w:style>
  <w:style w:type="character" w:customStyle="1" w:styleId="af7">
    <w:name w:val="Нижній колонтитул Знак"/>
    <w:basedOn w:val="a1"/>
    <w:link w:val="af6"/>
    <w:rsid w:val="00D96CDC"/>
    <w:rPr>
      <w:rFonts w:ascii="Calibri" w:hAnsi="Calibri" w:cs="Times New Roman"/>
      <w:sz w:val="22"/>
      <w:szCs w:val="22"/>
      <w:lang w:eastAsia="en-US"/>
    </w:rPr>
  </w:style>
  <w:style w:type="character" w:customStyle="1" w:styleId="31">
    <w:name w:val="Заголовок 3 Знак"/>
    <w:basedOn w:val="a1"/>
    <w:link w:val="30"/>
    <w:semiHidden/>
    <w:rsid w:val="006B5F6C"/>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semiHidden/>
    <w:rsid w:val="006B5F6C"/>
    <w:rPr>
      <w:rFonts w:cs="Times New Roman"/>
      <w:b/>
      <w:bCs/>
      <w:sz w:val="24"/>
      <w:szCs w:val="24"/>
      <w:lang w:val="x-none" w:eastAsia="en-US"/>
    </w:rPr>
  </w:style>
  <w:style w:type="character" w:customStyle="1" w:styleId="50">
    <w:name w:val="Заголовок 5 Знак"/>
    <w:basedOn w:val="a1"/>
    <w:link w:val="5"/>
    <w:semiHidden/>
    <w:rsid w:val="006B5F6C"/>
    <w:rPr>
      <w:rFonts w:cs="Times New Roman"/>
      <w:b/>
      <w:bCs/>
      <w:color w:val="000000"/>
      <w:sz w:val="24"/>
      <w:szCs w:val="24"/>
      <w:lang w:val="x-none" w:eastAsia="en-US"/>
    </w:rPr>
  </w:style>
  <w:style w:type="character" w:customStyle="1" w:styleId="60">
    <w:name w:val="Заголовок 6 Знак"/>
    <w:basedOn w:val="a1"/>
    <w:link w:val="6"/>
    <w:semiHidden/>
    <w:rsid w:val="006B5F6C"/>
    <w:rPr>
      <w:rFonts w:cs="Times New Roman"/>
      <w:b/>
      <w:sz w:val="24"/>
      <w:szCs w:val="24"/>
      <w:lang w:val="x-none" w:eastAsia="en-US"/>
    </w:rPr>
  </w:style>
  <w:style w:type="character" w:customStyle="1" w:styleId="70">
    <w:name w:val="Заголовок 7 Знак"/>
    <w:basedOn w:val="a1"/>
    <w:link w:val="7"/>
    <w:semiHidden/>
    <w:rsid w:val="006B5F6C"/>
    <w:rPr>
      <w:rFonts w:cs="Times New Roman"/>
      <w:b/>
      <w:bCs/>
      <w:sz w:val="24"/>
      <w:szCs w:val="24"/>
      <w:lang w:val="x-none" w:eastAsia="en-US"/>
    </w:rPr>
  </w:style>
  <w:style w:type="character" w:customStyle="1" w:styleId="80">
    <w:name w:val="Заголовок 8 Знак"/>
    <w:basedOn w:val="a1"/>
    <w:link w:val="8"/>
    <w:semiHidden/>
    <w:rsid w:val="006B5F6C"/>
    <w:rPr>
      <w:rFonts w:eastAsia="Times New Roman" w:cs="Times New Roman"/>
      <w:b/>
      <w:bCs/>
      <w:color w:val="000000"/>
      <w:sz w:val="24"/>
      <w:szCs w:val="24"/>
      <w:lang w:val="x-none" w:eastAsia="x-none"/>
    </w:rPr>
  </w:style>
  <w:style w:type="character" w:customStyle="1" w:styleId="90">
    <w:name w:val="Заголовок 9 Знак"/>
    <w:basedOn w:val="a1"/>
    <w:link w:val="9"/>
    <w:semiHidden/>
    <w:rsid w:val="006B5F6C"/>
    <w:rPr>
      <w:rFonts w:cs="Times New Roman"/>
      <w:b/>
      <w:bCs/>
      <w:color w:val="000000"/>
      <w:sz w:val="24"/>
      <w:szCs w:val="24"/>
      <w:lang w:val="x-none" w:eastAsia="en-US"/>
    </w:rPr>
  </w:style>
  <w:style w:type="numbering" w:customStyle="1" w:styleId="13">
    <w:name w:val="Немає списку1"/>
    <w:next w:val="a3"/>
    <w:uiPriority w:val="99"/>
    <w:semiHidden/>
    <w:unhideWhenUsed/>
    <w:rsid w:val="006B5F6C"/>
  </w:style>
  <w:style w:type="character" w:styleId="af8">
    <w:name w:val="FollowedHyperlink"/>
    <w:semiHidden/>
    <w:unhideWhenUsed/>
    <w:rsid w:val="006B5F6C"/>
    <w:rPr>
      <w:color w:val="800080"/>
      <w:u w:val="single"/>
    </w:rPr>
  </w:style>
  <w:style w:type="paragraph" w:styleId="HTML">
    <w:name w:val="HTML Preformatted"/>
    <w:basedOn w:val="a0"/>
    <w:link w:val="HTML0"/>
    <w:semiHidden/>
    <w:unhideWhenUsed/>
    <w:rsid w:val="006B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character" w:customStyle="1" w:styleId="HTML0">
    <w:name w:val="Стандартний HTML Знак"/>
    <w:basedOn w:val="a1"/>
    <w:link w:val="HTML"/>
    <w:semiHidden/>
    <w:rsid w:val="006B5F6C"/>
    <w:rPr>
      <w:rFonts w:ascii="Courier New" w:eastAsia="Courier New" w:hAnsi="Courier New" w:cs="Times New Roman"/>
      <w:lang w:val="ru-RU" w:eastAsia="ru-RU"/>
    </w:rPr>
  </w:style>
  <w:style w:type="character" w:customStyle="1" w:styleId="af9">
    <w:name w:val="Звичайний (веб) Знак"/>
    <w:aliases w:val="Обычный (веб) Знак Знак"/>
    <w:link w:val="afa"/>
    <w:semiHidden/>
    <w:locked/>
    <w:rsid w:val="006B5F6C"/>
    <w:rPr>
      <w:rFonts w:eastAsia="Times New Roman" w:cs="Times New Roman"/>
      <w:sz w:val="24"/>
      <w:szCs w:val="24"/>
      <w:lang w:val="ru-RU" w:eastAsia="ru-RU"/>
    </w:rPr>
  </w:style>
  <w:style w:type="paragraph" w:styleId="afa">
    <w:name w:val="Normal (Web)"/>
    <w:aliases w:val="Обычный (веб) Знак"/>
    <w:link w:val="af9"/>
    <w:autoRedefine/>
    <w:semiHidden/>
    <w:unhideWhenUsed/>
    <w:qFormat/>
    <w:rsid w:val="006B5F6C"/>
    <w:rPr>
      <w:rFonts w:eastAsia="Times New Roman" w:cs="Times New Roman"/>
      <w:sz w:val="24"/>
      <w:szCs w:val="24"/>
      <w:lang w:val="ru-RU" w:eastAsia="ru-RU"/>
    </w:rPr>
  </w:style>
  <w:style w:type="character" w:customStyle="1" w:styleId="afb">
    <w:name w:val="Текст виноски Знак"/>
    <w:basedOn w:val="a1"/>
    <w:link w:val="afc"/>
    <w:semiHidden/>
    <w:locked/>
    <w:rsid w:val="006B5F6C"/>
    <w:rPr>
      <w:rFonts w:eastAsia="Times New Roman" w:cs="Times New Roman"/>
      <w:lang w:val="ru-RU" w:eastAsia="ar-SA"/>
    </w:rPr>
  </w:style>
  <w:style w:type="character" w:customStyle="1" w:styleId="afd">
    <w:name w:val="Текст кінцевої виноски Знак"/>
    <w:basedOn w:val="a1"/>
    <w:link w:val="afe"/>
    <w:semiHidden/>
    <w:locked/>
    <w:rsid w:val="006B5F6C"/>
    <w:rPr>
      <w:rFonts w:eastAsia="Times New Roman" w:cs="Times New Roman"/>
      <w:lang w:eastAsia="ru-RU"/>
    </w:rPr>
  </w:style>
  <w:style w:type="character" w:customStyle="1" w:styleId="aff">
    <w:name w:val="Назва Знак"/>
    <w:basedOn w:val="a1"/>
    <w:link w:val="aff0"/>
    <w:locked/>
    <w:rsid w:val="006B5F6C"/>
    <w:rPr>
      <w:rFonts w:eastAsia="Times New Roman" w:cs="Times New Roman"/>
      <w:b/>
      <w:sz w:val="24"/>
      <w:lang w:eastAsia="ru-RU"/>
    </w:rPr>
  </w:style>
  <w:style w:type="character" w:customStyle="1" w:styleId="aff1">
    <w:name w:val="Підпис Знак"/>
    <w:basedOn w:val="a1"/>
    <w:link w:val="aff2"/>
    <w:semiHidden/>
    <w:locked/>
    <w:rsid w:val="006B5F6C"/>
    <w:rPr>
      <w:rFonts w:ascii="Arial" w:eastAsia="Times New Roman" w:hAnsi="Arial" w:cs="Arial"/>
      <w:i/>
      <w:iCs/>
      <w:sz w:val="16"/>
      <w:szCs w:val="16"/>
      <w:lang w:eastAsia="ru-RU"/>
    </w:rPr>
  </w:style>
  <w:style w:type="character" w:customStyle="1" w:styleId="aff3">
    <w:name w:val="Основний текст з відступом Знак"/>
    <w:basedOn w:val="a1"/>
    <w:link w:val="aff4"/>
    <w:semiHidden/>
    <w:locked/>
    <w:rsid w:val="006B5F6C"/>
    <w:rPr>
      <w:sz w:val="24"/>
      <w:szCs w:val="24"/>
      <w:lang w:val="ru-RU" w:eastAsia="en-US"/>
    </w:rPr>
  </w:style>
  <w:style w:type="character" w:customStyle="1" w:styleId="aff5">
    <w:name w:val="Підзаголовок Знак"/>
    <w:basedOn w:val="a1"/>
    <w:link w:val="aff6"/>
    <w:locked/>
    <w:rsid w:val="006B5F6C"/>
    <w:rPr>
      <w:rFonts w:eastAsia="Times New Roman" w:cs="Times New Roman"/>
      <w:sz w:val="44"/>
      <w:szCs w:val="44"/>
      <w:lang w:val="x-none" w:eastAsia="ar-SA"/>
    </w:rPr>
  </w:style>
  <w:style w:type="character" w:customStyle="1" w:styleId="24">
    <w:name w:val="Основний текст 2 Знак"/>
    <w:basedOn w:val="a1"/>
    <w:link w:val="25"/>
    <w:semiHidden/>
    <w:locked/>
    <w:rsid w:val="006B5F6C"/>
    <w:rPr>
      <w:rFonts w:eastAsia="Times New Roman" w:cs="Times New Roman"/>
      <w:lang w:eastAsia="x-none"/>
    </w:rPr>
  </w:style>
  <w:style w:type="character" w:customStyle="1" w:styleId="32">
    <w:name w:val="Основний текст 3 Знак"/>
    <w:basedOn w:val="a1"/>
    <w:link w:val="33"/>
    <w:semiHidden/>
    <w:locked/>
    <w:rsid w:val="006B5F6C"/>
    <w:rPr>
      <w:sz w:val="16"/>
      <w:szCs w:val="16"/>
      <w:lang w:eastAsia="en-US"/>
    </w:rPr>
  </w:style>
  <w:style w:type="character" w:customStyle="1" w:styleId="26">
    <w:name w:val="Основний текст з відступом 2 Знак"/>
    <w:basedOn w:val="a1"/>
    <w:link w:val="27"/>
    <w:semiHidden/>
    <w:locked/>
    <w:rsid w:val="006B5F6C"/>
    <w:rPr>
      <w:sz w:val="24"/>
      <w:szCs w:val="24"/>
      <w:lang w:val="ru-RU" w:eastAsia="en-US"/>
    </w:rPr>
  </w:style>
  <w:style w:type="character" w:customStyle="1" w:styleId="34">
    <w:name w:val="Основний текст з відступом 3 Знак"/>
    <w:basedOn w:val="a1"/>
    <w:link w:val="35"/>
    <w:semiHidden/>
    <w:locked/>
    <w:rsid w:val="006B5F6C"/>
    <w:rPr>
      <w:rFonts w:ascii="Times New Roman CYR" w:eastAsia="Times New Roman" w:hAnsi="Times New Roman CYR" w:cs="Times New Roman CYR"/>
      <w:sz w:val="24"/>
      <w:szCs w:val="24"/>
      <w:lang w:val="ru-RU" w:eastAsia="ru-RU"/>
    </w:rPr>
  </w:style>
  <w:style w:type="character" w:customStyle="1" w:styleId="aff7">
    <w:name w:val="Текст Знак"/>
    <w:basedOn w:val="a1"/>
    <w:link w:val="aff8"/>
    <w:semiHidden/>
    <w:locked/>
    <w:rsid w:val="006B5F6C"/>
    <w:rPr>
      <w:rFonts w:ascii="Courier New" w:eastAsia="Times New Roman" w:hAnsi="Courier New" w:cs="Courier New"/>
      <w:noProof/>
      <w:lang w:val="ru-RU" w:eastAsia="ru-RU"/>
    </w:rPr>
  </w:style>
  <w:style w:type="character" w:customStyle="1" w:styleId="14">
    <w:name w:val="Текст примітки Знак1"/>
    <w:basedOn w:val="a1"/>
    <w:semiHidden/>
    <w:rsid w:val="006B5F6C"/>
    <w:rPr>
      <w:rFonts w:cs="Times New Roman"/>
      <w:lang w:eastAsia="en-US"/>
    </w:rPr>
  </w:style>
  <w:style w:type="paragraph" w:customStyle="1" w:styleId="aff9">
    <w:name w:val="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Preformatted">
    <w:name w:val="Preformatted"/>
    <w:basedOn w:val="a0"/>
    <w:qFormat/>
    <w:rsid w:val="006B5F6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a">
    <w:name w:val="a"/>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0"/>
    <w:qFormat/>
    <w:rsid w:val="006B5F6C"/>
    <w:pPr>
      <w:spacing w:before="100" w:after="100" w:line="240" w:lineRule="auto"/>
    </w:pPr>
    <w:rPr>
      <w:rFonts w:ascii="Times New Roman CYR" w:eastAsia="Times New Roman" w:hAnsi="Times New Roman CYR" w:cs="Times New Roman CYR"/>
      <w:sz w:val="24"/>
      <w:szCs w:val="24"/>
      <w:lang w:eastAsia="ru-RU"/>
    </w:rPr>
  </w:style>
  <w:style w:type="paragraph" w:customStyle="1" w:styleId="affb">
    <w:name w:val="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font5">
    <w:name w:val="font5"/>
    <w:basedOn w:val="a0"/>
    <w:qFormat/>
    <w:rsid w:val="006B5F6C"/>
    <w:pPr>
      <w:spacing w:before="100" w:beforeAutospacing="1" w:after="100" w:afterAutospacing="1" w:line="240" w:lineRule="auto"/>
    </w:pPr>
    <w:rPr>
      <w:rFonts w:ascii="Arial CYR" w:eastAsia="Times New Roman" w:hAnsi="Arial CYR" w:cs="Arial CYR"/>
      <w:b/>
      <w:bCs/>
      <w:color w:val="000000"/>
      <w:sz w:val="24"/>
      <w:szCs w:val="24"/>
      <w:lang w:eastAsia="uk-UA"/>
    </w:rPr>
  </w:style>
  <w:style w:type="paragraph" w:customStyle="1" w:styleId="affc">
    <w:name w:val="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Zakonu">
    <w:name w:val="StyleZakonu"/>
    <w:basedOn w:val="a0"/>
    <w:qFormat/>
    <w:rsid w:val="006B5F6C"/>
    <w:pPr>
      <w:spacing w:after="60" w:line="220" w:lineRule="exact"/>
      <w:ind w:firstLine="284"/>
      <w:jc w:val="both"/>
    </w:pPr>
    <w:rPr>
      <w:rFonts w:ascii="Times New Roman" w:eastAsia="Times New Roman" w:hAnsi="Times New Roman"/>
      <w:sz w:val="20"/>
      <w:szCs w:val="20"/>
      <w:lang w:eastAsia="ru-RU"/>
    </w:rPr>
  </w:style>
  <w:style w:type="paragraph" w:customStyle="1" w:styleId="15">
    <w:name w:val="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d">
    <w:name w:val="ДинТекстОбыч"/>
    <w:basedOn w:val="a0"/>
    <w:qFormat/>
    <w:rsid w:val="006B5F6C"/>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ffe">
    <w:name w:val="ДинШапкаНазв"/>
    <w:basedOn w:val="affd"/>
    <w:autoRedefine/>
    <w:qFormat/>
    <w:rsid w:val="006B5F6C"/>
    <w:pPr>
      <w:spacing w:after="120"/>
      <w:ind w:firstLine="0"/>
      <w:jc w:val="center"/>
    </w:pPr>
    <w:rPr>
      <w:b/>
      <w:sz w:val="28"/>
      <w:szCs w:val="28"/>
    </w:rPr>
  </w:style>
  <w:style w:type="paragraph" w:customStyle="1" w:styleId="font6">
    <w:name w:val="font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font7">
    <w:name w:val="font7"/>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68">
    <w:name w:val="xl6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9">
    <w:name w:val="xl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0">
    <w:name w:val="xl7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1">
    <w:name w:val="xl71"/>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3">
    <w:name w:val="xl7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4">
    <w:name w:val="xl7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75">
    <w:name w:val="xl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6">
    <w:name w:val="xl7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7">
    <w:name w:val="xl77"/>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8">
    <w:name w:val="xl78"/>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9">
    <w:name w:val="xl79"/>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0">
    <w:name w:val="xl8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81">
    <w:name w:val="xl8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2">
    <w:name w:val="xl8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3">
    <w:name w:val="xl8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4">
    <w:name w:val="xl8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5">
    <w:name w:val="xl8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6">
    <w:name w:val="xl8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7">
    <w:name w:val="xl87"/>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88">
    <w:name w:val="xl8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89">
    <w:name w:val="xl89"/>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0">
    <w:name w:val="xl9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1">
    <w:name w:val="xl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2">
    <w:name w:val="xl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3">
    <w:name w:val="xl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4">
    <w:name w:val="xl9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5">
    <w:name w:val="xl9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6">
    <w:name w:val="xl9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7">
    <w:name w:val="xl9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uk-UA"/>
    </w:rPr>
  </w:style>
  <w:style w:type="paragraph" w:customStyle="1" w:styleId="CharChar">
    <w:name w:val="Знак Char Char Знак"/>
    <w:basedOn w:val="a0"/>
    <w:qFormat/>
    <w:rsid w:val="006B5F6C"/>
    <w:pPr>
      <w:spacing w:after="0" w:line="240" w:lineRule="auto"/>
    </w:pPr>
    <w:rPr>
      <w:rFonts w:ascii="Verdana" w:eastAsia="Times New Roman" w:hAnsi="Verdana"/>
      <w:sz w:val="20"/>
      <w:szCs w:val="20"/>
      <w:lang w:val="en-US"/>
    </w:rPr>
  </w:style>
  <w:style w:type="character" w:customStyle="1" w:styleId="ListParagraphChar">
    <w:name w:val="List Paragraph Char"/>
    <w:aliases w:val="lp1 Char,List Paragraph1 Char"/>
    <w:link w:val="16"/>
    <w:locked/>
    <w:rsid w:val="006B5F6C"/>
    <w:rPr>
      <w:rFonts w:ascii="Calibri" w:eastAsia="Times New Roman" w:hAnsi="Calibri"/>
      <w:sz w:val="22"/>
      <w:szCs w:val="22"/>
      <w:lang w:eastAsia="en-US"/>
    </w:rPr>
  </w:style>
  <w:style w:type="paragraph" w:customStyle="1" w:styleId="16">
    <w:name w:val="Абзац списка1"/>
    <w:aliases w:val="lp1,List Paragraph1"/>
    <w:basedOn w:val="a0"/>
    <w:link w:val="ListParagraphChar"/>
    <w:qFormat/>
    <w:rsid w:val="006B5F6C"/>
    <w:pPr>
      <w:ind w:left="720"/>
      <w:contextualSpacing/>
    </w:pPr>
    <w:rPr>
      <w:rFonts w:eastAsia="Times New Roman" w:cs="Calibri"/>
    </w:rPr>
  </w:style>
  <w:style w:type="paragraph" w:customStyle="1" w:styleId="xfmc1">
    <w:name w:val="xfmc1"/>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Абзац списка11"/>
    <w:basedOn w:val="a0"/>
    <w:qFormat/>
    <w:rsid w:val="006B5F6C"/>
    <w:pPr>
      <w:spacing w:after="0" w:line="240" w:lineRule="auto"/>
      <w:ind w:left="708"/>
    </w:pPr>
    <w:rPr>
      <w:rFonts w:ascii="Times New Roman" w:eastAsia="Times New Roman" w:hAnsi="Times New Roman"/>
      <w:sz w:val="24"/>
      <w:szCs w:val="24"/>
      <w:lang w:eastAsia="ru-RU"/>
    </w:rPr>
  </w:style>
  <w:style w:type="paragraph" w:customStyle="1" w:styleId="Normal1">
    <w:name w:val="Normal1"/>
    <w:qFormat/>
    <w:rsid w:val="006B5F6C"/>
    <w:pPr>
      <w:widowControl w:val="0"/>
      <w:snapToGrid w:val="0"/>
      <w:spacing w:line="300" w:lineRule="auto"/>
      <w:jc w:val="both"/>
    </w:pPr>
    <w:rPr>
      <w:rFonts w:eastAsia="Times New Roman" w:cs="Times New Roman"/>
      <w:sz w:val="22"/>
      <w:lang w:eastAsia="ru-RU"/>
    </w:rPr>
  </w:style>
  <w:style w:type="paragraph" w:customStyle="1" w:styleId="rvps2">
    <w:name w:val="rvps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
    <w:name w:val="1"/>
    <w:basedOn w:val="a0"/>
    <w:next w:val="af"/>
    <w:qFormat/>
    <w:rsid w:val="006B5F6C"/>
    <w:pPr>
      <w:keepNext/>
      <w:widowControl w:val="0"/>
      <w:suppressAutoHyphens/>
      <w:autoSpaceDE w:val="0"/>
      <w:spacing w:before="240" w:after="120" w:line="240" w:lineRule="auto"/>
    </w:pPr>
    <w:rPr>
      <w:rFonts w:ascii="Arial" w:eastAsia="Arial Unicode MS" w:hAnsi="Arial" w:cs="Tahoma"/>
      <w:sz w:val="28"/>
      <w:szCs w:val="28"/>
      <w:lang w:val="ru-RU" w:eastAsia="ar-SA"/>
    </w:rPr>
  </w:style>
  <w:style w:type="paragraph" w:customStyle="1" w:styleId="61">
    <w:name w:val="Название6"/>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62">
    <w:name w:val="Указатель6"/>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51">
    <w:name w:val="Название5"/>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52">
    <w:name w:val="Указатель5"/>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41">
    <w:name w:val="Название4"/>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42">
    <w:name w:val="Указатель4"/>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36">
    <w:name w:val="Название3"/>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37">
    <w:name w:val="Указатель3"/>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28">
    <w:name w:val="Название2"/>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29">
    <w:name w:val="Указатель2"/>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8">
    <w:name w:val="Название1"/>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19">
    <w:name w:val="Указатель1"/>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a">
    <w:name w:val="Знак Знак1"/>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CharChar2">
    <w:name w:val="Char Char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afff">
    <w:name w:val="Содержимое таблицы"/>
    <w:basedOn w:val="a0"/>
    <w:qFormat/>
    <w:rsid w:val="006B5F6C"/>
    <w:pPr>
      <w:widowControl w:val="0"/>
      <w:suppressLineNumbers/>
      <w:suppressAutoHyphens/>
      <w:autoSpaceDE w:val="0"/>
      <w:spacing w:after="0" w:line="240" w:lineRule="auto"/>
    </w:pPr>
    <w:rPr>
      <w:rFonts w:ascii="Times New Roman" w:eastAsia="Times New Roman" w:hAnsi="Times New Roman"/>
      <w:sz w:val="24"/>
      <w:szCs w:val="24"/>
      <w:lang w:val="ru-RU" w:eastAsia="ar-SA"/>
    </w:rPr>
  </w:style>
  <w:style w:type="paragraph" w:customStyle="1" w:styleId="afff0">
    <w:name w:val="Заголовок таблицы"/>
    <w:basedOn w:val="afff"/>
    <w:qFormat/>
    <w:rsid w:val="006B5F6C"/>
    <w:pPr>
      <w:jc w:val="center"/>
    </w:pPr>
    <w:rPr>
      <w:b/>
      <w:bCs/>
    </w:rPr>
  </w:style>
  <w:style w:type="paragraph" w:customStyle="1" w:styleId="3f3f3f3f3f3f3f3f3f3f3f3f3f2">
    <w:name w:val="О3fс3fн3fо3fв3fн3fо3fй3f т3fе3fк3fс3fт3f 2"/>
    <w:basedOn w:val="a0"/>
    <w:qFormat/>
    <w:rsid w:val="006B5F6C"/>
    <w:pPr>
      <w:spacing w:after="0" w:line="240" w:lineRule="auto"/>
      <w:jc w:val="both"/>
    </w:pPr>
    <w:rPr>
      <w:rFonts w:ascii="Times New Roman" w:eastAsia="Times New Roman" w:hAnsi="Times New Roman"/>
      <w:sz w:val="24"/>
      <w:szCs w:val="20"/>
      <w:lang w:eastAsia="ar-SA"/>
    </w:rPr>
  </w:style>
  <w:style w:type="paragraph" w:customStyle="1" w:styleId="afff1">
    <w:name w:val="Знак"/>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afff2">
    <w:name w:val="Содержимое врезки"/>
    <w:basedOn w:val="af"/>
    <w:qFormat/>
    <w:rsid w:val="006B5F6C"/>
    <w:pPr>
      <w:suppressAutoHyphens/>
      <w:autoSpaceDN/>
      <w:adjustRightInd/>
    </w:pPr>
    <w:rPr>
      <w:rFonts w:ascii="Times New Roman" w:hAnsi="Times New Roman"/>
      <w:lang w:eastAsia="ar-SA"/>
    </w:rPr>
  </w:style>
  <w:style w:type="paragraph" w:customStyle="1" w:styleId="1b">
    <w:name w:val="Обычный (веб)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c">
    <w:name w:val="Звичайний (веб)1"/>
    <w:basedOn w:val="a0"/>
    <w:qFormat/>
    <w:rsid w:val="006B5F6C"/>
    <w:pPr>
      <w:suppressAutoHyphens/>
      <w:spacing w:before="280" w:after="280" w:line="240" w:lineRule="auto"/>
    </w:pPr>
    <w:rPr>
      <w:rFonts w:ascii="Times New Roman" w:eastAsia="Times New Roman" w:hAnsi="Times New Roman"/>
      <w:sz w:val="24"/>
      <w:szCs w:val="24"/>
      <w:lang w:eastAsia="ar-SA"/>
    </w:rPr>
  </w:style>
  <w:style w:type="paragraph" w:customStyle="1" w:styleId="111">
    <w:name w:val="Обычный (веб)1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HTML1">
    <w:name w:val="Стандартный HTML1"/>
    <w:qFormat/>
    <w:rsid w:val="006B5F6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3">
    <w:name w:val="Нормальний текст"/>
    <w:qFormat/>
    <w:rsid w:val="006B5F6C"/>
    <w:pPr>
      <w:suppressAutoHyphens/>
      <w:spacing w:before="120"/>
      <w:ind w:firstLine="567"/>
      <w:jc w:val="both"/>
    </w:pPr>
    <w:rPr>
      <w:rFonts w:ascii="Antiqua" w:eastAsia="Times New Roman" w:hAnsi="Antiqua" w:cs="Courier New"/>
      <w:color w:val="000000"/>
      <w:sz w:val="26"/>
      <w:lang w:eastAsia="ar-SA"/>
    </w:rPr>
  </w:style>
  <w:style w:type="character" w:customStyle="1" w:styleId="afff4">
    <w:name w:val="Основной текст_"/>
    <w:link w:val="2a"/>
    <w:locked/>
    <w:rsid w:val="006B5F6C"/>
    <w:rPr>
      <w:shd w:val="clear" w:color="auto" w:fill="FFFFFF"/>
    </w:rPr>
  </w:style>
  <w:style w:type="paragraph" w:customStyle="1" w:styleId="2a">
    <w:name w:val="Основной текст2"/>
    <w:basedOn w:val="a0"/>
    <w:link w:val="afff4"/>
    <w:qFormat/>
    <w:rsid w:val="006B5F6C"/>
    <w:pPr>
      <w:widowControl w:val="0"/>
      <w:shd w:val="clear" w:color="auto" w:fill="FFFFFF"/>
      <w:spacing w:after="0" w:line="240" w:lineRule="auto"/>
    </w:pPr>
    <w:rPr>
      <w:rFonts w:ascii="Times New Roman" w:hAnsi="Times New Roman" w:cs="Calibri"/>
      <w:sz w:val="20"/>
      <w:szCs w:val="20"/>
      <w:lang w:eastAsia="uk-UA"/>
    </w:rPr>
  </w:style>
  <w:style w:type="paragraph" w:customStyle="1" w:styleId="210">
    <w:name w:val="Основной текст 21"/>
    <w:basedOn w:val="a0"/>
    <w:qFormat/>
    <w:rsid w:val="006B5F6C"/>
    <w:pPr>
      <w:suppressAutoHyphens/>
      <w:spacing w:after="0" w:line="240" w:lineRule="auto"/>
      <w:jc w:val="both"/>
    </w:pPr>
    <w:rPr>
      <w:rFonts w:ascii="Times New Roman" w:eastAsia="Lucida Sans Unicode" w:hAnsi="Times New Roman"/>
      <w:kern w:val="2"/>
      <w:sz w:val="24"/>
      <w:szCs w:val="20"/>
      <w:lang w:eastAsia="hi-IN" w:bidi="hi-IN"/>
    </w:rPr>
  </w:style>
  <w:style w:type="paragraph" w:customStyle="1" w:styleId="western">
    <w:name w:val="western"/>
    <w:basedOn w:val="a0"/>
    <w:qFormat/>
    <w:rsid w:val="006B5F6C"/>
    <w:pPr>
      <w:pBdr>
        <w:bottom w:val="single" w:sz="18" w:space="1" w:color="000000"/>
      </w:pBdr>
      <w:spacing w:before="100" w:beforeAutospacing="1" w:after="0" w:line="240" w:lineRule="auto"/>
    </w:pPr>
    <w:rPr>
      <w:rFonts w:ascii="Times New Roman" w:eastAsia="Times New Roman" w:hAnsi="Times New Roman"/>
      <w:b/>
      <w:bCs/>
      <w:color w:val="000000"/>
      <w:spacing w:val="10"/>
      <w:sz w:val="24"/>
      <w:szCs w:val="24"/>
      <w:lang w:val="ru-RU" w:eastAsia="ru-RU"/>
    </w:rPr>
  </w:style>
  <w:style w:type="paragraph" w:customStyle="1" w:styleId="1d">
    <w:name w:val="Обычный1"/>
    <w:qFormat/>
    <w:rsid w:val="006B5F6C"/>
    <w:pPr>
      <w:spacing w:line="276" w:lineRule="auto"/>
    </w:pPr>
    <w:rPr>
      <w:rFonts w:ascii="Arial" w:eastAsia="Times New Roman" w:hAnsi="Arial" w:cs="Arial"/>
      <w:color w:val="000000"/>
      <w:sz w:val="22"/>
      <w:lang w:val="en-US" w:eastAsia="en-US"/>
    </w:rPr>
  </w:style>
  <w:style w:type="paragraph" w:customStyle="1" w:styleId="xfmc2">
    <w:name w:val="xfmc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Oaeno">
    <w:name w:val="Oaeno"/>
    <w:qFormat/>
    <w:rsid w:val="006B5F6C"/>
    <w:pPr>
      <w:widowControl w:val="0"/>
      <w:spacing w:line="210" w:lineRule="atLeast"/>
      <w:ind w:firstLine="454"/>
      <w:jc w:val="both"/>
    </w:pPr>
    <w:rPr>
      <w:rFonts w:eastAsia="Times New Roman" w:cs="Times New Roman"/>
      <w:color w:val="000000"/>
      <w:lang w:val="ru-RU" w:eastAsia="ru-RU"/>
    </w:rPr>
  </w:style>
  <w:style w:type="paragraph" w:customStyle="1" w:styleId="msonormal0">
    <w:name w:val="msonormal"/>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0">
    <w:name w:val="font0"/>
    <w:basedOn w:val="a0"/>
    <w:qFormat/>
    <w:rsid w:val="006B5F6C"/>
    <w:pPr>
      <w:spacing w:before="100" w:beforeAutospacing="1" w:after="100" w:afterAutospacing="1" w:line="240" w:lineRule="auto"/>
    </w:pPr>
    <w:rPr>
      <w:rFonts w:eastAsia="Times New Roman" w:cs="Calibri"/>
      <w:color w:val="000000"/>
      <w:lang w:eastAsia="uk-UA"/>
    </w:rPr>
  </w:style>
  <w:style w:type="paragraph" w:customStyle="1" w:styleId="xl65">
    <w:name w:val="xl6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37">
    <w:name w:val="xl13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8">
    <w:name w:val="xl13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39">
    <w:name w:val="xl13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b/>
      <w:bCs/>
      <w:sz w:val="24"/>
      <w:szCs w:val="24"/>
      <w:lang w:eastAsia="uk-UA"/>
    </w:rPr>
  </w:style>
  <w:style w:type="paragraph" w:customStyle="1" w:styleId="xl140">
    <w:name w:val="xl14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41">
    <w:name w:val="xl141"/>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2">
    <w:name w:val="xl142"/>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3">
    <w:name w:val="xl143"/>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6">
    <w:name w:val="xl1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8">
    <w:name w:val="xl148"/>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49">
    <w:name w:val="xl149"/>
    <w:basedOn w:val="a0"/>
    <w:qFormat/>
    <w:rsid w:val="006B5F6C"/>
    <w:pPr>
      <w:spacing w:before="100" w:beforeAutospacing="1" w:after="100" w:afterAutospacing="1" w:line="240" w:lineRule="auto"/>
      <w:jc w:val="center"/>
    </w:pPr>
    <w:rPr>
      <w:rFonts w:eastAsia="Times New Roman" w:cs="Calibri"/>
      <w:sz w:val="24"/>
      <w:szCs w:val="24"/>
      <w:lang w:eastAsia="uk-UA"/>
    </w:rPr>
  </w:style>
  <w:style w:type="paragraph" w:customStyle="1" w:styleId="xl150">
    <w:name w:val="xl15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52">
    <w:name w:val="xl15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53">
    <w:name w:val="xl15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55">
    <w:name w:val="xl15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6">
    <w:name w:val="xl15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7">
    <w:name w:val="xl157"/>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59">
    <w:name w:val="xl159"/>
    <w:basedOn w:val="a0"/>
    <w:qFormat/>
    <w:rsid w:val="006B5F6C"/>
    <w:pP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2">
    <w:name w:val="xl16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4">
    <w:name w:val="xl16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uk-UA"/>
    </w:rPr>
  </w:style>
  <w:style w:type="paragraph" w:customStyle="1" w:styleId="xl165">
    <w:name w:val="xl165"/>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0"/>
      <w:szCs w:val="20"/>
      <w:lang w:eastAsia="uk-UA"/>
    </w:rPr>
  </w:style>
  <w:style w:type="paragraph" w:customStyle="1" w:styleId="xl166">
    <w:name w:val="xl166"/>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85">
    <w:name w:val="xl18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86">
    <w:name w:val="xl18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89">
    <w:name w:val="xl18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1">
    <w:name w:val="xl191"/>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2">
    <w:name w:val="xl192"/>
    <w:basedOn w:val="a0"/>
    <w:qFormat/>
    <w:rsid w:val="006B5F6C"/>
    <w:pPr>
      <w:spacing w:before="100" w:beforeAutospacing="1" w:after="100" w:afterAutospacing="1" w:line="240" w:lineRule="auto"/>
    </w:pPr>
    <w:rPr>
      <w:rFonts w:eastAsia="Times New Roman" w:cs="Calibri"/>
      <w:b/>
      <w:bCs/>
      <w:sz w:val="24"/>
      <w:szCs w:val="24"/>
      <w:lang w:eastAsia="uk-UA"/>
    </w:rPr>
  </w:style>
  <w:style w:type="paragraph" w:customStyle="1" w:styleId="xl249">
    <w:name w:val="xl24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0">
    <w:name w:val="xl2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2">
    <w:name w:val="xl25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3">
    <w:name w:val="xl253"/>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4">
    <w:name w:val="xl254"/>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5">
    <w:name w:val="xl25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6">
    <w:name w:val="xl256"/>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7">
    <w:name w:val="xl257"/>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9">
    <w:name w:val="xl25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0">
    <w:name w:val="xl26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1">
    <w:name w:val="xl261"/>
    <w:basedOn w:val="a0"/>
    <w:qFormat/>
    <w:rsid w:val="006B5F6C"/>
    <w:pPr>
      <w:pBdr>
        <w:lef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2">
    <w:name w:val="xl262"/>
    <w:basedOn w:val="a0"/>
    <w:qFormat/>
    <w:rsid w:val="006B5F6C"/>
    <w:pPr>
      <w:pBdr>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3">
    <w:name w:val="xl2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4">
    <w:name w:val="xl264"/>
    <w:basedOn w:val="a0"/>
    <w:qFormat/>
    <w:rsid w:val="006B5F6C"/>
    <w:pPr>
      <w:pBdr>
        <w:lef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6">
    <w:name w:val="xl266"/>
    <w:basedOn w:val="a0"/>
    <w:qFormat/>
    <w:rsid w:val="006B5F6C"/>
    <w:pPr>
      <w:pBdr>
        <w:righ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7">
    <w:name w:val="xl267"/>
    <w:basedOn w:val="a0"/>
    <w:qFormat/>
    <w:rsid w:val="006B5F6C"/>
    <w:pPr>
      <w:spacing w:before="100" w:beforeAutospacing="1" w:after="100" w:afterAutospacing="1" w:line="240" w:lineRule="auto"/>
    </w:pPr>
    <w:rPr>
      <w:rFonts w:eastAsia="Times New Roman" w:cs="Calibri"/>
      <w:b/>
      <w:bCs/>
      <w:i/>
      <w:iCs/>
      <w:sz w:val="24"/>
      <w:szCs w:val="24"/>
      <w:lang w:eastAsia="uk-UA"/>
    </w:rPr>
  </w:style>
  <w:style w:type="paragraph" w:customStyle="1" w:styleId="xl268">
    <w:name w:val="xl268"/>
    <w:basedOn w:val="a0"/>
    <w:qFormat/>
    <w:rsid w:val="006B5F6C"/>
    <w:pPr>
      <w:pBdr>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9">
    <w:name w:val="xl269"/>
    <w:basedOn w:val="a0"/>
    <w:qFormat/>
    <w:rsid w:val="006B5F6C"/>
    <w:pPr>
      <w:pBdr>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0">
    <w:name w:val="xl27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1">
    <w:name w:val="xl271"/>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2">
    <w:name w:val="xl272"/>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afff5">
    <w:name w:val="Таблица текст"/>
    <w:basedOn w:val="a0"/>
    <w:qFormat/>
    <w:rsid w:val="006B5F6C"/>
    <w:pPr>
      <w:spacing w:before="60" w:after="60" w:line="240" w:lineRule="auto"/>
      <w:ind w:left="-57" w:right="-57"/>
    </w:pPr>
    <w:rPr>
      <w:rFonts w:ascii="Times New Roman" w:eastAsia="MS Mincho" w:hAnsi="Times New Roman"/>
      <w:sz w:val="20"/>
      <w:szCs w:val="24"/>
      <w:lang w:val="ru-RU" w:eastAsia="ja-JP"/>
    </w:rPr>
  </w:style>
  <w:style w:type="paragraph" w:customStyle="1" w:styleId="afff6">
    <w:name w:val="Таблица вправо"/>
    <w:basedOn w:val="afff5"/>
    <w:qFormat/>
    <w:rsid w:val="006B5F6C"/>
    <w:pPr>
      <w:jc w:val="right"/>
    </w:pPr>
  </w:style>
  <w:style w:type="paragraph" w:customStyle="1" w:styleId="afff7">
    <w:name w:val="Таблица центр.текст"/>
    <w:basedOn w:val="afff5"/>
    <w:qFormat/>
    <w:rsid w:val="006B5F6C"/>
    <w:pPr>
      <w:jc w:val="center"/>
    </w:pPr>
  </w:style>
  <w:style w:type="paragraph" w:customStyle="1" w:styleId="CharChar0">
    <w:name w:val="Char Знак Знак Char Знак Знак Знак Знак Знак Знак Знак Знак Знак 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2">
    <w:name w:val="Style2"/>
    <w:basedOn w:val="a0"/>
    <w:qFormat/>
    <w:rsid w:val="006B5F6C"/>
    <w:pPr>
      <w:widowControl w:val="0"/>
      <w:autoSpaceDE w:val="0"/>
      <w:autoSpaceDN w:val="0"/>
      <w:adjustRightInd w:val="0"/>
      <w:spacing w:after="0" w:line="225" w:lineRule="exact"/>
    </w:pPr>
    <w:rPr>
      <w:rFonts w:ascii="Times New Roman" w:eastAsia="Times New Roman" w:hAnsi="Times New Roman"/>
      <w:sz w:val="24"/>
      <w:szCs w:val="24"/>
      <w:lang w:val="ru-RU" w:eastAsia="ru-RU"/>
    </w:rPr>
  </w:style>
  <w:style w:type="character" w:customStyle="1" w:styleId="38">
    <w:name w:val="+ ниже на  3 пт Знак"/>
    <w:link w:val="39"/>
    <w:uiPriority w:val="99"/>
    <w:locked/>
    <w:rsid w:val="006B5F6C"/>
    <w:rPr>
      <w:rFonts w:eastAsia="Times New Roman" w:cs="Times New Roman"/>
      <w:sz w:val="24"/>
      <w:lang w:eastAsia="x-none"/>
    </w:rPr>
  </w:style>
  <w:style w:type="paragraph" w:customStyle="1" w:styleId="39">
    <w:name w:val="+ ниже на  3 пт"/>
    <w:basedOn w:val="a0"/>
    <w:link w:val="38"/>
    <w:uiPriority w:val="99"/>
    <w:qFormat/>
    <w:rsid w:val="006B5F6C"/>
    <w:pPr>
      <w:spacing w:after="0" w:line="240" w:lineRule="auto"/>
      <w:jc w:val="both"/>
    </w:pPr>
    <w:rPr>
      <w:rFonts w:ascii="Times New Roman" w:eastAsia="Times New Roman" w:hAnsi="Times New Roman"/>
      <w:sz w:val="24"/>
      <w:szCs w:val="20"/>
      <w:lang w:eastAsia="x-none"/>
    </w:rPr>
  </w:style>
  <w:style w:type="paragraph" w:customStyle="1" w:styleId="2b">
    <w:name w:val="Без інтервалів2"/>
    <w:qFormat/>
    <w:rsid w:val="006B5F6C"/>
    <w:rPr>
      <w:rFonts w:eastAsia="Times New Roman" w:cs="Times New Roman"/>
      <w:sz w:val="24"/>
      <w:szCs w:val="24"/>
      <w:lang w:eastAsia="ru-RU"/>
    </w:rPr>
  </w:style>
  <w:style w:type="character" w:customStyle="1" w:styleId="1e">
    <w:name w:val="1.текст в табл Знак"/>
    <w:basedOn w:val="af3"/>
    <w:link w:val="1f"/>
    <w:locked/>
    <w:rsid w:val="006B5F6C"/>
    <w:rPr>
      <w:rFonts w:eastAsia="Times New Roman" w:cs="Times New Roman"/>
      <w:sz w:val="24"/>
      <w:szCs w:val="24"/>
      <w:lang w:eastAsia="ru-RU"/>
    </w:rPr>
  </w:style>
  <w:style w:type="paragraph" w:customStyle="1" w:styleId="1f">
    <w:name w:val="1.текст в табл"/>
    <w:basedOn w:val="af2"/>
    <w:link w:val="1e"/>
    <w:qFormat/>
    <w:rsid w:val="006B5F6C"/>
    <w:pPr>
      <w:ind w:left="288" w:firstLine="432"/>
      <w:jc w:val="both"/>
    </w:pPr>
    <w:rPr>
      <w:sz w:val="24"/>
      <w:szCs w:val="24"/>
    </w:rPr>
  </w:style>
  <w:style w:type="character" w:customStyle="1" w:styleId="2c">
    <w:name w:val="2.табл.буллет Знак"/>
    <w:basedOn w:val="af0"/>
    <w:link w:val="21"/>
    <w:locked/>
    <w:rsid w:val="006B5F6C"/>
    <w:rPr>
      <w:rFonts w:ascii="Times New Roman CYR" w:eastAsia="Times New Roman" w:hAnsi="Times New Roman CYR" w:cs="Times New Roman CYR"/>
      <w:sz w:val="24"/>
      <w:szCs w:val="24"/>
      <w:lang w:val="ru-RU" w:eastAsia="ru-RU"/>
    </w:rPr>
  </w:style>
  <w:style w:type="paragraph" w:customStyle="1" w:styleId="21">
    <w:name w:val="2.табл.буллет"/>
    <w:basedOn w:val="af"/>
    <w:link w:val="2c"/>
    <w:qFormat/>
    <w:rsid w:val="006B5F6C"/>
    <w:pPr>
      <w:widowControl/>
      <w:numPr>
        <w:numId w:val="17"/>
      </w:numPr>
      <w:tabs>
        <w:tab w:val="left" w:pos="997"/>
      </w:tabs>
      <w:autoSpaceDE/>
      <w:autoSpaceDN/>
      <w:adjustRightInd/>
      <w:spacing w:after="0"/>
      <w:ind w:left="288" w:right="198" w:firstLine="425"/>
      <w:jc w:val="both"/>
    </w:pPr>
    <w:rPr>
      <w:rFonts w:cs="Times New Roman CYR"/>
    </w:rPr>
  </w:style>
  <w:style w:type="character" w:customStyle="1" w:styleId="320">
    <w:name w:val="3.Табл.буллет2 Знак"/>
    <w:basedOn w:val="2c"/>
    <w:link w:val="321"/>
    <w:locked/>
    <w:rsid w:val="006B5F6C"/>
    <w:rPr>
      <w:rFonts w:ascii="Times New Roman CYR" w:eastAsia="Times New Roman" w:hAnsi="Times New Roman CYR" w:cs="Times New Roman CYR"/>
      <w:sz w:val="24"/>
      <w:szCs w:val="24"/>
      <w:lang w:val="ru-RU" w:eastAsia="ru-RU"/>
    </w:rPr>
  </w:style>
  <w:style w:type="paragraph" w:customStyle="1" w:styleId="321">
    <w:name w:val="3.Табл.буллет2"/>
    <w:basedOn w:val="21"/>
    <w:link w:val="320"/>
    <w:qFormat/>
    <w:rsid w:val="006B5F6C"/>
    <w:pPr>
      <w:tabs>
        <w:tab w:val="clear" w:pos="997"/>
        <w:tab w:val="left" w:pos="1706"/>
      </w:tabs>
      <w:ind w:left="1139"/>
    </w:p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qFormat/>
    <w:rsid w:val="006B5F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3">
    <w:name w:val="Основной текст (5)_"/>
    <w:link w:val="54"/>
    <w:locked/>
    <w:rsid w:val="006B5F6C"/>
    <w:rPr>
      <w:rFonts w:eastAsia="Times New Roman" w:cs="Times New Roman"/>
      <w:b/>
      <w:bCs/>
      <w:shd w:val="clear" w:color="auto" w:fill="FFFFFF"/>
    </w:rPr>
  </w:style>
  <w:style w:type="paragraph" w:customStyle="1" w:styleId="54">
    <w:name w:val="Основной текст (5)"/>
    <w:basedOn w:val="a0"/>
    <w:link w:val="53"/>
    <w:qFormat/>
    <w:rsid w:val="006B5F6C"/>
    <w:pPr>
      <w:widowControl w:val="0"/>
      <w:shd w:val="clear" w:color="auto" w:fill="FFFFFF"/>
      <w:spacing w:before="240" w:after="0" w:line="274" w:lineRule="exact"/>
      <w:jc w:val="center"/>
    </w:pPr>
    <w:rPr>
      <w:rFonts w:ascii="Times New Roman" w:eastAsia="Times New Roman" w:hAnsi="Times New Roman"/>
      <w:b/>
      <w:bCs/>
      <w:sz w:val="20"/>
      <w:szCs w:val="20"/>
      <w:lang w:eastAsia="uk-UA"/>
    </w:rPr>
  </w:style>
  <w:style w:type="paragraph" w:customStyle="1" w:styleId="1f0">
    <w:name w:val="Без інтервалів1"/>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2d">
    <w:name w:val="Абзац списка2"/>
    <w:basedOn w:val="a0"/>
    <w:qFormat/>
    <w:rsid w:val="006B5F6C"/>
    <w:pPr>
      <w:ind w:left="720"/>
      <w:contextualSpacing/>
    </w:pPr>
    <w:rPr>
      <w:rFonts w:eastAsia="Times New Roman"/>
      <w:lang w:val="ru-RU"/>
    </w:rPr>
  </w:style>
  <w:style w:type="paragraph" w:customStyle="1" w:styleId="Default">
    <w:name w:val="Default"/>
    <w:qFormat/>
    <w:rsid w:val="006B5F6C"/>
    <w:pPr>
      <w:autoSpaceDE w:val="0"/>
      <w:autoSpaceDN w:val="0"/>
      <w:adjustRightInd w:val="0"/>
    </w:pPr>
    <w:rPr>
      <w:rFonts w:ascii="Tahoma" w:hAnsi="Tahoma" w:cs="Tahoma"/>
      <w:color w:val="000000"/>
      <w:sz w:val="24"/>
      <w:szCs w:val="24"/>
    </w:rPr>
  </w:style>
  <w:style w:type="paragraph" w:customStyle="1" w:styleId="3a">
    <w:name w:val="Без інтервалів3"/>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1f1">
    <w:name w:val="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2e">
    <w:name w:val="Знак Знак Знак Знак2"/>
    <w:basedOn w:val="a0"/>
    <w:qFormat/>
    <w:rsid w:val="006B5F6C"/>
    <w:pPr>
      <w:spacing w:after="0" w:line="240" w:lineRule="auto"/>
    </w:pPr>
    <w:rPr>
      <w:rFonts w:ascii="Verdana" w:eastAsia="Times New Roman" w:hAnsi="Verdana" w:cs="Verdana"/>
      <w:sz w:val="20"/>
      <w:szCs w:val="20"/>
      <w:lang w:val="en-US"/>
    </w:rPr>
  </w:style>
  <w:style w:type="paragraph" w:customStyle="1" w:styleId="CharChar10">
    <w:name w:val="Знак Char Char Знак1"/>
    <w:basedOn w:val="a0"/>
    <w:qFormat/>
    <w:rsid w:val="006B5F6C"/>
    <w:pPr>
      <w:spacing w:after="0" w:line="240" w:lineRule="auto"/>
    </w:pPr>
    <w:rPr>
      <w:rFonts w:ascii="Verdana" w:eastAsia="Times New Roman" w:hAnsi="Verdana"/>
      <w:sz w:val="20"/>
      <w:szCs w:val="20"/>
      <w:lang w:val="en-US"/>
    </w:rPr>
  </w:style>
  <w:style w:type="paragraph" w:customStyle="1" w:styleId="2f">
    <w:name w:val="Знак Знак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1f2">
    <w:name w:val="Знак1"/>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2f0">
    <w:name w:val="Звичайний (веб)2"/>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f3">
    <w:name w:val="Звичайний1"/>
    <w:qFormat/>
    <w:rsid w:val="006B5F6C"/>
    <w:pPr>
      <w:spacing w:line="276" w:lineRule="auto"/>
    </w:pPr>
    <w:rPr>
      <w:rFonts w:ascii="Arial" w:eastAsia="Times New Roman" w:hAnsi="Arial" w:cs="Arial"/>
      <w:color w:val="000000"/>
      <w:sz w:val="22"/>
      <w:lang w:val="en-US" w:eastAsia="en-US"/>
    </w:rPr>
  </w:style>
  <w:style w:type="paragraph" w:customStyle="1" w:styleId="font8">
    <w:name w:val="font8"/>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font9">
    <w:name w:val="font9"/>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20">
    <w:name w:val="xl2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1">
    <w:name w:val="xl2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2">
    <w:name w:val="xl2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3">
    <w:name w:val="xl2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6">
    <w:name w:val="xl2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29">
    <w:name w:val="xl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3">
    <w:name w:val="xl3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34">
    <w:name w:val="xl3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8">
    <w:name w:val="xl3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3">
    <w:name w:val="xl4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4">
    <w:name w:val="xl4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8">
    <w:name w:val="xl4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9">
    <w:name w:val="xl4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0">
    <w:name w:val="xl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1">
    <w:name w:val="xl51"/>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3">
    <w:name w:val="xl53"/>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54">
    <w:name w:val="xl5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5">
    <w:name w:val="xl55"/>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6">
    <w:name w:val="xl56"/>
    <w:basedOn w:val="a0"/>
    <w:qFormat/>
    <w:rsid w:val="006B5F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2">
    <w:name w:val="xl62"/>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4">
    <w:name w:val="xl6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14">
    <w:name w:val="xl11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118">
    <w:name w:val="xl118"/>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22">
    <w:name w:val="xl122"/>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45">
    <w:name w:val="xl245"/>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247">
    <w:name w:val="xl247"/>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48">
    <w:name w:val="xl248"/>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51">
    <w:name w:val="xl251"/>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1f4">
    <w:name w:val="Заголовок1"/>
    <w:qFormat/>
    <w:rsid w:val="006B5F6C"/>
    <w:pPr>
      <w:autoSpaceDE w:val="0"/>
      <w:autoSpaceDN w:val="0"/>
      <w:jc w:val="center"/>
    </w:pPr>
    <w:rPr>
      <w:rFonts w:ascii="Arial" w:eastAsia="Times New Roman" w:hAnsi="Arial" w:cs="Arial"/>
      <w:b/>
      <w:bCs/>
      <w:lang w:val="ru-RU" w:eastAsia="ru-RU"/>
    </w:rPr>
  </w:style>
  <w:style w:type="paragraph" w:customStyle="1" w:styleId="afff8">
    <w:name w:val="ДинРазделОбыч"/>
    <w:basedOn w:val="a0"/>
    <w:autoRedefine/>
    <w:qFormat/>
    <w:rsid w:val="006B5F6C"/>
    <w:pPr>
      <w:widowControl w:val="0"/>
      <w:tabs>
        <w:tab w:val="left" w:pos="600"/>
      </w:tabs>
      <w:spacing w:after="0" w:line="240" w:lineRule="auto"/>
      <w:ind w:left="600" w:hanging="600"/>
      <w:jc w:val="center"/>
    </w:pPr>
    <w:rPr>
      <w:rFonts w:ascii="Times New Roman" w:eastAsia="Times New Roman" w:hAnsi="Times New Roman"/>
      <w:b/>
      <w:color w:val="000000"/>
      <w:sz w:val="27"/>
      <w:szCs w:val="27"/>
      <w:lang w:eastAsia="ru-RU"/>
    </w:rPr>
  </w:style>
  <w:style w:type="paragraph" w:customStyle="1" w:styleId="a">
    <w:name w:val="Номер (жирний)"/>
    <w:basedOn w:val="a0"/>
    <w:next w:val="a0"/>
    <w:qFormat/>
    <w:rsid w:val="006B5F6C"/>
    <w:pPr>
      <w:numPr>
        <w:numId w:val="18"/>
      </w:numPr>
      <w:spacing w:after="120" w:line="240" w:lineRule="auto"/>
      <w:jc w:val="both"/>
    </w:pPr>
    <w:rPr>
      <w:rFonts w:ascii="Times New Roman" w:eastAsia="Times New Roman" w:hAnsi="Times New Roman"/>
      <w:sz w:val="24"/>
      <w:szCs w:val="24"/>
      <w:lang w:eastAsia="ru-RU"/>
    </w:rPr>
  </w:style>
  <w:style w:type="paragraph" w:customStyle="1" w:styleId="20">
    <w:name w:val="Номер2 (жирний)"/>
    <w:basedOn w:val="a"/>
    <w:qFormat/>
    <w:rsid w:val="006B5F6C"/>
    <w:pPr>
      <w:numPr>
        <w:ilvl w:val="1"/>
      </w:numPr>
    </w:pPr>
  </w:style>
  <w:style w:type="paragraph" w:customStyle="1" w:styleId="3">
    <w:name w:val="Номер3 (жирний)"/>
    <w:basedOn w:val="20"/>
    <w:qFormat/>
    <w:rsid w:val="006B5F6C"/>
    <w:pPr>
      <w:numPr>
        <w:ilvl w:val="2"/>
      </w:numPr>
    </w:pPr>
  </w:style>
  <w:style w:type="paragraph" w:customStyle="1" w:styleId="xl98">
    <w:name w:val="xl98"/>
    <w:basedOn w:val="a0"/>
    <w:qFormat/>
    <w:rsid w:val="006B5F6C"/>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99">
    <w:name w:val="xl9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0">
    <w:name w:val="xl10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1">
    <w:name w:val="xl10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2">
    <w:name w:val="xl1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3">
    <w:name w:val="xl10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4">
    <w:name w:val="xl10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5">
    <w:name w:val="xl10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6">
    <w:name w:val="xl106"/>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7">
    <w:name w:val="xl107"/>
    <w:basedOn w:val="a0"/>
    <w:qFormat/>
    <w:rsid w:val="006B5F6C"/>
    <w:pPr>
      <w:pBdr>
        <w:top w:val="single" w:sz="8" w:space="0" w:color="auto"/>
        <w:bottom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8">
    <w:name w:val="xl108"/>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9">
    <w:name w:val="xl109"/>
    <w:basedOn w:val="a0"/>
    <w:qFormat/>
    <w:rsid w:val="006B5F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0">
    <w:name w:val="xl110"/>
    <w:basedOn w:val="a0"/>
    <w:qFormat/>
    <w:rsid w:val="006B5F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1">
    <w:name w:val="xl111"/>
    <w:basedOn w:val="a0"/>
    <w:qFormat/>
    <w:rsid w:val="006B5F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13">
    <w:name w:val="xl113"/>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5">
    <w:name w:val="xl115"/>
    <w:basedOn w:val="a0"/>
    <w:qFormat/>
    <w:rsid w:val="006B5F6C"/>
    <w:pPr>
      <w:pBdr>
        <w:top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6">
    <w:name w:val="xl116"/>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7">
    <w:name w:val="xl117"/>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9">
    <w:name w:val="xl119"/>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0">
    <w:name w:val="xl12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1">
    <w:name w:val="xl121"/>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3">
    <w:name w:val="xl123"/>
    <w:basedOn w:val="a0"/>
    <w:qFormat/>
    <w:rsid w:val="006B5F6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4">
    <w:name w:val="xl124"/>
    <w:basedOn w:val="a0"/>
    <w:qFormat/>
    <w:rsid w:val="006B5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5">
    <w:name w:val="xl125"/>
    <w:basedOn w:val="a0"/>
    <w:qFormat/>
    <w:rsid w:val="006B5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6">
    <w:name w:val="xl126"/>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7">
    <w:name w:val="xl1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8">
    <w:name w:val="xl128"/>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9">
    <w:name w:val="xl1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0">
    <w:name w:val="xl130"/>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31">
    <w:name w:val="xl131"/>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2">
    <w:name w:val="xl132"/>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3">
    <w:name w:val="xl133"/>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4">
    <w:name w:val="xl13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5">
    <w:name w:val="xl13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6">
    <w:name w:val="xl13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uk-UA"/>
    </w:rPr>
  </w:style>
  <w:style w:type="paragraph" w:customStyle="1" w:styleId="xl66">
    <w:name w:val="xl6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7">
    <w:name w:val="xl67"/>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44">
    <w:name w:val="xl14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5">
    <w:name w:val="xl1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7">
    <w:name w:val="xl14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1">
    <w:name w:val="xl151"/>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4">
    <w:name w:val="xl15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C00000"/>
      <w:sz w:val="24"/>
      <w:szCs w:val="24"/>
      <w:lang w:eastAsia="uk-UA"/>
    </w:rPr>
  </w:style>
  <w:style w:type="character" w:customStyle="1" w:styleId="NoSpacingChar1">
    <w:name w:val="No Spacing Char1"/>
    <w:link w:val="1f5"/>
    <w:locked/>
    <w:rsid w:val="006B5F6C"/>
    <w:rPr>
      <w:rFonts w:eastAsia="Times New Roman" w:cs="Times New Roman"/>
      <w:sz w:val="24"/>
      <w:lang w:val="ru-RU" w:eastAsia="en-US"/>
    </w:rPr>
  </w:style>
  <w:style w:type="paragraph" w:customStyle="1" w:styleId="1f5">
    <w:name w:val="Без интервала1"/>
    <w:link w:val="NoSpacingChar1"/>
    <w:qFormat/>
    <w:rsid w:val="006B5F6C"/>
    <w:pPr>
      <w:jc w:val="both"/>
    </w:pPr>
    <w:rPr>
      <w:rFonts w:eastAsia="Times New Roman" w:cs="Times New Roman"/>
      <w:sz w:val="24"/>
      <w:lang w:val="ru-RU" w:eastAsia="en-US"/>
    </w:rPr>
  </w:style>
  <w:style w:type="paragraph" w:customStyle="1" w:styleId="3b">
    <w:name w:val="Знак Знак Знак Знак3"/>
    <w:basedOn w:val="a0"/>
    <w:qFormat/>
    <w:rsid w:val="006B5F6C"/>
    <w:pPr>
      <w:spacing w:after="0" w:line="240" w:lineRule="auto"/>
    </w:pPr>
    <w:rPr>
      <w:rFonts w:ascii="Verdana" w:eastAsia="Times New Roman" w:hAnsi="Verdana" w:cs="Verdana"/>
      <w:sz w:val="20"/>
      <w:szCs w:val="20"/>
      <w:lang w:val="en-US"/>
    </w:rPr>
  </w:style>
  <w:style w:type="paragraph" w:customStyle="1" w:styleId="NormalWeb1">
    <w:name w:val="Normal (Web)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font10">
    <w:name w:val="font10"/>
    <w:basedOn w:val="a0"/>
    <w:qFormat/>
    <w:rsid w:val="006B5F6C"/>
    <w:pPr>
      <w:spacing w:before="100" w:beforeAutospacing="1" w:after="100" w:afterAutospacing="1" w:line="240" w:lineRule="auto"/>
    </w:pPr>
    <w:rPr>
      <w:rFonts w:eastAsia="Times New Roman"/>
      <w:color w:val="000000"/>
      <w:sz w:val="20"/>
      <w:szCs w:val="20"/>
      <w:lang w:eastAsia="uk-UA"/>
    </w:rPr>
  </w:style>
  <w:style w:type="paragraph" w:customStyle="1" w:styleId="font19">
    <w:name w:val="font19"/>
    <w:basedOn w:val="a0"/>
    <w:qFormat/>
    <w:rsid w:val="006B5F6C"/>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258">
    <w:name w:val="xl25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75">
    <w:name w:val="xl1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76">
    <w:name w:val="xl176"/>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xl177">
    <w:name w:val="xl17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8">
    <w:name w:val="xl178"/>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9">
    <w:name w:val="xl17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87">
    <w:name w:val="xl18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90">
    <w:name w:val="xl190"/>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65">
    <w:name w:val="xl265"/>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3">
    <w:name w:val="xl27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75">
    <w:name w:val="xl275"/>
    <w:basedOn w:val="a0"/>
    <w:qFormat/>
    <w:rsid w:val="006B5F6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6">
    <w:name w:val="xl276"/>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7">
    <w:name w:val="xl277"/>
    <w:basedOn w:val="a0"/>
    <w:qFormat/>
    <w:rsid w:val="006B5F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8">
    <w:name w:val="xl27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9">
    <w:name w:val="xl27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0">
    <w:name w:val="xl28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61">
    <w:name w:val="xl1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69">
    <w:name w:val="xl1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2">
    <w:name w:val="xl17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4">
    <w:name w:val="xl194"/>
    <w:basedOn w:val="a0"/>
    <w:qFormat/>
    <w:rsid w:val="006B5F6C"/>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95">
    <w:name w:val="xl19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6">
    <w:name w:val="xl196"/>
    <w:basedOn w:val="a0"/>
    <w:qFormat/>
    <w:rsid w:val="006B5F6C"/>
    <w:pP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7">
    <w:name w:val="xl197"/>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8">
    <w:name w:val="xl198"/>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9">
    <w:name w:val="xl199"/>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200">
    <w:name w:val="xl200"/>
    <w:basedOn w:val="a0"/>
    <w:qFormat/>
    <w:rsid w:val="006B5F6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20">
    <w:name w:val="xl220"/>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1">
    <w:name w:val="xl281"/>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2">
    <w:name w:val="xl282"/>
    <w:basedOn w:val="a0"/>
    <w:qFormat/>
    <w:rsid w:val="006B5F6C"/>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3">
    <w:name w:val="xl283"/>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4">
    <w:name w:val="xl284"/>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5">
    <w:name w:val="xl285"/>
    <w:basedOn w:val="a0"/>
    <w:qFormat/>
    <w:rsid w:val="006B5F6C"/>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6">
    <w:name w:val="xl286"/>
    <w:basedOn w:val="a0"/>
    <w:qFormat/>
    <w:rsid w:val="006B5F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7">
    <w:name w:val="xl28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8">
    <w:name w:val="xl28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9">
    <w:name w:val="xl28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0">
    <w:name w:val="xl29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1">
    <w:name w:val="xl2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2">
    <w:name w:val="xl2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3">
    <w:name w:val="xl2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302">
    <w:name w:val="xl3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303">
    <w:name w:val="xl303"/>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25">
    <w:name w:val="xl25"/>
    <w:basedOn w:val="a0"/>
    <w:qFormat/>
    <w:rsid w:val="006B5F6C"/>
    <w:pPr>
      <w:spacing w:before="100" w:beforeAutospacing="1" w:after="100" w:afterAutospacing="1" w:line="240" w:lineRule="auto"/>
    </w:pPr>
    <w:rPr>
      <w:rFonts w:eastAsia="Times New Roman" w:cs="Calibri"/>
      <w:color w:val="000000"/>
      <w:sz w:val="24"/>
      <w:szCs w:val="24"/>
      <w:lang w:eastAsia="uk-UA"/>
    </w:rPr>
  </w:style>
  <w:style w:type="paragraph" w:customStyle="1" w:styleId="xl27">
    <w:name w:val="xl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2">
    <w:name w:val="xl32"/>
    <w:basedOn w:val="a0"/>
    <w:qFormat/>
    <w:rsid w:val="006B5F6C"/>
    <w:pP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7">
    <w:name w:val="xl37"/>
    <w:basedOn w:val="a0"/>
    <w:qFormat/>
    <w:rsid w:val="006B5F6C"/>
    <w:pP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1">
    <w:name w:val="xl4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45">
    <w:name w:val="xl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6">
    <w:name w:val="xl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47">
    <w:name w:val="xl4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57">
    <w:name w:val="xl57"/>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61">
    <w:name w:val="xl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58">
    <w:name w:val="xl15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0">
    <w:name w:val="xl160"/>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3">
    <w:name w:val="xl163"/>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7">
    <w:name w:val="xl167"/>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8">
    <w:name w:val="xl168"/>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70">
    <w:name w:val="xl170"/>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character" w:customStyle="1" w:styleId="NoSpacingChar">
    <w:name w:val="No Spacing Char"/>
    <w:link w:val="NoSpacing1"/>
    <w:locked/>
    <w:rsid w:val="006B5F6C"/>
    <w:rPr>
      <w:sz w:val="24"/>
      <w:lang w:val="ru-RU" w:eastAsia="en-US"/>
    </w:rPr>
  </w:style>
  <w:style w:type="paragraph" w:customStyle="1" w:styleId="NoSpacing1">
    <w:name w:val="No Spacing1"/>
    <w:link w:val="NoSpacingChar"/>
    <w:qFormat/>
    <w:rsid w:val="006B5F6C"/>
    <w:pPr>
      <w:jc w:val="both"/>
    </w:pPr>
    <w:rPr>
      <w:sz w:val="24"/>
      <w:lang w:val="ru-RU" w:eastAsia="en-US"/>
    </w:rPr>
  </w:style>
  <w:style w:type="paragraph" w:customStyle="1" w:styleId="2f1">
    <w:name w:val="Знак Знак Знак2"/>
    <w:basedOn w:val="a0"/>
    <w:qFormat/>
    <w:rsid w:val="006B5F6C"/>
    <w:pPr>
      <w:spacing w:after="0" w:line="240" w:lineRule="auto"/>
    </w:pPr>
    <w:rPr>
      <w:rFonts w:ascii="Verdana" w:hAnsi="Verdana" w:cs="Verdana"/>
      <w:sz w:val="20"/>
      <w:szCs w:val="20"/>
      <w:lang w:val="en-US"/>
    </w:rPr>
  </w:style>
  <w:style w:type="paragraph" w:customStyle="1" w:styleId="FR2">
    <w:name w:val="FR2"/>
    <w:qFormat/>
    <w:rsid w:val="006B5F6C"/>
    <w:pPr>
      <w:widowControl w:val="0"/>
      <w:overflowPunct w:val="0"/>
      <w:autoSpaceDE w:val="0"/>
      <w:autoSpaceDN w:val="0"/>
      <w:adjustRightInd w:val="0"/>
      <w:jc w:val="right"/>
    </w:pPr>
    <w:rPr>
      <w:rFonts w:ascii="Arial" w:hAnsi="Arial" w:cs="Arial"/>
      <w:b/>
      <w:bCs/>
      <w:sz w:val="16"/>
      <w:szCs w:val="16"/>
      <w:lang w:eastAsia="ru-RU"/>
    </w:rPr>
  </w:style>
  <w:style w:type="paragraph" w:customStyle="1" w:styleId="FR1">
    <w:name w:val="FR1"/>
    <w:qFormat/>
    <w:rsid w:val="006B5F6C"/>
    <w:pPr>
      <w:widowControl w:val="0"/>
      <w:overflowPunct w:val="0"/>
      <w:autoSpaceDE w:val="0"/>
      <w:autoSpaceDN w:val="0"/>
      <w:adjustRightInd w:val="0"/>
      <w:jc w:val="right"/>
    </w:pPr>
    <w:rPr>
      <w:rFonts w:ascii="Courier New" w:hAnsi="Courier New" w:cs="Courier New"/>
      <w:b/>
      <w:bCs/>
      <w:sz w:val="18"/>
      <w:szCs w:val="18"/>
      <w:lang w:eastAsia="ru-RU"/>
    </w:rPr>
  </w:style>
  <w:style w:type="paragraph" w:customStyle="1" w:styleId="1f6">
    <w:name w:val="Основной текст с отступом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55">
    <w:name w:val="заголовок 5"/>
    <w:basedOn w:val="a0"/>
    <w:next w:val="a0"/>
    <w:qFormat/>
    <w:rsid w:val="006B5F6C"/>
    <w:pPr>
      <w:keepNext/>
      <w:widowControl w:val="0"/>
      <w:spacing w:after="0" w:line="240" w:lineRule="auto"/>
      <w:jc w:val="center"/>
    </w:pPr>
    <w:rPr>
      <w:rFonts w:ascii="Arial" w:hAnsi="Arial" w:cs="Arial"/>
      <w:b/>
      <w:bCs/>
      <w:lang w:eastAsia="ru-RU"/>
    </w:rPr>
  </w:style>
  <w:style w:type="paragraph" w:styleId="afff9">
    <w:name w:val="Block Text"/>
    <w:basedOn w:val="a0"/>
    <w:semiHidden/>
    <w:unhideWhenUsed/>
    <w:rsid w:val="006B5F6C"/>
    <w:pPr>
      <w:spacing w:after="0" w:line="240" w:lineRule="auto"/>
      <w:ind w:left="-567" w:right="-1050"/>
      <w:jc w:val="both"/>
    </w:pPr>
    <w:rPr>
      <w:rFonts w:ascii="Times New Roman" w:eastAsia="Times New Roman" w:hAnsi="Times New Roman"/>
      <w:sz w:val="28"/>
      <w:szCs w:val="24"/>
    </w:rPr>
  </w:style>
  <w:style w:type="paragraph" w:customStyle="1" w:styleId="-0">
    <w:name w:val="Цитата + Слева:  -0"/>
    <w:aliases w:val="5 см,Первая строка:  1 см,Справа:  -1"/>
    <w:basedOn w:val="afff9"/>
    <w:qFormat/>
    <w:rsid w:val="006B5F6C"/>
    <w:pPr>
      <w:overflowPunct w:val="0"/>
      <w:autoSpaceDE w:val="0"/>
      <w:autoSpaceDN w:val="0"/>
      <w:adjustRightInd w:val="0"/>
      <w:ind w:left="-284" w:right="-851" w:firstLine="568"/>
    </w:pPr>
    <w:rPr>
      <w:rFonts w:eastAsia="Calibri"/>
      <w:sz w:val="24"/>
      <w:lang w:eastAsia="ru-RU"/>
    </w:rPr>
  </w:style>
  <w:style w:type="paragraph" w:customStyle="1" w:styleId="ParagraphStyle">
    <w:name w:val="Paragraph Style"/>
    <w:qFormat/>
    <w:rsid w:val="006B5F6C"/>
    <w:pPr>
      <w:autoSpaceDE w:val="0"/>
      <w:autoSpaceDN w:val="0"/>
      <w:adjustRightInd w:val="0"/>
    </w:pPr>
    <w:rPr>
      <w:rFonts w:ascii="Courier New" w:hAnsi="Courier New" w:cs="Courier New"/>
      <w:sz w:val="24"/>
      <w:szCs w:val="24"/>
      <w:lang w:val="ru-RU" w:eastAsia="ru-RU"/>
    </w:rPr>
  </w:style>
  <w:style w:type="paragraph" w:customStyle="1" w:styleId="112">
    <w:name w:val="Обычный + 11 пт"/>
    <w:aliases w:val="По ширине,Первая строка:  1,27 см,Справа:  -0,68 см,Между..."/>
    <w:basedOn w:val="a0"/>
    <w:qFormat/>
    <w:rsid w:val="006B5F6C"/>
    <w:pPr>
      <w:overflowPunct w:val="0"/>
      <w:autoSpaceDE w:val="0"/>
      <w:autoSpaceDN w:val="0"/>
      <w:adjustRightInd w:val="0"/>
      <w:spacing w:after="0" w:line="360" w:lineRule="auto"/>
      <w:ind w:right="-386" w:firstLine="720"/>
      <w:jc w:val="both"/>
    </w:pPr>
    <w:rPr>
      <w:rFonts w:ascii="Times New Roman" w:hAnsi="Times New Roman"/>
      <w:lang w:eastAsia="ru-RU"/>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a">
    <w:name w:val="Нормальний"/>
    <w:basedOn w:val="a0"/>
    <w:qFormat/>
    <w:rsid w:val="006B5F6C"/>
    <w:pPr>
      <w:widowControl w:val="0"/>
      <w:spacing w:after="0" w:line="240" w:lineRule="auto"/>
    </w:pPr>
    <w:rPr>
      <w:rFonts w:ascii="Times New Roman" w:hAnsi="Times New Roman"/>
      <w:sz w:val="28"/>
      <w:szCs w:val="28"/>
      <w:lang w:eastAsia="ru-RU"/>
    </w:rPr>
  </w:style>
  <w:style w:type="paragraph" w:customStyle="1" w:styleId="CharChar3">
    <w:name w:val="Char Знак Знак Char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CharChar4">
    <w:name w:val="Char Char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5">
    <w:name w:val="Char Char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6">
    <w:name w:val="Char Char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8">
    <w:name w:val="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7">
    <w:name w:val="Char Char Знак Знак"/>
    <w:basedOn w:val="a0"/>
    <w:qFormat/>
    <w:rsid w:val="006B5F6C"/>
    <w:pPr>
      <w:spacing w:after="0" w:line="240" w:lineRule="auto"/>
    </w:pPr>
    <w:rPr>
      <w:rFonts w:ascii="Verdana" w:hAnsi="Verdana"/>
      <w:sz w:val="20"/>
      <w:szCs w:val="20"/>
      <w:lang w:val="en-US"/>
    </w:rPr>
  </w:style>
  <w:style w:type="paragraph" w:customStyle="1" w:styleId="2f2">
    <w:name w:val="заголовок 2"/>
    <w:basedOn w:val="a0"/>
    <w:next w:val="a0"/>
    <w:qFormat/>
    <w:rsid w:val="006B5F6C"/>
    <w:pPr>
      <w:keepNext/>
      <w:autoSpaceDE w:val="0"/>
      <w:autoSpaceDN w:val="0"/>
      <w:spacing w:after="0" w:line="240" w:lineRule="auto"/>
      <w:jc w:val="both"/>
      <w:outlineLvl w:val="1"/>
    </w:pPr>
    <w:rPr>
      <w:rFonts w:ascii="Times New Roman" w:hAnsi="Times New Roman"/>
      <w:b/>
      <w:bCs/>
      <w:sz w:val="28"/>
      <w:szCs w:val="28"/>
      <w:lang w:eastAsia="ru-RU"/>
    </w:rPr>
  </w:style>
  <w:style w:type="paragraph" w:customStyle="1" w:styleId="3c">
    <w:name w:val="заголовок 3"/>
    <w:basedOn w:val="a0"/>
    <w:next w:val="a0"/>
    <w:qFormat/>
    <w:rsid w:val="006B5F6C"/>
    <w:pPr>
      <w:keepNext/>
      <w:autoSpaceDE w:val="0"/>
      <w:autoSpaceDN w:val="0"/>
      <w:spacing w:after="0" w:line="240" w:lineRule="auto"/>
      <w:ind w:firstLine="426"/>
      <w:jc w:val="center"/>
      <w:outlineLvl w:val="2"/>
    </w:pPr>
    <w:rPr>
      <w:rFonts w:ascii="Times New Roman" w:hAnsi="Times New Roman"/>
      <w:b/>
      <w:bCs/>
      <w:sz w:val="28"/>
      <w:szCs w:val="28"/>
      <w:lang w:eastAsia="ru-RU"/>
    </w:rPr>
  </w:style>
  <w:style w:type="paragraph" w:customStyle="1" w:styleId="afffb">
    <w:name w:val="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c">
    <w:name w:val="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9">
    <w:name w:val="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a">
    <w:name w:val="Знак Знак Знак Знак Знак Знак Знак Знак1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b">
    <w:name w:val="Знак Знак Знак Знак Знак Знак Знак Знак1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c">
    <w:name w:val="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3">
    <w:name w:val="Style3"/>
    <w:basedOn w:val="a0"/>
    <w:qFormat/>
    <w:rsid w:val="006B5F6C"/>
    <w:pPr>
      <w:widowControl w:val="0"/>
      <w:autoSpaceDE w:val="0"/>
      <w:autoSpaceDN w:val="0"/>
      <w:adjustRightInd w:val="0"/>
      <w:spacing w:after="0" w:line="286" w:lineRule="exact"/>
      <w:jc w:val="center"/>
    </w:pPr>
    <w:rPr>
      <w:rFonts w:ascii="Times New Roman" w:hAnsi="Times New Roman"/>
      <w:sz w:val="24"/>
      <w:szCs w:val="24"/>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3d">
    <w:name w:val="Знак3"/>
    <w:basedOn w:val="a0"/>
    <w:qFormat/>
    <w:rsid w:val="006B5F6C"/>
    <w:pPr>
      <w:spacing w:after="0" w:line="240" w:lineRule="auto"/>
    </w:pPr>
    <w:rPr>
      <w:rFonts w:ascii="Verdana" w:hAnsi="Verdana" w:cs="Verdana"/>
      <w:sz w:val="20"/>
      <w:szCs w:val="20"/>
      <w:lang w:val="en-US"/>
    </w:rPr>
  </w:style>
  <w:style w:type="paragraph" w:customStyle="1" w:styleId="211">
    <w:name w:val="Основной текст с отступом 21"/>
    <w:basedOn w:val="a0"/>
    <w:qFormat/>
    <w:rsid w:val="006B5F6C"/>
    <w:pPr>
      <w:widowControl w:val="0"/>
      <w:suppressAutoHyphens/>
      <w:overflowPunct w:val="0"/>
      <w:autoSpaceDE w:val="0"/>
      <w:spacing w:after="0" w:line="360" w:lineRule="auto"/>
      <w:ind w:firstLine="709"/>
      <w:jc w:val="both"/>
    </w:pPr>
    <w:rPr>
      <w:rFonts w:ascii="Times New Roman" w:hAnsi="Times New Roman"/>
      <w:lang w:eastAsia="ar-SA"/>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f3">
    <w:name w:val="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6B5F6C"/>
    <w:pPr>
      <w:spacing w:after="0" w:line="240" w:lineRule="auto"/>
    </w:pPr>
    <w:rPr>
      <w:rFonts w:ascii="Verdana" w:hAnsi="Verdana" w:cs="Verdana"/>
      <w:sz w:val="20"/>
      <w:szCs w:val="20"/>
      <w:lang w:val="en-US"/>
    </w:rPr>
  </w:style>
  <w:style w:type="paragraph" w:customStyle="1" w:styleId="CharChar8">
    <w:name w:val="Char Char Знак Знак Знак"/>
    <w:basedOn w:val="a0"/>
    <w:qFormat/>
    <w:rsid w:val="006B5F6C"/>
    <w:pPr>
      <w:spacing w:after="0" w:line="240" w:lineRule="auto"/>
    </w:pPr>
    <w:rPr>
      <w:rFonts w:ascii="Verdana" w:hAnsi="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6">
    <w:name w:val="Style6"/>
    <w:basedOn w:val="a0"/>
    <w:qFormat/>
    <w:rsid w:val="006B5F6C"/>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1ff5">
    <w:name w:val="Стиль ДОТЗ 1"/>
    <w:basedOn w:val="a0"/>
    <w:qFormat/>
    <w:rsid w:val="006B5F6C"/>
    <w:pPr>
      <w:spacing w:after="0" w:line="240" w:lineRule="auto"/>
      <w:ind w:firstLine="709"/>
      <w:jc w:val="both"/>
    </w:pPr>
    <w:rPr>
      <w:rFonts w:ascii="Times New Roman" w:hAnsi="Times New Roman"/>
      <w:sz w:val="28"/>
      <w:szCs w:val="24"/>
      <w:lang w:eastAsia="ru-RU"/>
    </w:rPr>
  </w:style>
  <w:style w:type="paragraph" w:customStyle="1" w:styleId="2f3">
    <w:name w:val="Знак2"/>
    <w:basedOn w:val="a0"/>
    <w:qFormat/>
    <w:rsid w:val="006B5F6C"/>
    <w:pPr>
      <w:spacing w:after="0" w:line="240" w:lineRule="auto"/>
    </w:pPr>
    <w:rPr>
      <w:rFonts w:ascii="Verdana" w:hAnsi="Verdana"/>
      <w:sz w:val="20"/>
      <w:szCs w:val="20"/>
      <w:lang w:val="en-US"/>
    </w:rPr>
  </w:style>
  <w:style w:type="paragraph" w:customStyle="1" w:styleId="TableText">
    <w:name w:val="Table Text"/>
    <w:qFormat/>
    <w:rsid w:val="006B5F6C"/>
    <w:pPr>
      <w:autoSpaceDE w:val="0"/>
      <w:autoSpaceDN w:val="0"/>
    </w:pPr>
    <w:rPr>
      <w:rFonts w:ascii="Arial Narrow" w:eastAsia="SimSun" w:hAnsi="Arial Narrow" w:cs="Times New Roman"/>
      <w:sz w:val="18"/>
      <w:lang w:val="en-US" w:eastAsia="ru-RU"/>
    </w:rPr>
  </w:style>
  <w:style w:type="paragraph" w:customStyle="1" w:styleId="afffd">
    <w:name w:val="表身"/>
    <w:qFormat/>
    <w:rsid w:val="006B5F6C"/>
    <w:pPr>
      <w:keepNext/>
      <w:spacing w:before="60" w:after="60" w:line="300" w:lineRule="auto"/>
      <w:jc w:val="both"/>
    </w:pPr>
    <w:rPr>
      <w:rFonts w:ascii="Arial" w:eastAsia="SimSun" w:hAnsi="Arial" w:cs="Times New Roman"/>
      <w:noProof/>
      <w:sz w:val="18"/>
      <w:lang w:val="ru-RU" w:eastAsia="ru-RU"/>
    </w:rPr>
  </w:style>
  <w:style w:type="paragraph" w:customStyle="1" w:styleId="1ff6">
    <w:name w:val="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2f4">
    <w:name w:val="Знак Знак Знак Знак Знак2"/>
    <w:basedOn w:val="a0"/>
    <w:qFormat/>
    <w:rsid w:val="006B5F6C"/>
    <w:pPr>
      <w:spacing w:after="0" w:line="240" w:lineRule="auto"/>
    </w:pPr>
    <w:rPr>
      <w:rFonts w:ascii="Verdana" w:hAnsi="Verdana"/>
      <w:sz w:val="20"/>
      <w:szCs w:val="20"/>
      <w:lang w:val="en-US"/>
    </w:rPr>
  </w:style>
  <w:style w:type="paragraph" w:customStyle="1" w:styleId="afffe">
    <w:name w:val="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OstRed">
    <w:name w:val="StyleOstRed"/>
    <w:basedOn w:val="a0"/>
    <w:qFormat/>
    <w:rsid w:val="006B5F6C"/>
    <w:pPr>
      <w:spacing w:after="120" w:line="240" w:lineRule="auto"/>
      <w:ind w:firstLine="720"/>
      <w:jc w:val="both"/>
    </w:pPr>
    <w:rPr>
      <w:rFonts w:ascii="Times New Roman" w:hAnsi="Times New Roman"/>
      <w:sz w:val="28"/>
      <w:szCs w:val="28"/>
      <w:lang w:eastAsia="ru-RU"/>
    </w:rPr>
  </w:style>
  <w:style w:type="paragraph" w:customStyle="1" w:styleId="affff">
    <w:name w:val="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styleId="aff4">
    <w:name w:val="Body Text Indent"/>
    <w:basedOn w:val="a0"/>
    <w:link w:val="aff3"/>
    <w:semiHidden/>
    <w:unhideWhenUsed/>
    <w:rsid w:val="006B5F6C"/>
    <w:pPr>
      <w:spacing w:after="0"/>
      <w:ind w:left="-93"/>
      <w:jc w:val="both"/>
    </w:pPr>
    <w:rPr>
      <w:rFonts w:ascii="Times New Roman" w:hAnsi="Times New Roman" w:cs="Calibri"/>
      <w:sz w:val="24"/>
      <w:szCs w:val="24"/>
      <w:lang w:val="ru-RU"/>
    </w:rPr>
  </w:style>
  <w:style w:type="character" w:customStyle="1" w:styleId="1ff7">
    <w:name w:val="Основний текст з відступом Знак1"/>
    <w:basedOn w:val="a1"/>
    <w:semiHidden/>
    <w:rsid w:val="006B5F6C"/>
    <w:rPr>
      <w:rFonts w:ascii="Calibri" w:hAnsi="Calibri" w:cs="Times New Roman"/>
      <w:sz w:val="22"/>
      <w:szCs w:val="22"/>
      <w:lang w:eastAsia="en-US"/>
    </w:rPr>
  </w:style>
  <w:style w:type="paragraph" w:customStyle="1" w:styleId="Iniiaiieoaeno5">
    <w:name w:val="Iniiaiie oaeno 5"/>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CharChar9">
    <w:name w:val="Char Знак Знак Char"/>
    <w:basedOn w:val="a0"/>
    <w:qFormat/>
    <w:rsid w:val="006B5F6C"/>
    <w:pPr>
      <w:spacing w:after="0" w:line="240" w:lineRule="auto"/>
    </w:pPr>
    <w:rPr>
      <w:rFonts w:ascii="Verdana" w:hAnsi="Verdana" w:cs="Verdana"/>
      <w:sz w:val="20"/>
      <w:szCs w:val="20"/>
      <w:lang w:val="en-US"/>
    </w:rPr>
  </w:style>
  <w:style w:type="paragraph" w:customStyle="1" w:styleId="1ff8">
    <w:name w:val="Знак Знак Знак Знак Знак1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b">
    <w:name w:val="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1f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d">
    <w:name w:val="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1ffe">
    <w:name w:val="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
    <w:name w:val="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affff0">
    <w:name w:val="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81">
    <w:name w:val="заголовок 8"/>
    <w:basedOn w:val="a0"/>
    <w:next w:val="a0"/>
    <w:qFormat/>
    <w:rsid w:val="006B5F6C"/>
    <w:pPr>
      <w:keepNext/>
      <w:widowControl w:val="0"/>
      <w:autoSpaceDE w:val="0"/>
      <w:autoSpaceDN w:val="0"/>
      <w:spacing w:after="0" w:line="240" w:lineRule="auto"/>
      <w:jc w:val="center"/>
    </w:pPr>
    <w:rPr>
      <w:rFonts w:ascii="Arial" w:hAnsi="Arial" w:cs="Arial"/>
      <w:b/>
      <w:bCs/>
      <w:u w:val="single"/>
      <w:lang w:eastAsia="ru-RU"/>
    </w:rPr>
  </w:style>
  <w:style w:type="paragraph" w:customStyle="1" w:styleId="116">
    <w:name w:val="Знак Знак Знак Знак Знак1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CharCharCharChar">
    <w:name w:val="Char Знак Знак Char Знак Знак Char Знак Знак Char"/>
    <w:basedOn w:val="a0"/>
    <w:qFormat/>
    <w:rsid w:val="006B5F6C"/>
    <w:pPr>
      <w:spacing w:after="0" w:line="240" w:lineRule="auto"/>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0">
    <w:name w:val="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20">
    <w:name w:val="Обычный12"/>
    <w:qFormat/>
    <w:rsid w:val="006B5F6C"/>
    <w:pPr>
      <w:widowControl w:val="0"/>
      <w:spacing w:before="40"/>
      <w:ind w:right="200"/>
      <w:jc w:val="both"/>
    </w:pPr>
    <w:rPr>
      <w:rFonts w:ascii="Arial Narrow" w:hAnsi="Arial Narrow" w:cs="Times New Roman"/>
      <w:sz w:val="24"/>
      <w:lang w:eastAsia="ru-RU"/>
    </w:rPr>
  </w:style>
  <w:style w:type="paragraph" w:customStyle="1" w:styleId="CharChar20">
    <w:name w:val="Char Char Знак Знак Знак2"/>
    <w:basedOn w:val="a0"/>
    <w:qFormat/>
    <w:rsid w:val="006B5F6C"/>
    <w:pPr>
      <w:spacing w:after="0" w:line="240" w:lineRule="auto"/>
    </w:pPr>
    <w:rPr>
      <w:rFonts w:ascii="Verdana" w:hAnsi="Verdana"/>
      <w:sz w:val="20"/>
      <w:szCs w:val="20"/>
      <w:lang w:val="en-US"/>
    </w:rPr>
  </w:style>
  <w:style w:type="paragraph" w:customStyle="1" w:styleId="1fff1">
    <w:name w:val="Знак Знак Знак1 Знак"/>
    <w:basedOn w:val="a0"/>
    <w:qFormat/>
    <w:rsid w:val="006B5F6C"/>
    <w:pPr>
      <w:spacing w:after="0" w:line="240" w:lineRule="auto"/>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b">
    <w:name w:val="Основной текст с отступом1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CharChar12">
    <w:name w:val="Char Char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3">
    <w:name w:val="Char Char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4">
    <w:name w:val="Char Char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5">
    <w:name w:val="Char Char Знак Знак1"/>
    <w:basedOn w:val="a0"/>
    <w:qFormat/>
    <w:rsid w:val="006B5F6C"/>
    <w:pPr>
      <w:spacing w:after="0" w:line="240" w:lineRule="auto"/>
    </w:pPr>
    <w:rPr>
      <w:rFonts w:ascii="Verdana" w:hAnsi="Verdana"/>
      <w:sz w:val="20"/>
      <w:szCs w:val="20"/>
      <w:lang w:val="en-US"/>
    </w:rPr>
  </w:style>
  <w:style w:type="paragraph" w:customStyle="1" w:styleId="2f5">
    <w:name w:val="Знак Знак Знак Знак Знак Знак Знак Знак2"/>
    <w:basedOn w:val="a0"/>
    <w:qFormat/>
    <w:rsid w:val="006B5F6C"/>
    <w:pPr>
      <w:spacing w:after="0" w:line="240" w:lineRule="auto"/>
    </w:pPr>
    <w:rPr>
      <w:rFonts w:ascii="Verdana" w:hAnsi="Verdana" w:cs="Verdana"/>
      <w:sz w:val="20"/>
      <w:szCs w:val="20"/>
      <w:lang w:val="en-US"/>
    </w:rPr>
  </w:style>
  <w:style w:type="paragraph" w:customStyle="1" w:styleId="1fff2">
    <w:name w:val="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d">
    <w:name w:val="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qFormat/>
    <w:rsid w:val="006B5F6C"/>
    <w:pPr>
      <w:spacing w:after="0" w:line="240" w:lineRule="auto"/>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2110">
    <w:name w:val="Основной текст 211"/>
    <w:basedOn w:val="a0"/>
    <w:qFormat/>
    <w:rsid w:val="006B5F6C"/>
    <w:pPr>
      <w:spacing w:after="0" w:line="240" w:lineRule="auto"/>
      <w:ind w:firstLine="708"/>
      <w:jc w:val="both"/>
    </w:pPr>
    <w:rPr>
      <w:rFonts w:ascii="Times New Roman CYR" w:hAnsi="Times New Roman CYR"/>
      <w:b/>
      <w:sz w:val="32"/>
      <w:szCs w:val="24"/>
      <w:lang w:eastAsia="ru-RU"/>
    </w:rPr>
  </w:style>
  <w:style w:type="paragraph" w:customStyle="1" w:styleId="11f8">
    <w:name w:val="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ff3">
    <w:name w:val="Знак Знак Знак Знак Знак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c">
    <w:name w:val="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e">
    <w:name w:val="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0">
    <w:name w:val="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fff4">
    <w:name w:val="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1">
    <w:name w:val="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1"/>
    <w:basedOn w:val="a0"/>
    <w:qFormat/>
    <w:rsid w:val="006B5F6C"/>
    <w:pPr>
      <w:spacing w:after="0" w:line="240" w:lineRule="auto"/>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ff2">
    <w:name w:val="Обычный11"/>
    <w:qFormat/>
    <w:rsid w:val="006B5F6C"/>
    <w:pPr>
      <w:widowControl w:val="0"/>
      <w:spacing w:before="40"/>
      <w:ind w:right="200"/>
      <w:jc w:val="both"/>
    </w:pPr>
    <w:rPr>
      <w:rFonts w:ascii="Arial Narrow" w:hAnsi="Arial Narrow" w:cs="Times New Roman"/>
      <w:sz w:val="24"/>
      <w:lang w:eastAsia="ru-RU"/>
    </w:rPr>
  </w:style>
  <w:style w:type="paragraph" w:customStyle="1" w:styleId="CharChar16">
    <w:name w:val="Char Char Знак Знак Знак1"/>
    <w:basedOn w:val="a0"/>
    <w:qFormat/>
    <w:rsid w:val="006B5F6C"/>
    <w:pPr>
      <w:spacing w:after="0" w:line="240" w:lineRule="auto"/>
    </w:pPr>
    <w:rPr>
      <w:rFonts w:ascii="Verdana" w:hAnsi="Verdana"/>
      <w:sz w:val="20"/>
      <w:szCs w:val="20"/>
      <w:lang w:val="en-US"/>
    </w:rPr>
  </w:style>
  <w:style w:type="paragraph" w:customStyle="1" w:styleId="11ff3">
    <w:name w:val="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71">
    <w:name w:val="Знак Знак7 Знак Знак Знак Знак"/>
    <w:basedOn w:val="a0"/>
    <w:qFormat/>
    <w:rsid w:val="006B5F6C"/>
    <w:pPr>
      <w:spacing w:after="0" w:line="240" w:lineRule="auto"/>
    </w:pPr>
    <w:rPr>
      <w:rFonts w:ascii="Verdana" w:hAnsi="Verdana" w:cs="Verdana"/>
      <w:sz w:val="20"/>
      <w:szCs w:val="20"/>
      <w:lang w:val="en-US"/>
    </w:rPr>
  </w:style>
  <w:style w:type="paragraph" w:customStyle="1" w:styleId="710">
    <w:name w:val="Знак Знак7 Знак Знак Знак Знак1"/>
    <w:basedOn w:val="a0"/>
    <w:qFormat/>
    <w:rsid w:val="006B5F6C"/>
    <w:pPr>
      <w:spacing w:after="0" w:line="240" w:lineRule="auto"/>
    </w:pPr>
    <w:rPr>
      <w:rFonts w:ascii="Verdana" w:eastAsia="Times New Roman" w:hAnsi="Verdana" w:cs="Verdana"/>
      <w:sz w:val="20"/>
      <w:szCs w:val="20"/>
      <w:lang w:val="en-US"/>
    </w:rPr>
  </w:style>
  <w:style w:type="character" w:styleId="affff1">
    <w:name w:val="footnote reference"/>
    <w:semiHidden/>
    <w:unhideWhenUsed/>
    <w:rsid w:val="006B5F6C"/>
    <w:rPr>
      <w:vertAlign w:val="superscript"/>
    </w:rPr>
  </w:style>
  <w:style w:type="character" w:styleId="affff2">
    <w:name w:val="endnote reference"/>
    <w:uiPriority w:val="99"/>
    <w:semiHidden/>
    <w:unhideWhenUsed/>
    <w:rsid w:val="006B5F6C"/>
    <w:rPr>
      <w:vertAlign w:val="superscript"/>
    </w:rPr>
  </w:style>
  <w:style w:type="character" w:customStyle="1" w:styleId="711">
    <w:name w:val="Заголовок 7 Знак1"/>
    <w:basedOn w:val="a1"/>
    <w:semiHidden/>
    <w:rsid w:val="006B5F6C"/>
    <w:rPr>
      <w:rFonts w:ascii="Calibri" w:eastAsia="Times New Roman" w:hAnsi="Calibri" w:cs="Times New Roman"/>
      <w:color w:val="595959"/>
      <w:sz w:val="24"/>
      <w:szCs w:val="24"/>
      <w:lang w:eastAsia="en-US"/>
    </w:rPr>
  </w:style>
  <w:style w:type="character" w:customStyle="1" w:styleId="810">
    <w:name w:val="Заголовок 8 Знак1"/>
    <w:basedOn w:val="a1"/>
    <w:semiHidden/>
    <w:rsid w:val="006B5F6C"/>
    <w:rPr>
      <w:rFonts w:ascii="Calibri" w:eastAsia="Times New Roman" w:hAnsi="Calibri" w:cs="Times New Roman"/>
      <w:i/>
      <w:iCs/>
      <w:color w:val="272727"/>
      <w:sz w:val="24"/>
      <w:szCs w:val="24"/>
      <w:lang w:eastAsia="en-US"/>
    </w:rPr>
  </w:style>
  <w:style w:type="character" w:customStyle="1" w:styleId="91">
    <w:name w:val="Заголовок 9 Знак1"/>
    <w:basedOn w:val="a1"/>
    <w:semiHidden/>
    <w:rsid w:val="006B5F6C"/>
    <w:rPr>
      <w:rFonts w:ascii="Calibri" w:eastAsia="Times New Roman" w:hAnsi="Calibri" w:cs="Times New Roman"/>
      <w:color w:val="272727"/>
      <w:sz w:val="24"/>
      <w:szCs w:val="24"/>
      <w:lang w:eastAsia="en-US"/>
    </w:rPr>
  </w:style>
  <w:style w:type="character" w:customStyle="1" w:styleId="1fff5">
    <w:name w:val="Тема примітки Знак1"/>
    <w:basedOn w:val="14"/>
    <w:semiHidden/>
    <w:rsid w:val="006B5F6C"/>
    <w:rPr>
      <w:rFonts w:cs="Times New Roman"/>
      <w:b/>
      <w:bCs/>
      <w:lang w:eastAsia="en-US"/>
    </w:rPr>
  </w:style>
  <w:style w:type="character" w:customStyle="1" w:styleId="1fff6">
    <w:name w:val="Текст у виносці Знак1"/>
    <w:basedOn w:val="a1"/>
    <w:uiPriority w:val="99"/>
    <w:semiHidden/>
    <w:rsid w:val="006B5F6C"/>
    <w:rPr>
      <w:rFonts w:ascii="Segoe UI" w:hAnsi="Segoe UI" w:cs="Segoe UI"/>
      <w:sz w:val="18"/>
      <w:szCs w:val="18"/>
      <w:lang w:eastAsia="en-US"/>
    </w:rPr>
  </w:style>
  <w:style w:type="character" w:customStyle="1" w:styleId="1fff7">
    <w:name w:val="Верхній колонтитул Знак1"/>
    <w:basedOn w:val="a1"/>
    <w:semiHidden/>
    <w:rsid w:val="006B5F6C"/>
    <w:rPr>
      <w:rFonts w:cs="Times New Roman"/>
      <w:sz w:val="24"/>
      <w:szCs w:val="24"/>
      <w:lang w:eastAsia="en-US"/>
    </w:rPr>
  </w:style>
  <w:style w:type="character" w:customStyle="1" w:styleId="1fff8">
    <w:name w:val="Нижній колонтитул Знак1"/>
    <w:basedOn w:val="a1"/>
    <w:semiHidden/>
    <w:rsid w:val="006B5F6C"/>
    <w:rPr>
      <w:rFonts w:cs="Times New Roman"/>
      <w:sz w:val="24"/>
      <w:szCs w:val="24"/>
      <w:lang w:eastAsia="en-US"/>
    </w:rPr>
  </w:style>
  <w:style w:type="paragraph" w:styleId="35">
    <w:name w:val="Body Text Indent 3"/>
    <w:basedOn w:val="a0"/>
    <w:link w:val="34"/>
    <w:semiHidden/>
    <w:unhideWhenUsed/>
    <w:rsid w:val="006B5F6C"/>
    <w:pPr>
      <w:spacing w:after="0" w:line="240" w:lineRule="auto"/>
      <w:ind w:firstLine="426"/>
      <w:jc w:val="both"/>
    </w:pPr>
    <w:rPr>
      <w:rFonts w:ascii="Times New Roman CYR" w:eastAsia="Times New Roman" w:hAnsi="Times New Roman CYR" w:cs="Times New Roman CYR"/>
      <w:sz w:val="24"/>
      <w:szCs w:val="24"/>
      <w:lang w:val="ru-RU" w:eastAsia="ru-RU"/>
    </w:rPr>
  </w:style>
  <w:style w:type="character" w:customStyle="1" w:styleId="310">
    <w:name w:val="Основний текст з відступом 3 Знак1"/>
    <w:basedOn w:val="a1"/>
    <w:semiHidden/>
    <w:rsid w:val="006B5F6C"/>
    <w:rPr>
      <w:rFonts w:ascii="Calibri" w:hAnsi="Calibri" w:cs="Times New Roman"/>
      <w:sz w:val="16"/>
      <w:szCs w:val="16"/>
      <w:lang w:eastAsia="en-US"/>
    </w:rPr>
  </w:style>
  <w:style w:type="paragraph" w:styleId="27">
    <w:name w:val="Body Text Indent 2"/>
    <w:basedOn w:val="a0"/>
    <w:link w:val="26"/>
    <w:semiHidden/>
    <w:unhideWhenUsed/>
    <w:rsid w:val="006B5F6C"/>
    <w:pPr>
      <w:spacing w:after="120" w:line="480" w:lineRule="auto"/>
      <w:ind w:left="283"/>
      <w:jc w:val="both"/>
    </w:pPr>
    <w:rPr>
      <w:rFonts w:ascii="Times New Roman" w:hAnsi="Times New Roman" w:cs="Calibri"/>
      <w:sz w:val="24"/>
      <w:szCs w:val="24"/>
      <w:lang w:val="ru-RU"/>
    </w:rPr>
  </w:style>
  <w:style w:type="character" w:customStyle="1" w:styleId="212">
    <w:name w:val="Основний текст з відступом 2 Знак1"/>
    <w:basedOn w:val="a1"/>
    <w:semiHidden/>
    <w:rsid w:val="006B5F6C"/>
    <w:rPr>
      <w:rFonts w:ascii="Calibri" w:hAnsi="Calibri" w:cs="Times New Roman"/>
      <w:sz w:val="22"/>
      <w:szCs w:val="22"/>
      <w:lang w:eastAsia="en-US"/>
    </w:rPr>
  </w:style>
  <w:style w:type="character" w:customStyle="1" w:styleId="affff3">
    <w:name w:val="Знак Знак Знак Знак Знак"/>
    <w:rsid w:val="006B5F6C"/>
    <w:rPr>
      <w:rFonts w:ascii="Verdana" w:hAnsi="Verdana" w:cs="Verdana" w:hint="default"/>
      <w:lang w:val="en-US" w:eastAsia="en-US" w:bidi="ar-SA"/>
    </w:rPr>
  </w:style>
  <w:style w:type="character" w:customStyle="1" w:styleId="apple-converted-space">
    <w:name w:val="apple-converted-space"/>
    <w:basedOn w:val="a1"/>
    <w:rsid w:val="006B5F6C"/>
  </w:style>
  <w:style w:type="character" w:customStyle="1" w:styleId="grame">
    <w:name w:val="grame"/>
    <w:rsid w:val="006B5F6C"/>
    <w:rPr>
      <w:rFonts w:ascii="Times New Roman" w:hAnsi="Times New Roman" w:cs="Times New Roman" w:hint="default"/>
    </w:rPr>
  </w:style>
  <w:style w:type="character" w:customStyle="1" w:styleId="WW8Num1z0">
    <w:name w:val="WW8Num1z0"/>
    <w:rsid w:val="006B5F6C"/>
  </w:style>
  <w:style w:type="character" w:customStyle="1" w:styleId="WW8Num1z1">
    <w:name w:val="WW8Num1z1"/>
    <w:rsid w:val="006B5F6C"/>
  </w:style>
  <w:style w:type="character" w:customStyle="1" w:styleId="WW8Num1z2">
    <w:name w:val="WW8Num1z2"/>
    <w:rsid w:val="006B5F6C"/>
  </w:style>
  <w:style w:type="character" w:customStyle="1" w:styleId="WW8Num1z3">
    <w:name w:val="WW8Num1z3"/>
    <w:rsid w:val="006B5F6C"/>
  </w:style>
  <w:style w:type="character" w:customStyle="1" w:styleId="WW8Num1z4">
    <w:name w:val="WW8Num1z4"/>
    <w:rsid w:val="006B5F6C"/>
  </w:style>
  <w:style w:type="character" w:customStyle="1" w:styleId="WW8Num1z5">
    <w:name w:val="WW8Num1z5"/>
    <w:rsid w:val="006B5F6C"/>
  </w:style>
  <w:style w:type="character" w:customStyle="1" w:styleId="WW8Num1z6">
    <w:name w:val="WW8Num1z6"/>
    <w:rsid w:val="006B5F6C"/>
  </w:style>
  <w:style w:type="character" w:customStyle="1" w:styleId="WW8Num1z7">
    <w:name w:val="WW8Num1z7"/>
    <w:rsid w:val="006B5F6C"/>
  </w:style>
  <w:style w:type="character" w:customStyle="1" w:styleId="WW8Num1z8">
    <w:name w:val="WW8Num1z8"/>
    <w:rsid w:val="006B5F6C"/>
  </w:style>
  <w:style w:type="character" w:customStyle="1" w:styleId="WW8Num2z0">
    <w:name w:val="WW8Num2z0"/>
    <w:rsid w:val="006B5F6C"/>
    <w:rPr>
      <w:rFonts w:ascii="Times New Roman" w:eastAsia="Times New Roman" w:hAnsi="Times New Roman" w:cs="Times New Roman" w:hint="default"/>
      <w:sz w:val="24"/>
      <w:szCs w:val="24"/>
      <w:lang w:val="uk-UA"/>
    </w:rPr>
  </w:style>
  <w:style w:type="character" w:customStyle="1" w:styleId="WW8Num2z1">
    <w:name w:val="WW8Num2z1"/>
    <w:rsid w:val="006B5F6C"/>
    <w:rPr>
      <w:rFonts w:ascii="Times New Roman" w:hAnsi="Times New Roman" w:cs="Courier New" w:hint="default"/>
    </w:rPr>
  </w:style>
  <w:style w:type="character" w:customStyle="1" w:styleId="WW8Num2z2">
    <w:name w:val="WW8Num2z2"/>
    <w:rsid w:val="006B5F6C"/>
    <w:rPr>
      <w:rFonts w:ascii="Wingdings" w:hAnsi="Wingdings" w:cs="Wingdings" w:hint="default"/>
    </w:rPr>
  </w:style>
  <w:style w:type="character" w:customStyle="1" w:styleId="WW8Num2z3">
    <w:name w:val="WW8Num2z3"/>
    <w:rsid w:val="006B5F6C"/>
  </w:style>
  <w:style w:type="character" w:customStyle="1" w:styleId="WW8Num2z4">
    <w:name w:val="WW8Num2z4"/>
    <w:rsid w:val="006B5F6C"/>
  </w:style>
  <w:style w:type="character" w:customStyle="1" w:styleId="WW8Num2z5">
    <w:name w:val="WW8Num2z5"/>
    <w:rsid w:val="006B5F6C"/>
  </w:style>
  <w:style w:type="character" w:customStyle="1" w:styleId="WW8Num2z6">
    <w:name w:val="WW8Num2z6"/>
    <w:rsid w:val="006B5F6C"/>
  </w:style>
  <w:style w:type="character" w:customStyle="1" w:styleId="WW8Num2z7">
    <w:name w:val="WW8Num2z7"/>
    <w:rsid w:val="006B5F6C"/>
  </w:style>
  <w:style w:type="character" w:customStyle="1" w:styleId="WW8Num2z8">
    <w:name w:val="WW8Num2z8"/>
    <w:rsid w:val="006B5F6C"/>
  </w:style>
  <w:style w:type="character" w:customStyle="1" w:styleId="WW8Num3z0">
    <w:name w:val="WW8Num3z0"/>
    <w:rsid w:val="006B5F6C"/>
    <w:rPr>
      <w:rFonts w:ascii="Times New Roman" w:hAnsi="Times New Roman" w:cs="Times New Roman" w:hint="default"/>
      <w:sz w:val="24"/>
      <w:szCs w:val="24"/>
      <w:lang w:val="uk-UA"/>
    </w:rPr>
  </w:style>
  <w:style w:type="character" w:customStyle="1" w:styleId="WW8Num3z1">
    <w:name w:val="WW8Num3z1"/>
    <w:rsid w:val="006B5F6C"/>
    <w:rPr>
      <w:rFonts w:ascii="Times New Roman" w:hAnsi="Times New Roman" w:cs="Courier New" w:hint="default"/>
    </w:rPr>
  </w:style>
  <w:style w:type="character" w:customStyle="1" w:styleId="WW8Num3z2">
    <w:name w:val="WW8Num3z2"/>
    <w:rsid w:val="006B5F6C"/>
    <w:rPr>
      <w:rFonts w:ascii="Wingdings" w:hAnsi="Wingdings" w:cs="Wingdings" w:hint="default"/>
    </w:rPr>
  </w:style>
  <w:style w:type="character" w:customStyle="1" w:styleId="WW8Num3z3">
    <w:name w:val="WW8Num3z3"/>
    <w:rsid w:val="006B5F6C"/>
  </w:style>
  <w:style w:type="character" w:customStyle="1" w:styleId="WW8Num3z4">
    <w:name w:val="WW8Num3z4"/>
    <w:rsid w:val="006B5F6C"/>
  </w:style>
  <w:style w:type="character" w:customStyle="1" w:styleId="WW8Num3z5">
    <w:name w:val="WW8Num3z5"/>
    <w:rsid w:val="006B5F6C"/>
  </w:style>
  <w:style w:type="character" w:customStyle="1" w:styleId="WW8Num3z6">
    <w:name w:val="WW8Num3z6"/>
    <w:rsid w:val="006B5F6C"/>
  </w:style>
  <w:style w:type="character" w:customStyle="1" w:styleId="WW8Num3z7">
    <w:name w:val="WW8Num3z7"/>
    <w:rsid w:val="006B5F6C"/>
  </w:style>
  <w:style w:type="character" w:customStyle="1" w:styleId="WW8Num3z8">
    <w:name w:val="WW8Num3z8"/>
    <w:rsid w:val="006B5F6C"/>
  </w:style>
  <w:style w:type="character" w:customStyle="1" w:styleId="63">
    <w:name w:val="Основной шрифт абзаца6"/>
    <w:rsid w:val="006B5F6C"/>
  </w:style>
  <w:style w:type="character" w:customStyle="1" w:styleId="56">
    <w:name w:val="Основной шрифт абзаца5"/>
    <w:rsid w:val="006B5F6C"/>
  </w:style>
  <w:style w:type="character" w:customStyle="1" w:styleId="43">
    <w:name w:val="Основной шрифт абзаца4"/>
    <w:rsid w:val="006B5F6C"/>
  </w:style>
  <w:style w:type="character" w:customStyle="1" w:styleId="Absatz-Standardschriftart">
    <w:name w:val="Absatz-Standardschriftart"/>
    <w:rsid w:val="006B5F6C"/>
  </w:style>
  <w:style w:type="character" w:customStyle="1" w:styleId="WW-Absatz-Standardschriftart">
    <w:name w:val="WW-Absatz-Standardschriftart"/>
    <w:rsid w:val="006B5F6C"/>
  </w:style>
  <w:style w:type="character" w:customStyle="1" w:styleId="3e">
    <w:name w:val="Основной шрифт абзаца3"/>
    <w:rsid w:val="006B5F6C"/>
  </w:style>
  <w:style w:type="character" w:customStyle="1" w:styleId="WW-Absatz-Standardschriftart1">
    <w:name w:val="WW-Absatz-Standardschriftart1"/>
    <w:rsid w:val="006B5F6C"/>
  </w:style>
  <w:style w:type="character" w:customStyle="1" w:styleId="WW-Absatz-Standardschriftart11">
    <w:name w:val="WW-Absatz-Standardschriftart11"/>
    <w:rsid w:val="006B5F6C"/>
  </w:style>
  <w:style w:type="character" w:customStyle="1" w:styleId="WW8Num4z1">
    <w:name w:val="WW8Num4z1"/>
    <w:rsid w:val="006B5F6C"/>
    <w:rPr>
      <w:rFonts w:ascii="Times New Roman" w:hAnsi="Times New Roman" w:cs="Courier New" w:hint="default"/>
    </w:rPr>
  </w:style>
  <w:style w:type="character" w:customStyle="1" w:styleId="WW8Num4z2">
    <w:name w:val="WW8Num4z2"/>
    <w:rsid w:val="006B5F6C"/>
    <w:rPr>
      <w:rFonts w:ascii="Wingdings" w:hAnsi="Wingdings" w:cs="Wingdings" w:hint="default"/>
    </w:rPr>
  </w:style>
  <w:style w:type="character" w:customStyle="1" w:styleId="WW8Num5z0">
    <w:name w:val="WW8Num5z0"/>
    <w:rsid w:val="006B5F6C"/>
    <w:rPr>
      <w:rFonts w:ascii="Times New Roman" w:hAnsi="Times New Roman" w:cs="Times New Roman" w:hint="default"/>
    </w:rPr>
  </w:style>
  <w:style w:type="character" w:customStyle="1" w:styleId="2f6">
    <w:name w:val="Основной шрифт абзаца2"/>
    <w:rsid w:val="006B5F6C"/>
  </w:style>
  <w:style w:type="character" w:customStyle="1" w:styleId="WW-Absatz-Standardschriftart111">
    <w:name w:val="WW-Absatz-Standardschriftart111"/>
    <w:rsid w:val="006B5F6C"/>
  </w:style>
  <w:style w:type="character" w:customStyle="1" w:styleId="1fff9">
    <w:name w:val="Основной шрифт абзаца1"/>
    <w:rsid w:val="006B5F6C"/>
  </w:style>
  <w:style w:type="character" w:customStyle="1" w:styleId="postbody">
    <w:name w:val="postbody"/>
    <w:basedOn w:val="1fff9"/>
    <w:rsid w:val="006B5F6C"/>
  </w:style>
  <w:style w:type="character" w:customStyle="1" w:styleId="affff4">
    <w:name w:val="Символ сноски"/>
    <w:rsid w:val="006B5F6C"/>
    <w:rPr>
      <w:vertAlign w:val="superscript"/>
    </w:rPr>
  </w:style>
  <w:style w:type="character" w:customStyle="1" w:styleId="affff5">
    <w:name w:val="Символ нумерации"/>
    <w:rsid w:val="006B5F6C"/>
  </w:style>
  <w:style w:type="character" w:customStyle="1" w:styleId="64">
    <w:name w:val="Знак Знак6"/>
    <w:rsid w:val="006B5F6C"/>
    <w:rPr>
      <w:rFonts w:ascii="Times New Roman" w:hAnsi="Times New Roman" w:cs="Times New Roman" w:hint="default"/>
      <w:sz w:val="24"/>
      <w:szCs w:val="24"/>
      <w:lang w:val="ru-RU" w:eastAsia="ar-SA" w:bidi="ar-SA"/>
    </w:rPr>
  </w:style>
  <w:style w:type="character" w:customStyle="1" w:styleId="WW8Num24z1">
    <w:name w:val="WW8Num24z1"/>
    <w:rsid w:val="006B5F6C"/>
    <w:rPr>
      <w:rFonts w:ascii="Courier New" w:hAnsi="Courier New" w:cs="Courier New" w:hint="default"/>
    </w:rPr>
  </w:style>
  <w:style w:type="paragraph" w:styleId="aff6">
    <w:name w:val="Subtitle"/>
    <w:basedOn w:val="a0"/>
    <w:next w:val="af"/>
    <w:link w:val="aff5"/>
    <w:qFormat/>
    <w:rsid w:val="006B5F6C"/>
    <w:pPr>
      <w:tabs>
        <w:tab w:val="left" w:pos="-4968"/>
      </w:tabs>
      <w:suppressAutoHyphens/>
      <w:spacing w:after="0" w:line="240" w:lineRule="auto"/>
      <w:jc w:val="center"/>
    </w:pPr>
    <w:rPr>
      <w:rFonts w:ascii="Times New Roman" w:eastAsia="Times New Roman" w:hAnsi="Times New Roman"/>
      <w:sz w:val="44"/>
      <w:szCs w:val="44"/>
      <w:lang w:val="x-none" w:eastAsia="ar-SA"/>
    </w:rPr>
  </w:style>
  <w:style w:type="character" w:customStyle="1" w:styleId="1fffa">
    <w:name w:val="Підзаголовок Знак1"/>
    <w:basedOn w:val="a1"/>
    <w:rsid w:val="006B5F6C"/>
    <w:rPr>
      <w:rFonts w:asciiTheme="minorHAnsi" w:eastAsiaTheme="minorEastAsia" w:hAnsiTheme="minorHAnsi" w:cstheme="minorBidi"/>
      <w:color w:val="5A5A5A" w:themeColor="text1" w:themeTint="A5"/>
      <w:spacing w:val="15"/>
      <w:sz w:val="22"/>
      <w:szCs w:val="22"/>
      <w:lang w:eastAsia="en-US"/>
    </w:rPr>
  </w:style>
  <w:style w:type="character" w:customStyle="1" w:styleId="HTML10">
    <w:name w:val="Стандартный HTML Знак1"/>
    <w:locked/>
    <w:rsid w:val="006B5F6C"/>
    <w:rPr>
      <w:rFonts w:ascii="Courier New" w:hAnsi="Courier New" w:cs="Courier New" w:hint="default"/>
      <w:lang w:val="x-none" w:eastAsia="ar-SA" w:bidi="ar-SA"/>
    </w:rPr>
  </w:style>
  <w:style w:type="paragraph" w:styleId="afc">
    <w:name w:val="footnote text"/>
    <w:basedOn w:val="a0"/>
    <w:link w:val="afb"/>
    <w:semiHidden/>
    <w:unhideWhenUsed/>
    <w:rsid w:val="006B5F6C"/>
    <w:pPr>
      <w:widowControl w:val="0"/>
      <w:suppressAutoHyphens/>
      <w:autoSpaceDE w:val="0"/>
      <w:spacing w:after="0" w:line="240" w:lineRule="auto"/>
    </w:pPr>
    <w:rPr>
      <w:rFonts w:ascii="Times New Roman" w:eastAsia="Times New Roman" w:hAnsi="Times New Roman"/>
      <w:sz w:val="20"/>
      <w:szCs w:val="20"/>
      <w:lang w:val="ru-RU" w:eastAsia="ar-SA"/>
    </w:rPr>
  </w:style>
  <w:style w:type="character" w:customStyle="1" w:styleId="1fffb">
    <w:name w:val="Текст виноски Знак1"/>
    <w:basedOn w:val="a1"/>
    <w:semiHidden/>
    <w:rsid w:val="006B5F6C"/>
    <w:rPr>
      <w:rFonts w:ascii="Calibri" w:hAnsi="Calibri" w:cs="Times New Roman"/>
      <w:lang w:eastAsia="en-US"/>
    </w:rPr>
  </w:style>
  <w:style w:type="character" w:customStyle="1" w:styleId="rvts37">
    <w:name w:val="rvts37"/>
    <w:basedOn w:val="a1"/>
    <w:rsid w:val="006B5F6C"/>
  </w:style>
  <w:style w:type="character" w:customStyle="1" w:styleId="rvts0">
    <w:name w:val="rvts0"/>
    <w:basedOn w:val="a1"/>
    <w:rsid w:val="006B5F6C"/>
  </w:style>
  <w:style w:type="character" w:customStyle="1" w:styleId="11pt">
    <w:name w:val="Основной текст + 11 pt"/>
    <w:rsid w:val="006B5F6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shorttext">
    <w:name w:val="short_text"/>
    <w:rsid w:val="006B5F6C"/>
  </w:style>
  <w:style w:type="character" w:customStyle="1" w:styleId="hps">
    <w:name w:val="hps"/>
    <w:rsid w:val="006B5F6C"/>
  </w:style>
  <w:style w:type="character" w:customStyle="1" w:styleId="2f7">
    <w:name w:val="Основной текст (2)"/>
    <w:rsid w:val="006B5F6C"/>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f8">
    <w:name w:val="Основной текст (2) + Полужирный"/>
    <w:rsid w:val="006B5F6C"/>
    <w:rPr>
      <w:rFonts w:ascii="Arial" w:eastAsia="Arial" w:hAnsi="Arial" w:cs="Arial"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f9">
    <w:name w:val="Основной текст (2)_"/>
    <w:rsid w:val="006B5F6C"/>
    <w:rPr>
      <w:rFonts w:ascii="Arial" w:eastAsia="Arial" w:hAnsi="Arial" w:cs="Arial" w:hint="default"/>
      <w:b w:val="0"/>
      <w:bCs w:val="0"/>
      <w:i w:val="0"/>
      <w:iCs w:val="0"/>
      <w:smallCaps w:val="0"/>
      <w:strike w:val="0"/>
      <w:dstrike w:val="0"/>
      <w:sz w:val="19"/>
      <w:szCs w:val="19"/>
      <w:u w:val="none"/>
      <w:effect w:val="none"/>
    </w:rPr>
  </w:style>
  <w:style w:type="character" w:customStyle="1" w:styleId="210pt">
    <w:name w:val="Основной текст (2) + 10 pt"/>
    <w:aliases w:val="Не курсив,Интервал 0 pt"/>
    <w:rsid w:val="006B5F6C"/>
    <w:rPr>
      <w:rFonts w:ascii="Arial" w:eastAsia="Arial" w:hAnsi="Arial" w:cs="Arial"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font01">
    <w:name w:val="font01"/>
    <w:rsid w:val="006B5F6C"/>
    <w:rPr>
      <w:rFonts w:ascii="Calibri" w:hAnsi="Calibri" w:cs="Calibri" w:hint="default"/>
      <w:b w:val="0"/>
      <w:bCs w:val="0"/>
      <w:i w:val="0"/>
      <w:iCs w:val="0"/>
      <w:strike w:val="0"/>
      <w:dstrike w:val="0"/>
      <w:color w:val="000000"/>
      <w:sz w:val="22"/>
      <w:szCs w:val="22"/>
      <w:u w:val="none"/>
      <w:effect w:val="none"/>
    </w:rPr>
  </w:style>
  <w:style w:type="paragraph" w:styleId="33">
    <w:name w:val="Body Text 3"/>
    <w:basedOn w:val="a0"/>
    <w:link w:val="32"/>
    <w:semiHidden/>
    <w:unhideWhenUsed/>
    <w:rsid w:val="006B5F6C"/>
    <w:pPr>
      <w:spacing w:after="120"/>
      <w:jc w:val="both"/>
    </w:pPr>
    <w:rPr>
      <w:rFonts w:ascii="Times New Roman" w:hAnsi="Times New Roman" w:cs="Calibri"/>
      <w:sz w:val="16"/>
      <w:szCs w:val="16"/>
    </w:rPr>
  </w:style>
  <w:style w:type="character" w:customStyle="1" w:styleId="311">
    <w:name w:val="Основний текст 3 Знак1"/>
    <w:basedOn w:val="a1"/>
    <w:semiHidden/>
    <w:rsid w:val="006B5F6C"/>
    <w:rPr>
      <w:rFonts w:ascii="Calibri" w:hAnsi="Calibri" w:cs="Times New Roman"/>
      <w:sz w:val="16"/>
      <w:szCs w:val="16"/>
      <w:lang w:eastAsia="en-US"/>
    </w:rPr>
  </w:style>
  <w:style w:type="character" w:customStyle="1" w:styleId="FontStyle16">
    <w:name w:val="Font Style16"/>
    <w:rsid w:val="006B5F6C"/>
    <w:rPr>
      <w:rFonts w:ascii="Times New Roman" w:hAnsi="Times New Roman" w:cs="Times New Roman" w:hint="default"/>
      <w:color w:val="000000"/>
      <w:sz w:val="22"/>
    </w:rPr>
  </w:style>
  <w:style w:type="character" w:customStyle="1" w:styleId="FontStyle29">
    <w:name w:val="Font Style29"/>
    <w:rsid w:val="006B5F6C"/>
    <w:rPr>
      <w:rFonts w:ascii="Times New Roman" w:hAnsi="Times New Roman" w:cs="Times New Roman" w:hint="default"/>
      <w:sz w:val="18"/>
    </w:rPr>
  </w:style>
  <w:style w:type="paragraph" w:styleId="afe">
    <w:name w:val="endnote text"/>
    <w:basedOn w:val="a0"/>
    <w:link w:val="afd"/>
    <w:semiHidden/>
    <w:unhideWhenUsed/>
    <w:rsid w:val="006B5F6C"/>
    <w:pPr>
      <w:spacing w:after="0" w:line="240" w:lineRule="auto"/>
    </w:pPr>
    <w:rPr>
      <w:rFonts w:ascii="Times New Roman" w:eastAsia="Times New Roman" w:hAnsi="Times New Roman"/>
      <w:sz w:val="20"/>
      <w:szCs w:val="20"/>
      <w:lang w:eastAsia="ru-RU"/>
    </w:rPr>
  </w:style>
  <w:style w:type="character" w:customStyle="1" w:styleId="1fffc">
    <w:name w:val="Текст кінцевої виноски Знак1"/>
    <w:basedOn w:val="a1"/>
    <w:semiHidden/>
    <w:rsid w:val="006B5F6C"/>
    <w:rPr>
      <w:rFonts w:ascii="Calibri" w:hAnsi="Calibri" w:cs="Times New Roman"/>
      <w:lang w:eastAsia="en-US"/>
    </w:rPr>
  </w:style>
  <w:style w:type="paragraph" w:styleId="25">
    <w:name w:val="Body Text 2"/>
    <w:basedOn w:val="a0"/>
    <w:link w:val="24"/>
    <w:semiHidden/>
    <w:unhideWhenUsed/>
    <w:rsid w:val="006B5F6C"/>
    <w:pPr>
      <w:spacing w:after="120" w:line="480" w:lineRule="auto"/>
    </w:pPr>
    <w:rPr>
      <w:rFonts w:ascii="Times New Roman" w:eastAsia="Times New Roman" w:hAnsi="Times New Roman"/>
      <w:sz w:val="20"/>
      <w:szCs w:val="20"/>
      <w:lang w:eastAsia="x-none"/>
    </w:rPr>
  </w:style>
  <w:style w:type="character" w:customStyle="1" w:styleId="213">
    <w:name w:val="Основний текст 2 Знак1"/>
    <w:basedOn w:val="a1"/>
    <w:semiHidden/>
    <w:rsid w:val="006B5F6C"/>
    <w:rPr>
      <w:rFonts w:ascii="Calibri" w:hAnsi="Calibri" w:cs="Times New Roman"/>
      <w:sz w:val="22"/>
      <w:szCs w:val="22"/>
      <w:lang w:eastAsia="en-US"/>
    </w:rPr>
  </w:style>
  <w:style w:type="character" w:customStyle="1" w:styleId="value">
    <w:name w:val="value"/>
    <w:basedOn w:val="a1"/>
    <w:rsid w:val="006B5F6C"/>
  </w:style>
  <w:style w:type="character" w:customStyle="1" w:styleId="feature-value-inner">
    <w:name w:val="feature-value-inner"/>
    <w:basedOn w:val="a1"/>
    <w:rsid w:val="006B5F6C"/>
  </w:style>
  <w:style w:type="character" w:customStyle="1" w:styleId="ng-star-inserted">
    <w:name w:val="ng-star-inserted"/>
    <w:basedOn w:val="a1"/>
    <w:rsid w:val="006B5F6C"/>
  </w:style>
  <w:style w:type="character" w:customStyle="1" w:styleId="short-chars-value">
    <w:name w:val="short-chars-value"/>
    <w:basedOn w:val="a1"/>
    <w:rsid w:val="006B5F6C"/>
  </w:style>
  <w:style w:type="character" w:customStyle="1" w:styleId="bold">
    <w:name w:val="bold"/>
    <w:basedOn w:val="a1"/>
    <w:rsid w:val="006B5F6C"/>
  </w:style>
  <w:style w:type="character" w:customStyle="1" w:styleId="oth">
    <w:name w:val="oth"/>
    <w:basedOn w:val="a1"/>
    <w:rsid w:val="006B5F6C"/>
  </w:style>
  <w:style w:type="character" w:customStyle="1" w:styleId="detail-tabs-i-title-inner">
    <w:name w:val="detail-tabs-i-title-inner"/>
    <w:uiPriority w:val="99"/>
    <w:rsid w:val="006B5F6C"/>
    <w:rPr>
      <w:rFonts w:ascii="Times New Roman" w:hAnsi="Times New Roman" w:cs="Times New Roman" w:hint="default"/>
    </w:rPr>
  </w:style>
  <w:style w:type="character" w:customStyle="1" w:styleId="2fa">
    <w:name w:val="Подпись к картинке (2)_"/>
    <w:basedOn w:val="a1"/>
    <w:rsid w:val="006B5F6C"/>
    <w:rPr>
      <w:rFonts w:ascii="Arial" w:eastAsia="Arial" w:hAnsi="Arial" w:cs="Arial" w:hint="default"/>
      <w:b w:val="0"/>
      <w:bCs w:val="0"/>
      <w:i w:val="0"/>
      <w:iCs w:val="0"/>
      <w:smallCaps w:val="0"/>
      <w:strike w:val="0"/>
      <w:dstrike w:val="0"/>
      <w:sz w:val="15"/>
      <w:szCs w:val="15"/>
      <w:u w:val="none"/>
      <w:effect w:val="none"/>
    </w:rPr>
  </w:style>
  <w:style w:type="character" w:customStyle="1" w:styleId="2fb">
    <w:name w:val="Подпись к картинке (2)"/>
    <w:basedOn w:val="2fa"/>
    <w:rsid w:val="006B5F6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uk-UA" w:eastAsia="uk-UA" w:bidi="uk-UA"/>
    </w:rPr>
  </w:style>
  <w:style w:type="character" w:customStyle="1" w:styleId="3f">
    <w:name w:val="Основной текст (3)"/>
    <w:rsid w:val="006B5F6C"/>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character" w:customStyle="1" w:styleId="1fffd">
    <w:name w:val="Знак Знак Знак Знак Знак1"/>
    <w:rsid w:val="006B5F6C"/>
    <w:rPr>
      <w:rFonts w:ascii="Verdana" w:hAnsi="Verdana" w:cs="Verdana" w:hint="default"/>
      <w:lang w:val="en-US" w:eastAsia="en-US" w:bidi="ar-SA"/>
    </w:rPr>
  </w:style>
  <w:style w:type="character" w:customStyle="1" w:styleId="610">
    <w:name w:val="Знак Знак61"/>
    <w:rsid w:val="006B5F6C"/>
    <w:rPr>
      <w:rFonts w:ascii="Times New Roman" w:hAnsi="Times New Roman" w:cs="Times New Roman" w:hint="default"/>
      <w:sz w:val="24"/>
      <w:szCs w:val="24"/>
      <w:lang w:val="ru-RU" w:eastAsia="ar-SA" w:bidi="ar-SA"/>
    </w:rPr>
  </w:style>
  <w:style w:type="character" w:customStyle="1" w:styleId="font91">
    <w:name w:val="font91"/>
    <w:rsid w:val="006B5F6C"/>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6B5F6C"/>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6B5F6C"/>
    <w:rPr>
      <w:rFonts w:ascii="Times New Roman" w:hAnsi="Times New Roman" w:cs="Times New Roman" w:hint="default"/>
      <w:b w:val="0"/>
      <w:bCs w:val="0"/>
      <w:i w:val="0"/>
      <w:iCs w:val="0"/>
      <w:strike w:val="0"/>
      <w:dstrike w:val="0"/>
      <w:color w:val="000000"/>
      <w:sz w:val="20"/>
      <w:szCs w:val="20"/>
      <w:u w:val="none"/>
      <w:effect w:val="none"/>
    </w:rPr>
  </w:style>
  <w:style w:type="paragraph" w:styleId="aff0">
    <w:name w:val="Title"/>
    <w:basedOn w:val="a0"/>
    <w:link w:val="aff"/>
    <w:qFormat/>
    <w:rsid w:val="006B5F6C"/>
    <w:pPr>
      <w:spacing w:after="0" w:line="240" w:lineRule="auto"/>
      <w:ind w:firstLine="1134"/>
      <w:jc w:val="center"/>
    </w:pPr>
    <w:rPr>
      <w:rFonts w:ascii="Times New Roman" w:eastAsia="Times New Roman" w:hAnsi="Times New Roman"/>
      <w:b/>
      <w:sz w:val="24"/>
      <w:szCs w:val="20"/>
      <w:lang w:eastAsia="ru-RU"/>
    </w:rPr>
  </w:style>
  <w:style w:type="character" w:customStyle="1" w:styleId="1fffe">
    <w:name w:val="Назва Знак1"/>
    <w:basedOn w:val="a1"/>
    <w:rsid w:val="006B5F6C"/>
    <w:rPr>
      <w:rFonts w:asciiTheme="majorHAnsi" w:eastAsiaTheme="majorEastAsia" w:hAnsiTheme="majorHAnsi" w:cstheme="majorBidi"/>
      <w:spacing w:val="-10"/>
      <w:kern w:val="28"/>
      <w:sz w:val="56"/>
      <w:szCs w:val="56"/>
      <w:lang w:eastAsia="en-US"/>
    </w:rPr>
  </w:style>
  <w:style w:type="paragraph" w:styleId="aff2">
    <w:name w:val="Signature"/>
    <w:basedOn w:val="a0"/>
    <w:link w:val="aff1"/>
    <w:semiHidden/>
    <w:unhideWhenUsed/>
    <w:rsid w:val="006B5F6C"/>
    <w:pPr>
      <w:autoSpaceDE w:val="0"/>
      <w:autoSpaceDN w:val="0"/>
      <w:spacing w:after="0" w:line="240" w:lineRule="auto"/>
      <w:jc w:val="both"/>
    </w:pPr>
    <w:rPr>
      <w:rFonts w:ascii="Arial" w:eastAsia="Times New Roman" w:hAnsi="Arial" w:cs="Arial"/>
      <w:i/>
      <w:iCs/>
      <w:sz w:val="16"/>
      <w:szCs w:val="16"/>
      <w:lang w:eastAsia="ru-RU"/>
    </w:rPr>
  </w:style>
  <w:style w:type="character" w:customStyle="1" w:styleId="1ffff">
    <w:name w:val="Підпис Знак1"/>
    <w:basedOn w:val="a1"/>
    <w:semiHidden/>
    <w:rsid w:val="006B5F6C"/>
    <w:rPr>
      <w:rFonts w:ascii="Calibri" w:hAnsi="Calibri" w:cs="Times New Roman"/>
      <w:sz w:val="22"/>
      <w:szCs w:val="22"/>
      <w:lang w:eastAsia="en-US"/>
    </w:rPr>
  </w:style>
  <w:style w:type="character" w:customStyle="1" w:styleId="1ffff0">
    <w:name w:val="Неразрешенное упоминание1"/>
    <w:basedOn w:val="a1"/>
    <w:uiPriority w:val="99"/>
    <w:semiHidden/>
    <w:rsid w:val="006B5F6C"/>
    <w:rPr>
      <w:color w:val="605E5C"/>
      <w:shd w:val="clear" w:color="auto" w:fill="E1DFDD"/>
    </w:rPr>
  </w:style>
  <w:style w:type="character" w:customStyle="1" w:styleId="11pt1">
    <w:name w:val="Основной текст + 11 pt1"/>
    <w:aliases w:val="Полужирный"/>
    <w:rsid w:val="006B5F6C"/>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uk-UA" w:eastAsia="uk-UA"/>
    </w:rPr>
  </w:style>
  <w:style w:type="character" w:customStyle="1" w:styleId="210pt1">
    <w:name w:val="Основной текст (2) + 10 pt1"/>
    <w:rsid w:val="006B5F6C"/>
    <w:rPr>
      <w:rFonts w:ascii="Arial" w:hAnsi="Arial" w:cs="Arial" w:hint="default"/>
      <w:i/>
      <w:iCs w:val="0"/>
      <w:strike w:val="0"/>
      <w:dstrike w:val="0"/>
      <w:color w:val="000000"/>
      <w:spacing w:val="0"/>
      <w:w w:val="100"/>
      <w:position w:val="0"/>
      <w:sz w:val="20"/>
      <w:u w:val="none"/>
      <w:effect w:val="none"/>
      <w:lang w:val="uk-UA" w:eastAsia="uk-UA"/>
    </w:rPr>
  </w:style>
  <w:style w:type="character" w:customStyle="1" w:styleId="font191">
    <w:name w:val="font191"/>
    <w:rsid w:val="006B5F6C"/>
    <w:rPr>
      <w:rFonts w:ascii="Arial CYR" w:hAnsi="Arial CYR" w:cs="Arial CYR" w:hint="default"/>
      <w:strike w:val="0"/>
      <w:dstrike w:val="0"/>
      <w:color w:val="000000"/>
      <w:sz w:val="20"/>
      <w:u w:val="none"/>
      <w:effect w:val="none"/>
    </w:rPr>
  </w:style>
  <w:style w:type="character" w:customStyle="1" w:styleId="font101">
    <w:name w:val="font101"/>
    <w:rsid w:val="006B5F6C"/>
    <w:rPr>
      <w:rFonts w:ascii="Calibri" w:hAnsi="Calibri" w:cs="Calibri" w:hint="default"/>
      <w:strike w:val="0"/>
      <w:dstrike w:val="0"/>
      <w:color w:val="000000"/>
      <w:sz w:val="20"/>
      <w:u w:val="none"/>
      <w:effect w:val="none"/>
    </w:rPr>
  </w:style>
  <w:style w:type="character" w:customStyle="1" w:styleId="3f0">
    <w:name w:val="Знак Знак Знак Знак Знак3"/>
    <w:rsid w:val="006B5F6C"/>
    <w:rPr>
      <w:rFonts w:ascii="Verdana" w:hAnsi="Verdana" w:hint="default"/>
      <w:lang w:val="en-US" w:eastAsia="en-US"/>
    </w:rPr>
  </w:style>
  <w:style w:type="character" w:customStyle="1" w:styleId="FontStyle">
    <w:name w:val="Font Style"/>
    <w:rsid w:val="006B5F6C"/>
    <w:rPr>
      <w:color w:val="000000"/>
    </w:rPr>
  </w:style>
  <w:style w:type="character" w:customStyle="1" w:styleId="FontStyle11">
    <w:name w:val="Font Style11"/>
    <w:rsid w:val="006B5F6C"/>
    <w:rPr>
      <w:rFonts w:ascii="Times New Roman" w:hAnsi="Times New Roman" w:cs="Times New Roman" w:hint="default"/>
      <w:sz w:val="24"/>
    </w:rPr>
  </w:style>
  <w:style w:type="paragraph" w:styleId="aff8">
    <w:name w:val="Plain Text"/>
    <w:basedOn w:val="a0"/>
    <w:link w:val="aff7"/>
    <w:semiHidden/>
    <w:unhideWhenUsed/>
    <w:rsid w:val="006B5F6C"/>
    <w:pPr>
      <w:spacing w:after="0" w:line="240" w:lineRule="auto"/>
    </w:pPr>
    <w:rPr>
      <w:rFonts w:ascii="Courier New" w:eastAsia="Times New Roman" w:hAnsi="Courier New" w:cs="Courier New"/>
      <w:noProof/>
      <w:sz w:val="20"/>
      <w:szCs w:val="20"/>
      <w:lang w:val="ru-RU" w:eastAsia="ru-RU"/>
    </w:rPr>
  </w:style>
  <w:style w:type="character" w:customStyle="1" w:styleId="1ffff1">
    <w:name w:val="Текст Знак1"/>
    <w:basedOn w:val="a1"/>
    <w:semiHidden/>
    <w:rsid w:val="006B5F6C"/>
    <w:rPr>
      <w:rFonts w:ascii="Consolas" w:hAnsi="Consolas" w:cs="Times New Roman"/>
      <w:sz w:val="21"/>
      <w:szCs w:val="21"/>
      <w:lang w:eastAsia="en-US"/>
    </w:rPr>
  </w:style>
  <w:style w:type="character" w:customStyle="1" w:styleId="st1">
    <w:name w:val="st1"/>
    <w:rsid w:val="006B5F6C"/>
  </w:style>
  <w:style w:type="character" w:customStyle="1" w:styleId="apple-style-span">
    <w:name w:val="apple-style-span"/>
    <w:rsid w:val="006B5F6C"/>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6B5F6C"/>
  </w:style>
  <w:style w:type="table" w:customStyle="1" w:styleId="2fc">
    <w:name w:val="Сітка таблиці2"/>
    <w:basedOn w:val="a2"/>
    <w:next w:val="a4"/>
    <w:uiPriority w:val="39"/>
    <w:rsid w:val="006B5F6C"/>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етка таблицы1"/>
    <w:basedOn w:val="a2"/>
    <w:rsid w:val="006B5F6C"/>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rsid w:val="006B5F6C"/>
    <w:rPr>
      <w:rFonts w:ascii="Calibri" w:eastAsia="Times New Roman" w:hAnsi="Calibri" w:cs="Times New Roman"/>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B5F6C"/>
    <w:rPr>
      <w:rFonts w:ascii="Calibri" w:eastAsia="Times New Roman" w:hAnsi="Calibri" w:cs="Times New Roman"/>
      <w:sz w:val="22"/>
      <w:szCs w:val="22"/>
      <w:lang w:eastAsia="en-US"/>
    </w:rPr>
    <w:tblPr>
      <w:tblCellMar>
        <w:top w:w="0" w:type="dxa"/>
        <w:left w:w="0" w:type="dxa"/>
        <w:bottom w:w="0" w:type="dxa"/>
        <w:right w:w="0" w:type="dxa"/>
      </w:tblCellMar>
    </w:tblPr>
  </w:style>
  <w:style w:type="table" w:customStyle="1" w:styleId="11ff4">
    <w:name w:val="Сетка таблицы11"/>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6B5F6C"/>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6B5F6C"/>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5">
    <w:name w:val="Сітка таблиці11"/>
    <w:basedOn w:val="a2"/>
    <w:uiPriority w:val="39"/>
    <w:rsid w:val="006B5F6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List"/>
    <w:basedOn w:val="af"/>
    <w:semiHidden/>
    <w:unhideWhenUsed/>
    <w:rsid w:val="006B5F6C"/>
    <w:pPr>
      <w:suppressAutoHyphens/>
      <w:autoSpaceDN/>
      <w:adjustRightInd/>
    </w:pPr>
    <w:rPr>
      <w:rFonts w:ascii="Times New Roman" w:hAnsi="Times New Roman" w:cs="Tahoma"/>
      <w:lang w:eastAsia="ar-SA"/>
    </w:rPr>
  </w:style>
  <w:style w:type="paragraph" w:styleId="affff7">
    <w:name w:val="List Bullet"/>
    <w:basedOn w:val="a0"/>
    <w:autoRedefine/>
    <w:semiHidden/>
    <w:unhideWhenUsed/>
    <w:rsid w:val="006B5F6C"/>
    <w:pPr>
      <w:tabs>
        <w:tab w:val="left" w:pos="4183"/>
      </w:tabs>
      <w:spacing w:after="0" w:line="240" w:lineRule="auto"/>
    </w:pPr>
    <w:rPr>
      <w:rFonts w:ascii="Times New Roman" w:hAnsi="Times New Roman"/>
      <w:sz w:val="28"/>
      <w:szCs w:val="28"/>
      <w:lang w:eastAsia="ru-RU"/>
    </w:rPr>
  </w:style>
  <w:style w:type="paragraph" w:styleId="2fe">
    <w:name w:val="List 2"/>
    <w:basedOn w:val="a0"/>
    <w:semiHidden/>
    <w:unhideWhenUsed/>
    <w:rsid w:val="006B5F6C"/>
    <w:pPr>
      <w:autoSpaceDE w:val="0"/>
      <w:autoSpaceDN w:val="0"/>
      <w:spacing w:after="0" w:line="240" w:lineRule="auto"/>
      <w:ind w:left="566" w:hanging="283"/>
    </w:pPr>
    <w:rPr>
      <w:rFonts w:ascii="Times New Roman" w:hAnsi="Times New Roman"/>
      <w:sz w:val="20"/>
      <w:szCs w:val="20"/>
      <w:lang w:eastAsia="ru-RU"/>
    </w:rPr>
  </w:style>
  <w:style w:type="paragraph" w:styleId="2">
    <w:name w:val="List Number 2"/>
    <w:basedOn w:val="a0"/>
    <w:uiPriority w:val="99"/>
    <w:semiHidden/>
    <w:unhideWhenUsed/>
    <w:rsid w:val="006B5F6C"/>
    <w:pPr>
      <w:numPr>
        <w:numId w:val="16"/>
      </w:numPr>
      <w:spacing w:after="0"/>
      <w:contextualSpacing/>
      <w:jc w:val="both"/>
    </w:pPr>
    <w:rPr>
      <w:rFonts w:ascii="Times New Roman" w:hAnsi="Times New Roman"/>
      <w:sz w:val="24"/>
      <w:szCs w:val="24"/>
    </w:rPr>
  </w:style>
  <w:style w:type="paragraph" w:styleId="2ff">
    <w:name w:val="List Continue 2"/>
    <w:basedOn w:val="a0"/>
    <w:semiHidden/>
    <w:unhideWhenUsed/>
    <w:rsid w:val="006B5F6C"/>
    <w:pPr>
      <w:autoSpaceDE w:val="0"/>
      <w:autoSpaceDN w:val="0"/>
      <w:spacing w:after="120" w:line="240" w:lineRule="auto"/>
      <w:ind w:left="566"/>
    </w:pPr>
    <w:rPr>
      <w:rFonts w:ascii="Times New Roman" w:hAnsi="Times New Roman"/>
      <w:sz w:val="20"/>
      <w:szCs w:val="20"/>
      <w:lang w:eastAsia="ru-RU"/>
    </w:rPr>
  </w:style>
  <w:style w:type="paragraph" w:styleId="affff8">
    <w:name w:val="Revision"/>
    <w:uiPriority w:val="99"/>
    <w:semiHidden/>
    <w:rsid w:val="006B5F6C"/>
    <w:rPr>
      <w:rFonts w:cs="Times New Roman"/>
      <w:sz w:val="24"/>
      <w:szCs w:val="24"/>
      <w:lang w:eastAsia="en-US"/>
    </w:rPr>
  </w:style>
  <w:style w:type="numbering" w:customStyle="1" w:styleId="WW8Num15">
    <w:name w:val="WW8Num15"/>
    <w:rsid w:val="006B5F6C"/>
    <w:pPr>
      <w:numPr>
        <w:numId w:val="20"/>
      </w:numPr>
    </w:pPr>
  </w:style>
  <w:style w:type="numbering" w:customStyle="1" w:styleId="WW8Num42">
    <w:name w:val="WW8Num42"/>
    <w:rsid w:val="006B5F6C"/>
    <w:pPr>
      <w:numPr>
        <w:numId w:val="21"/>
      </w:numPr>
    </w:pPr>
  </w:style>
  <w:style w:type="numbering" w:customStyle="1" w:styleId="WW8Num21">
    <w:name w:val="WW8Num21"/>
    <w:rsid w:val="006B5F6C"/>
    <w:pPr>
      <w:numPr>
        <w:numId w:val="22"/>
      </w:numPr>
    </w:pPr>
  </w:style>
  <w:style w:type="numbering" w:customStyle="1" w:styleId="WW8Num35">
    <w:name w:val="WW8Num35"/>
    <w:rsid w:val="006B5F6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41839577">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08119551">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54E-6C8E-4C5C-A836-EAB75870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2948</Words>
  <Characters>1681</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3</cp:revision>
  <cp:lastPrinted>2022-11-30T12:10:00Z</cp:lastPrinted>
  <dcterms:created xsi:type="dcterms:W3CDTF">2024-03-11T13:10:00Z</dcterms:created>
  <dcterms:modified xsi:type="dcterms:W3CDTF">2024-03-11T13:17:00Z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2024-03-01T12:58:35Z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5a4c6105-7f55-446d-b619-543ea2bd9f6a</vt:lpwstr>
  </property>
  <property fmtid="{D5CDD505-2E9C-101B-9397-08002B2CF9AE}" pid="8" name="MSIP_Label_defa4170-0d19-0005-0004-bc88714345d2_ContentBits">
    <vt:lpwstr>0</vt:lpwstr>
  </property>
</Properties>
</file>