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3EC2" w14:textId="739BCC57" w:rsidR="00996C2A" w:rsidRPr="006B5F6C" w:rsidRDefault="00996C2A" w:rsidP="00996C2A">
      <w:pPr>
        <w:spacing w:after="0" w:line="240" w:lineRule="auto"/>
        <w:jc w:val="right"/>
        <w:rPr>
          <w:rFonts w:ascii="Times New Roman" w:hAnsi="Times New Roman"/>
          <w:b/>
          <w:sz w:val="28"/>
          <w:szCs w:val="28"/>
          <w:lang w:val="ru-RU"/>
        </w:rPr>
      </w:pPr>
      <w:r>
        <w:rPr>
          <w:rFonts w:ascii="Times New Roman" w:hAnsi="Times New Roman"/>
          <w:b/>
          <w:sz w:val="28"/>
          <w:szCs w:val="28"/>
        </w:rPr>
        <w:t>Додаток</w:t>
      </w:r>
      <w:r w:rsidR="00753D54">
        <w:rPr>
          <w:rFonts w:ascii="Times New Roman" w:hAnsi="Times New Roman"/>
          <w:b/>
          <w:sz w:val="28"/>
          <w:szCs w:val="28"/>
        </w:rPr>
        <w:t xml:space="preserve"> </w:t>
      </w:r>
      <w:r w:rsidR="006B5F6C">
        <w:rPr>
          <w:rFonts w:ascii="Times New Roman" w:hAnsi="Times New Roman"/>
          <w:b/>
          <w:sz w:val="28"/>
          <w:szCs w:val="28"/>
          <w:lang w:val="ru-RU"/>
        </w:rPr>
        <w:t>4</w:t>
      </w:r>
    </w:p>
    <w:p w14:paraId="19F26A87" w14:textId="77777777" w:rsidR="009E4CD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 xml:space="preserve">Обґрунтування </w:t>
      </w:r>
    </w:p>
    <w:p w14:paraId="03ED6C8D" w14:textId="77777777" w:rsidR="004C33B3" w:rsidRPr="007A541B" w:rsidRDefault="004C33B3" w:rsidP="004C33B3">
      <w:pPr>
        <w:spacing w:after="0" w:line="240" w:lineRule="auto"/>
        <w:jc w:val="center"/>
        <w:rPr>
          <w:rFonts w:ascii="Times New Roman" w:hAnsi="Times New Roman"/>
          <w:b/>
          <w:sz w:val="28"/>
          <w:szCs w:val="28"/>
        </w:rPr>
      </w:pPr>
      <w:r w:rsidRPr="007A541B">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14:paraId="466A16D8" w14:textId="77777777" w:rsidR="004C33B3" w:rsidRDefault="004C33B3" w:rsidP="004C33B3">
      <w:pPr>
        <w:spacing w:after="120" w:line="240" w:lineRule="auto"/>
        <w:contextualSpacing/>
        <w:jc w:val="center"/>
        <w:rPr>
          <w:rFonts w:ascii="Times New Roman" w:hAnsi="Times New Roman"/>
          <w:sz w:val="28"/>
          <w:szCs w:val="28"/>
        </w:rPr>
      </w:pPr>
      <w:r w:rsidRPr="007A541B">
        <w:rPr>
          <w:rFonts w:ascii="Times New Roman" w:hAnsi="Times New Roman"/>
          <w:sz w:val="28"/>
          <w:szCs w:val="28"/>
        </w:rPr>
        <w:t xml:space="preserve">(відповідно до пункту </w:t>
      </w:r>
      <w:bookmarkStart w:id="0" w:name="_Hlk94703984"/>
      <w:r w:rsidRPr="007A541B">
        <w:rPr>
          <w:rFonts w:ascii="Times New Roman" w:hAnsi="Times New Roman"/>
          <w:sz w:val="28"/>
          <w:szCs w:val="28"/>
        </w:rPr>
        <w:t>4</w:t>
      </w:r>
      <w:r w:rsidRPr="007A541B">
        <w:rPr>
          <w:rFonts w:ascii="Times New Roman" w:hAnsi="Times New Roman"/>
          <w:sz w:val="28"/>
          <w:szCs w:val="28"/>
          <w:vertAlign w:val="superscript"/>
        </w:rPr>
        <w:t xml:space="preserve">1 </w:t>
      </w:r>
      <w:r w:rsidR="00ED58A0">
        <w:rPr>
          <w:rFonts w:ascii="Times New Roman" w:hAnsi="Times New Roman"/>
          <w:sz w:val="28"/>
          <w:szCs w:val="28"/>
          <w:vertAlign w:val="superscript"/>
        </w:rPr>
        <w:t xml:space="preserve"> </w:t>
      </w:r>
      <w:r w:rsidR="00ED58A0" w:rsidRPr="00E67B35">
        <w:rPr>
          <w:rFonts w:ascii="Times New Roman" w:hAnsi="Times New Roman"/>
          <w:sz w:val="28"/>
          <w:szCs w:val="28"/>
        </w:rPr>
        <w:t>Постанови Кабінету Міністрів України від 11 жовтня 2016</w:t>
      </w:r>
      <w:r w:rsidR="006D3C72">
        <w:rPr>
          <w:rFonts w:ascii="Times New Roman" w:hAnsi="Times New Roman"/>
          <w:sz w:val="28"/>
          <w:szCs w:val="28"/>
        </w:rPr>
        <w:t xml:space="preserve"> </w:t>
      </w:r>
      <w:r w:rsidR="00ED58A0" w:rsidRPr="00E67B35">
        <w:rPr>
          <w:rFonts w:ascii="Times New Roman" w:hAnsi="Times New Roman"/>
          <w:sz w:val="28"/>
          <w:szCs w:val="28"/>
        </w:rPr>
        <w:t>р</w:t>
      </w:r>
      <w:r w:rsidR="00ED58A0">
        <w:rPr>
          <w:rFonts w:ascii="Times New Roman" w:hAnsi="Times New Roman"/>
          <w:sz w:val="28"/>
          <w:szCs w:val="28"/>
        </w:rPr>
        <w:t xml:space="preserve">. </w:t>
      </w:r>
      <w:r w:rsidR="00ED58A0" w:rsidRPr="007A541B">
        <w:rPr>
          <w:rFonts w:ascii="Times New Roman" w:hAnsi="Times New Roman"/>
          <w:sz w:val="28"/>
          <w:szCs w:val="28"/>
        </w:rPr>
        <w:t xml:space="preserve"> </w:t>
      </w:r>
      <w:r w:rsidR="000062C4">
        <w:rPr>
          <w:rFonts w:ascii="Times New Roman" w:hAnsi="Times New Roman"/>
          <w:sz w:val="28"/>
          <w:szCs w:val="28"/>
        </w:rPr>
        <w:t>№</w:t>
      </w:r>
      <w:r w:rsidR="004C0C66">
        <w:rPr>
          <w:rFonts w:ascii="Times New Roman" w:hAnsi="Times New Roman"/>
          <w:sz w:val="28"/>
          <w:szCs w:val="28"/>
          <w:lang w:val="en-US"/>
        </w:rPr>
        <w:t xml:space="preserve"> </w:t>
      </w:r>
      <w:r w:rsidR="000062C4">
        <w:rPr>
          <w:rFonts w:ascii="Times New Roman" w:hAnsi="Times New Roman"/>
          <w:sz w:val="28"/>
          <w:szCs w:val="28"/>
        </w:rPr>
        <w:t>710</w:t>
      </w:r>
      <w:r w:rsidR="005B0FF2">
        <w:rPr>
          <w:rFonts w:ascii="Times New Roman" w:hAnsi="Times New Roman"/>
          <w:sz w:val="28"/>
          <w:szCs w:val="28"/>
        </w:rPr>
        <w:t xml:space="preserve"> </w:t>
      </w:r>
      <w:r w:rsidRPr="007A541B">
        <w:rPr>
          <w:rFonts w:ascii="Times New Roman" w:hAnsi="Times New Roman"/>
          <w:sz w:val="28"/>
          <w:szCs w:val="28"/>
        </w:rPr>
        <w:t xml:space="preserve">«Про ефективне використання державних коштів» </w:t>
      </w:r>
      <w:bookmarkEnd w:id="0"/>
      <w:r w:rsidRPr="007A541B">
        <w:rPr>
          <w:rFonts w:ascii="Times New Roman" w:hAnsi="Times New Roman"/>
          <w:sz w:val="28"/>
          <w:szCs w:val="28"/>
        </w:rPr>
        <w:t>(зі змінами))</w:t>
      </w:r>
    </w:p>
    <w:p w14:paraId="6EFB2A18" w14:textId="77777777" w:rsidR="00596AD4" w:rsidRPr="007A541B" w:rsidRDefault="00596AD4" w:rsidP="004C33B3">
      <w:pPr>
        <w:spacing w:after="120" w:line="240" w:lineRule="auto"/>
        <w:contextualSpacing/>
        <w:jc w:val="center"/>
        <w:rPr>
          <w:rFonts w:ascii="Times New Roman" w:hAnsi="Times New Roman"/>
          <w:sz w:val="28"/>
          <w:szCs w:val="28"/>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528"/>
        <w:gridCol w:w="7087"/>
      </w:tblGrid>
      <w:tr w:rsidR="000207B3" w:rsidRPr="00B22825" w14:paraId="5D82B6F0" w14:textId="77777777" w:rsidTr="00AF37E4">
        <w:tc>
          <w:tcPr>
            <w:tcW w:w="591" w:type="dxa"/>
            <w:shd w:val="clear" w:color="auto" w:fill="auto"/>
            <w:vAlign w:val="center"/>
          </w:tcPr>
          <w:p w14:paraId="348ABB74" w14:textId="77777777" w:rsidR="000207B3" w:rsidRPr="00B22825" w:rsidRDefault="000207B3" w:rsidP="00B22825">
            <w:pPr>
              <w:pStyle w:val="ad"/>
              <w:jc w:val="both"/>
              <w:rPr>
                <w:rFonts w:ascii="Times New Roman" w:hAnsi="Times New Roman"/>
                <w:sz w:val="24"/>
                <w:szCs w:val="24"/>
              </w:rPr>
            </w:pPr>
            <w:r w:rsidRPr="00B22825">
              <w:rPr>
                <w:rFonts w:ascii="Times New Roman" w:hAnsi="Times New Roman"/>
                <w:sz w:val="24"/>
                <w:szCs w:val="24"/>
              </w:rPr>
              <w:t>1</w:t>
            </w:r>
          </w:p>
        </w:tc>
        <w:tc>
          <w:tcPr>
            <w:tcW w:w="2528" w:type="dxa"/>
            <w:shd w:val="clear" w:color="auto" w:fill="auto"/>
            <w:vAlign w:val="center"/>
          </w:tcPr>
          <w:p w14:paraId="494617CC" w14:textId="77777777" w:rsidR="000207B3" w:rsidRPr="00B22825" w:rsidRDefault="000207B3" w:rsidP="00B22825">
            <w:pPr>
              <w:pStyle w:val="ad"/>
              <w:jc w:val="both"/>
              <w:rPr>
                <w:rFonts w:ascii="Times New Roman" w:hAnsi="Times New Roman"/>
                <w:b/>
                <w:sz w:val="24"/>
                <w:szCs w:val="24"/>
              </w:rPr>
            </w:pPr>
            <w:r w:rsidRPr="00B22825">
              <w:rPr>
                <w:rFonts w:ascii="Times New Roman" w:hAnsi="Times New Roman"/>
                <w:b/>
                <w:sz w:val="24"/>
                <w:szCs w:val="24"/>
              </w:rPr>
              <w:t xml:space="preserve">Замовник </w:t>
            </w:r>
          </w:p>
        </w:tc>
        <w:tc>
          <w:tcPr>
            <w:tcW w:w="7087" w:type="dxa"/>
            <w:shd w:val="clear" w:color="auto" w:fill="auto"/>
            <w:vAlign w:val="center"/>
          </w:tcPr>
          <w:p w14:paraId="210BD1F7" w14:textId="77777777" w:rsidR="000207B3" w:rsidRPr="00B16A3B" w:rsidRDefault="000207B3" w:rsidP="00032D5F">
            <w:pPr>
              <w:pStyle w:val="ad"/>
              <w:jc w:val="both"/>
              <w:rPr>
                <w:rFonts w:ascii="Times New Roman" w:hAnsi="Times New Roman"/>
                <w:sz w:val="24"/>
                <w:szCs w:val="24"/>
              </w:rPr>
            </w:pPr>
            <w:r w:rsidRPr="00B16A3B">
              <w:rPr>
                <w:rFonts w:ascii="Times New Roman" w:hAnsi="Times New Roman"/>
                <w:sz w:val="24"/>
                <w:szCs w:val="24"/>
              </w:rPr>
              <w:t>Державна установа «Центр обслуговування підрозділів Міністерс</w:t>
            </w:r>
            <w:r w:rsidR="00266F7A">
              <w:rPr>
                <w:rFonts w:ascii="Times New Roman" w:hAnsi="Times New Roman"/>
                <w:sz w:val="24"/>
                <w:szCs w:val="24"/>
              </w:rPr>
              <w:t>тва внутрішніх справ України» (</w:t>
            </w:r>
            <w:r w:rsidRPr="00B16A3B">
              <w:rPr>
                <w:rFonts w:ascii="Times New Roman" w:hAnsi="Times New Roman"/>
                <w:sz w:val="24"/>
                <w:szCs w:val="24"/>
              </w:rPr>
              <w:t>код за ЄДРПОУ 14317108)</w:t>
            </w:r>
          </w:p>
        </w:tc>
      </w:tr>
      <w:tr w:rsidR="00FB480F" w:rsidRPr="00B22825" w14:paraId="1A42E32A" w14:textId="77777777" w:rsidTr="00315090">
        <w:trPr>
          <w:trHeight w:val="653"/>
        </w:trPr>
        <w:tc>
          <w:tcPr>
            <w:tcW w:w="591" w:type="dxa"/>
            <w:shd w:val="clear" w:color="auto" w:fill="auto"/>
            <w:vAlign w:val="center"/>
          </w:tcPr>
          <w:p w14:paraId="7AB0F697"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2</w:t>
            </w:r>
          </w:p>
        </w:tc>
        <w:tc>
          <w:tcPr>
            <w:tcW w:w="2528" w:type="dxa"/>
            <w:shd w:val="clear" w:color="auto" w:fill="auto"/>
            <w:vAlign w:val="center"/>
          </w:tcPr>
          <w:p w14:paraId="71F10426"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Назва</w:t>
            </w:r>
            <w:r w:rsidR="00B22825">
              <w:rPr>
                <w:rFonts w:ascii="Times New Roman" w:hAnsi="Times New Roman"/>
                <w:b/>
                <w:sz w:val="24"/>
                <w:szCs w:val="24"/>
              </w:rPr>
              <w:t xml:space="preserve"> </w:t>
            </w:r>
            <w:r w:rsidRPr="00B22825">
              <w:rPr>
                <w:rFonts w:ascii="Times New Roman" w:hAnsi="Times New Roman"/>
                <w:b/>
                <w:sz w:val="24"/>
                <w:szCs w:val="24"/>
              </w:rPr>
              <w:t>предмета закупівлі</w:t>
            </w:r>
          </w:p>
        </w:tc>
        <w:tc>
          <w:tcPr>
            <w:tcW w:w="7087" w:type="dxa"/>
            <w:shd w:val="clear" w:color="auto" w:fill="auto"/>
          </w:tcPr>
          <w:p w14:paraId="46392B67" w14:textId="673F0C38" w:rsidR="00FB480F" w:rsidRPr="009B582B" w:rsidRDefault="006B5F6C" w:rsidP="009B582B">
            <w:pPr>
              <w:pStyle w:val="ad"/>
              <w:jc w:val="both"/>
              <w:rPr>
                <w:rFonts w:ascii="Times New Roman" w:hAnsi="Times New Roman"/>
                <w:b/>
                <w:sz w:val="24"/>
                <w:szCs w:val="24"/>
              </w:rPr>
            </w:pPr>
            <w:r w:rsidRPr="006B5F6C">
              <w:rPr>
                <w:rFonts w:ascii="Times New Roman" w:hAnsi="Times New Roman"/>
                <w:b/>
                <w:sz w:val="24"/>
                <w:szCs w:val="24"/>
              </w:rPr>
              <w:t>код за ДК 021:2015- 50410000-2 Послуги з ремонту і технічного обслуговування вимірювальних, випробувальних і контрольних приладів (Послуги з технічного обслуговування і ремонту систем протипожежного захисту)</w:t>
            </w:r>
          </w:p>
        </w:tc>
      </w:tr>
      <w:tr w:rsidR="00FB480F" w:rsidRPr="00B22825" w14:paraId="12ED457E" w14:textId="77777777" w:rsidTr="00AF37E4">
        <w:tc>
          <w:tcPr>
            <w:tcW w:w="591" w:type="dxa"/>
            <w:shd w:val="clear" w:color="auto" w:fill="auto"/>
            <w:vAlign w:val="center"/>
          </w:tcPr>
          <w:p w14:paraId="131186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3</w:t>
            </w:r>
          </w:p>
        </w:tc>
        <w:tc>
          <w:tcPr>
            <w:tcW w:w="2528" w:type="dxa"/>
            <w:shd w:val="clear" w:color="auto" w:fill="auto"/>
            <w:vAlign w:val="center"/>
          </w:tcPr>
          <w:p w14:paraId="225F8222"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Вид процедури</w:t>
            </w:r>
          </w:p>
        </w:tc>
        <w:tc>
          <w:tcPr>
            <w:tcW w:w="7087" w:type="dxa"/>
            <w:shd w:val="clear" w:color="auto" w:fill="auto"/>
            <w:vAlign w:val="center"/>
          </w:tcPr>
          <w:p w14:paraId="4510071A" w14:textId="77777777" w:rsidR="00FB480F" w:rsidRPr="005B2232" w:rsidRDefault="00FB480F" w:rsidP="00D07FF5">
            <w:pPr>
              <w:pStyle w:val="ad"/>
              <w:rPr>
                <w:rFonts w:ascii="Times New Roman" w:hAnsi="Times New Roman"/>
                <w:sz w:val="24"/>
                <w:szCs w:val="24"/>
              </w:rPr>
            </w:pPr>
            <w:r w:rsidRPr="00C31505">
              <w:rPr>
                <w:rFonts w:ascii="Times New Roman" w:hAnsi="Times New Roman"/>
                <w:sz w:val="24"/>
                <w:szCs w:val="24"/>
              </w:rPr>
              <w:t>Відкриті торги</w:t>
            </w:r>
            <w:r w:rsidR="005B2232">
              <w:rPr>
                <w:rFonts w:ascii="Times New Roman" w:hAnsi="Times New Roman"/>
                <w:sz w:val="24"/>
                <w:szCs w:val="24"/>
                <w:lang w:val="en-US"/>
              </w:rPr>
              <w:t xml:space="preserve"> </w:t>
            </w:r>
            <w:r w:rsidR="005B2232">
              <w:rPr>
                <w:rFonts w:ascii="Times New Roman" w:hAnsi="Times New Roman"/>
                <w:sz w:val="24"/>
                <w:szCs w:val="24"/>
                <w:lang w:val="ru-RU"/>
              </w:rPr>
              <w:t xml:space="preserve">з </w:t>
            </w:r>
            <w:r w:rsidR="005B2232">
              <w:rPr>
                <w:rFonts w:ascii="Times New Roman" w:hAnsi="Times New Roman"/>
                <w:sz w:val="24"/>
                <w:szCs w:val="24"/>
              </w:rPr>
              <w:t>особливостями</w:t>
            </w:r>
          </w:p>
        </w:tc>
      </w:tr>
      <w:tr w:rsidR="00FB480F" w:rsidRPr="00B22825" w14:paraId="2A5B7BAE" w14:textId="77777777" w:rsidTr="004C0EB3">
        <w:trPr>
          <w:trHeight w:val="694"/>
        </w:trPr>
        <w:tc>
          <w:tcPr>
            <w:tcW w:w="591" w:type="dxa"/>
            <w:shd w:val="clear" w:color="auto" w:fill="auto"/>
            <w:vAlign w:val="center"/>
          </w:tcPr>
          <w:p w14:paraId="338FAC7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4</w:t>
            </w:r>
          </w:p>
        </w:tc>
        <w:tc>
          <w:tcPr>
            <w:tcW w:w="2528" w:type="dxa"/>
            <w:shd w:val="clear" w:color="auto" w:fill="auto"/>
            <w:vAlign w:val="center"/>
          </w:tcPr>
          <w:p w14:paraId="29D84C31" w14:textId="77777777" w:rsidR="00FB480F" w:rsidRPr="00B22825" w:rsidRDefault="00FB480F" w:rsidP="00B22825">
            <w:pPr>
              <w:pStyle w:val="ad"/>
              <w:jc w:val="both"/>
              <w:rPr>
                <w:rFonts w:ascii="Times New Roman" w:hAnsi="Times New Roman"/>
                <w:b/>
                <w:sz w:val="24"/>
                <w:szCs w:val="24"/>
              </w:rPr>
            </w:pPr>
            <w:r w:rsidRPr="00B22825">
              <w:rPr>
                <w:rFonts w:ascii="Times New Roman" w:hAnsi="Times New Roman"/>
                <w:b/>
                <w:sz w:val="24"/>
                <w:szCs w:val="24"/>
              </w:rPr>
              <w:t>Ідентифікатор закупівлі</w:t>
            </w:r>
          </w:p>
        </w:tc>
        <w:tc>
          <w:tcPr>
            <w:tcW w:w="7087" w:type="dxa"/>
            <w:shd w:val="clear" w:color="auto" w:fill="auto"/>
            <w:vAlign w:val="center"/>
          </w:tcPr>
          <w:p w14:paraId="69EFAA0C" w14:textId="796035F3" w:rsidR="00FB480F" w:rsidRPr="00B7134A" w:rsidRDefault="009D4FAA" w:rsidP="00D07FF5">
            <w:pPr>
              <w:pStyle w:val="ad"/>
              <w:rPr>
                <w:rFonts w:ascii="Times New Roman" w:hAnsi="Times New Roman"/>
                <w:sz w:val="24"/>
                <w:szCs w:val="24"/>
              </w:rPr>
            </w:pPr>
            <w:r w:rsidRPr="009D4FAA">
              <w:rPr>
                <w:rFonts w:ascii="Times New Roman" w:hAnsi="Times New Roman"/>
                <w:color w:val="333333"/>
                <w:sz w:val="24"/>
                <w:szCs w:val="24"/>
                <w:shd w:val="clear" w:color="auto" w:fill="FFFFFF"/>
              </w:rPr>
              <w:t> </w:t>
            </w:r>
            <w:r w:rsidR="000C5C97" w:rsidRPr="000C5C97">
              <w:rPr>
                <w:rFonts w:ascii="Times New Roman" w:hAnsi="Times New Roman"/>
                <w:color w:val="333333"/>
                <w:sz w:val="24"/>
                <w:szCs w:val="24"/>
                <w:shd w:val="clear" w:color="auto" w:fill="FFFFFF"/>
              </w:rPr>
              <w:t>UA-2024-03-01-007381-a</w:t>
            </w:r>
          </w:p>
        </w:tc>
      </w:tr>
      <w:tr w:rsidR="00FB480F" w:rsidRPr="00B22825" w14:paraId="70E35A03" w14:textId="77777777" w:rsidTr="00286C11">
        <w:trPr>
          <w:trHeight w:val="1011"/>
        </w:trPr>
        <w:tc>
          <w:tcPr>
            <w:tcW w:w="591" w:type="dxa"/>
            <w:shd w:val="clear" w:color="auto" w:fill="auto"/>
            <w:vAlign w:val="center"/>
          </w:tcPr>
          <w:p w14:paraId="12A49C94"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5</w:t>
            </w:r>
          </w:p>
        </w:tc>
        <w:tc>
          <w:tcPr>
            <w:tcW w:w="2528" w:type="dxa"/>
            <w:shd w:val="clear" w:color="auto" w:fill="auto"/>
            <w:vAlign w:val="center"/>
          </w:tcPr>
          <w:p w14:paraId="50178F7D"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Обґрунтування технічних та якісних характеристик предмета закупівлі</w:t>
            </w:r>
          </w:p>
        </w:tc>
        <w:tc>
          <w:tcPr>
            <w:tcW w:w="7087" w:type="dxa"/>
            <w:shd w:val="clear" w:color="auto" w:fill="auto"/>
          </w:tcPr>
          <w:p w14:paraId="32F2B8BA"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1.1. Технічне обслуговування і ремонт систем протипожежного захисту (далі-СПЗ) Виконавець повинен проводити з метою підтримання експлуатаційної придатності (</w:t>
            </w:r>
            <w:proofErr w:type="spellStart"/>
            <w:r w:rsidRPr="006B5F6C">
              <w:rPr>
                <w:rFonts w:ascii="Times New Roman" w:eastAsia="Times New Roman" w:hAnsi="Times New Roman"/>
                <w:lang w:eastAsia="ru-RU"/>
              </w:rPr>
              <w:t>роботоздатності</w:t>
            </w:r>
            <w:proofErr w:type="spellEnd"/>
            <w:r w:rsidRPr="006B5F6C">
              <w:rPr>
                <w:rFonts w:ascii="Times New Roman" w:eastAsia="Times New Roman" w:hAnsi="Times New Roman"/>
                <w:lang w:eastAsia="ru-RU"/>
              </w:rPr>
              <w:t>) та продовження строку експлуатації діючих на об’єктах Замовника систем протипожежного захисту, шляхом виконання технічних регламентів з технічного обслуговування і ремонту.</w:t>
            </w:r>
          </w:p>
          <w:p w14:paraId="24A596CE"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1.2. Перевірку на відповідність і готовність СПЗ до експлуатування проводить представник організації Виконавця, що надає послуги з Технічного обслуговування і ремонту систем в присутності представника Замовника. Органи, що здійснюють послуги з технічного обслуговування і ремонту систем, повинні мати відповідну ліцензію на право виконання робіт протипожежного призначення.  </w:t>
            </w:r>
          </w:p>
          <w:p w14:paraId="7F973180"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1.3. Технічне обслуговування і ремонт СПЗ Виконавець проводить відповідно до ДБН В.2.5-56:2014 та ДСТУ 9047:2020 та надає Послуги з підтримання експлуатаційної придатності Систем, які передбачають:</w:t>
            </w:r>
          </w:p>
          <w:p w14:paraId="66530571" w14:textId="77777777" w:rsidR="006B5F6C" w:rsidRPr="006B5F6C" w:rsidRDefault="006B5F6C" w:rsidP="006B5F6C">
            <w:pPr>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ab/>
              <w:t>1) подовження терміну експлуатування СПЗ:</w:t>
            </w:r>
          </w:p>
          <w:p w14:paraId="1A04A954" w14:textId="77777777" w:rsidR="006B5F6C" w:rsidRPr="006B5F6C" w:rsidRDefault="006B5F6C" w:rsidP="006B5F6C">
            <w:pPr>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ab/>
              <w:t>- проведення технічного обстеження СПЗ;</w:t>
            </w:r>
          </w:p>
          <w:p w14:paraId="3FE0B6DC" w14:textId="77777777" w:rsidR="006B5F6C" w:rsidRPr="006B5F6C" w:rsidRDefault="006B5F6C" w:rsidP="006B5F6C">
            <w:pPr>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ab/>
              <w:t>- оформлення акту технічного обстеження Систем;</w:t>
            </w:r>
          </w:p>
          <w:p w14:paraId="2AD3EA5E" w14:textId="77777777" w:rsidR="006B5F6C" w:rsidRPr="006B5F6C" w:rsidRDefault="006B5F6C" w:rsidP="006B5F6C">
            <w:pPr>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ab/>
              <w:t>2) забезпечення запроектованого режиму роботи (спостереження та технічні огляди);</w:t>
            </w:r>
          </w:p>
          <w:p w14:paraId="1ED2E6D3" w14:textId="77777777" w:rsidR="006B5F6C" w:rsidRPr="006B5F6C" w:rsidRDefault="006B5F6C" w:rsidP="006B5F6C">
            <w:pPr>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ab/>
              <w:t xml:space="preserve">3) підтримання </w:t>
            </w:r>
            <w:proofErr w:type="spellStart"/>
            <w:r w:rsidRPr="006B5F6C">
              <w:rPr>
                <w:rFonts w:ascii="Times New Roman" w:eastAsia="Times New Roman" w:hAnsi="Times New Roman"/>
                <w:lang w:eastAsia="ru-RU"/>
              </w:rPr>
              <w:t>роботоздатності</w:t>
            </w:r>
            <w:proofErr w:type="spellEnd"/>
            <w:r w:rsidRPr="006B5F6C">
              <w:rPr>
                <w:rFonts w:ascii="Times New Roman" w:eastAsia="Times New Roman" w:hAnsi="Times New Roman"/>
                <w:lang w:eastAsia="ru-RU"/>
              </w:rPr>
              <w:t xml:space="preserve"> СПЗ: </w:t>
            </w:r>
          </w:p>
          <w:p w14:paraId="1BEDFBDB" w14:textId="77777777" w:rsidR="006B5F6C" w:rsidRPr="006B5F6C" w:rsidRDefault="006B5F6C" w:rsidP="006B5F6C">
            <w:pPr>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 технічне обслуговування СПЗ;  </w:t>
            </w:r>
          </w:p>
          <w:p w14:paraId="13E3B3D0" w14:textId="77777777" w:rsidR="006B5F6C" w:rsidRPr="006B5F6C" w:rsidRDefault="006B5F6C" w:rsidP="006B5F6C">
            <w:pPr>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ab/>
              <w:t>- відновлення властивостей (ремонт, технічне переоснащення).</w:t>
            </w:r>
          </w:p>
          <w:p w14:paraId="2175EF55"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1.4. Перед тим як прийняти СПЗ на технічне обслуговування, Виконавець (безкоштовно) спільно з Замовником проводять первинне технічне обстеження СПЗ в порядку та у випадках визначених у ДБН В.2.5-56:2014.</w:t>
            </w:r>
          </w:p>
          <w:p w14:paraId="446B4F45"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За результатами технічного обстеження Систем Виконавець складає акт технічного обстеження на кожну Систему (форма Ж.5 ДБН В.2.5-56:2014) з висновком щодо:  </w:t>
            </w:r>
          </w:p>
          <w:p w14:paraId="63CCD72A"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можливості подовження експлуатування Систем (у разі отриманих позитивних результатів);</w:t>
            </w:r>
          </w:p>
          <w:p w14:paraId="446762F0"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непридатності Систем до подальшого експлуатування, з повним переліком </w:t>
            </w:r>
            <w:proofErr w:type="spellStart"/>
            <w:r w:rsidRPr="006B5F6C">
              <w:rPr>
                <w:rFonts w:ascii="Times New Roman" w:eastAsia="Times New Roman" w:hAnsi="Times New Roman"/>
                <w:lang w:eastAsia="ru-RU"/>
              </w:rPr>
              <w:t>несправностей</w:t>
            </w:r>
            <w:proofErr w:type="spellEnd"/>
            <w:r w:rsidRPr="006B5F6C">
              <w:rPr>
                <w:rFonts w:ascii="Times New Roman" w:eastAsia="Times New Roman" w:hAnsi="Times New Roman"/>
                <w:lang w:eastAsia="ru-RU"/>
              </w:rPr>
              <w:t xml:space="preserve"> та відхилень від керівництва з експлуатації на обладнання. </w:t>
            </w:r>
          </w:p>
          <w:p w14:paraId="4D4B749E"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У випадку коли за результатами обстеження СПЗ буде встановлено пошкодження системи або </w:t>
            </w:r>
            <w:proofErr w:type="spellStart"/>
            <w:r w:rsidRPr="006B5F6C">
              <w:rPr>
                <w:rFonts w:ascii="Times New Roman" w:eastAsia="Times New Roman" w:hAnsi="Times New Roman"/>
                <w:lang w:eastAsia="ru-RU"/>
              </w:rPr>
              <w:t>спрогнозовано</w:t>
            </w:r>
            <w:proofErr w:type="spellEnd"/>
            <w:r w:rsidRPr="006B5F6C">
              <w:rPr>
                <w:rFonts w:ascii="Times New Roman" w:eastAsia="Times New Roman" w:hAnsi="Times New Roman"/>
                <w:lang w:eastAsia="ru-RU"/>
              </w:rPr>
              <w:t xml:space="preserve"> несправність, яка одразу не буде очевидною, в рекомендаціях Виконавець зазначає про необхідність проведення ремонту та (або) заміни приладів, обладнання та комплектуючих Систем.</w:t>
            </w:r>
          </w:p>
          <w:p w14:paraId="62C5ACA9"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1.5. Шляхом Технічного обслуговування Виконавець послуг забезпечує працездатний стан і правильне функціонування систем, їх надійну і цілодобову роботу, а також вчасне виявлення та усунення </w:t>
            </w:r>
            <w:proofErr w:type="spellStart"/>
            <w:r w:rsidRPr="006B5F6C">
              <w:rPr>
                <w:rFonts w:ascii="Times New Roman" w:eastAsia="Times New Roman" w:hAnsi="Times New Roman"/>
                <w:lang w:eastAsia="ru-RU"/>
              </w:rPr>
              <w:t>несправностей</w:t>
            </w:r>
            <w:proofErr w:type="spellEnd"/>
            <w:r w:rsidRPr="006B5F6C">
              <w:rPr>
                <w:rFonts w:ascii="Times New Roman" w:eastAsia="Times New Roman" w:hAnsi="Times New Roman"/>
                <w:lang w:eastAsia="ru-RU"/>
              </w:rPr>
              <w:t xml:space="preserve">, що можуть вплинути на готовність СПЗ до виконання завдань. </w:t>
            </w:r>
          </w:p>
          <w:p w14:paraId="547DB260"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1.6. Технічне обслуговування і ремонт СПЗ повинно проводитись спеціально навченим персоналом, який є компетентним у провадженні діяльності, що потрібна для перевіряння проведення регламентних робіт та ремонту змонтованих систем, матеріально-технічними засобами та витратними матеріалами Учасника (Виконавця послуг). Відповідальність за проведення цих робіт покладається на цих осіб або організацію, де вони працюють.</w:t>
            </w:r>
          </w:p>
          <w:p w14:paraId="7530E4B0"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1.7. В вартість послуг входять обґрунтовані витрати Виконавця, пов’язані з наданням послуг за цими торгами, з урахуванням вартості матеріальних ресурсів, комплектуючих елементів, податків і зборів, що сплачуються або мають бути сплачені, витрат на транспортування, тощо.</w:t>
            </w:r>
          </w:p>
          <w:p w14:paraId="6FC22FA4"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1.8. Якість матеріалів і пристроїв, що використовуються при наданні послуг, повинна відповідати стандартам, технічним умовам, іншій технічній документації, яка встановлює вимоги до їх якості відповідно до вимог законодавства України. </w:t>
            </w:r>
          </w:p>
          <w:p w14:paraId="07AAA297"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1.9. Технічне обслуговування і ремонт призначене для підтримування систем в робочому стані за нормальних умов експлуатування та проводиться Виконавцем послуг відповідно до затвердженого сторонами технічного регламенту на кожну систему, технічної документації виробників на обладнання, та план-графіку з підтримання експлуатаційної придатності систем складеного на поточний період. </w:t>
            </w:r>
          </w:p>
          <w:p w14:paraId="382C1FA5"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1.10. Технічне обслуговування і ремонт СПЗ Виконавець послуг проводить відповідно до вимог нормативних документів у галузі пожежної безпеки та технічної документації  на обладнання. Технічне обслуговування і ремонт СПЗ проводиться протягом дії договору, терміном до 29 грудня 2024 року. </w:t>
            </w:r>
          </w:p>
          <w:p w14:paraId="0FC6DDE7"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1.11. Виконавець здійснює технічне обслуговування та ремонт СПЗ відповідно до законодавства України, вимог нормативних документів в галузі пожежної безпеки, зокрема:</w:t>
            </w:r>
          </w:p>
          <w:p w14:paraId="5B3B9C0A"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 Правил пожежної безпеки, затверджених наказом МВС України від 30 грудня 2014 р.              № 1417 (із змінами);</w:t>
            </w:r>
          </w:p>
          <w:p w14:paraId="18DE2385"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Правил з пожежного спостерігання, затверджених наказом МВС України від 30.03.2015           № 349 (із змінами);</w:t>
            </w:r>
          </w:p>
          <w:p w14:paraId="1D0570C6"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державних будівельних норм ДБН В.2.5-56:2014 «Системи протипожежного захисту»;</w:t>
            </w:r>
          </w:p>
          <w:p w14:paraId="74C40C08"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ДСТУ 9047:2020 «Настанова з підтримання експлуатаційної придатності Систем протипожежного захисту»;</w:t>
            </w:r>
          </w:p>
          <w:p w14:paraId="200E8046"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ДСТУ CEN/TS 54-14:2021 «Системи пожежної сигналізації та </w:t>
            </w:r>
            <w:proofErr w:type="spellStart"/>
            <w:r w:rsidRPr="006B5F6C">
              <w:rPr>
                <w:rFonts w:ascii="Times New Roman" w:eastAsia="Times New Roman" w:hAnsi="Times New Roman"/>
                <w:lang w:eastAsia="ru-RU"/>
              </w:rPr>
              <w:t>оповіщування</w:t>
            </w:r>
            <w:proofErr w:type="spellEnd"/>
            <w:r w:rsidRPr="006B5F6C">
              <w:rPr>
                <w:rFonts w:ascii="Times New Roman" w:eastAsia="Times New Roman" w:hAnsi="Times New Roman"/>
                <w:lang w:eastAsia="ru-RU"/>
              </w:rPr>
              <w:t>»;</w:t>
            </w:r>
          </w:p>
          <w:p w14:paraId="675BD086"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ДСТУ EN 15004-1,  ДСТУ-Н Б В.2.5-84, ДСТУ EN 15004-4, та ДСТУ 4095-2002 (ISO 14520-1:2000, NEQ) «Установки газового пожежогасіння модулі та батарейне обладнання», та згідно вимог технічної документації підприємств-виробників на обладнання, що використовується.  </w:t>
            </w:r>
          </w:p>
          <w:p w14:paraId="7B9848E3" w14:textId="092830A3"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2. При виконанні технічного обслуговування СПЗ Виконавець зобов’язаний:</w:t>
            </w:r>
          </w:p>
          <w:p w14:paraId="1C3125B4"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2.1. Здійснювати нагляд за правильним утриманням і експлуатацією приладів та обладнання СПЗ.</w:t>
            </w:r>
          </w:p>
          <w:p w14:paraId="248019F9"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2.2. а) перевіряти робочі характеристики СПЗ та окремі їхні компоненти на відповідність запроектованому режиму роботи, у тому числі перевірка маси вогнегасної речовини шляхом зважування (для модулів пожежогасіння, не оснащених пристроями контролю чи рівня ГВР);</w:t>
            </w:r>
          </w:p>
          <w:p w14:paraId="6171260B"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б) налагоджувати робочі характеристики СПЗ та окремі їхні компоненти за результатами перевірки (відповідно до переліку а));</w:t>
            </w:r>
          </w:p>
          <w:p w14:paraId="4CCD63DD"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    в) відновлювати або замінювати окремі компоненти СПЗ, що не відповідають підпунктам                а) та б).</w:t>
            </w:r>
          </w:p>
          <w:p w14:paraId="7E7CF664"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2.3. У випадку виникнення </w:t>
            </w:r>
            <w:proofErr w:type="spellStart"/>
            <w:r w:rsidRPr="006B5F6C">
              <w:rPr>
                <w:rFonts w:ascii="Times New Roman" w:eastAsia="Times New Roman" w:hAnsi="Times New Roman"/>
                <w:lang w:eastAsia="ru-RU"/>
              </w:rPr>
              <w:t>несправностей</w:t>
            </w:r>
            <w:proofErr w:type="spellEnd"/>
            <w:r w:rsidRPr="006B5F6C">
              <w:rPr>
                <w:rFonts w:ascii="Times New Roman" w:eastAsia="Times New Roman" w:hAnsi="Times New Roman"/>
                <w:lang w:eastAsia="ru-RU"/>
              </w:rPr>
              <w:t xml:space="preserve"> та/або виходу з ладу обладнання СПЗ, що обслуговується, Виконавець зобов’язаний протягом 12 годин з моменту отримання відповідного повідомлення прибути на об'єкт для відновлення працездатності систем та приладів власними силами та засобами, у тому числі у вихідні та святкові дні.</w:t>
            </w:r>
          </w:p>
          <w:p w14:paraId="1B0543C1"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2.4. Своєчасно виконувати технічне обслуговування і ремонт силами штатних спеціалістів, що мають відповідну кваліфікацію та групу по техніці безпеки не нижче ІV.</w:t>
            </w:r>
          </w:p>
          <w:p w14:paraId="34050C78"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 xml:space="preserve">2.5. Під час обслуговування приладів СПЗ, обслуговуючому персоналу необхідно керуватись «Правилами технічного експлуатування електроустановок споживачів» і «Правилами техніки безпеки при експлуатуванні електроустановок споживачів».  </w:t>
            </w:r>
          </w:p>
          <w:p w14:paraId="40BC2AC4"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2.6. Дотримуватись вимог санітарних норм, охорони праці, пожежної безпеки та внутрішнього режиму при знаходженні на об’єкті Замовника та проведенні робіт.</w:t>
            </w:r>
          </w:p>
          <w:p w14:paraId="0DC16C82" w14:textId="77777777" w:rsidR="006B5F6C" w:rsidRPr="006B5F6C" w:rsidRDefault="006B5F6C" w:rsidP="006B5F6C">
            <w:pPr>
              <w:tabs>
                <w:tab w:val="left" w:pos="993"/>
              </w:tabs>
              <w:spacing w:after="0"/>
              <w:ind w:left="61" w:firstLine="284"/>
              <w:jc w:val="both"/>
              <w:rPr>
                <w:rFonts w:ascii="Times New Roman" w:eastAsia="Times New Roman" w:hAnsi="Times New Roman"/>
                <w:lang w:eastAsia="ru-RU"/>
              </w:rPr>
            </w:pPr>
            <w:r w:rsidRPr="006B5F6C">
              <w:rPr>
                <w:rFonts w:ascii="Times New Roman" w:eastAsia="Times New Roman" w:hAnsi="Times New Roman"/>
                <w:lang w:eastAsia="ru-RU"/>
              </w:rPr>
              <w:t>2.7. Вести журнал обліку технічного обслуговування і ремонту СПЗ та надавати його Замовнику для контролю.</w:t>
            </w:r>
          </w:p>
          <w:p w14:paraId="506C7FC2" w14:textId="77777777" w:rsidR="006B5F6C" w:rsidRPr="006B5F6C" w:rsidRDefault="006B5F6C" w:rsidP="006B5F6C">
            <w:pPr>
              <w:tabs>
                <w:tab w:val="left" w:pos="993"/>
              </w:tabs>
              <w:spacing w:after="0"/>
              <w:ind w:left="61" w:firstLine="284"/>
              <w:jc w:val="both"/>
              <w:rPr>
                <w:rFonts w:ascii="Times New Roman" w:hAnsi="Times New Roman"/>
              </w:rPr>
            </w:pPr>
            <w:r w:rsidRPr="006B5F6C">
              <w:rPr>
                <w:rFonts w:ascii="Times New Roman" w:eastAsia="Times New Roman" w:hAnsi="Times New Roman"/>
                <w:lang w:eastAsia="ru-RU"/>
              </w:rPr>
              <w:t>2.8. Проводити інструктажі з особами, які призначені Замовником відповідальними за експлуатацію СПЗ, консультувати їх та надавати допомогу в питаннях пов’язаних з виконанням щоденного регламенту.</w:t>
            </w:r>
          </w:p>
          <w:p w14:paraId="6D6E08B8" w14:textId="77777777" w:rsidR="006B5F6C" w:rsidRPr="006B5F6C" w:rsidRDefault="006B5F6C" w:rsidP="006B5F6C">
            <w:pPr>
              <w:widowControl w:val="0"/>
              <w:tabs>
                <w:tab w:val="left" w:pos="2160"/>
                <w:tab w:val="left" w:pos="3600"/>
              </w:tabs>
              <w:spacing w:after="0"/>
              <w:jc w:val="center"/>
              <w:rPr>
                <w:rFonts w:ascii="Times New Roman" w:hAnsi="Times New Roman"/>
                <w:b/>
              </w:rPr>
            </w:pPr>
            <w:r w:rsidRPr="006B5F6C">
              <w:rPr>
                <w:rFonts w:ascii="Times New Roman" w:hAnsi="Times New Roman"/>
                <w:b/>
              </w:rPr>
              <w:t xml:space="preserve">2. ТЕХНІЧНІ ХАРАКТЕРИСТИКИ </w:t>
            </w:r>
          </w:p>
          <w:p w14:paraId="3151737B" w14:textId="77777777" w:rsidR="006B5F6C" w:rsidRPr="006B5F6C" w:rsidRDefault="006B5F6C" w:rsidP="006B5F6C">
            <w:pPr>
              <w:widowControl w:val="0"/>
              <w:tabs>
                <w:tab w:val="left" w:pos="2160"/>
                <w:tab w:val="left" w:pos="3600"/>
              </w:tabs>
              <w:spacing w:after="0"/>
              <w:jc w:val="center"/>
              <w:rPr>
                <w:rFonts w:ascii="Times New Roman" w:hAnsi="Times New Roman"/>
                <w:b/>
              </w:rPr>
            </w:pPr>
            <w:r w:rsidRPr="006B5F6C">
              <w:rPr>
                <w:rFonts w:ascii="Times New Roman" w:hAnsi="Times New Roman"/>
                <w:b/>
              </w:rPr>
              <w:t>систем протипожежного захисту для визначення обсягу робіт</w:t>
            </w:r>
          </w:p>
          <w:p w14:paraId="1CC7FA3F"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з технічного обслуговування та ремонту систем.</w:t>
            </w:r>
          </w:p>
          <w:p w14:paraId="3ED7FE15" w14:textId="77777777" w:rsidR="006B5F6C" w:rsidRPr="006B5F6C" w:rsidRDefault="006B5F6C" w:rsidP="006B5F6C">
            <w:pPr>
              <w:widowControl w:val="0"/>
              <w:suppressAutoHyphens/>
              <w:spacing w:after="0" w:line="240" w:lineRule="auto"/>
              <w:jc w:val="both"/>
              <w:rPr>
                <w:rFonts w:ascii="Times New Roman" w:eastAsia="Times New Roman" w:hAnsi="Times New Roman"/>
                <w:b/>
                <w:color w:val="000000"/>
                <w:lang w:eastAsia="uk-UA"/>
              </w:rPr>
            </w:pPr>
          </w:p>
          <w:p w14:paraId="7F3B3222" w14:textId="77777777" w:rsidR="006B5F6C" w:rsidRPr="006B5F6C" w:rsidRDefault="006B5F6C" w:rsidP="006B5F6C">
            <w:pPr>
              <w:widowControl w:val="0"/>
              <w:suppressAutoHyphens/>
              <w:spacing w:after="0" w:line="240" w:lineRule="auto"/>
              <w:jc w:val="both"/>
              <w:rPr>
                <w:rFonts w:ascii="Times New Roman" w:eastAsia="Times New Roman" w:hAnsi="Times New Roman"/>
                <w:b/>
                <w:color w:val="000000"/>
                <w:lang w:eastAsia="uk-UA"/>
              </w:rPr>
            </w:pPr>
            <w:r w:rsidRPr="006B5F6C">
              <w:rPr>
                <w:rFonts w:ascii="Times New Roman" w:eastAsia="Times New Roman" w:hAnsi="Times New Roman"/>
                <w:b/>
                <w:color w:val="000000"/>
                <w:lang w:eastAsia="uk-UA"/>
              </w:rPr>
              <w:t>Перелік систем протипожежного захисту, що підлягають технічному обслуговуванню та ремонту:</w:t>
            </w:r>
          </w:p>
          <w:tbl>
            <w:tblPr>
              <w:tblW w:w="6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0"/>
              <w:gridCol w:w="1386"/>
              <w:gridCol w:w="59"/>
              <w:gridCol w:w="3084"/>
              <w:gridCol w:w="1635"/>
            </w:tblGrid>
            <w:tr w:rsidR="006B5F6C" w:rsidRPr="006B5F6C" w14:paraId="2A6D2BFE" w14:textId="77777777" w:rsidTr="006B5F6C">
              <w:trPr>
                <w:cantSplit/>
                <w:trHeight w:val="679"/>
              </w:trPr>
              <w:tc>
                <w:tcPr>
                  <w:tcW w:w="460" w:type="dxa"/>
                  <w:tcBorders>
                    <w:top w:val="single" w:sz="4" w:space="0" w:color="auto"/>
                    <w:left w:val="single" w:sz="4" w:space="0" w:color="auto"/>
                    <w:bottom w:val="single" w:sz="4" w:space="0" w:color="auto"/>
                    <w:right w:val="single" w:sz="4" w:space="0" w:color="auto"/>
                  </w:tcBorders>
                  <w:vAlign w:val="center"/>
                  <w:hideMark/>
                </w:tcPr>
                <w:p w14:paraId="4854422D" w14:textId="31A9919B" w:rsidR="006B5F6C" w:rsidRPr="006B5F6C" w:rsidRDefault="006B5F6C" w:rsidP="006B5F6C">
                  <w:pPr>
                    <w:spacing w:after="0" w:line="240" w:lineRule="auto"/>
                    <w:jc w:val="center"/>
                    <w:rPr>
                      <w:rFonts w:ascii="Times New Roman" w:hAnsi="Times New Roman"/>
                      <w:b/>
                      <w:sz w:val="20"/>
                      <w:szCs w:val="20"/>
                    </w:rPr>
                  </w:pPr>
                  <w:r w:rsidRPr="006B5F6C">
                    <w:rPr>
                      <w:rFonts w:ascii="Times New Roman" w:hAnsi="Times New Roman"/>
                      <w:b/>
                      <w:sz w:val="20"/>
                      <w:szCs w:val="20"/>
                    </w:rPr>
                    <w:lastRenderedPageBreak/>
                    <w:t xml:space="preserve"> з/п</w:t>
                  </w:r>
                </w:p>
              </w:tc>
              <w:tc>
                <w:tcPr>
                  <w:tcW w:w="1386" w:type="dxa"/>
                  <w:tcBorders>
                    <w:top w:val="single" w:sz="4" w:space="0" w:color="auto"/>
                    <w:left w:val="single" w:sz="4" w:space="0" w:color="auto"/>
                    <w:bottom w:val="single" w:sz="4" w:space="0" w:color="auto"/>
                    <w:right w:val="single" w:sz="4" w:space="0" w:color="auto"/>
                  </w:tcBorders>
                  <w:vAlign w:val="center"/>
                  <w:hideMark/>
                </w:tcPr>
                <w:p w14:paraId="637B8466" w14:textId="77777777" w:rsidR="006B5F6C" w:rsidRPr="006B5F6C" w:rsidRDefault="006B5F6C" w:rsidP="006B5F6C">
                  <w:pPr>
                    <w:spacing w:after="120" w:line="240" w:lineRule="auto"/>
                    <w:jc w:val="center"/>
                    <w:rPr>
                      <w:rFonts w:ascii="Times New Roman" w:hAnsi="Times New Roman"/>
                      <w:b/>
                      <w:sz w:val="20"/>
                      <w:szCs w:val="20"/>
                    </w:rPr>
                  </w:pPr>
                  <w:r w:rsidRPr="006B5F6C">
                    <w:rPr>
                      <w:rFonts w:ascii="Times New Roman" w:hAnsi="Times New Roman"/>
                      <w:b/>
                      <w:sz w:val="20"/>
                      <w:szCs w:val="20"/>
                    </w:rPr>
                    <w:t>Найменування послуг,                                        (вид робіт)</w:t>
                  </w: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149324E9" w14:textId="77777777" w:rsidR="006B5F6C" w:rsidRPr="006B5F6C" w:rsidRDefault="006B5F6C" w:rsidP="006B5F6C">
                  <w:pPr>
                    <w:spacing w:after="0" w:line="240" w:lineRule="auto"/>
                    <w:jc w:val="center"/>
                    <w:rPr>
                      <w:rFonts w:ascii="Times New Roman" w:hAnsi="Times New Roman"/>
                      <w:b/>
                      <w:sz w:val="20"/>
                      <w:szCs w:val="20"/>
                      <w:lang w:val="ru-RU"/>
                    </w:rPr>
                  </w:pPr>
                  <w:r w:rsidRPr="006B5F6C">
                    <w:rPr>
                      <w:rFonts w:ascii="Times New Roman" w:hAnsi="Times New Roman"/>
                      <w:b/>
                      <w:sz w:val="20"/>
                      <w:szCs w:val="20"/>
                      <w:lang w:val="ru-RU"/>
                    </w:rPr>
                    <w:t xml:space="preserve">Тип </w:t>
                  </w:r>
                  <w:proofErr w:type="spellStart"/>
                  <w:r w:rsidRPr="006B5F6C">
                    <w:rPr>
                      <w:rFonts w:ascii="Times New Roman" w:hAnsi="Times New Roman"/>
                      <w:b/>
                      <w:sz w:val="20"/>
                      <w:szCs w:val="20"/>
                      <w:lang w:val="ru-RU"/>
                    </w:rPr>
                    <w:t>системи</w:t>
                  </w:r>
                  <w:proofErr w:type="spellEnd"/>
                  <w:r w:rsidRPr="006B5F6C">
                    <w:rPr>
                      <w:rFonts w:ascii="Times New Roman" w:hAnsi="Times New Roman"/>
                      <w:b/>
                      <w:sz w:val="20"/>
                      <w:szCs w:val="20"/>
                      <w:lang w:val="ru-RU"/>
                    </w:rPr>
                    <w:t xml:space="preserve"> </w:t>
                  </w:r>
                  <w:proofErr w:type="spellStart"/>
                  <w:r w:rsidRPr="006B5F6C">
                    <w:rPr>
                      <w:rFonts w:ascii="Times New Roman" w:hAnsi="Times New Roman"/>
                      <w:b/>
                      <w:sz w:val="20"/>
                      <w:szCs w:val="20"/>
                      <w:lang w:val="ru-RU"/>
                    </w:rPr>
                    <w:t>протипожежного</w:t>
                  </w:r>
                  <w:proofErr w:type="spellEnd"/>
                  <w:r w:rsidRPr="006B5F6C">
                    <w:rPr>
                      <w:rFonts w:ascii="Times New Roman" w:hAnsi="Times New Roman"/>
                      <w:b/>
                      <w:sz w:val="20"/>
                      <w:szCs w:val="20"/>
                      <w:lang w:val="ru-RU"/>
                    </w:rPr>
                    <w:t xml:space="preserve"> </w:t>
                  </w:r>
                  <w:proofErr w:type="spellStart"/>
                  <w:r w:rsidRPr="006B5F6C">
                    <w:rPr>
                      <w:rFonts w:ascii="Times New Roman" w:hAnsi="Times New Roman"/>
                      <w:b/>
                      <w:sz w:val="20"/>
                      <w:szCs w:val="20"/>
                      <w:lang w:val="ru-RU"/>
                    </w:rPr>
                    <w:t>захисту</w:t>
                  </w:r>
                  <w:proofErr w:type="spellEnd"/>
                  <w:r w:rsidRPr="006B5F6C">
                    <w:rPr>
                      <w:rFonts w:ascii="Times New Roman" w:hAnsi="Times New Roman"/>
                      <w:b/>
                      <w:sz w:val="20"/>
                      <w:szCs w:val="20"/>
                      <w:lang w:val="ru-RU"/>
                    </w:rPr>
                    <w:t xml:space="preserve"> (СПЗ), адреса,</w:t>
                  </w:r>
                </w:p>
                <w:p w14:paraId="6BFBA8AD" w14:textId="77777777" w:rsidR="006B5F6C" w:rsidRPr="006B5F6C" w:rsidRDefault="006B5F6C" w:rsidP="006B5F6C">
                  <w:pPr>
                    <w:spacing w:after="0" w:line="240" w:lineRule="auto"/>
                    <w:jc w:val="center"/>
                    <w:rPr>
                      <w:rFonts w:ascii="Times New Roman" w:hAnsi="Times New Roman"/>
                      <w:b/>
                      <w:sz w:val="20"/>
                      <w:szCs w:val="20"/>
                      <w:lang w:val="ru-RU"/>
                    </w:rPr>
                  </w:pPr>
                  <w:proofErr w:type="spellStart"/>
                  <w:r w:rsidRPr="006B5F6C">
                    <w:rPr>
                      <w:rFonts w:ascii="Times New Roman" w:hAnsi="Times New Roman"/>
                      <w:b/>
                      <w:sz w:val="20"/>
                      <w:szCs w:val="20"/>
                      <w:lang w:val="ru-RU"/>
                    </w:rPr>
                    <w:t>назва</w:t>
                  </w:r>
                  <w:proofErr w:type="spellEnd"/>
                  <w:r w:rsidRPr="006B5F6C">
                    <w:rPr>
                      <w:rFonts w:ascii="Times New Roman" w:hAnsi="Times New Roman"/>
                      <w:b/>
                      <w:sz w:val="20"/>
                      <w:szCs w:val="20"/>
                      <w:lang w:val="ru-RU"/>
                    </w:rPr>
                    <w:t xml:space="preserve"> </w:t>
                  </w:r>
                  <w:proofErr w:type="spellStart"/>
                  <w:r w:rsidRPr="006B5F6C">
                    <w:rPr>
                      <w:rFonts w:ascii="Times New Roman" w:hAnsi="Times New Roman"/>
                      <w:b/>
                      <w:sz w:val="20"/>
                      <w:szCs w:val="20"/>
                      <w:lang w:val="ru-RU"/>
                    </w:rPr>
                    <w:t>обладнання</w:t>
                  </w:r>
                  <w:proofErr w:type="spellEnd"/>
                  <w:r w:rsidRPr="006B5F6C">
                    <w:rPr>
                      <w:rFonts w:ascii="Times New Roman" w:hAnsi="Times New Roman"/>
                      <w:b/>
                      <w:sz w:val="20"/>
                      <w:szCs w:val="20"/>
                      <w:lang w:val="ru-RU"/>
                    </w:rPr>
                    <w:t xml:space="preserve"> </w:t>
                  </w:r>
                  <w:proofErr w:type="spellStart"/>
                  <w:r w:rsidRPr="006B5F6C">
                    <w:rPr>
                      <w:rFonts w:ascii="Times New Roman" w:hAnsi="Times New Roman"/>
                      <w:b/>
                      <w:sz w:val="20"/>
                      <w:szCs w:val="20"/>
                      <w:lang w:val="ru-RU"/>
                    </w:rPr>
                    <w:t>що</w:t>
                  </w:r>
                  <w:proofErr w:type="spellEnd"/>
                  <w:r w:rsidRPr="006B5F6C">
                    <w:rPr>
                      <w:rFonts w:ascii="Times New Roman" w:hAnsi="Times New Roman"/>
                      <w:b/>
                      <w:sz w:val="20"/>
                      <w:szCs w:val="20"/>
                      <w:lang w:val="ru-RU"/>
                    </w:rPr>
                    <w:t xml:space="preserve"> </w:t>
                  </w:r>
                  <w:proofErr w:type="spellStart"/>
                  <w:r w:rsidRPr="006B5F6C">
                    <w:rPr>
                      <w:rFonts w:ascii="Times New Roman" w:hAnsi="Times New Roman"/>
                      <w:b/>
                      <w:sz w:val="20"/>
                      <w:szCs w:val="20"/>
                      <w:lang w:val="ru-RU"/>
                    </w:rPr>
                    <w:t>встановлене</w:t>
                  </w:r>
                  <w:proofErr w:type="spellEnd"/>
                  <w:r w:rsidRPr="006B5F6C">
                    <w:rPr>
                      <w:rFonts w:ascii="Times New Roman" w:hAnsi="Times New Roman"/>
                      <w:b/>
                      <w:sz w:val="20"/>
                      <w:szCs w:val="20"/>
                      <w:lang w:val="ru-RU"/>
                    </w:rPr>
                    <w:t xml:space="preserve"> на </w:t>
                  </w:r>
                  <w:proofErr w:type="spellStart"/>
                  <w:r w:rsidRPr="006B5F6C">
                    <w:rPr>
                      <w:rFonts w:ascii="Times New Roman" w:hAnsi="Times New Roman"/>
                      <w:b/>
                      <w:sz w:val="20"/>
                      <w:szCs w:val="20"/>
                      <w:lang w:val="ru-RU"/>
                    </w:rPr>
                    <w:t>об’єкті</w:t>
                  </w:r>
                  <w:proofErr w:type="spellEnd"/>
                </w:p>
              </w:tc>
              <w:tc>
                <w:tcPr>
                  <w:tcW w:w="1635" w:type="dxa"/>
                  <w:tcBorders>
                    <w:top w:val="single" w:sz="4" w:space="0" w:color="auto"/>
                    <w:left w:val="single" w:sz="4" w:space="0" w:color="auto"/>
                    <w:bottom w:val="single" w:sz="4" w:space="0" w:color="auto"/>
                    <w:right w:val="single" w:sz="4" w:space="0" w:color="auto"/>
                  </w:tcBorders>
                  <w:vAlign w:val="center"/>
                  <w:hideMark/>
                </w:tcPr>
                <w:p w14:paraId="3082F13B" w14:textId="77777777" w:rsidR="006B5F6C" w:rsidRPr="006B5F6C" w:rsidRDefault="006B5F6C" w:rsidP="006B5F6C">
                  <w:pPr>
                    <w:spacing w:after="0" w:line="240" w:lineRule="auto"/>
                    <w:jc w:val="center"/>
                    <w:rPr>
                      <w:rFonts w:ascii="Times New Roman" w:hAnsi="Times New Roman"/>
                      <w:b/>
                      <w:bCs/>
                      <w:sz w:val="20"/>
                      <w:szCs w:val="20"/>
                    </w:rPr>
                  </w:pPr>
                  <w:r w:rsidRPr="006B5F6C">
                    <w:rPr>
                      <w:rFonts w:ascii="Times New Roman" w:hAnsi="Times New Roman"/>
                      <w:b/>
                      <w:sz w:val="20"/>
                      <w:szCs w:val="20"/>
                    </w:rPr>
                    <w:t>К-ть (шт.)</w:t>
                  </w:r>
                </w:p>
              </w:tc>
            </w:tr>
            <w:tr w:rsidR="006B5F6C" w:rsidRPr="006B5F6C" w14:paraId="76563EB6" w14:textId="77777777" w:rsidTr="006B5F6C">
              <w:trPr>
                <w:trHeight w:val="152"/>
              </w:trPr>
              <w:tc>
                <w:tcPr>
                  <w:tcW w:w="460" w:type="dxa"/>
                  <w:tcBorders>
                    <w:top w:val="single" w:sz="4" w:space="0" w:color="auto"/>
                    <w:left w:val="single" w:sz="4" w:space="0" w:color="auto"/>
                    <w:bottom w:val="single" w:sz="4" w:space="0" w:color="auto"/>
                    <w:right w:val="single" w:sz="4" w:space="0" w:color="auto"/>
                  </w:tcBorders>
                  <w:vAlign w:val="center"/>
                  <w:hideMark/>
                </w:tcPr>
                <w:p w14:paraId="393D74A8" w14:textId="77777777" w:rsidR="006B5F6C" w:rsidRPr="006B5F6C" w:rsidRDefault="006B5F6C" w:rsidP="006B5F6C">
                  <w:pPr>
                    <w:widowControl w:val="0"/>
                    <w:spacing w:after="0" w:line="240" w:lineRule="auto"/>
                    <w:jc w:val="center"/>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5B13284"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2</w:t>
                  </w: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79EBB17D"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20509CF"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4</w:t>
                  </w:r>
                </w:p>
              </w:tc>
            </w:tr>
            <w:tr w:rsidR="006B5F6C" w:rsidRPr="006B5F6C" w14:paraId="47737BF4" w14:textId="77777777" w:rsidTr="006B5F6C">
              <w:trPr>
                <w:trHeight w:val="591"/>
              </w:trPr>
              <w:tc>
                <w:tcPr>
                  <w:tcW w:w="6624" w:type="dxa"/>
                  <w:gridSpan w:val="5"/>
                  <w:tcBorders>
                    <w:top w:val="single" w:sz="4" w:space="0" w:color="auto"/>
                    <w:left w:val="single" w:sz="4" w:space="0" w:color="auto"/>
                    <w:bottom w:val="single" w:sz="4" w:space="0" w:color="auto"/>
                    <w:right w:val="single" w:sz="4" w:space="0" w:color="auto"/>
                  </w:tcBorders>
                  <w:vAlign w:val="center"/>
                  <w:hideMark/>
                </w:tcPr>
                <w:p w14:paraId="65B0B743" w14:textId="77777777" w:rsidR="006B5F6C" w:rsidRPr="006B5F6C" w:rsidRDefault="006B5F6C" w:rsidP="006B5F6C">
                  <w:pPr>
                    <w:widowControl w:val="0"/>
                    <w:spacing w:before="120" w:after="120" w:line="240" w:lineRule="auto"/>
                    <w:jc w:val="center"/>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І. Послуги з планового технічного обслуговування та ремонту систем протипожежного захисту</w:t>
                  </w:r>
                </w:p>
              </w:tc>
            </w:tr>
            <w:tr w:rsidR="006B5F6C" w:rsidRPr="006B5F6C" w14:paraId="6FA01401" w14:textId="77777777" w:rsidTr="006B5F6C">
              <w:trPr>
                <w:trHeight w:val="544"/>
              </w:trPr>
              <w:tc>
                <w:tcPr>
                  <w:tcW w:w="6624" w:type="dxa"/>
                  <w:gridSpan w:val="5"/>
                  <w:tcBorders>
                    <w:top w:val="single" w:sz="4" w:space="0" w:color="auto"/>
                    <w:left w:val="single" w:sz="4" w:space="0" w:color="auto"/>
                    <w:bottom w:val="single" w:sz="4" w:space="0" w:color="auto"/>
                    <w:right w:val="single" w:sz="4" w:space="0" w:color="auto"/>
                  </w:tcBorders>
                  <w:vAlign w:val="center"/>
                  <w:hideMark/>
                </w:tcPr>
                <w:p w14:paraId="346707B9" w14:textId="77777777" w:rsidR="006B5F6C" w:rsidRPr="006B5F6C" w:rsidRDefault="006B5F6C" w:rsidP="006B5F6C">
                  <w:pPr>
                    <w:widowControl w:val="0"/>
                    <w:spacing w:before="160" w:after="160" w:line="240" w:lineRule="auto"/>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 xml:space="preserve">1. Система газового пожежогасіння за </w:t>
                  </w:r>
                  <w:proofErr w:type="spellStart"/>
                  <w:r w:rsidRPr="006B5F6C">
                    <w:rPr>
                      <w:rFonts w:ascii="Times New Roman" w:eastAsia="Times New Roman" w:hAnsi="Times New Roman"/>
                      <w:b/>
                      <w:bCs/>
                      <w:color w:val="000000"/>
                      <w:sz w:val="20"/>
                      <w:szCs w:val="20"/>
                      <w:lang w:eastAsia="uk-UA"/>
                    </w:rPr>
                    <w:t>адресою</w:t>
                  </w:r>
                  <w:proofErr w:type="spellEnd"/>
                  <w:r w:rsidRPr="006B5F6C">
                    <w:rPr>
                      <w:rFonts w:ascii="Times New Roman" w:eastAsia="Times New Roman" w:hAnsi="Times New Roman"/>
                      <w:b/>
                      <w:bCs/>
                      <w:color w:val="000000"/>
                      <w:sz w:val="20"/>
                      <w:szCs w:val="20"/>
                      <w:lang w:eastAsia="uk-UA"/>
                    </w:rPr>
                    <w:t xml:space="preserve">: </w:t>
                  </w:r>
                  <w:r w:rsidRPr="006B5F6C">
                    <w:rPr>
                      <w:rFonts w:ascii="Times New Roman" w:eastAsia="Times New Roman" w:hAnsi="Times New Roman"/>
                      <w:b/>
                      <w:color w:val="000000"/>
                      <w:sz w:val="20"/>
                      <w:szCs w:val="20"/>
                      <w:lang w:eastAsia="uk-UA"/>
                    </w:rPr>
                    <w:t>вул. Богомольця, 10, м. Київ</w:t>
                  </w:r>
                </w:p>
              </w:tc>
            </w:tr>
            <w:tr w:rsidR="006B5F6C" w:rsidRPr="006B5F6C" w14:paraId="6D8B72EC" w14:textId="77777777" w:rsidTr="006B5F6C">
              <w:trPr>
                <w:trHeight w:val="158"/>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6B2C555C" w14:textId="77777777" w:rsidR="006B5F6C" w:rsidRPr="006B5F6C" w:rsidRDefault="006B5F6C" w:rsidP="006B5F6C">
                  <w:pPr>
                    <w:widowControl w:val="0"/>
                    <w:spacing w:after="0" w:line="240" w:lineRule="auto"/>
                    <w:jc w:val="center"/>
                    <w:rPr>
                      <w:rFonts w:ascii="Times New Roman" w:eastAsia="Times New Roman" w:hAnsi="Times New Roman"/>
                      <w:bCs/>
                      <w:color w:val="000000"/>
                      <w:sz w:val="20"/>
                      <w:szCs w:val="20"/>
                      <w:lang w:eastAsia="uk-UA"/>
                    </w:rPr>
                  </w:pPr>
                  <w:r w:rsidRPr="006B5F6C">
                    <w:rPr>
                      <w:rFonts w:ascii="Times New Roman" w:eastAsia="Times New Roman" w:hAnsi="Times New Roman"/>
                      <w:bCs/>
                      <w:color w:val="000000"/>
                      <w:sz w:val="20"/>
                      <w:szCs w:val="20"/>
                      <w:lang w:eastAsia="uk-UA"/>
                    </w:rPr>
                    <w:t>1.1</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14:paraId="1ED392F3"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Планове технічне обслуговування</w:t>
                  </w:r>
                  <w:r w:rsidRPr="006B5F6C">
                    <w:rPr>
                      <w:rFonts w:ascii="Times New Roman" w:eastAsia="Times New Roman" w:hAnsi="Times New Roman"/>
                      <w:color w:val="000000"/>
                      <w:sz w:val="20"/>
                      <w:szCs w:val="20"/>
                      <w:lang w:val="ru-RU" w:eastAsia="uk-UA"/>
                    </w:rPr>
                    <w:t xml:space="preserve"> та </w:t>
                  </w:r>
                  <w:r w:rsidRPr="006B5F6C">
                    <w:rPr>
                      <w:rFonts w:ascii="Times New Roman" w:eastAsia="Times New Roman" w:hAnsi="Times New Roman"/>
                      <w:color w:val="000000"/>
                      <w:sz w:val="20"/>
                      <w:szCs w:val="20"/>
                      <w:lang w:val="ru-RU" w:eastAsia="uk-UA"/>
                    </w:rPr>
                    <w:lastRenderedPageBreak/>
                    <w:t xml:space="preserve">ремонт </w:t>
                  </w:r>
                  <w:r w:rsidRPr="006B5F6C">
                    <w:rPr>
                      <w:rFonts w:ascii="Times New Roman" w:eastAsia="Times New Roman" w:hAnsi="Times New Roman" w:cs="Arial Unicode MS"/>
                      <w:bCs/>
                      <w:color w:val="000000"/>
                      <w:sz w:val="20"/>
                      <w:szCs w:val="20"/>
                      <w:lang w:eastAsia="uk-UA"/>
                    </w:rPr>
                    <w:t xml:space="preserve">системи </w:t>
                  </w:r>
                </w:p>
                <w:p w14:paraId="35B936BD"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1D75CEEC" w14:textId="77777777" w:rsidR="006B5F6C" w:rsidRPr="006B5F6C" w:rsidRDefault="006B5F6C" w:rsidP="006B5F6C">
                  <w:pPr>
                    <w:widowControl w:val="0"/>
                    <w:spacing w:before="120"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lastRenderedPageBreak/>
                    <w:t>ППКП  «ГАММА 108–САТ»</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B8FFA8B"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2</w:t>
                  </w:r>
                </w:p>
              </w:tc>
            </w:tr>
            <w:tr w:rsidR="006B5F6C" w:rsidRPr="006B5F6C" w14:paraId="2E0074A6"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19C4AC11"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2909C40C"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76B2B8DA"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ППКП  «ГАММА 102–САТ»</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16A81C0"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2</w:t>
                  </w:r>
                </w:p>
              </w:tc>
            </w:tr>
            <w:tr w:rsidR="006B5F6C" w:rsidRPr="006B5F6C" w14:paraId="5A987CB7"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287CC3C"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0EB30207"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04616D0F"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Модулі газового пожежогасіння МГП «Імпульс-20»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8A199DD"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36</w:t>
                  </w:r>
                </w:p>
              </w:tc>
            </w:tr>
            <w:tr w:rsidR="006B5F6C" w:rsidRPr="006B5F6C" w14:paraId="7E426E8B"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6F5529F"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2C6F64F2"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488060D2"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Модулі системи пожежогасіння</w:t>
                  </w:r>
                </w:p>
                <w:p w14:paraId="000F2804"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val="ru-RU" w:eastAsia="uk-UA"/>
                    </w:rPr>
                  </w:pPr>
                  <w:r w:rsidRPr="006B5F6C">
                    <w:rPr>
                      <w:rFonts w:ascii="Times New Roman" w:eastAsia="Times New Roman" w:hAnsi="Times New Roman"/>
                      <w:color w:val="000000"/>
                      <w:sz w:val="20"/>
                      <w:szCs w:val="20"/>
                      <w:lang w:eastAsia="uk-UA"/>
                    </w:rPr>
                    <w:t xml:space="preserve">«СПГ </w:t>
                  </w:r>
                  <w:r w:rsidRPr="006B5F6C">
                    <w:rPr>
                      <w:rFonts w:ascii="Times New Roman" w:eastAsia="Times New Roman" w:hAnsi="Times New Roman"/>
                      <w:color w:val="000000"/>
                      <w:sz w:val="20"/>
                      <w:szCs w:val="20"/>
                      <w:lang w:val="en-US" w:eastAsia="uk-UA"/>
                    </w:rPr>
                    <w:t>AUGUST</w:t>
                  </w:r>
                  <w:r w:rsidRPr="006B5F6C">
                    <w:rPr>
                      <w:rFonts w:ascii="Times New Roman" w:eastAsia="Times New Roman" w:hAnsi="Times New Roman"/>
                      <w:color w:val="000000"/>
                      <w:sz w:val="20"/>
                      <w:szCs w:val="20"/>
                      <w:lang w:val="ru-RU" w:eastAsia="uk-UA"/>
                    </w:rPr>
                    <w:t>-20»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07EDF1E"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17</w:t>
                  </w:r>
                </w:p>
              </w:tc>
            </w:tr>
            <w:tr w:rsidR="006B5F6C" w:rsidRPr="006B5F6C" w14:paraId="5CB55CD0"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597C082"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39C1185D"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FD07928"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 xml:space="preserve">Блок живлення </w:t>
                  </w:r>
                </w:p>
                <w:p w14:paraId="3BC4D769"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Гамма ИБПИ.12/24-90</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988B5DC"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2</w:t>
                  </w:r>
                </w:p>
              </w:tc>
            </w:tr>
            <w:tr w:rsidR="006B5F6C" w:rsidRPr="006B5F6C" w14:paraId="2D29DAE5"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4B671A1"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5631EDB3"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5478DF6A"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sz w:val="20"/>
                      <w:szCs w:val="20"/>
                      <w:lang w:eastAsia="uk-UA"/>
                    </w:rPr>
                    <w:t>Блок дистанційного управління БДУ- Гамма САТ</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C1FDB39"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8</w:t>
                  </w:r>
                </w:p>
              </w:tc>
            </w:tr>
            <w:tr w:rsidR="006B5F6C" w:rsidRPr="006B5F6C" w14:paraId="05CC2145"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9BF5E15"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D890BC4"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0D954AA1" w14:textId="77777777" w:rsidR="006B5F6C" w:rsidRPr="006B5F6C" w:rsidRDefault="006B5F6C" w:rsidP="006B5F6C">
                  <w:pPr>
                    <w:widowControl w:val="0"/>
                    <w:spacing w:after="0" w:line="240" w:lineRule="auto"/>
                    <w:rPr>
                      <w:rFonts w:ascii="Times New Roman" w:eastAsia="Times New Roman" w:hAnsi="Times New Roman"/>
                      <w:color w:val="FF0000"/>
                      <w:sz w:val="20"/>
                      <w:szCs w:val="20"/>
                      <w:lang w:eastAsia="uk-UA"/>
                    </w:rPr>
                  </w:pPr>
                  <w:r w:rsidRPr="006B5F6C">
                    <w:rPr>
                      <w:rFonts w:ascii="Times New Roman" w:eastAsia="Times New Roman" w:hAnsi="Times New Roman"/>
                      <w:sz w:val="20"/>
                      <w:szCs w:val="20"/>
                      <w:lang w:eastAsia="uk-UA"/>
                    </w:rPr>
                    <w:t>Сповіщувач СПД- 3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35CAFAC"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60</w:t>
                  </w:r>
                </w:p>
              </w:tc>
            </w:tr>
            <w:tr w:rsidR="006B5F6C" w:rsidRPr="006B5F6C" w14:paraId="01AFE8B1"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32507FF"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3EB07064"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11D4935C" w14:textId="77777777" w:rsidR="006B5F6C" w:rsidRPr="006B5F6C" w:rsidRDefault="006B5F6C" w:rsidP="006B5F6C">
                  <w:pPr>
                    <w:widowControl w:val="0"/>
                    <w:spacing w:after="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Сповіщувач світлозвуковий ОСЗВ, 24В «Газ-виходь»</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325F189"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8</w:t>
                  </w:r>
                </w:p>
              </w:tc>
            </w:tr>
            <w:tr w:rsidR="006B5F6C" w:rsidRPr="006B5F6C" w14:paraId="5160C240"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47E928F"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16C96400"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470E1BA2" w14:textId="77777777" w:rsidR="006B5F6C" w:rsidRPr="006B5F6C" w:rsidRDefault="006B5F6C" w:rsidP="006B5F6C">
                  <w:pPr>
                    <w:widowControl w:val="0"/>
                    <w:spacing w:after="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Сповіщувач світлозвуковий ОСЗВ, 24В «Газ-не входити»</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346E235"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8</w:t>
                  </w:r>
                </w:p>
              </w:tc>
            </w:tr>
            <w:tr w:rsidR="006B5F6C" w:rsidRPr="006B5F6C" w14:paraId="1D6252FB"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808F788"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5B0CE490"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18A93F15" w14:textId="77777777" w:rsidR="006B5F6C" w:rsidRPr="006B5F6C" w:rsidRDefault="006B5F6C" w:rsidP="006B5F6C">
                  <w:pPr>
                    <w:widowControl w:val="0"/>
                    <w:spacing w:after="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Шлейфи пожежної сигналізації</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FE5C925"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12</w:t>
                  </w:r>
                </w:p>
              </w:tc>
            </w:tr>
            <w:tr w:rsidR="006B5F6C" w:rsidRPr="006B5F6C" w14:paraId="4CBE8369" w14:textId="77777777" w:rsidTr="006B5F6C">
              <w:trPr>
                <w:trHeight w:val="176"/>
              </w:trPr>
              <w:tc>
                <w:tcPr>
                  <w:tcW w:w="6624" w:type="dxa"/>
                  <w:gridSpan w:val="5"/>
                  <w:tcBorders>
                    <w:top w:val="single" w:sz="4" w:space="0" w:color="auto"/>
                    <w:left w:val="single" w:sz="4" w:space="0" w:color="auto"/>
                    <w:bottom w:val="single" w:sz="4" w:space="0" w:color="auto"/>
                    <w:right w:val="single" w:sz="4" w:space="0" w:color="auto"/>
                  </w:tcBorders>
                  <w:vAlign w:val="center"/>
                  <w:hideMark/>
                </w:tcPr>
                <w:p w14:paraId="6016260C" w14:textId="77777777" w:rsidR="006B5F6C" w:rsidRPr="006B5F6C" w:rsidRDefault="006B5F6C" w:rsidP="006B5F6C">
                  <w:pPr>
                    <w:widowControl w:val="0"/>
                    <w:spacing w:before="160" w:after="160" w:line="240" w:lineRule="auto"/>
                    <w:rPr>
                      <w:rFonts w:ascii="Times New Roman" w:eastAsia="Times New Roman" w:hAnsi="Times New Roman"/>
                      <w:bCs/>
                      <w:color w:val="000000"/>
                      <w:sz w:val="20"/>
                      <w:szCs w:val="20"/>
                      <w:lang w:eastAsia="uk-UA"/>
                    </w:rPr>
                  </w:pPr>
                  <w:r w:rsidRPr="006B5F6C">
                    <w:rPr>
                      <w:rFonts w:ascii="Times New Roman" w:eastAsia="Times New Roman" w:hAnsi="Times New Roman"/>
                      <w:b/>
                      <w:bCs/>
                      <w:color w:val="000000"/>
                      <w:sz w:val="20"/>
                      <w:szCs w:val="20"/>
                      <w:lang w:eastAsia="uk-UA"/>
                    </w:rPr>
                    <w:t xml:space="preserve">2. Система аерозольного пожежогасіння за </w:t>
                  </w:r>
                  <w:proofErr w:type="spellStart"/>
                  <w:r w:rsidRPr="006B5F6C">
                    <w:rPr>
                      <w:rFonts w:ascii="Times New Roman" w:eastAsia="Times New Roman" w:hAnsi="Times New Roman"/>
                      <w:b/>
                      <w:bCs/>
                      <w:color w:val="000000"/>
                      <w:sz w:val="20"/>
                      <w:szCs w:val="20"/>
                      <w:lang w:eastAsia="uk-UA"/>
                    </w:rPr>
                    <w:t>адресою</w:t>
                  </w:r>
                  <w:proofErr w:type="spellEnd"/>
                  <w:r w:rsidRPr="006B5F6C">
                    <w:rPr>
                      <w:rFonts w:ascii="Times New Roman" w:eastAsia="Times New Roman" w:hAnsi="Times New Roman"/>
                      <w:b/>
                      <w:bCs/>
                      <w:color w:val="000000"/>
                      <w:sz w:val="20"/>
                      <w:szCs w:val="20"/>
                      <w:lang w:eastAsia="uk-UA"/>
                    </w:rPr>
                    <w:t xml:space="preserve">: </w:t>
                  </w:r>
                  <w:r w:rsidRPr="006B5F6C">
                    <w:rPr>
                      <w:rFonts w:ascii="Times New Roman" w:eastAsia="Times New Roman" w:hAnsi="Times New Roman"/>
                      <w:b/>
                      <w:color w:val="000000"/>
                      <w:sz w:val="20"/>
                      <w:szCs w:val="20"/>
                      <w:lang w:eastAsia="uk-UA"/>
                    </w:rPr>
                    <w:t>вул. Богомольця, 10, м. Київ</w:t>
                  </w:r>
                </w:p>
              </w:tc>
            </w:tr>
            <w:tr w:rsidR="006B5F6C" w:rsidRPr="006B5F6C" w14:paraId="1DC40A3B" w14:textId="77777777" w:rsidTr="006B5F6C">
              <w:trPr>
                <w:trHeight w:val="176"/>
              </w:trPr>
              <w:tc>
                <w:tcPr>
                  <w:tcW w:w="460" w:type="dxa"/>
                  <w:tcBorders>
                    <w:top w:val="single" w:sz="4" w:space="0" w:color="auto"/>
                    <w:left w:val="single" w:sz="4" w:space="0" w:color="auto"/>
                    <w:bottom w:val="single" w:sz="4" w:space="0" w:color="auto"/>
                    <w:right w:val="single" w:sz="4" w:space="0" w:color="auto"/>
                  </w:tcBorders>
                  <w:vAlign w:val="center"/>
                  <w:hideMark/>
                </w:tcPr>
                <w:p w14:paraId="43C41FF2" w14:textId="77777777" w:rsidR="006B5F6C" w:rsidRPr="006B5F6C" w:rsidRDefault="006B5F6C" w:rsidP="006B5F6C">
                  <w:pPr>
                    <w:widowControl w:val="0"/>
                    <w:spacing w:after="0" w:line="240" w:lineRule="auto"/>
                    <w:jc w:val="center"/>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560A67B8"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2</w:t>
                  </w: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6839F1C1"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1FC793E"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4</w:t>
                  </w:r>
                </w:p>
              </w:tc>
            </w:tr>
            <w:tr w:rsidR="006B5F6C" w:rsidRPr="006B5F6C" w14:paraId="13867321" w14:textId="77777777" w:rsidTr="006B5F6C">
              <w:trPr>
                <w:trHeight w:val="176"/>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04C93096" w14:textId="77777777" w:rsidR="006B5F6C" w:rsidRPr="006B5F6C" w:rsidRDefault="006B5F6C" w:rsidP="006B5F6C">
                  <w:pPr>
                    <w:widowControl w:val="0"/>
                    <w:spacing w:after="0" w:line="240" w:lineRule="auto"/>
                    <w:jc w:val="center"/>
                    <w:rPr>
                      <w:rFonts w:ascii="Times New Roman" w:eastAsia="Times New Roman" w:hAnsi="Times New Roman"/>
                      <w:bCs/>
                      <w:color w:val="000000"/>
                      <w:sz w:val="20"/>
                      <w:szCs w:val="20"/>
                      <w:lang w:eastAsia="uk-UA"/>
                    </w:rPr>
                  </w:pPr>
                  <w:r w:rsidRPr="006B5F6C">
                    <w:rPr>
                      <w:rFonts w:ascii="Times New Roman" w:eastAsia="Times New Roman" w:hAnsi="Times New Roman"/>
                      <w:bCs/>
                      <w:color w:val="000000"/>
                      <w:sz w:val="20"/>
                      <w:szCs w:val="20"/>
                      <w:lang w:eastAsia="uk-UA"/>
                    </w:rPr>
                    <w:t>2.1</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14:paraId="355991FB"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Планове технічне обслуговування</w:t>
                  </w:r>
                  <w:r w:rsidRPr="006B5F6C">
                    <w:rPr>
                      <w:rFonts w:ascii="Times New Roman" w:eastAsia="Times New Roman" w:hAnsi="Times New Roman"/>
                      <w:color w:val="000000"/>
                      <w:sz w:val="20"/>
                      <w:szCs w:val="20"/>
                      <w:lang w:val="ru-RU" w:eastAsia="uk-UA"/>
                    </w:rPr>
                    <w:t xml:space="preserve"> та ремонт </w:t>
                  </w:r>
                  <w:r w:rsidRPr="006B5F6C">
                    <w:rPr>
                      <w:rFonts w:ascii="Times New Roman" w:eastAsia="Times New Roman" w:hAnsi="Times New Roman" w:cs="Arial Unicode MS"/>
                      <w:bCs/>
                      <w:color w:val="000000"/>
                      <w:sz w:val="20"/>
                      <w:szCs w:val="20"/>
                      <w:lang w:eastAsia="uk-UA"/>
                    </w:rPr>
                    <w:t xml:space="preserve">системи </w:t>
                  </w:r>
                </w:p>
                <w:p w14:paraId="48421975"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AD77E17"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ППКП  «ГАММА 102–САТ»</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80CF101"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1</w:t>
                  </w:r>
                </w:p>
              </w:tc>
            </w:tr>
            <w:tr w:rsidR="006B5F6C" w:rsidRPr="006B5F6C" w14:paraId="02F3EAB5"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7FB8292"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6CCDCC0"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C3D970E"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sz w:val="20"/>
                      <w:szCs w:val="20"/>
                      <w:lang w:eastAsia="uk-UA"/>
                    </w:rPr>
                    <w:t>Блок дистанційного управління БДУ- Гамма САТ</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1D8BDBD"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1</w:t>
                  </w:r>
                </w:p>
              </w:tc>
            </w:tr>
            <w:tr w:rsidR="006B5F6C" w:rsidRPr="006B5F6C" w14:paraId="0E5F8F77" w14:textId="77777777" w:rsidTr="006B5F6C">
              <w:trPr>
                <w:trHeight w:val="176"/>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27FDC92"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5E3DBD6F"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0199277D"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Генератори аерозольного пожежогасіння АГС - 6</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B8CA9EB"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2</w:t>
                  </w:r>
                </w:p>
              </w:tc>
            </w:tr>
            <w:tr w:rsidR="006B5F6C" w:rsidRPr="006B5F6C" w14:paraId="2411CB94" w14:textId="77777777" w:rsidTr="006B5F6C">
              <w:trPr>
                <w:trHeight w:val="22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30F8740"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05C44C83"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56B80227"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sz w:val="20"/>
                      <w:szCs w:val="20"/>
                      <w:lang w:eastAsia="uk-UA"/>
                    </w:rPr>
                    <w:t>Сповіщувач СПД-3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C37645A"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4</w:t>
                  </w:r>
                </w:p>
              </w:tc>
            </w:tr>
            <w:tr w:rsidR="006B5F6C" w:rsidRPr="006B5F6C" w14:paraId="253AB395" w14:textId="77777777" w:rsidTr="006B5F6C">
              <w:trPr>
                <w:trHeight w:val="22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9BBC268"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131E013A"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0121C1B3" w14:textId="77777777" w:rsidR="006B5F6C" w:rsidRPr="006B5F6C" w:rsidRDefault="006B5F6C" w:rsidP="006B5F6C">
                  <w:pPr>
                    <w:widowControl w:val="0"/>
                    <w:spacing w:after="0" w:line="240" w:lineRule="auto"/>
                    <w:rPr>
                      <w:rFonts w:ascii="Times New Roman" w:eastAsia="Times New Roman" w:hAnsi="Times New Roman"/>
                      <w:color w:val="FF0000"/>
                      <w:sz w:val="20"/>
                      <w:szCs w:val="20"/>
                      <w:lang w:eastAsia="uk-UA"/>
                    </w:rPr>
                  </w:pPr>
                  <w:r w:rsidRPr="006B5F6C">
                    <w:rPr>
                      <w:rFonts w:ascii="Times New Roman" w:eastAsia="Times New Roman" w:hAnsi="Times New Roman"/>
                      <w:sz w:val="20"/>
                      <w:szCs w:val="20"/>
                      <w:lang w:eastAsia="uk-UA"/>
                    </w:rPr>
                    <w:t>Сповіщувач тепловий</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710A947"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2</w:t>
                  </w:r>
                </w:p>
              </w:tc>
            </w:tr>
            <w:tr w:rsidR="006B5F6C" w:rsidRPr="006B5F6C" w14:paraId="5522F3E6" w14:textId="77777777" w:rsidTr="006B5F6C">
              <w:trPr>
                <w:trHeight w:val="225"/>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8080F3E"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483D90E2"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7CEBF7AE" w14:textId="77777777" w:rsidR="006B5F6C" w:rsidRPr="006B5F6C" w:rsidRDefault="006B5F6C" w:rsidP="006B5F6C">
                  <w:pPr>
                    <w:widowControl w:val="0"/>
                    <w:spacing w:after="120" w:line="240" w:lineRule="auto"/>
                    <w:rPr>
                      <w:rFonts w:ascii="Times New Roman" w:eastAsia="Times New Roman" w:hAnsi="Times New Roman"/>
                      <w:color w:val="FF0000"/>
                      <w:sz w:val="20"/>
                      <w:szCs w:val="20"/>
                      <w:lang w:eastAsia="uk-UA"/>
                    </w:rPr>
                  </w:pPr>
                  <w:r w:rsidRPr="006B5F6C">
                    <w:rPr>
                      <w:rFonts w:ascii="Times New Roman" w:eastAsia="Times New Roman" w:hAnsi="Times New Roman"/>
                      <w:sz w:val="20"/>
                      <w:szCs w:val="20"/>
                      <w:lang w:eastAsia="uk-UA"/>
                    </w:rPr>
                    <w:t>Шлейфи пожежної сигналізації</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389B64A" w14:textId="77777777" w:rsidR="006B5F6C" w:rsidRPr="006B5F6C" w:rsidRDefault="006B5F6C" w:rsidP="006B5F6C">
                  <w:pPr>
                    <w:widowControl w:val="0"/>
                    <w:spacing w:after="12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2</w:t>
                  </w:r>
                </w:p>
              </w:tc>
            </w:tr>
            <w:tr w:rsidR="006B5F6C" w:rsidRPr="006B5F6C" w14:paraId="72C89C44" w14:textId="77777777" w:rsidTr="006B5F6C">
              <w:trPr>
                <w:trHeight w:val="225"/>
              </w:trPr>
              <w:tc>
                <w:tcPr>
                  <w:tcW w:w="6624" w:type="dxa"/>
                  <w:gridSpan w:val="5"/>
                  <w:tcBorders>
                    <w:top w:val="single" w:sz="4" w:space="0" w:color="auto"/>
                    <w:left w:val="single" w:sz="4" w:space="0" w:color="auto"/>
                    <w:bottom w:val="single" w:sz="4" w:space="0" w:color="auto"/>
                    <w:right w:val="single" w:sz="4" w:space="0" w:color="auto"/>
                  </w:tcBorders>
                  <w:vAlign w:val="center"/>
                  <w:hideMark/>
                </w:tcPr>
                <w:p w14:paraId="38F38F2E" w14:textId="77777777" w:rsidR="006B5F6C" w:rsidRPr="006B5F6C" w:rsidRDefault="006B5F6C" w:rsidP="006B5F6C">
                  <w:pPr>
                    <w:widowControl w:val="0"/>
                    <w:spacing w:before="160" w:after="160" w:line="240" w:lineRule="auto"/>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 xml:space="preserve">3. Система пожежної сигналізації за </w:t>
                  </w:r>
                  <w:proofErr w:type="spellStart"/>
                  <w:r w:rsidRPr="006B5F6C">
                    <w:rPr>
                      <w:rFonts w:ascii="Times New Roman" w:eastAsia="Times New Roman" w:hAnsi="Times New Roman"/>
                      <w:b/>
                      <w:bCs/>
                      <w:color w:val="000000"/>
                      <w:sz w:val="20"/>
                      <w:szCs w:val="20"/>
                      <w:lang w:eastAsia="uk-UA"/>
                    </w:rPr>
                    <w:t>адресою</w:t>
                  </w:r>
                  <w:proofErr w:type="spellEnd"/>
                  <w:r w:rsidRPr="006B5F6C">
                    <w:rPr>
                      <w:rFonts w:ascii="Times New Roman" w:eastAsia="Times New Roman" w:hAnsi="Times New Roman"/>
                      <w:b/>
                      <w:bCs/>
                      <w:color w:val="000000"/>
                      <w:sz w:val="20"/>
                      <w:szCs w:val="20"/>
                      <w:lang w:eastAsia="uk-UA"/>
                    </w:rPr>
                    <w:t xml:space="preserve">: </w:t>
                  </w:r>
                  <w:r w:rsidRPr="006B5F6C">
                    <w:rPr>
                      <w:rFonts w:ascii="Times New Roman" w:eastAsia="Times New Roman" w:hAnsi="Times New Roman"/>
                      <w:b/>
                      <w:color w:val="000000"/>
                      <w:spacing w:val="-5"/>
                      <w:sz w:val="20"/>
                      <w:szCs w:val="20"/>
                      <w:lang w:eastAsia="uk-UA"/>
                    </w:rPr>
                    <w:t>вул. Богомольця, 12, м. Київ</w:t>
                  </w:r>
                </w:p>
              </w:tc>
            </w:tr>
            <w:tr w:rsidR="006B5F6C" w:rsidRPr="006B5F6C" w14:paraId="33884784" w14:textId="77777777" w:rsidTr="006B5F6C">
              <w:trPr>
                <w:trHeight w:val="235"/>
              </w:trPr>
              <w:tc>
                <w:tcPr>
                  <w:tcW w:w="460" w:type="dxa"/>
                  <w:tcBorders>
                    <w:top w:val="single" w:sz="4" w:space="0" w:color="auto"/>
                    <w:left w:val="single" w:sz="4" w:space="0" w:color="auto"/>
                    <w:bottom w:val="single" w:sz="4" w:space="0" w:color="auto"/>
                    <w:right w:val="single" w:sz="4" w:space="0" w:color="auto"/>
                  </w:tcBorders>
                  <w:vAlign w:val="center"/>
                  <w:hideMark/>
                </w:tcPr>
                <w:p w14:paraId="151FE4A0" w14:textId="77777777" w:rsidR="006B5F6C" w:rsidRPr="006B5F6C" w:rsidRDefault="006B5F6C" w:rsidP="006B5F6C">
                  <w:pPr>
                    <w:widowControl w:val="0"/>
                    <w:spacing w:after="0" w:line="240" w:lineRule="auto"/>
                    <w:jc w:val="center"/>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39294C9"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2</w:t>
                  </w: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962A183"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7DAE4CC"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4</w:t>
                  </w:r>
                </w:p>
              </w:tc>
            </w:tr>
            <w:tr w:rsidR="006B5F6C" w:rsidRPr="006B5F6C" w14:paraId="11D1ADD5" w14:textId="77777777" w:rsidTr="006B5F6C">
              <w:trPr>
                <w:trHeight w:val="257"/>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0E2C71E4" w14:textId="77777777" w:rsidR="006B5F6C" w:rsidRPr="006B5F6C" w:rsidRDefault="006B5F6C" w:rsidP="006B5F6C">
                  <w:pPr>
                    <w:widowControl w:val="0"/>
                    <w:spacing w:after="0" w:line="240" w:lineRule="auto"/>
                    <w:jc w:val="center"/>
                    <w:rPr>
                      <w:rFonts w:ascii="Times New Roman" w:eastAsia="Times New Roman" w:hAnsi="Times New Roman"/>
                      <w:bCs/>
                      <w:color w:val="000000"/>
                      <w:sz w:val="20"/>
                      <w:szCs w:val="20"/>
                      <w:lang w:eastAsia="uk-UA"/>
                    </w:rPr>
                  </w:pPr>
                  <w:r w:rsidRPr="006B5F6C">
                    <w:rPr>
                      <w:rFonts w:ascii="Times New Roman" w:eastAsia="Times New Roman" w:hAnsi="Times New Roman"/>
                      <w:bCs/>
                      <w:color w:val="000000"/>
                      <w:sz w:val="20"/>
                      <w:szCs w:val="20"/>
                      <w:lang w:eastAsia="uk-UA"/>
                    </w:rPr>
                    <w:t>3.1</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14:paraId="5A19F09F"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p>
                <w:p w14:paraId="3030F7D4"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p>
                <w:p w14:paraId="61A0415A"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Планове технічне обслуговування</w:t>
                  </w:r>
                  <w:r w:rsidRPr="006B5F6C">
                    <w:rPr>
                      <w:rFonts w:ascii="Times New Roman" w:eastAsia="Times New Roman" w:hAnsi="Times New Roman"/>
                      <w:color w:val="000000"/>
                      <w:sz w:val="20"/>
                      <w:szCs w:val="20"/>
                      <w:lang w:val="ru-RU" w:eastAsia="uk-UA"/>
                    </w:rPr>
                    <w:t xml:space="preserve"> та ремонт </w:t>
                  </w:r>
                  <w:r w:rsidRPr="006B5F6C">
                    <w:rPr>
                      <w:rFonts w:ascii="Times New Roman" w:eastAsia="Times New Roman" w:hAnsi="Times New Roman" w:cs="Arial Unicode MS"/>
                      <w:bCs/>
                      <w:color w:val="000000"/>
                      <w:sz w:val="20"/>
                      <w:szCs w:val="20"/>
                      <w:lang w:eastAsia="uk-UA"/>
                    </w:rPr>
                    <w:t xml:space="preserve">системи </w:t>
                  </w:r>
                </w:p>
                <w:p w14:paraId="5BF80285"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54858693" w14:textId="77777777" w:rsidR="006B5F6C" w:rsidRPr="006B5F6C" w:rsidRDefault="006B5F6C" w:rsidP="006B5F6C">
                  <w:pPr>
                    <w:widowControl w:val="0"/>
                    <w:spacing w:before="120" w:after="0" w:line="240" w:lineRule="auto"/>
                    <w:jc w:val="both"/>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ППКОП «ІнтТел-В16»</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188A293" w14:textId="77777777" w:rsidR="006B5F6C" w:rsidRPr="006B5F6C" w:rsidRDefault="006B5F6C" w:rsidP="006B5F6C">
                  <w:pPr>
                    <w:widowControl w:val="0"/>
                    <w:spacing w:before="120"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3</w:t>
                  </w:r>
                </w:p>
              </w:tc>
            </w:tr>
            <w:tr w:rsidR="006B5F6C" w:rsidRPr="006B5F6C" w14:paraId="44ADED19" w14:textId="77777777" w:rsidTr="006B5F6C">
              <w:trPr>
                <w:trHeight w:val="129"/>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4068258"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8C34C1F"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774C3F83"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 xml:space="preserve">Оповіщувач </w:t>
                  </w:r>
                  <w:proofErr w:type="spellStart"/>
                  <w:r w:rsidRPr="006B5F6C">
                    <w:rPr>
                      <w:rFonts w:ascii="Times New Roman" w:eastAsia="Times New Roman" w:hAnsi="Times New Roman"/>
                      <w:color w:val="000000"/>
                      <w:sz w:val="20"/>
                      <w:szCs w:val="20"/>
                      <w:lang w:eastAsia="uk-UA"/>
                    </w:rPr>
                    <w:t>багатозонний</w:t>
                  </w:r>
                  <w:proofErr w:type="spellEnd"/>
                  <w:r w:rsidRPr="006B5F6C">
                    <w:rPr>
                      <w:rFonts w:ascii="Times New Roman" w:eastAsia="Times New Roman" w:hAnsi="Times New Roman"/>
                      <w:color w:val="000000"/>
                      <w:sz w:val="20"/>
                      <w:szCs w:val="20"/>
                      <w:lang w:eastAsia="uk-UA"/>
                    </w:rPr>
                    <w:t xml:space="preserve"> «</w:t>
                  </w:r>
                  <w:proofErr w:type="spellStart"/>
                  <w:r w:rsidRPr="006B5F6C">
                    <w:rPr>
                      <w:rFonts w:ascii="Times New Roman" w:eastAsia="Times New Roman" w:hAnsi="Times New Roman"/>
                      <w:color w:val="000000"/>
                      <w:sz w:val="20"/>
                      <w:szCs w:val="20"/>
                      <w:lang w:eastAsia="uk-UA"/>
                    </w:rPr>
                    <w:t>ІнтТел</w:t>
                  </w:r>
                  <w:proofErr w:type="spellEnd"/>
                  <w:r w:rsidRPr="006B5F6C">
                    <w:rPr>
                      <w:rFonts w:ascii="Times New Roman" w:eastAsia="Times New Roman" w:hAnsi="Times New Roman"/>
                      <w:color w:val="000000"/>
                      <w:sz w:val="20"/>
                      <w:szCs w:val="20"/>
                      <w:lang w:eastAsia="uk-UA"/>
                    </w:rPr>
                    <w:t>-ПІ/4</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32D8757"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3</w:t>
                  </w:r>
                </w:p>
              </w:tc>
            </w:tr>
            <w:tr w:rsidR="006B5F6C" w:rsidRPr="006B5F6C" w14:paraId="19C8B83B" w14:textId="77777777" w:rsidTr="006B5F6C">
              <w:trPr>
                <w:trHeight w:val="129"/>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F6D9F6A"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0B897C5A"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474502E"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Прилад санкціонованого доступу «</w:t>
                  </w:r>
                  <w:proofErr w:type="spellStart"/>
                  <w:r w:rsidRPr="006B5F6C">
                    <w:rPr>
                      <w:rFonts w:ascii="Times New Roman" w:eastAsia="Times New Roman" w:hAnsi="Times New Roman"/>
                      <w:color w:val="000000"/>
                      <w:sz w:val="20"/>
                      <w:szCs w:val="20"/>
                      <w:lang w:eastAsia="uk-UA"/>
                    </w:rPr>
                    <w:t>ІнтТел</w:t>
                  </w:r>
                  <w:proofErr w:type="spellEnd"/>
                  <w:r w:rsidRPr="006B5F6C">
                    <w:rPr>
                      <w:rFonts w:ascii="Times New Roman" w:eastAsia="Times New Roman" w:hAnsi="Times New Roman"/>
                      <w:color w:val="000000"/>
                      <w:sz w:val="20"/>
                      <w:szCs w:val="20"/>
                      <w:lang w:eastAsia="uk-UA"/>
                    </w:rPr>
                    <w:t>-КІ/16 (КЛ/16)</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D34B320" w14:textId="77777777" w:rsidR="006B5F6C" w:rsidRPr="006B5F6C" w:rsidRDefault="006B5F6C" w:rsidP="006B5F6C">
                  <w:pPr>
                    <w:widowControl w:val="0"/>
                    <w:spacing w:after="0" w:line="240" w:lineRule="auto"/>
                    <w:jc w:val="center"/>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3</w:t>
                  </w:r>
                </w:p>
              </w:tc>
            </w:tr>
            <w:tr w:rsidR="006B5F6C" w:rsidRPr="006B5F6C" w14:paraId="71640B7B" w14:textId="77777777" w:rsidTr="006B5F6C">
              <w:trPr>
                <w:trHeight w:val="14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4506E99"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5CAFC224"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5DB7C1C2" w14:textId="77777777" w:rsidR="006B5F6C" w:rsidRPr="006B5F6C" w:rsidRDefault="006B5F6C" w:rsidP="006B5F6C">
                  <w:pPr>
                    <w:widowControl w:val="0"/>
                    <w:spacing w:after="0" w:line="240" w:lineRule="auto"/>
                    <w:jc w:val="both"/>
                    <w:rPr>
                      <w:rFonts w:ascii="Times New Roman" w:eastAsia="Times New Roman" w:hAnsi="Times New Roman"/>
                      <w:color w:val="FF0000"/>
                      <w:sz w:val="20"/>
                      <w:szCs w:val="20"/>
                      <w:lang w:eastAsia="uk-UA"/>
                    </w:rPr>
                  </w:pPr>
                  <w:r w:rsidRPr="006B5F6C">
                    <w:rPr>
                      <w:rFonts w:ascii="Times New Roman" w:eastAsia="Times New Roman" w:hAnsi="Times New Roman"/>
                      <w:sz w:val="20"/>
                      <w:szCs w:val="20"/>
                      <w:lang w:eastAsia="uk-UA"/>
                    </w:rPr>
                    <w:t>Сповіщувач димовий СПД-3.2</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D9111C8" w14:textId="77777777" w:rsidR="006B5F6C" w:rsidRPr="006B5F6C" w:rsidRDefault="006B5F6C" w:rsidP="006B5F6C">
                  <w:pPr>
                    <w:widowControl w:val="0"/>
                    <w:spacing w:after="0" w:line="240" w:lineRule="auto"/>
                    <w:jc w:val="center"/>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175</w:t>
                  </w:r>
                </w:p>
              </w:tc>
            </w:tr>
            <w:tr w:rsidR="006B5F6C" w:rsidRPr="006B5F6C" w14:paraId="77B9BA2E" w14:textId="77777777" w:rsidTr="006B5F6C">
              <w:trPr>
                <w:trHeight w:val="14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6196831"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37BEF90B"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464DB49"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Сповіщувач Ручний СРП</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C3D5384" w14:textId="77777777" w:rsidR="006B5F6C" w:rsidRPr="006B5F6C" w:rsidRDefault="006B5F6C" w:rsidP="006B5F6C">
                  <w:pPr>
                    <w:widowControl w:val="0"/>
                    <w:spacing w:after="0" w:line="240" w:lineRule="auto"/>
                    <w:jc w:val="center"/>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16</w:t>
                  </w:r>
                </w:p>
              </w:tc>
            </w:tr>
            <w:tr w:rsidR="006B5F6C" w:rsidRPr="006B5F6C" w14:paraId="06314664" w14:textId="77777777" w:rsidTr="006B5F6C">
              <w:trPr>
                <w:trHeight w:val="14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B285EA3"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46C36AA8"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51DF87E5" w14:textId="77777777" w:rsidR="006B5F6C" w:rsidRPr="006B5F6C" w:rsidRDefault="006B5F6C" w:rsidP="006B5F6C">
                  <w:pPr>
                    <w:widowControl w:val="0"/>
                    <w:spacing w:after="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 xml:space="preserve">СПД лінійний </w:t>
                  </w:r>
                  <w:proofErr w:type="spellStart"/>
                  <w:r w:rsidRPr="006B5F6C">
                    <w:rPr>
                      <w:rFonts w:ascii="Times New Roman" w:eastAsia="Times New Roman" w:hAnsi="Times New Roman"/>
                      <w:sz w:val="20"/>
                      <w:szCs w:val="20"/>
                      <w:lang w:eastAsia="uk-UA"/>
                    </w:rPr>
                    <w:t>Артон</w:t>
                  </w:r>
                  <w:proofErr w:type="spellEnd"/>
                  <w:r w:rsidRPr="006B5F6C">
                    <w:rPr>
                      <w:rFonts w:ascii="Times New Roman" w:eastAsia="Times New Roman" w:hAnsi="Times New Roman"/>
                      <w:sz w:val="20"/>
                      <w:szCs w:val="20"/>
                      <w:lang w:eastAsia="uk-UA"/>
                    </w:rPr>
                    <w:t xml:space="preserve">-ДЛ (блок випромінювача </w:t>
                  </w:r>
                  <w:r w:rsidRPr="006B5F6C">
                    <w:rPr>
                      <w:rFonts w:ascii="Times New Roman" w:eastAsia="Times New Roman" w:hAnsi="Times New Roman"/>
                      <w:b/>
                      <w:sz w:val="20"/>
                      <w:szCs w:val="20"/>
                      <w:lang w:eastAsia="uk-UA"/>
                    </w:rPr>
                    <w:t>/</w:t>
                  </w:r>
                  <w:r w:rsidRPr="006B5F6C">
                    <w:rPr>
                      <w:rFonts w:ascii="Times New Roman" w:eastAsia="Times New Roman" w:hAnsi="Times New Roman"/>
                      <w:sz w:val="20"/>
                      <w:szCs w:val="20"/>
                      <w:lang w:eastAsia="uk-UA"/>
                    </w:rPr>
                    <w:t xml:space="preserve"> блок приймача)</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76D465E" w14:textId="77777777" w:rsidR="006B5F6C" w:rsidRPr="006B5F6C" w:rsidRDefault="006B5F6C" w:rsidP="006B5F6C">
                  <w:pPr>
                    <w:widowControl w:val="0"/>
                    <w:spacing w:after="0" w:line="240" w:lineRule="auto"/>
                    <w:jc w:val="center"/>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11</w:t>
                  </w:r>
                  <w:r w:rsidRPr="006B5F6C">
                    <w:rPr>
                      <w:rFonts w:ascii="Times New Roman" w:eastAsia="Times New Roman" w:hAnsi="Times New Roman"/>
                      <w:b/>
                      <w:sz w:val="20"/>
                      <w:szCs w:val="20"/>
                      <w:lang w:eastAsia="uk-UA"/>
                    </w:rPr>
                    <w:t>/</w:t>
                  </w:r>
                  <w:r w:rsidRPr="006B5F6C">
                    <w:rPr>
                      <w:rFonts w:ascii="Times New Roman" w:eastAsia="Times New Roman" w:hAnsi="Times New Roman"/>
                      <w:sz w:val="20"/>
                      <w:szCs w:val="20"/>
                      <w:lang w:eastAsia="uk-UA"/>
                    </w:rPr>
                    <w:t>11</w:t>
                  </w:r>
                </w:p>
              </w:tc>
            </w:tr>
            <w:tr w:rsidR="006B5F6C" w:rsidRPr="006B5F6C" w14:paraId="633770B2" w14:textId="77777777" w:rsidTr="006B5F6C">
              <w:trPr>
                <w:trHeight w:val="14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B660D52"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0519D5F7"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4B3209AB" w14:textId="77777777" w:rsidR="006B5F6C" w:rsidRPr="006B5F6C" w:rsidRDefault="006B5F6C" w:rsidP="006B5F6C">
                  <w:pPr>
                    <w:widowControl w:val="0"/>
                    <w:spacing w:after="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Модуль погодження шлейфів МУШ-ДЛ</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9A9D404" w14:textId="77777777" w:rsidR="006B5F6C" w:rsidRPr="006B5F6C" w:rsidRDefault="006B5F6C" w:rsidP="006B5F6C">
                  <w:pPr>
                    <w:widowControl w:val="0"/>
                    <w:spacing w:after="0" w:line="240" w:lineRule="auto"/>
                    <w:jc w:val="center"/>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11</w:t>
                  </w:r>
                </w:p>
              </w:tc>
            </w:tr>
            <w:tr w:rsidR="006B5F6C" w:rsidRPr="006B5F6C" w14:paraId="302379AC" w14:textId="77777777" w:rsidTr="006B5F6C">
              <w:trPr>
                <w:trHeight w:val="14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0EB554C"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3F342F62"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500A9639" w14:textId="77777777" w:rsidR="006B5F6C" w:rsidRPr="006B5F6C" w:rsidRDefault="006B5F6C" w:rsidP="006B5F6C">
                  <w:pPr>
                    <w:widowControl w:val="0"/>
                    <w:spacing w:after="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Оповіщувач світлозвуковий «Джміль»</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131D775" w14:textId="77777777" w:rsidR="006B5F6C" w:rsidRPr="006B5F6C" w:rsidRDefault="006B5F6C" w:rsidP="006B5F6C">
                  <w:pPr>
                    <w:widowControl w:val="0"/>
                    <w:spacing w:after="0" w:line="240" w:lineRule="auto"/>
                    <w:jc w:val="center"/>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3</w:t>
                  </w:r>
                </w:p>
              </w:tc>
            </w:tr>
            <w:tr w:rsidR="006B5F6C" w:rsidRPr="006B5F6C" w14:paraId="2C83B0EE" w14:textId="77777777" w:rsidTr="006B5F6C">
              <w:trPr>
                <w:trHeight w:val="148"/>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BFF90FA"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669AA52"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4EB81462" w14:textId="77777777" w:rsidR="006B5F6C" w:rsidRPr="006B5F6C" w:rsidRDefault="006B5F6C" w:rsidP="006B5F6C">
                  <w:pPr>
                    <w:widowControl w:val="0"/>
                    <w:spacing w:after="12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Шлейфи пожежної сигналізації</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6F2D28A" w14:textId="77777777" w:rsidR="006B5F6C" w:rsidRPr="006B5F6C" w:rsidRDefault="006B5F6C" w:rsidP="006B5F6C">
                  <w:pPr>
                    <w:widowControl w:val="0"/>
                    <w:spacing w:after="120" w:line="240" w:lineRule="auto"/>
                    <w:jc w:val="center"/>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38</w:t>
                  </w:r>
                </w:p>
              </w:tc>
            </w:tr>
            <w:tr w:rsidR="006B5F6C" w:rsidRPr="006B5F6C" w14:paraId="29D3D499" w14:textId="77777777" w:rsidTr="006B5F6C">
              <w:trPr>
                <w:trHeight w:val="490"/>
              </w:trPr>
              <w:tc>
                <w:tcPr>
                  <w:tcW w:w="6624" w:type="dxa"/>
                  <w:gridSpan w:val="5"/>
                  <w:tcBorders>
                    <w:top w:val="single" w:sz="4" w:space="0" w:color="auto"/>
                    <w:left w:val="single" w:sz="4" w:space="0" w:color="auto"/>
                    <w:bottom w:val="single" w:sz="4" w:space="0" w:color="auto"/>
                    <w:right w:val="single" w:sz="4" w:space="0" w:color="auto"/>
                  </w:tcBorders>
                  <w:vAlign w:val="center"/>
                  <w:hideMark/>
                </w:tcPr>
                <w:p w14:paraId="53276829" w14:textId="77777777" w:rsidR="006B5F6C" w:rsidRPr="006B5F6C" w:rsidRDefault="006B5F6C" w:rsidP="006B5F6C">
                  <w:pPr>
                    <w:spacing w:before="160" w:after="0" w:line="240" w:lineRule="auto"/>
                    <w:rPr>
                      <w:rFonts w:ascii="Times New Roman" w:eastAsia="Times New Roman" w:hAnsi="Times New Roman"/>
                      <w:b/>
                      <w:sz w:val="20"/>
                      <w:szCs w:val="20"/>
                      <w:lang w:eastAsia="ru-RU"/>
                    </w:rPr>
                  </w:pPr>
                  <w:r w:rsidRPr="006B5F6C">
                    <w:rPr>
                      <w:rFonts w:ascii="Times New Roman" w:eastAsia="Times New Roman" w:hAnsi="Times New Roman"/>
                      <w:b/>
                      <w:bCs/>
                      <w:sz w:val="20"/>
                      <w:szCs w:val="20"/>
                      <w:lang w:eastAsia="ru-RU"/>
                    </w:rPr>
                    <w:t xml:space="preserve">4. Система мовленнєвого оповіщення про пожежу за </w:t>
                  </w:r>
                  <w:proofErr w:type="spellStart"/>
                  <w:r w:rsidRPr="006B5F6C">
                    <w:rPr>
                      <w:rFonts w:ascii="Times New Roman" w:eastAsia="Times New Roman" w:hAnsi="Times New Roman"/>
                      <w:b/>
                      <w:bCs/>
                      <w:sz w:val="20"/>
                      <w:szCs w:val="20"/>
                      <w:lang w:eastAsia="ru-RU"/>
                    </w:rPr>
                    <w:t>адресою</w:t>
                  </w:r>
                  <w:proofErr w:type="spellEnd"/>
                  <w:r w:rsidRPr="006B5F6C">
                    <w:rPr>
                      <w:rFonts w:ascii="Times New Roman" w:eastAsia="Times New Roman" w:hAnsi="Times New Roman"/>
                      <w:b/>
                      <w:bCs/>
                      <w:sz w:val="20"/>
                      <w:szCs w:val="20"/>
                      <w:lang w:eastAsia="ru-RU"/>
                    </w:rPr>
                    <w:t xml:space="preserve">: </w:t>
                  </w:r>
                  <w:r w:rsidRPr="006B5F6C">
                    <w:rPr>
                      <w:rFonts w:ascii="Times New Roman" w:eastAsia="Times New Roman" w:hAnsi="Times New Roman"/>
                      <w:b/>
                      <w:sz w:val="20"/>
                      <w:szCs w:val="20"/>
                      <w:lang w:eastAsia="ru-RU"/>
                    </w:rPr>
                    <w:t xml:space="preserve">вул. Богомольця, 12,  м. Київ             </w:t>
                  </w:r>
                </w:p>
              </w:tc>
            </w:tr>
            <w:tr w:rsidR="006B5F6C" w:rsidRPr="006B5F6C" w14:paraId="3E0B5ABE" w14:textId="77777777" w:rsidTr="006B5F6C">
              <w:trPr>
                <w:trHeight w:val="134"/>
              </w:trPr>
              <w:tc>
                <w:tcPr>
                  <w:tcW w:w="460" w:type="dxa"/>
                  <w:tcBorders>
                    <w:top w:val="single" w:sz="4" w:space="0" w:color="auto"/>
                    <w:left w:val="single" w:sz="4" w:space="0" w:color="auto"/>
                    <w:bottom w:val="single" w:sz="4" w:space="0" w:color="auto"/>
                    <w:right w:val="single" w:sz="4" w:space="0" w:color="auto"/>
                  </w:tcBorders>
                  <w:vAlign w:val="center"/>
                  <w:hideMark/>
                </w:tcPr>
                <w:p w14:paraId="3E8FB40B" w14:textId="77777777" w:rsidR="006B5F6C" w:rsidRPr="006B5F6C" w:rsidRDefault="006B5F6C" w:rsidP="006B5F6C">
                  <w:pPr>
                    <w:widowControl w:val="0"/>
                    <w:spacing w:after="0" w:line="240" w:lineRule="auto"/>
                    <w:jc w:val="center"/>
                    <w:rPr>
                      <w:rFonts w:ascii="Times New Roman" w:eastAsia="Times New Roman" w:hAnsi="Times New Roman"/>
                      <w:bCs/>
                      <w:color w:val="000000"/>
                      <w:sz w:val="20"/>
                      <w:szCs w:val="20"/>
                      <w:lang w:eastAsia="uk-UA"/>
                    </w:rPr>
                  </w:pPr>
                  <w:r w:rsidRPr="006B5F6C">
                    <w:rPr>
                      <w:rFonts w:ascii="Times New Roman" w:eastAsia="Times New Roman" w:hAnsi="Times New Roman"/>
                      <w:b/>
                      <w:bCs/>
                      <w:color w:val="000000"/>
                      <w:sz w:val="20"/>
                      <w:szCs w:val="20"/>
                      <w:lang w:eastAsia="uk-UA"/>
                    </w:rPr>
                    <w:t>1</w:t>
                  </w:r>
                </w:p>
              </w:tc>
              <w:tc>
                <w:tcPr>
                  <w:tcW w:w="1445" w:type="dxa"/>
                  <w:gridSpan w:val="2"/>
                  <w:tcBorders>
                    <w:top w:val="single" w:sz="4" w:space="0" w:color="auto"/>
                    <w:left w:val="single" w:sz="4" w:space="0" w:color="auto"/>
                    <w:bottom w:val="single" w:sz="4" w:space="0" w:color="auto"/>
                    <w:right w:val="single" w:sz="4" w:space="0" w:color="auto"/>
                  </w:tcBorders>
                  <w:vAlign w:val="center"/>
                  <w:hideMark/>
                </w:tcPr>
                <w:p w14:paraId="29FAE842"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
                      <w:sz w:val="20"/>
                      <w:szCs w:val="20"/>
                      <w:lang w:eastAsia="ru-RU"/>
                    </w:rPr>
                    <w:t>2</w:t>
                  </w:r>
                </w:p>
              </w:tc>
              <w:tc>
                <w:tcPr>
                  <w:tcW w:w="3084" w:type="dxa"/>
                  <w:tcBorders>
                    <w:top w:val="single" w:sz="4" w:space="0" w:color="auto"/>
                    <w:left w:val="single" w:sz="4" w:space="0" w:color="auto"/>
                    <w:bottom w:val="single" w:sz="4" w:space="0" w:color="auto"/>
                    <w:right w:val="single" w:sz="4" w:space="0" w:color="auto"/>
                  </w:tcBorders>
                  <w:vAlign w:val="center"/>
                  <w:hideMark/>
                </w:tcPr>
                <w:p w14:paraId="19ACF2C9"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
                      <w:sz w:val="20"/>
                      <w:szCs w:val="20"/>
                      <w:lang w:eastAsia="ru-RU"/>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AEAD573"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
                      <w:sz w:val="20"/>
                      <w:szCs w:val="20"/>
                      <w:lang w:eastAsia="ru-RU"/>
                    </w:rPr>
                    <w:t>4</w:t>
                  </w:r>
                </w:p>
              </w:tc>
            </w:tr>
            <w:tr w:rsidR="006B5F6C" w:rsidRPr="006B5F6C" w14:paraId="1745C101" w14:textId="77777777" w:rsidTr="006B5F6C">
              <w:trPr>
                <w:trHeight w:val="575"/>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54A50D2E" w14:textId="77777777" w:rsidR="006B5F6C" w:rsidRPr="006B5F6C" w:rsidRDefault="006B5F6C" w:rsidP="006B5F6C">
                  <w:pPr>
                    <w:widowControl w:val="0"/>
                    <w:spacing w:after="0" w:line="240" w:lineRule="auto"/>
                    <w:jc w:val="center"/>
                    <w:rPr>
                      <w:rFonts w:ascii="Times New Roman" w:eastAsia="Times New Roman" w:hAnsi="Times New Roman"/>
                      <w:bCs/>
                      <w:color w:val="000000"/>
                      <w:sz w:val="20"/>
                      <w:szCs w:val="20"/>
                      <w:lang w:eastAsia="uk-UA"/>
                    </w:rPr>
                  </w:pPr>
                  <w:r w:rsidRPr="006B5F6C">
                    <w:rPr>
                      <w:rFonts w:ascii="Times New Roman" w:eastAsia="Times New Roman" w:hAnsi="Times New Roman"/>
                      <w:bCs/>
                      <w:color w:val="000000"/>
                      <w:sz w:val="20"/>
                      <w:szCs w:val="20"/>
                      <w:lang w:eastAsia="uk-UA"/>
                    </w:rPr>
                    <w:t>4.1</w:t>
                  </w:r>
                </w:p>
              </w:tc>
              <w:tc>
                <w:tcPr>
                  <w:tcW w:w="1445" w:type="dxa"/>
                  <w:gridSpan w:val="2"/>
                  <w:vMerge w:val="restart"/>
                  <w:tcBorders>
                    <w:top w:val="single" w:sz="4" w:space="0" w:color="auto"/>
                    <w:left w:val="single" w:sz="4" w:space="0" w:color="auto"/>
                    <w:bottom w:val="single" w:sz="4" w:space="0" w:color="auto"/>
                    <w:right w:val="single" w:sz="4" w:space="0" w:color="auto"/>
                  </w:tcBorders>
                  <w:vAlign w:val="center"/>
                </w:tcPr>
                <w:p w14:paraId="5AF7759A"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Планове технічне обслуговування</w:t>
                  </w:r>
                  <w:r w:rsidRPr="006B5F6C">
                    <w:rPr>
                      <w:rFonts w:ascii="Times New Roman" w:eastAsia="Times New Roman" w:hAnsi="Times New Roman"/>
                      <w:color w:val="000000"/>
                      <w:sz w:val="20"/>
                      <w:szCs w:val="20"/>
                      <w:lang w:val="ru-RU" w:eastAsia="uk-UA"/>
                    </w:rPr>
                    <w:t xml:space="preserve"> та </w:t>
                  </w:r>
                  <w:r w:rsidRPr="006B5F6C">
                    <w:rPr>
                      <w:rFonts w:ascii="Times New Roman" w:eastAsia="Times New Roman" w:hAnsi="Times New Roman"/>
                      <w:color w:val="000000"/>
                      <w:sz w:val="20"/>
                      <w:szCs w:val="20"/>
                      <w:lang w:val="ru-RU" w:eastAsia="uk-UA"/>
                    </w:rPr>
                    <w:lastRenderedPageBreak/>
                    <w:t xml:space="preserve">ремонт </w:t>
                  </w:r>
                  <w:r w:rsidRPr="006B5F6C">
                    <w:rPr>
                      <w:rFonts w:ascii="Times New Roman" w:eastAsia="Times New Roman" w:hAnsi="Times New Roman" w:cs="Arial Unicode MS"/>
                      <w:bCs/>
                      <w:color w:val="000000"/>
                      <w:sz w:val="20"/>
                      <w:szCs w:val="20"/>
                      <w:lang w:eastAsia="uk-UA"/>
                    </w:rPr>
                    <w:t xml:space="preserve">системи </w:t>
                  </w:r>
                </w:p>
                <w:p w14:paraId="62677141" w14:textId="77777777" w:rsidR="006B5F6C" w:rsidRPr="006B5F6C" w:rsidRDefault="006B5F6C" w:rsidP="006B5F6C">
                  <w:pPr>
                    <w:spacing w:after="0" w:line="240" w:lineRule="auto"/>
                    <w:jc w:val="both"/>
                    <w:rPr>
                      <w:rFonts w:ascii="Times New Roman" w:eastAsia="Times New Roman" w:hAnsi="Times New Roman"/>
                      <w:bCs/>
                      <w:sz w:val="20"/>
                      <w:szCs w:val="20"/>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14:paraId="3570C26D" w14:textId="77777777" w:rsidR="006B5F6C" w:rsidRPr="006B5F6C" w:rsidRDefault="006B5F6C" w:rsidP="006B5F6C">
                  <w:pPr>
                    <w:spacing w:before="120"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lastRenderedPageBreak/>
                    <w:t>Комплекс апаратури -</w:t>
                  </w:r>
                </w:p>
                <w:p w14:paraId="41DF9415"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w:t>
                  </w:r>
                  <w:r w:rsidRPr="006B5F6C">
                    <w:rPr>
                      <w:rFonts w:ascii="Times New Roman" w:eastAsia="Times New Roman" w:hAnsi="Times New Roman"/>
                      <w:bCs/>
                      <w:sz w:val="20"/>
                      <w:szCs w:val="20"/>
                      <w:lang w:val="ru-RU" w:eastAsia="ru-RU"/>
                    </w:rPr>
                    <w:t>ВЕЛЛЕЗш-48-400</w:t>
                  </w:r>
                  <w:r w:rsidRPr="006B5F6C">
                    <w:rPr>
                      <w:rFonts w:ascii="Times New Roman" w:eastAsia="Times New Roman" w:hAnsi="Times New Roman"/>
                      <w:bCs/>
                      <w:sz w:val="20"/>
                      <w:szCs w:val="20"/>
                      <w:lang w:eastAsia="ru-RU"/>
                    </w:rPr>
                    <w:t>»:</w:t>
                  </w:r>
                </w:p>
                <w:p w14:paraId="3940C438"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lastRenderedPageBreak/>
                    <w:t>- пульт керування системою;</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4B462FA"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lastRenderedPageBreak/>
                    <w:t>1</w:t>
                  </w:r>
                </w:p>
              </w:tc>
            </w:tr>
            <w:tr w:rsidR="006B5F6C" w:rsidRPr="006B5F6C" w14:paraId="6B2EFF7A"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A09EEF8"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14:paraId="1A21955C"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14:paraId="156BA82A"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 підсилювач потужності (200ПП016М-50 В);</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E1F2082"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1</w:t>
                  </w:r>
                </w:p>
              </w:tc>
            </w:tr>
            <w:tr w:rsidR="006B5F6C" w:rsidRPr="006B5F6C" w14:paraId="492DF5F1"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50BECE0"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14:paraId="358B0319"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14:paraId="3102B8FD"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 блок резервного живлення БРЖ01-24/24;</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07F92C2"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1</w:t>
                  </w:r>
                </w:p>
              </w:tc>
            </w:tr>
            <w:tr w:rsidR="006B5F6C" w:rsidRPr="006B5F6C" w14:paraId="734DA3D4"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340F3C0"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14:paraId="6DD3AE04"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14:paraId="6CC7C22B"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 шафа для апаратури Н 4.</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670DFFC"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1</w:t>
                  </w:r>
                </w:p>
              </w:tc>
            </w:tr>
            <w:tr w:rsidR="006B5F6C" w:rsidRPr="006B5F6C" w14:paraId="114C7564"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49301B1"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14:paraId="16B49894"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14:paraId="294E1EDD" w14:textId="77777777" w:rsidR="006B5F6C" w:rsidRPr="006B5F6C" w:rsidRDefault="006B5F6C" w:rsidP="006B5F6C">
                  <w:pPr>
                    <w:spacing w:after="0" w:line="240" w:lineRule="auto"/>
                    <w:rPr>
                      <w:rFonts w:ascii="Times New Roman" w:hAnsi="Times New Roman"/>
                      <w:bCs/>
                      <w:sz w:val="20"/>
                      <w:szCs w:val="20"/>
                    </w:rPr>
                  </w:pPr>
                  <w:r w:rsidRPr="006B5F6C">
                    <w:rPr>
                      <w:rFonts w:ascii="Times New Roman" w:hAnsi="Times New Roman"/>
                      <w:sz w:val="20"/>
                      <w:szCs w:val="20"/>
                    </w:rPr>
                    <w:t>Акустичні компоненти (гучномовці):</w:t>
                  </w:r>
                  <w:r w:rsidRPr="006B5F6C">
                    <w:rPr>
                      <w:rFonts w:ascii="Times New Roman" w:hAnsi="Times New Roman"/>
                      <w:bCs/>
                      <w:sz w:val="20"/>
                      <w:szCs w:val="20"/>
                    </w:rPr>
                    <w:t xml:space="preserve"> </w:t>
                  </w:r>
                </w:p>
                <w:p w14:paraId="3502C77F" w14:textId="77777777" w:rsidR="006B5F6C" w:rsidRPr="006B5F6C" w:rsidRDefault="006B5F6C" w:rsidP="006B5F6C">
                  <w:pPr>
                    <w:spacing w:after="0" w:line="240" w:lineRule="auto"/>
                    <w:rPr>
                      <w:rFonts w:ascii="Times New Roman" w:hAnsi="Times New Roman"/>
                      <w:bCs/>
                      <w:sz w:val="20"/>
                      <w:szCs w:val="20"/>
                    </w:rPr>
                  </w:pPr>
                  <w:r w:rsidRPr="006B5F6C">
                    <w:rPr>
                      <w:rFonts w:ascii="Times New Roman" w:hAnsi="Times New Roman"/>
                      <w:bCs/>
                      <w:sz w:val="20"/>
                      <w:szCs w:val="20"/>
                    </w:rPr>
                    <w:t>10АСП 100П 10 Вт;</w:t>
                  </w:r>
                </w:p>
                <w:p w14:paraId="46AC2A5A"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6/ЗАС 100ПН 6 Вт.</w:t>
                  </w:r>
                </w:p>
              </w:tc>
              <w:tc>
                <w:tcPr>
                  <w:tcW w:w="1635" w:type="dxa"/>
                  <w:tcBorders>
                    <w:top w:val="single" w:sz="4" w:space="0" w:color="auto"/>
                    <w:left w:val="single" w:sz="4" w:space="0" w:color="auto"/>
                    <w:bottom w:val="single" w:sz="4" w:space="0" w:color="auto"/>
                    <w:right w:val="single" w:sz="4" w:space="0" w:color="auto"/>
                  </w:tcBorders>
                  <w:vAlign w:val="center"/>
                </w:tcPr>
                <w:p w14:paraId="55E1A904" w14:textId="77777777" w:rsidR="006B5F6C" w:rsidRPr="006B5F6C" w:rsidRDefault="006B5F6C" w:rsidP="006B5F6C">
                  <w:pPr>
                    <w:spacing w:after="0" w:line="240" w:lineRule="auto"/>
                    <w:jc w:val="center"/>
                    <w:rPr>
                      <w:rFonts w:ascii="Times New Roman" w:hAnsi="Times New Roman"/>
                      <w:sz w:val="20"/>
                      <w:szCs w:val="20"/>
                    </w:rPr>
                  </w:pPr>
                </w:p>
                <w:p w14:paraId="4D1DF4FD"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35</w:t>
                  </w:r>
                </w:p>
              </w:tc>
            </w:tr>
            <w:tr w:rsidR="006B5F6C" w:rsidRPr="006B5F6C" w14:paraId="3A7C92BA"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D402AE3"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445" w:type="dxa"/>
                  <w:gridSpan w:val="2"/>
                  <w:vMerge/>
                  <w:tcBorders>
                    <w:top w:val="single" w:sz="4" w:space="0" w:color="auto"/>
                    <w:left w:val="single" w:sz="4" w:space="0" w:color="auto"/>
                    <w:bottom w:val="single" w:sz="4" w:space="0" w:color="auto"/>
                    <w:right w:val="single" w:sz="4" w:space="0" w:color="auto"/>
                  </w:tcBorders>
                  <w:vAlign w:val="center"/>
                  <w:hideMark/>
                </w:tcPr>
                <w:p w14:paraId="61BA0AB9"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084" w:type="dxa"/>
                  <w:tcBorders>
                    <w:top w:val="single" w:sz="4" w:space="0" w:color="auto"/>
                    <w:left w:val="single" w:sz="4" w:space="0" w:color="auto"/>
                    <w:bottom w:val="single" w:sz="4" w:space="0" w:color="auto"/>
                    <w:right w:val="single" w:sz="4" w:space="0" w:color="auto"/>
                  </w:tcBorders>
                  <w:vAlign w:val="center"/>
                  <w:hideMark/>
                </w:tcPr>
                <w:p w14:paraId="393A4741"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Мікрофон динамічний (виносний) з кабелем</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BCC5F9C"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1</w:t>
                  </w:r>
                </w:p>
              </w:tc>
            </w:tr>
            <w:tr w:rsidR="006B5F6C" w:rsidRPr="006B5F6C" w14:paraId="565DE029" w14:textId="77777777" w:rsidTr="006B5F6C">
              <w:trPr>
                <w:trHeight w:val="259"/>
              </w:trPr>
              <w:tc>
                <w:tcPr>
                  <w:tcW w:w="6624" w:type="dxa"/>
                  <w:gridSpan w:val="5"/>
                  <w:tcBorders>
                    <w:top w:val="single" w:sz="4" w:space="0" w:color="auto"/>
                    <w:left w:val="single" w:sz="4" w:space="0" w:color="auto"/>
                    <w:bottom w:val="single" w:sz="4" w:space="0" w:color="auto"/>
                    <w:right w:val="single" w:sz="4" w:space="0" w:color="auto"/>
                  </w:tcBorders>
                  <w:vAlign w:val="center"/>
                  <w:hideMark/>
                </w:tcPr>
                <w:p w14:paraId="5815C61B" w14:textId="77777777" w:rsidR="006B5F6C" w:rsidRPr="006B5F6C" w:rsidRDefault="006B5F6C" w:rsidP="006B5F6C">
                  <w:pPr>
                    <w:widowControl w:val="0"/>
                    <w:spacing w:before="160" w:after="160" w:line="240" w:lineRule="auto"/>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val="ru-RU" w:eastAsia="uk-UA"/>
                    </w:rPr>
                    <w:t>5</w:t>
                  </w:r>
                  <w:r w:rsidRPr="006B5F6C">
                    <w:rPr>
                      <w:rFonts w:ascii="Times New Roman" w:eastAsia="Times New Roman" w:hAnsi="Times New Roman"/>
                      <w:b/>
                      <w:bCs/>
                      <w:color w:val="000000"/>
                      <w:sz w:val="20"/>
                      <w:szCs w:val="20"/>
                      <w:lang w:eastAsia="uk-UA"/>
                    </w:rPr>
                    <w:t xml:space="preserve">. Система пожежної сигналізації та за </w:t>
                  </w:r>
                  <w:proofErr w:type="spellStart"/>
                  <w:r w:rsidRPr="006B5F6C">
                    <w:rPr>
                      <w:rFonts w:ascii="Times New Roman" w:eastAsia="Times New Roman" w:hAnsi="Times New Roman"/>
                      <w:b/>
                      <w:bCs/>
                      <w:color w:val="000000"/>
                      <w:sz w:val="20"/>
                      <w:szCs w:val="20"/>
                      <w:lang w:eastAsia="uk-UA"/>
                    </w:rPr>
                    <w:t>адресою</w:t>
                  </w:r>
                  <w:proofErr w:type="spellEnd"/>
                  <w:r w:rsidRPr="006B5F6C">
                    <w:rPr>
                      <w:rFonts w:ascii="Times New Roman" w:eastAsia="Times New Roman" w:hAnsi="Times New Roman"/>
                      <w:b/>
                      <w:bCs/>
                      <w:color w:val="000000"/>
                      <w:sz w:val="20"/>
                      <w:szCs w:val="20"/>
                      <w:lang w:eastAsia="uk-UA"/>
                    </w:rPr>
                    <w:t xml:space="preserve">: </w:t>
                  </w:r>
                  <w:r w:rsidRPr="006B5F6C">
                    <w:rPr>
                      <w:rFonts w:ascii="Times New Roman" w:eastAsia="Times New Roman" w:hAnsi="Times New Roman"/>
                      <w:b/>
                      <w:color w:val="000000"/>
                      <w:spacing w:val="-5"/>
                      <w:sz w:val="20"/>
                      <w:szCs w:val="20"/>
                      <w:lang w:eastAsia="uk-UA"/>
                    </w:rPr>
                    <w:t xml:space="preserve">вул. </w:t>
                  </w:r>
                  <w:proofErr w:type="spellStart"/>
                  <w:r w:rsidRPr="006B5F6C">
                    <w:rPr>
                      <w:rFonts w:ascii="Times New Roman" w:eastAsia="Times New Roman" w:hAnsi="Times New Roman"/>
                      <w:b/>
                      <w:color w:val="000000"/>
                      <w:spacing w:val="-5"/>
                      <w:sz w:val="20"/>
                      <w:szCs w:val="20"/>
                      <w:lang w:eastAsia="uk-UA"/>
                    </w:rPr>
                    <w:t>Довнар</w:t>
                  </w:r>
                  <w:proofErr w:type="spellEnd"/>
                  <w:r w:rsidRPr="006B5F6C">
                    <w:rPr>
                      <w:rFonts w:ascii="Times New Roman" w:eastAsia="Times New Roman" w:hAnsi="Times New Roman"/>
                      <w:b/>
                      <w:color w:val="000000"/>
                      <w:spacing w:val="-5"/>
                      <w:sz w:val="20"/>
                      <w:szCs w:val="20"/>
                      <w:lang w:eastAsia="uk-UA"/>
                    </w:rPr>
                    <w:t xml:space="preserve">- </w:t>
                  </w:r>
                  <w:proofErr w:type="spellStart"/>
                  <w:r w:rsidRPr="006B5F6C">
                    <w:rPr>
                      <w:rFonts w:ascii="Times New Roman" w:eastAsia="Times New Roman" w:hAnsi="Times New Roman"/>
                      <w:b/>
                      <w:color w:val="000000"/>
                      <w:spacing w:val="-5"/>
                      <w:sz w:val="20"/>
                      <w:szCs w:val="20"/>
                      <w:lang w:eastAsia="uk-UA"/>
                    </w:rPr>
                    <w:t>Запольського</w:t>
                  </w:r>
                  <w:proofErr w:type="spellEnd"/>
                  <w:r w:rsidRPr="006B5F6C">
                    <w:rPr>
                      <w:rFonts w:ascii="Times New Roman" w:eastAsia="Times New Roman" w:hAnsi="Times New Roman"/>
                      <w:b/>
                      <w:color w:val="000000"/>
                      <w:spacing w:val="-5"/>
                      <w:sz w:val="20"/>
                      <w:szCs w:val="20"/>
                      <w:lang w:eastAsia="uk-UA"/>
                    </w:rPr>
                    <w:t>, 8, м. Київ</w:t>
                  </w:r>
                </w:p>
              </w:tc>
            </w:tr>
            <w:tr w:rsidR="006B5F6C" w:rsidRPr="006B5F6C" w14:paraId="75307E8F" w14:textId="77777777" w:rsidTr="006B5F6C">
              <w:trPr>
                <w:trHeight w:val="134"/>
              </w:trPr>
              <w:tc>
                <w:tcPr>
                  <w:tcW w:w="460" w:type="dxa"/>
                  <w:tcBorders>
                    <w:top w:val="single" w:sz="4" w:space="0" w:color="auto"/>
                    <w:left w:val="single" w:sz="4" w:space="0" w:color="auto"/>
                    <w:bottom w:val="single" w:sz="4" w:space="0" w:color="auto"/>
                    <w:right w:val="single" w:sz="4" w:space="0" w:color="auto"/>
                  </w:tcBorders>
                  <w:vAlign w:val="center"/>
                  <w:hideMark/>
                </w:tcPr>
                <w:p w14:paraId="6A6D6360" w14:textId="77777777" w:rsidR="006B5F6C" w:rsidRPr="006B5F6C" w:rsidRDefault="006B5F6C" w:rsidP="006B5F6C">
                  <w:pPr>
                    <w:widowControl w:val="0"/>
                    <w:spacing w:after="0" w:line="240" w:lineRule="auto"/>
                    <w:jc w:val="center"/>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018A5BF4"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2</w:t>
                  </w: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3F65FB5"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DC261D9"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4</w:t>
                  </w:r>
                </w:p>
              </w:tc>
            </w:tr>
            <w:tr w:rsidR="006B5F6C" w:rsidRPr="006B5F6C" w14:paraId="6B0C0230" w14:textId="77777777" w:rsidTr="006B5F6C">
              <w:trPr>
                <w:trHeight w:val="134"/>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60742966" w14:textId="77777777" w:rsidR="006B5F6C" w:rsidRPr="006B5F6C" w:rsidRDefault="006B5F6C" w:rsidP="006B5F6C">
                  <w:pPr>
                    <w:widowControl w:val="0"/>
                    <w:spacing w:after="0" w:line="240" w:lineRule="auto"/>
                    <w:jc w:val="center"/>
                    <w:rPr>
                      <w:rFonts w:ascii="Times New Roman" w:eastAsia="Times New Roman" w:hAnsi="Times New Roman"/>
                      <w:bCs/>
                      <w:color w:val="000000"/>
                      <w:sz w:val="20"/>
                      <w:szCs w:val="20"/>
                      <w:lang w:eastAsia="uk-UA"/>
                    </w:rPr>
                  </w:pPr>
                  <w:r w:rsidRPr="006B5F6C">
                    <w:rPr>
                      <w:rFonts w:ascii="Times New Roman" w:eastAsia="Times New Roman" w:hAnsi="Times New Roman"/>
                      <w:bCs/>
                      <w:color w:val="000000"/>
                      <w:sz w:val="20"/>
                      <w:szCs w:val="20"/>
                      <w:lang w:val="en-US" w:eastAsia="uk-UA"/>
                    </w:rPr>
                    <w:t>5</w:t>
                  </w:r>
                  <w:r w:rsidRPr="006B5F6C">
                    <w:rPr>
                      <w:rFonts w:ascii="Times New Roman" w:eastAsia="Times New Roman" w:hAnsi="Times New Roman"/>
                      <w:bCs/>
                      <w:color w:val="000000"/>
                      <w:sz w:val="20"/>
                      <w:szCs w:val="20"/>
                      <w:lang w:eastAsia="uk-UA"/>
                    </w:rPr>
                    <w:t>.1</w:t>
                  </w:r>
                </w:p>
              </w:tc>
              <w:tc>
                <w:tcPr>
                  <w:tcW w:w="1386" w:type="dxa"/>
                  <w:vMerge w:val="restart"/>
                  <w:tcBorders>
                    <w:top w:val="single" w:sz="4" w:space="0" w:color="auto"/>
                    <w:left w:val="single" w:sz="4" w:space="0" w:color="auto"/>
                    <w:bottom w:val="single" w:sz="4" w:space="0" w:color="auto"/>
                    <w:right w:val="single" w:sz="4" w:space="0" w:color="auto"/>
                  </w:tcBorders>
                  <w:vAlign w:val="center"/>
                  <w:hideMark/>
                </w:tcPr>
                <w:p w14:paraId="6365106F"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Планове технічне обслуговування</w:t>
                  </w:r>
                  <w:r w:rsidRPr="006B5F6C">
                    <w:rPr>
                      <w:rFonts w:ascii="Times New Roman" w:eastAsia="Times New Roman" w:hAnsi="Times New Roman"/>
                      <w:color w:val="000000"/>
                      <w:sz w:val="20"/>
                      <w:szCs w:val="20"/>
                      <w:lang w:val="ru-RU" w:eastAsia="uk-UA"/>
                    </w:rPr>
                    <w:t xml:space="preserve"> та ремонт </w:t>
                  </w:r>
                  <w:r w:rsidRPr="006B5F6C">
                    <w:rPr>
                      <w:rFonts w:ascii="Times New Roman" w:eastAsia="Times New Roman" w:hAnsi="Times New Roman" w:cs="Arial Unicode MS"/>
                      <w:bCs/>
                      <w:color w:val="000000"/>
                      <w:sz w:val="20"/>
                      <w:szCs w:val="20"/>
                      <w:lang w:eastAsia="uk-UA"/>
                    </w:rPr>
                    <w:t xml:space="preserve">системи </w:t>
                  </w: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7345F1F" w14:textId="77777777" w:rsidR="006B5F6C" w:rsidRPr="006B5F6C" w:rsidRDefault="006B5F6C" w:rsidP="006B5F6C">
                  <w:pPr>
                    <w:spacing w:before="120" w:after="0" w:line="240" w:lineRule="auto"/>
                    <w:jc w:val="both"/>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ППКП «ТІРАС-16П»</w:t>
                  </w:r>
                </w:p>
              </w:tc>
              <w:tc>
                <w:tcPr>
                  <w:tcW w:w="1635" w:type="dxa"/>
                  <w:tcBorders>
                    <w:top w:val="single" w:sz="4" w:space="0" w:color="auto"/>
                    <w:left w:val="single" w:sz="4" w:space="0" w:color="auto"/>
                    <w:bottom w:val="single" w:sz="4" w:space="0" w:color="auto"/>
                    <w:right w:val="single" w:sz="4" w:space="0" w:color="auto"/>
                  </w:tcBorders>
                  <w:vAlign w:val="center"/>
                  <w:hideMark/>
                </w:tcPr>
                <w:p w14:paraId="6F31F835" w14:textId="77777777" w:rsidR="006B5F6C" w:rsidRPr="006B5F6C" w:rsidRDefault="006B5F6C" w:rsidP="006B5F6C">
                  <w:pPr>
                    <w:spacing w:before="120"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2</w:t>
                  </w:r>
                </w:p>
              </w:tc>
            </w:tr>
            <w:tr w:rsidR="006B5F6C" w:rsidRPr="006B5F6C" w14:paraId="12C74757"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6BCCBDF"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53E5FB28"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8E122DF" w14:textId="77777777" w:rsidR="006B5F6C" w:rsidRPr="006B5F6C" w:rsidRDefault="006B5F6C" w:rsidP="006B5F6C">
                  <w:pPr>
                    <w:spacing w:after="0" w:line="240" w:lineRule="auto"/>
                    <w:jc w:val="both"/>
                    <w:rPr>
                      <w:rFonts w:ascii="Times New Roman" w:eastAsia="Times New Roman" w:hAnsi="Times New Roman"/>
                      <w:bCs/>
                      <w:sz w:val="20"/>
                      <w:szCs w:val="20"/>
                      <w:lang w:eastAsia="ru-RU"/>
                    </w:rPr>
                  </w:pPr>
                  <w:r w:rsidRPr="006B5F6C">
                    <w:rPr>
                      <w:rFonts w:ascii="Times New Roman" w:eastAsia="Times New Roman" w:hAnsi="Times New Roman"/>
                      <w:sz w:val="20"/>
                      <w:szCs w:val="20"/>
                      <w:lang w:eastAsia="ru-RU"/>
                    </w:rPr>
                    <w:t>Базовий блок «ТІРАС-16.128П»</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00389B9"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w:t>
                  </w:r>
                </w:p>
              </w:tc>
            </w:tr>
            <w:tr w:rsidR="006B5F6C" w:rsidRPr="006B5F6C" w14:paraId="7B177845"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020892E0"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1DF74CAE"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345769F"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 xml:space="preserve">Панель керування та індикації </w:t>
                  </w:r>
                  <w:r w:rsidRPr="006B5F6C">
                    <w:rPr>
                      <w:rFonts w:ascii="Times New Roman" w:eastAsia="Times New Roman" w:hAnsi="Times New Roman"/>
                      <w:sz w:val="20"/>
                      <w:szCs w:val="20"/>
                      <w:lang w:eastAsia="ru-RU"/>
                    </w:rPr>
                    <w:t>«ТІРАС-16.128П»</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AE48037"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w:t>
                  </w:r>
                </w:p>
              </w:tc>
            </w:tr>
            <w:tr w:rsidR="006B5F6C" w:rsidRPr="006B5F6C" w14:paraId="1B8E0303"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4E6DFB68"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6C52A6DC"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9D83D35"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Модуль релейний «ТІРАС» МРЛ-2.1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7B0FAB0"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2</w:t>
                  </w:r>
                </w:p>
              </w:tc>
            </w:tr>
            <w:tr w:rsidR="006B5F6C" w:rsidRPr="006B5F6C" w14:paraId="22086C2F"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2165219"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1D5851EA"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604B46C3" w14:textId="77777777" w:rsidR="006B5F6C" w:rsidRPr="006B5F6C" w:rsidRDefault="006B5F6C" w:rsidP="006B5F6C">
                  <w:pPr>
                    <w:spacing w:after="0" w:line="240" w:lineRule="auto"/>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 xml:space="preserve">Модуль бар’єрного </w:t>
                  </w:r>
                  <w:proofErr w:type="spellStart"/>
                  <w:r w:rsidRPr="006B5F6C">
                    <w:rPr>
                      <w:rFonts w:ascii="Times New Roman" w:eastAsia="Times New Roman" w:hAnsi="Times New Roman"/>
                      <w:bCs/>
                      <w:sz w:val="20"/>
                      <w:szCs w:val="20"/>
                      <w:lang w:eastAsia="ru-RU"/>
                    </w:rPr>
                    <w:t>іскрозахисту</w:t>
                  </w:r>
                  <w:proofErr w:type="spellEnd"/>
                  <w:r w:rsidRPr="006B5F6C">
                    <w:rPr>
                      <w:rFonts w:ascii="Times New Roman" w:eastAsia="Times New Roman" w:hAnsi="Times New Roman"/>
                      <w:bCs/>
                      <w:sz w:val="20"/>
                      <w:szCs w:val="20"/>
                      <w:lang w:eastAsia="ru-RU"/>
                    </w:rPr>
                    <w:t xml:space="preserve"> МБІ-2</w:t>
                  </w:r>
                </w:p>
              </w:tc>
              <w:tc>
                <w:tcPr>
                  <w:tcW w:w="1635" w:type="dxa"/>
                  <w:tcBorders>
                    <w:top w:val="single" w:sz="4" w:space="0" w:color="auto"/>
                    <w:left w:val="single" w:sz="4" w:space="0" w:color="auto"/>
                    <w:bottom w:val="single" w:sz="4" w:space="0" w:color="auto"/>
                    <w:right w:val="single" w:sz="4" w:space="0" w:color="auto"/>
                  </w:tcBorders>
                  <w:vAlign w:val="center"/>
                  <w:hideMark/>
                </w:tcPr>
                <w:p w14:paraId="42E68EFE"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w:t>
                  </w:r>
                </w:p>
              </w:tc>
            </w:tr>
            <w:tr w:rsidR="006B5F6C" w:rsidRPr="006B5F6C" w14:paraId="53C456BD"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82B0C9C"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668F85BA"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B0A0E3B"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Блок живлення АВК-902</w:t>
                  </w:r>
                </w:p>
              </w:tc>
              <w:tc>
                <w:tcPr>
                  <w:tcW w:w="1635" w:type="dxa"/>
                  <w:tcBorders>
                    <w:top w:val="single" w:sz="4" w:space="0" w:color="auto"/>
                    <w:left w:val="single" w:sz="4" w:space="0" w:color="auto"/>
                    <w:bottom w:val="single" w:sz="4" w:space="0" w:color="auto"/>
                    <w:right w:val="single" w:sz="4" w:space="0" w:color="auto"/>
                  </w:tcBorders>
                  <w:vAlign w:val="center"/>
                  <w:hideMark/>
                </w:tcPr>
                <w:p w14:paraId="3BD0C939"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w:t>
                  </w:r>
                </w:p>
              </w:tc>
            </w:tr>
            <w:tr w:rsidR="006B5F6C" w:rsidRPr="006B5F6C" w14:paraId="749BC1F7"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2E4071FE"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961F53C"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E0A0871"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Шлейфи пожежної сигналізації</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1F2A474"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43</w:t>
                  </w:r>
                </w:p>
              </w:tc>
            </w:tr>
            <w:tr w:rsidR="006B5F6C" w:rsidRPr="006B5F6C" w14:paraId="769104D0"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166D1A0B"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28CCE77"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1ED9AD75" w14:textId="77777777" w:rsidR="006B5F6C" w:rsidRPr="006B5F6C" w:rsidRDefault="006B5F6C" w:rsidP="006B5F6C">
                  <w:pPr>
                    <w:widowControl w:val="0"/>
                    <w:spacing w:after="0" w:line="240" w:lineRule="auto"/>
                    <w:jc w:val="both"/>
                    <w:rPr>
                      <w:rFonts w:ascii="Times New Roman" w:eastAsia="Times New Roman" w:hAnsi="Times New Roman"/>
                      <w:color w:val="FF0000"/>
                      <w:sz w:val="20"/>
                      <w:szCs w:val="20"/>
                      <w:lang w:eastAsia="uk-UA"/>
                    </w:rPr>
                  </w:pPr>
                  <w:r w:rsidRPr="006B5F6C">
                    <w:rPr>
                      <w:rFonts w:ascii="Times New Roman" w:eastAsia="Times New Roman" w:hAnsi="Times New Roman"/>
                      <w:sz w:val="20"/>
                      <w:szCs w:val="20"/>
                      <w:lang w:eastAsia="uk-UA"/>
                    </w:rPr>
                    <w:t>Сповіщувач СПД-3 (димовий)</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FE02FA8"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145</w:t>
                  </w:r>
                </w:p>
              </w:tc>
            </w:tr>
            <w:tr w:rsidR="006B5F6C" w:rsidRPr="006B5F6C" w14:paraId="704F8BF2"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4729606"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2AF244C4"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B44CBDA"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Сповіщувачі ТПТ-3 (тепловий)</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94D29F7"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122</w:t>
                  </w:r>
                </w:p>
              </w:tc>
            </w:tr>
            <w:tr w:rsidR="006B5F6C" w:rsidRPr="006B5F6C" w14:paraId="68174F45"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36B8AAFE"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65849149"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9C69482"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 xml:space="preserve">Сповіщувач тепловий </w:t>
                  </w:r>
                </w:p>
                <w:p w14:paraId="423C03C9" w14:textId="77777777" w:rsidR="006B5F6C" w:rsidRPr="006B5F6C" w:rsidRDefault="006B5F6C" w:rsidP="006B5F6C">
                  <w:pPr>
                    <w:widowControl w:val="0"/>
                    <w:spacing w:after="0" w:line="240" w:lineRule="auto"/>
                    <w:jc w:val="both"/>
                    <w:rPr>
                      <w:rFonts w:ascii="Times New Roman" w:eastAsia="Times New Roman" w:hAnsi="Times New Roman"/>
                      <w:color w:val="FF0000"/>
                      <w:sz w:val="20"/>
                      <w:szCs w:val="20"/>
                      <w:lang w:eastAsia="uk-UA"/>
                    </w:rPr>
                  </w:pPr>
                  <w:r w:rsidRPr="006B5F6C">
                    <w:rPr>
                      <w:rFonts w:ascii="Times New Roman" w:eastAsia="Times New Roman" w:hAnsi="Times New Roman"/>
                      <w:sz w:val="20"/>
                      <w:szCs w:val="20"/>
                      <w:lang w:eastAsia="uk-UA"/>
                    </w:rPr>
                    <w:t>СП-103-2А2-Ех</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36A1794"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6</w:t>
                  </w:r>
                </w:p>
              </w:tc>
            </w:tr>
            <w:tr w:rsidR="006B5F6C" w:rsidRPr="006B5F6C" w14:paraId="50B6A4A3"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1490758"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49ABAFC8" w14:textId="77777777" w:rsidR="006B5F6C" w:rsidRPr="006B5F6C" w:rsidRDefault="006B5F6C" w:rsidP="006B5F6C">
                  <w:pPr>
                    <w:spacing w:after="0" w:line="240" w:lineRule="auto"/>
                    <w:rPr>
                      <w:rFonts w:ascii="Times New Roman" w:eastAsia="Times New Roman" w:hAnsi="Times New Roman"/>
                      <w:color w:val="000000"/>
                      <w:sz w:val="20"/>
                      <w:szCs w:val="20"/>
                      <w:lang w:eastAsia="uk-UA"/>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5A836C50"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Сповіщувач Ручний СПР-1</w:t>
                  </w:r>
                </w:p>
              </w:tc>
              <w:tc>
                <w:tcPr>
                  <w:tcW w:w="1635" w:type="dxa"/>
                  <w:tcBorders>
                    <w:top w:val="single" w:sz="4" w:space="0" w:color="auto"/>
                    <w:left w:val="single" w:sz="4" w:space="0" w:color="auto"/>
                    <w:bottom w:val="single" w:sz="4" w:space="0" w:color="auto"/>
                    <w:right w:val="single" w:sz="4" w:space="0" w:color="auto"/>
                  </w:tcBorders>
                  <w:vAlign w:val="center"/>
                  <w:hideMark/>
                </w:tcPr>
                <w:p w14:paraId="7EDF1F09"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30</w:t>
                  </w:r>
                </w:p>
              </w:tc>
            </w:tr>
            <w:tr w:rsidR="006B5F6C" w:rsidRPr="006B5F6C" w14:paraId="15FCD2F7" w14:textId="77777777" w:rsidTr="006B5F6C">
              <w:trPr>
                <w:trHeight w:val="134"/>
              </w:trPr>
              <w:tc>
                <w:tcPr>
                  <w:tcW w:w="6624" w:type="dxa"/>
                  <w:gridSpan w:val="5"/>
                  <w:tcBorders>
                    <w:top w:val="single" w:sz="4" w:space="0" w:color="auto"/>
                    <w:left w:val="single" w:sz="4" w:space="0" w:color="auto"/>
                    <w:bottom w:val="single" w:sz="4" w:space="0" w:color="auto"/>
                    <w:right w:val="single" w:sz="4" w:space="0" w:color="auto"/>
                  </w:tcBorders>
                  <w:vAlign w:val="center"/>
                  <w:hideMark/>
                </w:tcPr>
                <w:p w14:paraId="09D6F189" w14:textId="77777777" w:rsidR="006B5F6C" w:rsidRPr="006B5F6C" w:rsidRDefault="006B5F6C" w:rsidP="006B5F6C">
                  <w:pPr>
                    <w:spacing w:before="120" w:after="0" w:line="240" w:lineRule="auto"/>
                    <w:rPr>
                      <w:rFonts w:ascii="Times New Roman" w:eastAsia="Times New Roman" w:hAnsi="Times New Roman"/>
                      <w:b/>
                      <w:sz w:val="20"/>
                      <w:szCs w:val="20"/>
                      <w:lang w:eastAsia="ru-RU"/>
                    </w:rPr>
                  </w:pPr>
                  <w:r w:rsidRPr="006B5F6C">
                    <w:rPr>
                      <w:rFonts w:ascii="Times New Roman" w:eastAsia="Times New Roman" w:hAnsi="Times New Roman"/>
                      <w:b/>
                      <w:bCs/>
                      <w:sz w:val="20"/>
                      <w:szCs w:val="20"/>
                      <w:lang w:val="ru-RU" w:eastAsia="ru-RU"/>
                    </w:rPr>
                    <w:t>6</w:t>
                  </w:r>
                  <w:r w:rsidRPr="006B5F6C">
                    <w:rPr>
                      <w:rFonts w:ascii="Times New Roman" w:eastAsia="Times New Roman" w:hAnsi="Times New Roman"/>
                      <w:b/>
                      <w:bCs/>
                      <w:sz w:val="20"/>
                      <w:szCs w:val="20"/>
                      <w:lang w:eastAsia="ru-RU"/>
                    </w:rPr>
                    <w:t xml:space="preserve">. Система світлозвукового оповіщення про пожежу за </w:t>
                  </w:r>
                  <w:proofErr w:type="spellStart"/>
                  <w:proofErr w:type="gramStart"/>
                  <w:r w:rsidRPr="006B5F6C">
                    <w:rPr>
                      <w:rFonts w:ascii="Times New Roman" w:eastAsia="Times New Roman" w:hAnsi="Times New Roman"/>
                      <w:b/>
                      <w:bCs/>
                      <w:sz w:val="20"/>
                      <w:szCs w:val="20"/>
                      <w:lang w:eastAsia="ru-RU"/>
                    </w:rPr>
                    <w:t>адресою</w:t>
                  </w:r>
                  <w:proofErr w:type="spellEnd"/>
                  <w:r w:rsidRPr="006B5F6C">
                    <w:rPr>
                      <w:rFonts w:ascii="Times New Roman" w:eastAsia="Times New Roman" w:hAnsi="Times New Roman"/>
                      <w:b/>
                      <w:bCs/>
                      <w:sz w:val="20"/>
                      <w:szCs w:val="20"/>
                      <w:lang w:eastAsia="ru-RU"/>
                    </w:rPr>
                    <w:t>:</w:t>
                  </w:r>
                  <w:r w:rsidRPr="006B5F6C">
                    <w:rPr>
                      <w:rFonts w:ascii="Times New Roman" w:eastAsia="Times New Roman" w:hAnsi="Times New Roman"/>
                      <w:b/>
                      <w:spacing w:val="-5"/>
                      <w:sz w:val="20"/>
                      <w:szCs w:val="20"/>
                      <w:lang w:eastAsia="ru-RU"/>
                    </w:rPr>
                    <w:t xml:space="preserve">   </w:t>
                  </w:r>
                  <w:proofErr w:type="gramEnd"/>
                  <w:r w:rsidRPr="006B5F6C">
                    <w:rPr>
                      <w:rFonts w:ascii="Times New Roman" w:eastAsia="Times New Roman" w:hAnsi="Times New Roman"/>
                      <w:b/>
                      <w:spacing w:val="-5"/>
                      <w:sz w:val="20"/>
                      <w:szCs w:val="20"/>
                      <w:lang w:eastAsia="ru-RU"/>
                    </w:rPr>
                    <w:t xml:space="preserve">вул. </w:t>
                  </w:r>
                  <w:proofErr w:type="spellStart"/>
                  <w:r w:rsidRPr="006B5F6C">
                    <w:rPr>
                      <w:rFonts w:ascii="Times New Roman" w:eastAsia="Times New Roman" w:hAnsi="Times New Roman"/>
                      <w:b/>
                      <w:spacing w:val="-5"/>
                      <w:sz w:val="20"/>
                      <w:szCs w:val="20"/>
                      <w:lang w:eastAsia="ru-RU"/>
                    </w:rPr>
                    <w:t>Довнар</w:t>
                  </w:r>
                  <w:proofErr w:type="spellEnd"/>
                  <w:r w:rsidRPr="006B5F6C">
                    <w:rPr>
                      <w:rFonts w:ascii="Times New Roman" w:eastAsia="Times New Roman" w:hAnsi="Times New Roman"/>
                      <w:b/>
                      <w:spacing w:val="-5"/>
                      <w:sz w:val="20"/>
                      <w:szCs w:val="20"/>
                      <w:lang w:eastAsia="ru-RU"/>
                    </w:rPr>
                    <w:t xml:space="preserve">- </w:t>
                  </w:r>
                  <w:proofErr w:type="spellStart"/>
                  <w:r w:rsidRPr="006B5F6C">
                    <w:rPr>
                      <w:rFonts w:ascii="Times New Roman" w:eastAsia="Times New Roman" w:hAnsi="Times New Roman"/>
                      <w:b/>
                      <w:spacing w:val="-5"/>
                      <w:sz w:val="20"/>
                      <w:szCs w:val="20"/>
                      <w:lang w:eastAsia="ru-RU"/>
                    </w:rPr>
                    <w:t>Запольського</w:t>
                  </w:r>
                  <w:proofErr w:type="spellEnd"/>
                  <w:r w:rsidRPr="006B5F6C">
                    <w:rPr>
                      <w:rFonts w:ascii="Times New Roman" w:eastAsia="Times New Roman" w:hAnsi="Times New Roman"/>
                      <w:b/>
                      <w:spacing w:val="-5"/>
                      <w:sz w:val="20"/>
                      <w:szCs w:val="20"/>
                      <w:lang w:eastAsia="ru-RU"/>
                    </w:rPr>
                    <w:t>, 8, м. Київ</w:t>
                  </w:r>
                </w:p>
              </w:tc>
            </w:tr>
            <w:tr w:rsidR="006B5F6C" w:rsidRPr="006B5F6C" w14:paraId="6663DAD2" w14:textId="77777777" w:rsidTr="006B5F6C">
              <w:trPr>
                <w:trHeight w:val="134"/>
              </w:trPr>
              <w:tc>
                <w:tcPr>
                  <w:tcW w:w="460" w:type="dxa"/>
                  <w:tcBorders>
                    <w:top w:val="single" w:sz="4" w:space="0" w:color="auto"/>
                    <w:left w:val="single" w:sz="4" w:space="0" w:color="auto"/>
                    <w:bottom w:val="single" w:sz="4" w:space="0" w:color="auto"/>
                    <w:right w:val="single" w:sz="4" w:space="0" w:color="auto"/>
                  </w:tcBorders>
                  <w:vAlign w:val="center"/>
                  <w:hideMark/>
                </w:tcPr>
                <w:p w14:paraId="1F35F811" w14:textId="77777777" w:rsidR="006B5F6C" w:rsidRPr="006B5F6C" w:rsidRDefault="006B5F6C" w:rsidP="006B5F6C">
                  <w:pPr>
                    <w:widowControl w:val="0"/>
                    <w:spacing w:after="0" w:line="240" w:lineRule="auto"/>
                    <w:jc w:val="center"/>
                    <w:rPr>
                      <w:rFonts w:ascii="Times New Roman" w:eastAsia="Times New Roman" w:hAnsi="Times New Roman"/>
                      <w:b/>
                      <w:bCs/>
                      <w:color w:val="000000"/>
                      <w:sz w:val="20"/>
                      <w:szCs w:val="20"/>
                      <w:lang w:eastAsia="uk-UA"/>
                    </w:rPr>
                  </w:pPr>
                  <w:r w:rsidRPr="006B5F6C">
                    <w:rPr>
                      <w:rFonts w:ascii="Times New Roman" w:eastAsia="Times New Roman" w:hAnsi="Times New Roman"/>
                      <w:b/>
                      <w:bCs/>
                      <w:color w:val="000000"/>
                      <w:sz w:val="20"/>
                      <w:szCs w:val="20"/>
                      <w:lang w:eastAsia="uk-UA"/>
                    </w:rPr>
                    <w:t>1</w:t>
                  </w:r>
                </w:p>
              </w:tc>
              <w:tc>
                <w:tcPr>
                  <w:tcW w:w="1386" w:type="dxa"/>
                  <w:tcBorders>
                    <w:top w:val="single" w:sz="4" w:space="0" w:color="auto"/>
                    <w:left w:val="single" w:sz="4" w:space="0" w:color="auto"/>
                    <w:bottom w:val="single" w:sz="4" w:space="0" w:color="auto"/>
                    <w:right w:val="single" w:sz="4" w:space="0" w:color="auto"/>
                  </w:tcBorders>
                  <w:vAlign w:val="center"/>
                  <w:hideMark/>
                </w:tcPr>
                <w:p w14:paraId="747A6FB3"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2</w:t>
                  </w: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181C29D4"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3</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B7D70FA" w14:textId="77777777" w:rsidR="006B5F6C" w:rsidRPr="006B5F6C" w:rsidRDefault="006B5F6C" w:rsidP="006B5F6C">
                  <w:pPr>
                    <w:widowControl w:val="0"/>
                    <w:spacing w:after="0" w:line="240" w:lineRule="auto"/>
                    <w:jc w:val="center"/>
                    <w:rPr>
                      <w:rFonts w:ascii="Times New Roman" w:eastAsia="Times New Roman" w:hAnsi="Times New Roman"/>
                      <w:b/>
                      <w:color w:val="000000"/>
                      <w:sz w:val="20"/>
                      <w:szCs w:val="20"/>
                      <w:lang w:eastAsia="uk-UA"/>
                    </w:rPr>
                  </w:pPr>
                  <w:r w:rsidRPr="006B5F6C">
                    <w:rPr>
                      <w:rFonts w:ascii="Times New Roman" w:eastAsia="Times New Roman" w:hAnsi="Times New Roman"/>
                      <w:b/>
                      <w:color w:val="000000"/>
                      <w:sz w:val="20"/>
                      <w:szCs w:val="20"/>
                      <w:lang w:eastAsia="uk-UA"/>
                    </w:rPr>
                    <w:t>4</w:t>
                  </w:r>
                </w:p>
              </w:tc>
            </w:tr>
            <w:tr w:rsidR="006B5F6C" w:rsidRPr="006B5F6C" w14:paraId="4C7917E2" w14:textId="77777777" w:rsidTr="006B5F6C">
              <w:trPr>
                <w:trHeight w:val="134"/>
              </w:trPr>
              <w:tc>
                <w:tcPr>
                  <w:tcW w:w="460" w:type="dxa"/>
                  <w:vMerge w:val="restart"/>
                  <w:tcBorders>
                    <w:top w:val="single" w:sz="4" w:space="0" w:color="auto"/>
                    <w:left w:val="single" w:sz="4" w:space="0" w:color="auto"/>
                    <w:bottom w:val="single" w:sz="4" w:space="0" w:color="auto"/>
                    <w:right w:val="single" w:sz="4" w:space="0" w:color="auto"/>
                  </w:tcBorders>
                  <w:vAlign w:val="center"/>
                  <w:hideMark/>
                </w:tcPr>
                <w:p w14:paraId="1FCE8661" w14:textId="77777777" w:rsidR="006B5F6C" w:rsidRPr="006B5F6C" w:rsidRDefault="006B5F6C" w:rsidP="006B5F6C">
                  <w:pPr>
                    <w:widowControl w:val="0"/>
                    <w:spacing w:after="0" w:line="240" w:lineRule="auto"/>
                    <w:jc w:val="center"/>
                    <w:rPr>
                      <w:rFonts w:ascii="Times New Roman" w:eastAsia="Times New Roman" w:hAnsi="Times New Roman"/>
                      <w:bCs/>
                      <w:color w:val="000000"/>
                      <w:sz w:val="20"/>
                      <w:szCs w:val="20"/>
                      <w:lang w:eastAsia="uk-UA"/>
                    </w:rPr>
                  </w:pPr>
                  <w:r w:rsidRPr="006B5F6C">
                    <w:rPr>
                      <w:rFonts w:ascii="Times New Roman" w:eastAsia="Times New Roman" w:hAnsi="Times New Roman"/>
                      <w:bCs/>
                      <w:color w:val="000000"/>
                      <w:sz w:val="20"/>
                      <w:szCs w:val="20"/>
                      <w:lang w:eastAsia="uk-UA"/>
                    </w:rPr>
                    <w:t>6.1</w:t>
                  </w:r>
                </w:p>
              </w:tc>
              <w:tc>
                <w:tcPr>
                  <w:tcW w:w="1386" w:type="dxa"/>
                  <w:vMerge w:val="restart"/>
                  <w:tcBorders>
                    <w:top w:val="single" w:sz="4" w:space="0" w:color="auto"/>
                    <w:left w:val="single" w:sz="4" w:space="0" w:color="auto"/>
                    <w:bottom w:val="single" w:sz="4" w:space="0" w:color="auto"/>
                    <w:right w:val="single" w:sz="4" w:space="0" w:color="auto"/>
                  </w:tcBorders>
                  <w:vAlign w:val="center"/>
                </w:tcPr>
                <w:p w14:paraId="5105F3C8" w14:textId="77777777" w:rsidR="006B5F6C" w:rsidRPr="006B5F6C" w:rsidRDefault="006B5F6C" w:rsidP="006B5F6C">
                  <w:pPr>
                    <w:widowControl w:val="0"/>
                    <w:spacing w:after="0" w:line="240" w:lineRule="auto"/>
                    <w:rPr>
                      <w:rFonts w:ascii="Times New Roman" w:eastAsia="Times New Roman" w:hAnsi="Times New Roman"/>
                      <w:color w:val="000000"/>
                      <w:sz w:val="20"/>
                      <w:szCs w:val="20"/>
                      <w:lang w:eastAsia="uk-UA"/>
                    </w:rPr>
                  </w:pPr>
                  <w:r w:rsidRPr="006B5F6C">
                    <w:rPr>
                      <w:rFonts w:ascii="Times New Roman" w:eastAsia="Times New Roman" w:hAnsi="Times New Roman"/>
                      <w:color w:val="000000"/>
                      <w:sz w:val="20"/>
                      <w:szCs w:val="20"/>
                      <w:lang w:eastAsia="uk-UA"/>
                    </w:rPr>
                    <w:t>Планове технічне обслуговування</w:t>
                  </w:r>
                  <w:r w:rsidRPr="006B5F6C">
                    <w:rPr>
                      <w:rFonts w:ascii="Times New Roman" w:eastAsia="Times New Roman" w:hAnsi="Times New Roman"/>
                      <w:color w:val="000000"/>
                      <w:sz w:val="20"/>
                      <w:szCs w:val="20"/>
                      <w:lang w:val="ru-RU" w:eastAsia="uk-UA"/>
                    </w:rPr>
                    <w:t xml:space="preserve"> та ремонт </w:t>
                  </w:r>
                  <w:r w:rsidRPr="006B5F6C">
                    <w:rPr>
                      <w:rFonts w:ascii="Times New Roman" w:eastAsia="Times New Roman" w:hAnsi="Times New Roman" w:cs="Arial Unicode MS"/>
                      <w:bCs/>
                      <w:color w:val="000000"/>
                      <w:sz w:val="20"/>
                      <w:szCs w:val="20"/>
                      <w:lang w:eastAsia="uk-UA"/>
                    </w:rPr>
                    <w:t xml:space="preserve">системи </w:t>
                  </w:r>
                </w:p>
                <w:p w14:paraId="6C661080" w14:textId="77777777" w:rsidR="006B5F6C" w:rsidRPr="006B5F6C" w:rsidRDefault="006B5F6C" w:rsidP="006B5F6C">
                  <w:pPr>
                    <w:spacing w:after="0" w:line="240" w:lineRule="auto"/>
                    <w:jc w:val="both"/>
                    <w:rPr>
                      <w:rFonts w:ascii="Times New Roman" w:eastAsia="Times New Roman" w:hAnsi="Times New Roman"/>
                      <w:bCs/>
                      <w:sz w:val="20"/>
                      <w:szCs w:val="20"/>
                      <w:lang w:eastAsia="ru-RU"/>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293FE54"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 xml:space="preserve">Світловий покажчик  «Вихід» </w:t>
                  </w:r>
                </w:p>
                <w:p w14:paraId="2290B1DC"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(12 В)</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4041A7E"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10</w:t>
                  </w:r>
                </w:p>
              </w:tc>
            </w:tr>
            <w:tr w:rsidR="006B5F6C" w:rsidRPr="006B5F6C" w14:paraId="00E8B07D"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5C961736"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050551DB"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3821ECDD" w14:textId="77777777" w:rsidR="006B5F6C" w:rsidRPr="006B5F6C" w:rsidRDefault="006B5F6C" w:rsidP="006B5F6C">
                  <w:pPr>
                    <w:widowControl w:val="0"/>
                    <w:spacing w:after="0" w:line="240" w:lineRule="auto"/>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Оповіщувач світло-звуковий «ОСЗ-3»              (сирена 12 В)</w:t>
                  </w:r>
                </w:p>
              </w:tc>
              <w:tc>
                <w:tcPr>
                  <w:tcW w:w="1635" w:type="dxa"/>
                  <w:tcBorders>
                    <w:top w:val="single" w:sz="4" w:space="0" w:color="auto"/>
                    <w:left w:val="single" w:sz="4" w:space="0" w:color="auto"/>
                    <w:bottom w:val="single" w:sz="4" w:space="0" w:color="auto"/>
                    <w:right w:val="single" w:sz="4" w:space="0" w:color="auto"/>
                  </w:tcBorders>
                  <w:vAlign w:val="center"/>
                  <w:hideMark/>
                </w:tcPr>
                <w:p w14:paraId="0888BDDE"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12</w:t>
                  </w:r>
                </w:p>
              </w:tc>
            </w:tr>
            <w:tr w:rsidR="006B5F6C" w:rsidRPr="006B5F6C" w14:paraId="7F0EC67B"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9C75FC8"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70B27A95"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0A15A656" w14:textId="77777777" w:rsidR="006B5F6C" w:rsidRPr="006B5F6C" w:rsidRDefault="006B5F6C" w:rsidP="006B5F6C">
                  <w:pPr>
                    <w:widowControl w:val="0"/>
                    <w:spacing w:before="120" w:after="12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Оповіщувач  «Трель-12»</w:t>
                  </w:r>
                </w:p>
              </w:tc>
              <w:tc>
                <w:tcPr>
                  <w:tcW w:w="1635" w:type="dxa"/>
                  <w:tcBorders>
                    <w:top w:val="single" w:sz="4" w:space="0" w:color="auto"/>
                    <w:left w:val="single" w:sz="4" w:space="0" w:color="auto"/>
                    <w:bottom w:val="single" w:sz="4" w:space="0" w:color="auto"/>
                    <w:right w:val="single" w:sz="4" w:space="0" w:color="auto"/>
                  </w:tcBorders>
                  <w:vAlign w:val="center"/>
                  <w:hideMark/>
                </w:tcPr>
                <w:p w14:paraId="7B9ADC9F" w14:textId="77777777" w:rsidR="006B5F6C" w:rsidRPr="006B5F6C" w:rsidRDefault="006B5F6C" w:rsidP="006B5F6C">
                  <w:pPr>
                    <w:spacing w:before="120" w:after="12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20</w:t>
                  </w:r>
                </w:p>
              </w:tc>
            </w:tr>
            <w:tr w:rsidR="006B5F6C" w:rsidRPr="006B5F6C" w14:paraId="1D744D5F"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74E14D4C"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025F5D1E"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1F83E8CB"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Сповіщувач ОСЗ «Джміль» (зовнішній)</w:t>
                  </w:r>
                </w:p>
              </w:tc>
              <w:tc>
                <w:tcPr>
                  <w:tcW w:w="1635" w:type="dxa"/>
                  <w:tcBorders>
                    <w:top w:val="single" w:sz="4" w:space="0" w:color="auto"/>
                    <w:left w:val="single" w:sz="4" w:space="0" w:color="auto"/>
                    <w:bottom w:val="single" w:sz="4" w:space="0" w:color="auto"/>
                    <w:right w:val="single" w:sz="4" w:space="0" w:color="auto"/>
                  </w:tcBorders>
                  <w:vAlign w:val="center"/>
                  <w:hideMark/>
                </w:tcPr>
                <w:p w14:paraId="228683A0"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w:t>
                  </w:r>
                </w:p>
              </w:tc>
            </w:tr>
            <w:tr w:rsidR="006B5F6C" w:rsidRPr="006B5F6C" w14:paraId="2068AD5C"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11C8EA7D"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63D880FE"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03D98A56"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 xml:space="preserve">Коробка </w:t>
                  </w:r>
                  <w:proofErr w:type="spellStart"/>
                  <w:r w:rsidRPr="006B5F6C">
                    <w:rPr>
                      <w:rFonts w:ascii="Times New Roman" w:eastAsia="Times New Roman" w:hAnsi="Times New Roman"/>
                      <w:sz w:val="20"/>
                      <w:szCs w:val="20"/>
                      <w:lang w:eastAsia="uk-UA"/>
                    </w:rPr>
                    <w:t>розгалуджувальна</w:t>
                  </w:r>
                  <w:proofErr w:type="spellEnd"/>
                  <w:r w:rsidRPr="006B5F6C">
                    <w:rPr>
                      <w:rFonts w:ascii="Times New Roman" w:eastAsia="Times New Roman" w:hAnsi="Times New Roman"/>
                      <w:sz w:val="20"/>
                      <w:szCs w:val="20"/>
                      <w:lang w:eastAsia="uk-UA"/>
                    </w:rPr>
                    <w:t xml:space="preserve"> </w:t>
                  </w:r>
                </w:p>
                <w:p w14:paraId="4B9CB499"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КМС-1-4</w:t>
                  </w:r>
                </w:p>
              </w:tc>
              <w:tc>
                <w:tcPr>
                  <w:tcW w:w="1635" w:type="dxa"/>
                  <w:tcBorders>
                    <w:top w:val="single" w:sz="4" w:space="0" w:color="auto"/>
                    <w:left w:val="single" w:sz="4" w:space="0" w:color="auto"/>
                    <w:bottom w:val="single" w:sz="4" w:space="0" w:color="auto"/>
                    <w:right w:val="single" w:sz="4" w:space="0" w:color="auto"/>
                  </w:tcBorders>
                  <w:vAlign w:val="center"/>
                  <w:hideMark/>
                </w:tcPr>
                <w:p w14:paraId="55C923A1"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32</w:t>
                  </w:r>
                </w:p>
              </w:tc>
            </w:tr>
            <w:tr w:rsidR="006B5F6C" w:rsidRPr="006B5F6C" w14:paraId="7B78D142" w14:textId="77777777" w:rsidTr="006B5F6C">
              <w:trPr>
                <w:trHeight w:val="134"/>
              </w:trPr>
              <w:tc>
                <w:tcPr>
                  <w:tcW w:w="460" w:type="dxa"/>
                  <w:vMerge/>
                  <w:tcBorders>
                    <w:top w:val="single" w:sz="4" w:space="0" w:color="auto"/>
                    <w:left w:val="single" w:sz="4" w:space="0" w:color="auto"/>
                    <w:bottom w:val="single" w:sz="4" w:space="0" w:color="auto"/>
                    <w:right w:val="single" w:sz="4" w:space="0" w:color="auto"/>
                  </w:tcBorders>
                  <w:vAlign w:val="center"/>
                  <w:hideMark/>
                </w:tcPr>
                <w:p w14:paraId="6ACF5C0A" w14:textId="77777777" w:rsidR="006B5F6C" w:rsidRPr="006B5F6C" w:rsidRDefault="006B5F6C" w:rsidP="006B5F6C">
                  <w:pPr>
                    <w:spacing w:after="0" w:line="240" w:lineRule="auto"/>
                    <w:rPr>
                      <w:rFonts w:ascii="Times New Roman" w:eastAsia="Times New Roman" w:hAnsi="Times New Roman"/>
                      <w:bCs/>
                      <w:color w:val="000000"/>
                      <w:sz w:val="20"/>
                      <w:szCs w:val="20"/>
                      <w:lang w:eastAsia="uk-UA"/>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14:paraId="300ADFA0" w14:textId="77777777" w:rsidR="006B5F6C" w:rsidRPr="006B5F6C" w:rsidRDefault="006B5F6C" w:rsidP="006B5F6C">
                  <w:pPr>
                    <w:spacing w:after="0" w:line="240" w:lineRule="auto"/>
                    <w:rPr>
                      <w:rFonts w:ascii="Times New Roman" w:eastAsia="Times New Roman" w:hAnsi="Times New Roman"/>
                      <w:bCs/>
                      <w:sz w:val="20"/>
                      <w:szCs w:val="20"/>
                      <w:lang w:eastAsia="ru-RU"/>
                    </w:rPr>
                  </w:pPr>
                </w:p>
              </w:tc>
              <w:tc>
                <w:tcPr>
                  <w:tcW w:w="3143" w:type="dxa"/>
                  <w:gridSpan w:val="2"/>
                  <w:tcBorders>
                    <w:top w:val="single" w:sz="4" w:space="0" w:color="auto"/>
                    <w:left w:val="single" w:sz="4" w:space="0" w:color="auto"/>
                    <w:bottom w:val="single" w:sz="4" w:space="0" w:color="auto"/>
                    <w:right w:val="single" w:sz="4" w:space="0" w:color="auto"/>
                  </w:tcBorders>
                  <w:vAlign w:val="center"/>
                  <w:hideMark/>
                </w:tcPr>
                <w:p w14:paraId="2C31B77F" w14:textId="77777777" w:rsidR="006B5F6C" w:rsidRPr="006B5F6C" w:rsidRDefault="006B5F6C" w:rsidP="006B5F6C">
                  <w:pPr>
                    <w:widowControl w:val="0"/>
                    <w:spacing w:after="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 xml:space="preserve">Коробка </w:t>
                  </w:r>
                  <w:proofErr w:type="spellStart"/>
                  <w:r w:rsidRPr="006B5F6C">
                    <w:rPr>
                      <w:rFonts w:ascii="Times New Roman" w:eastAsia="Times New Roman" w:hAnsi="Times New Roman"/>
                      <w:sz w:val="20"/>
                      <w:szCs w:val="20"/>
                      <w:lang w:eastAsia="uk-UA"/>
                    </w:rPr>
                    <w:t>розгалуджувальна</w:t>
                  </w:r>
                  <w:proofErr w:type="spellEnd"/>
                  <w:r w:rsidRPr="006B5F6C">
                    <w:rPr>
                      <w:rFonts w:ascii="Times New Roman" w:eastAsia="Times New Roman" w:hAnsi="Times New Roman"/>
                      <w:sz w:val="20"/>
                      <w:szCs w:val="20"/>
                      <w:lang w:eastAsia="uk-UA"/>
                    </w:rPr>
                    <w:t xml:space="preserve"> </w:t>
                  </w:r>
                </w:p>
                <w:p w14:paraId="0A5949B9" w14:textId="77777777" w:rsidR="006B5F6C" w:rsidRPr="006B5F6C" w:rsidRDefault="006B5F6C" w:rsidP="006B5F6C">
                  <w:pPr>
                    <w:widowControl w:val="0"/>
                    <w:spacing w:after="120" w:line="240" w:lineRule="auto"/>
                    <w:jc w:val="both"/>
                    <w:rPr>
                      <w:rFonts w:ascii="Times New Roman" w:eastAsia="Times New Roman" w:hAnsi="Times New Roman"/>
                      <w:sz w:val="20"/>
                      <w:szCs w:val="20"/>
                      <w:lang w:eastAsia="uk-UA"/>
                    </w:rPr>
                  </w:pPr>
                  <w:r w:rsidRPr="006B5F6C">
                    <w:rPr>
                      <w:rFonts w:ascii="Times New Roman" w:eastAsia="Times New Roman" w:hAnsi="Times New Roman"/>
                      <w:sz w:val="20"/>
                      <w:szCs w:val="20"/>
                      <w:lang w:eastAsia="uk-UA"/>
                    </w:rPr>
                    <w:t>КМС-2-26</w:t>
                  </w:r>
                </w:p>
              </w:tc>
              <w:tc>
                <w:tcPr>
                  <w:tcW w:w="1635" w:type="dxa"/>
                  <w:tcBorders>
                    <w:top w:val="single" w:sz="4" w:space="0" w:color="auto"/>
                    <w:left w:val="single" w:sz="4" w:space="0" w:color="auto"/>
                    <w:bottom w:val="single" w:sz="4" w:space="0" w:color="auto"/>
                    <w:right w:val="single" w:sz="4" w:space="0" w:color="auto"/>
                  </w:tcBorders>
                  <w:vAlign w:val="center"/>
                  <w:hideMark/>
                </w:tcPr>
                <w:p w14:paraId="1E6DF5BB" w14:textId="77777777" w:rsidR="006B5F6C" w:rsidRPr="006B5F6C" w:rsidRDefault="006B5F6C" w:rsidP="006B5F6C">
                  <w:pPr>
                    <w:spacing w:after="0" w:line="240" w:lineRule="auto"/>
                    <w:jc w:val="center"/>
                    <w:rPr>
                      <w:rFonts w:ascii="Times New Roman" w:eastAsia="Times New Roman" w:hAnsi="Times New Roman"/>
                      <w:bCs/>
                      <w:sz w:val="20"/>
                      <w:szCs w:val="20"/>
                      <w:lang w:eastAsia="ru-RU"/>
                    </w:rPr>
                  </w:pPr>
                  <w:r w:rsidRPr="006B5F6C">
                    <w:rPr>
                      <w:rFonts w:ascii="Times New Roman" w:eastAsia="Times New Roman" w:hAnsi="Times New Roman"/>
                      <w:bCs/>
                      <w:sz w:val="20"/>
                      <w:szCs w:val="20"/>
                      <w:lang w:eastAsia="ru-RU"/>
                    </w:rPr>
                    <w:t>1</w:t>
                  </w:r>
                </w:p>
              </w:tc>
            </w:tr>
          </w:tbl>
          <w:tbl>
            <w:tblPr>
              <w:tblpPr w:leftFromText="180" w:rightFromText="180" w:vertAnchor="page" w:horzAnchor="margin" w:tblpY="1"/>
              <w:tblOverlap w:val="never"/>
              <w:tblW w:w="6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6181"/>
            </w:tblGrid>
            <w:tr w:rsidR="006B5F6C" w:rsidRPr="006B5F6C" w14:paraId="382EBED3" w14:textId="77777777" w:rsidTr="006B5F6C">
              <w:trPr>
                <w:trHeight w:val="534"/>
              </w:trPr>
              <w:tc>
                <w:tcPr>
                  <w:tcW w:w="477" w:type="dxa"/>
                  <w:tcBorders>
                    <w:top w:val="single" w:sz="4" w:space="0" w:color="auto"/>
                    <w:left w:val="single" w:sz="4" w:space="0" w:color="auto"/>
                    <w:bottom w:val="single" w:sz="4" w:space="0" w:color="auto"/>
                    <w:right w:val="single" w:sz="4" w:space="0" w:color="auto"/>
                  </w:tcBorders>
                  <w:hideMark/>
                </w:tcPr>
                <w:p w14:paraId="06B1797F" w14:textId="77777777" w:rsidR="006B5F6C" w:rsidRPr="006B5F6C" w:rsidRDefault="006B5F6C" w:rsidP="006B5F6C">
                  <w:pPr>
                    <w:keepNext/>
                    <w:spacing w:after="0"/>
                    <w:jc w:val="center"/>
                    <w:outlineLvl w:val="0"/>
                    <w:rPr>
                      <w:rFonts w:ascii="Times New Roman" w:eastAsia="Times New Roman" w:hAnsi="Times New Roman"/>
                      <w:b/>
                      <w:lang w:eastAsia="ru-RU"/>
                    </w:rPr>
                  </w:pPr>
                  <w:r w:rsidRPr="006B5F6C">
                    <w:rPr>
                      <w:rFonts w:ascii="Times New Roman" w:eastAsia="Times New Roman" w:hAnsi="Times New Roman"/>
                      <w:b/>
                      <w:lang w:eastAsia="ru-RU"/>
                    </w:rPr>
                    <w:t>№ з/п</w:t>
                  </w:r>
                </w:p>
              </w:tc>
              <w:tc>
                <w:tcPr>
                  <w:tcW w:w="6181" w:type="dxa"/>
                  <w:tcBorders>
                    <w:top w:val="single" w:sz="4" w:space="0" w:color="auto"/>
                    <w:left w:val="single" w:sz="4" w:space="0" w:color="auto"/>
                    <w:bottom w:val="single" w:sz="4" w:space="0" w:color="auto"/>
                    <w:right w:val="single" w:sz="4" w:space="0" w:color="auto"/>
                  </w:tcBorders>
                  <w:vAlign w:val="center"/>
                  <w:hideMark/>
                </w:tcPr>
                <w:p w14:paraId="618EA3CC" w14:textId="77777777" w:rsidR="006B5F6C" w:rsidRPr="006B5F6C" w:rsidRDefault="006B5F6C" w:rsidP="006B5F6C">
                  <w:pPr>
                    <w:keepNext/>
                    <w:spacing w:after="0"/>
                    <w:jc w:val="center"/>
                    <w:outlineLvl w:val="0"/>
                    <w:rPr>
                      <w:rFonts w:ascii="Times New Roman" w:eastAsia="Times New Roman" w:hAnsi="Times New Roman"/>
                      <w:b/>
                      <w:lang w:eastAsia="ru-RU"/>
                    </w:rPr>
                  </w:pPr>
                  <w:r w:rsidRPr="006B5F6C">
                    <w:rPr>
                      <w:rFonts w:ascii="Times New Roman" w:eastAsia="Times New Roman" w:hAnsi="Times New Roman"/>
                      <w:b/>
                      <w:lang w:eastAsia="ru-RU"/>
                    </w:rPr>
                    <w:t>Найменування систем протипожежного захисту</w:t>
                  </w:r>
                </w:p>
              </w:tc>
            </w:tr>
            <w:tr w:rsidR="006B5F6C" w:rsidRPr="006B5F6C" w14:paraId="5B91CDD9" w14:textId="77777777" w:rsidTr="006B5F6C">
              <w:trPr>
                <w:trHeight w:val="502"/>
              </w:trPr>
              <w:tc>
                <w:tcPr>
                  <w:tcW w:w="477" w:type="dxa"/>
                  <w:tcBorders>
                    <w:top w:val="single" w:sz="4" w:space="0" w:color="auto"/>
                    <w:left w:val="single" w:sz="4" w:space="0" w:color="auto"/>
                    <w:bottom w:val="single" w:sz="4" w:space="0" w:color="auto"/>
                    <w:right w:val="single" w:sz="4" w:space="0" w:color="auto"/>
                  </w:tcBorders>
                  <w:vAlign w:val="center"/>
                </w:tcPr>
                <w:p w14:paraId="745B65D6" w14:textId="77777777" w:rsidR="006B5F6C" w:rsidRPr="006B5F6C" w:rsidRDefault="006B5F6C" w:rsidP="006B5F6C">
                  <w:pPr>
                    <w:keepNext/>
                    <w:numPr>
                      <w:ilvl w:val="0"/>
                      <w:numId w:val="19"/>
                    </w:numPr>
                    <w:autoSpaceDN w:val="0"/>
                    <w:spacing w:after="0" w:line="240" w:lineRule="auto"/>
                    <w:contextualSpacing/>
                    <w:jc w:val="both"/>
                    <w:outlineLvl w:val="0"/>
                    <w:rPr>
                      <w:rFonts w:ascii="Times New Roman" w:eastAsia="Times New Roman" w:hAnsi="Times New Roman"/>
                      <w:lang w:eastAsia="ru-RU"/>
                    </w:rPr>
                  </w:pPr>
                </w:p>
              </w:tc>
              <w:tc>
                <w:tcPr>
                  <w:tcW w:w="6181" w:type="dxa"/>
                  <w:tcBorders>
                    <w:top w:val="single" w:sz="4" w:space="0" w:color="auto"/>
                    <w:left w:val="single" w:sz="4" w:space="0" w:color="auto"/>
                    <w:bottom w:val="single" w:sz="4" w:space="0" w:color="auto"/>
                    <w:right w:val="single" w:sz="4" w:space="0" w:color="auto"/>
                  </w:tcBorders>
                  <w:hideMark/>
                </w:tcPr>
                <w:p w14:paraId="715EC3FE" w14:textId="77777777" w:rsidR="006B5F6C" w:rsidRPr="006B5F6C" w:rsidRDefault="006B5F6C" w:rsidP="006B5F6C">
                  <w:pPr>
                    <w:widowControl w:val="0"/>
                    <w:shd w:val="clear" w:color="auto" w:fill="FFFFFF"/>
                    <w:autoSpaceDE w:val="0"/>
                    <w:autoSpaceDN w:val="0"/>
                    <w:adjustRightInd w:val="0"/>
                    <w:spacing w:after="0" w:line="240" w:lineRule="auto"/>
                    <w:outlineLvl w:val="1"/>
                    <w:rPr>
                      <w:rFonts w:ascii="Times New Roman CYR" w:eastAsia="Times New Roman" w:hAnsi="Times New Roman CYR"/>
                      <w:b/>
                      <w:color w:val="212121"/>
                      <w:lang w:eastAsia="ru-RU"/>
                    </w:rPr>
                  </w:pPr>
                  <w:r w:rsidRPr="006B5F6C">
                    <w:rPr>
                      <w:rFonts w:ascii="Times New Roman CYR" w:eastAsia="Times New Roman" w:hAnsi="Times New Roman CYR"/>
                      <w:color w:val="212121"/>
                      <w:lang w:eastAsia="ru-RU"/>
                    </w:rPr>
                    <w:t xml:space="preserve">Система газового пожежогасіння за </w:t>
                  </w:r>
                  <w:proofErr w:type="spellStart"/>
                  <w:r w:rsidRPr="006B5F6C">
                    <w:rPr>
                      <w:rFonts w:ascii="Times New Roman CYR" w:eastAsia="Times New Roman" w:hAnsi="Times New Roman CYR"/>
                      <w:color w:val="212121"/>
                      <w:lang w:eastAsia="ru-RU"/>
                    </w:rPr>
                    <w:t>адресою</w:t>
                  </w:r>
                  <w:proofErr w:type="spellEnd"/>
                  <w:r w:rsidRPr="006B5F6C">
                    <w:rPr>
                      <w:rFonts w:ascii="Times New Roman CYR" w:eastAsia="Times New Roman" w:hAnsi="Times New Roman CYR"/>
                      <w:color w:val="212121"/>
                      <w:lang w:eastAsia="ru-RU"/>
                    </w:rPr>
                    <w:t xml:space="preserve">: вул. Богомольця, 10, м. Київ                 </w:t>
                  </w:r>
                </w:p>
              </w:tc>
            </w:tr>
            <w:tr w:rsidR="006B5F6C" w:rsidRPr="006B5F6C" w14:paraId="24BF5588" w14:textId="77777777" w:rsidTr="006B5F6C">
              <w:trPr>
                <w:trHeight w:val="502"/>
              </w:trPr>
              <w:tc>
                <w:tcPr>
                  <w:tcW w:w="477" w:type="dxa"/>
                  <w:tcBorders>
                    <w:top w:val="single" w:sz="4" w:space="0" w:color="auto"/>
                    <w:left w:val="single" w:sz="4" w:space="0" w:color="auto"/>
                    <w:bottom w:val="single" w:sz="4" w:space="0" w:color="auto"/>
                    <w:right w:val="single" w:sz="4" w:space="0" w:color="auto"/>
                  </w:tcBorders>
                  <w:vAlign w:val="center"/>
                </w:tcPr>
                <w:p w14:paraId="0392F14D" w14:textId="77777777" w:rsidR="006B5F6C" w:rsidRPr="006B5F6C" w:rsidRDefault="006B5F6C" w:rsidP="006B5F6C">
                  <w:pPr>
                    <w:keepNext/>
                    <w:numPr>
                      <w:ilvl w:val="0"/>
                      <w:numId w:val="19"/>
                    </w:numPr>
                    <w:autoSpaceDN w:val="0"/>
                    <w:spacing w:after="0" w:line="240" w:lineRule="auto"/>
                    <w:contextualSpacing/>
                    <w:jc w:val="both"/>
                    <w:outlineLvl w:val="0"/>
                    <w:rPr>
                      <w:rFonts w:ascii="Times New Roman" w:eastAsia="Times New Roman" w:hAnsi="Times New Roman"/>
                      <w:lang w:eastAsia="ru-RU"/>
                    </w:rPr>
                  </w:pPr>
                </w:p>
              </w:tc>
              <w:tc>
                <w:tcPr>
                  <w:tcW w:w="6181" w:type="dxa"/>
                  <w:tcBorders>
                    <w:top w:val="single" w:sz="4" w:space="0" w:color="auto"/>
                    <w:left w:val="single" w:sz="4" w:space="0" w:color="auto"/>
                    <w:bottom w:val="single" w:sz="4" w:space="0" w:color="auto"/>
                    <w:right w:val="single" w:sz="4" w:space="0" w:color="auto"/>
                  </w:tcBorders>
                  <w:hideMark/>
                </w:tcPr>
                <w:p w14:paraId="373FC6ED" w14:textId="77777777" w:rsidR="006B5F6C" w:rsidRPr="006B5F6C" w:rsidRDefault="006B5F6C" w:rsidP="006B5F6C">
                  <w:pPr>
                    <w:widowControl w:val="0"/>
                    <w:shd w:val="clear" w:color="auto" w:fill="FFFFFF"/>
                    <w:autoSpaceDE w:val="0"/>
                    <w:autoSpaceDN w:val="0"/>
                    <w:adjustRightInd w:val="0"/>
                    <w:spacing w:after="0" w:line="240" w:lineRule="auto"/>
                    <w:outlineLvl w:val="1"/>
                    <w:rPr>
                      <w:rFonts w:ascii="Times New Roman CYR" w:eastAsia="Times New Roman" w:hAnsi="Times New Roman CYR"/>
                      <w:b/>
                      <w:color w:val="212121"/>
                      <w:lang w:eastAsia="ru-RU"/>
                    </w:rPr>
                  </w:pPr>
                  <w:r w:rsidRPr="006B5F6C">
                    <w:rPr>
                      <w:rFonts w:ascii="Times New Roman CYR" w:eastAsia="Times New Roman" w:hAnsi="Times New Roman CYR"/>
                      <w:color w:val="212121"/>
                      <w:lang w:eastAsia="ru-RU"/>
                    </w:rPr>
                    <w:t>Система</w:t>
                  </w:r>
                  <w:r w:rsidRPr="006B5F6C">
                    <w:rPr>
                      <w:rFonts w:ascii="Times New Roman CYR" w:eastAsia="Times New Roman" w:hAnsi="Times New Roman CYR"/>
                      <w:lang w:eastAsia="ru-RU"/>
                    </w:rPr>
                    <w:t xml:space="preserve"> аерозольного</w:t>
                  </w:r>
                  <w:r w:rsidRPr="006B5F6C">
                    <w:rPr>
                      <w:rFonts w:ascii="Times New Roman CYR" w:eastAsia="Times New Roman" w:hAnsi="Times New Roman CYR"/>
                      <w:color w:val="212121"/>
                      <w:lang w:eastAsia="ru-RU"/>
                    </w:rPr>
                    <w:t xml:space="preserve"> пожежогасіння за </w:t>
                  </w:r>
                  <w:proofErr w:type="spellStart"/>
                  <w:r w:rsidRPr="006B5F6C">
                    <w:rPr>
                      <w:rFonts w:ascii="Times New Roman CYR" w:eastAsia="Times New Roman" w:hAnsi="Times New Roman CYR"/>
                      <w:color w:val="212121"/>
                      <w:lang w:eastAsia="ru-RU"/>
                    </w:rPr>
                    <w:t>адресою</w:t>
                  </w:r>
                  <w:proofErr w:type="spellEnd"/>
                  <w:r w:rsidRPr="006B5F6C">
                    <w:rPr>
                      <w:rFonts w:ascii="Times New Roman CYR" w:eastAsia="Times New Roman" w:hAnsi="Times New Roman CYR"/>
                      <w:color w:val="212121"/>
                      <w:lang w:eastAsia="ru-RU"/>
                    </w:rPr>
                    <w:t>: вул. Богомольця, 10, м. Київ</w:t>
                  </w:r>
                </w:p>
              </w:tc>
            </w:tr>
            <w:tr w:rsidR="006B5F6C" w:rsidRPr="006B5F6C" w14:paraId="7E35513D" w14:textId="77777777" w:rsidTr="006B5F6C">
              <w:trPr>
                <w:trHeight w:val="502"/>
              </w:trPr>
              <w:tc>
                <w:tcPr>
                  <w:tcW w:w="477" w:type="dxa"/>
                  <w:tcBorders>
                    <w:top w:val="single" w:sz="4" w:space="0" w:color="auto"/>
                    <w:left w:val="single" w:sz="4" w:space="0" w:color="auto"/>
                    <w:bottom w:val="single" w:sz="4" w:space="0" w:color="auto"/>
                    <w:right w:val="single" w:sz="4" w:space="0" w:color="auto"/>
                  </w:tcBorders>
                  <w:vAlign w:val="center"/>
                </w:tcPr>
                <w:p w14:paraId="5B40F74E" w14:textId="77777777" w:rsidR="006B5F6C" w:rsidRPr="006B5F6C" w:rsidRDefault="006B5F6C" w:rsidP="006B5F6C">
                  <w:pPr>
                    <w:keepNext/>
                    <w:numPr>
                      <w:ilvl w:val="0"/>
                      <w:numId w:val="19"/>
                    </w:numPr>
                    <w:autoSpaceDN w:val="0"/>
                    <w:spacing w:after="0" w:line="240" w:lineRule="auto"/>
                    <w:contextualSpacing/>
                    <w:jc w:val="both"/>
                    <w:outlineLvl w:val="0"/>
                    <w:rPr>
                      <w:rFonts w:ascii="Times New Roman" w:eastAsia="Times New Roman" w:hAnsi="Times New Roman"/>
                      <w:lang w:eastAsia="ru-RU"/>
                    </w:rPr>
                  </w:pPr>
                </w:p>
              </w:tc>
              <w:tc>
                <w:tcPr>
                  <w:tcW w:w="6181" w:type="dxa"/>
                  <w:tcBorders>
                    <w:top w:val="single" w:sz="4" w:space="0" w:color="auto"/>
                    <w:left w:val="single" w:sz="4" w:space="0" w:color="auto"/>
                    <w:bottom w:val="single" w:sz="4" w:space="0" w:color="auto"/>
                    <w:right w:val="single" w:sz="4" w:space="0" w:color="auto"/>
                  </w:tcBorders>
                  <w:hideMark/>
                </w:tcPr>
                <w:p w14:paraId="665C4E50" w14:textId="77777777" w:rsidR="006B5F6C" w:rsidRPr="006B5F6C" w:rsidRDefault="006B5F6C" w:rsidP="006B5F6C">
                  <w:pPr>
                    <w:widowControl w:val="0"/>
                    <w:shd w:val="clear" w:color="auto" w:fill="FFFFFF"/>
                    <w:autoSpaceDE w:val="0"/>
                    <w:autoSpaceDN w:val="0"/>
                    <w:adjustRightInd w:val="0"/>
                    <w:spacing w:after="0" w:line="240" w:lineRule="auto"/>
                    <w:outlineLvl w:val="1"/>
                    <w:rPr>
                      <w:rFonts w:ascii="Times New Roman CYR" w:eastAsia="Times New Roman" w:hAnsi="Times New Roman CYR"/>
                      <w:b/>
                      <w:color w:val="212121"/>
                      <w:lang w:eastAsia="ru-RU"/>
                    </w:rPr>
                  </w:pPr>
                  <w:r w:rsidRPr="006B5F6C">
                    <w:rPr>
                      <w:rFonts w:ascii="Times New Roman CYR" w:eastAsia="Times New Roman" w:hAnsi="Times New Roman CYR"/>
                      <w:color w:val="212121"/>
                      <w:lang w:eastAsia="ru-RU"/>
                    </w:rPr>
                    <w:t xml:space="preserve">Система пожежної сигналізації за </w:t>
                  </w:r>
                  <w:proofErr w:type="spellStart"/>
                  <w:r w:rsidRPr="006B5F6C">
                    <w:rPr>
                      <w:rFonts w:ascii="Times New Roman CYR" w:eastAsia="Times New Roman" w:hAnsi="Times New Roman CYR"/>
                      <w:color w:val="212121"/>
                      <w:lang w:eastAsia="ru-RU"/>
                    </w:rPr>
                    <w:t>адресою</w:t>
                  </w:r>
                  <w:proofErr w:type="spellEnd"/>
                  <w:r w:rsidRPr="006B5F6C">
                    <w:rPr>
                      <w:rFonts w:ascii="Times New Roman CYR" w:eastAsia="Times New Roman" w:hAnsi="Times New Roman CYR"/>
                      <w:color w:val="212121"/>
                      <w:lang w:eastAsia="ru-RU"/>
                    </w:rPr>
                    <w:t>: вул. Богомольця, 12, м. Київ</w:t>
                  </w:r>
                </w:p>
              </w:tc>
            </w:tr>
            <w:tr w:rsidR="006B5F6C" w:rsidRPr="006B5F6C" w14:paraId="6E476652" w14:textId="77777777" w:rsidTr="006B5F6C">
              <w:trPr>
                <w:trHeight w:val="502"/>
              </w:trPr>
              <w:tc>
                <w:tcPr>
                  <w:tcW w:w="477" w:type="dxa"/>
                  <w:tcBorders>
                    <w:top w:val="single" w:sz="4" w:space="0" w:color="auto"/>
                    <w:left w:val="single" w:sz="4" w:space="0" w:color="auto"/>
                    <w:bottom w:val="single" w:sz="4" w:space="0" w:color="auto"/>
                    <w:right w:val="single" w:sz="4" w:space="0" w:color="auto"/>
                  </w:tcBorders>
                  <w:vAlign w:val="center"/>
                </w:tcPr>
                <w:p w14:paraId="5E7A8CDE" w14:textId="77777777" w:rsidR="006B5F6C" w:rsidRPr="006B5F6C" w:rsidRDefault="006B5F6C" w:rsidP="006B5F6C">
                  <w:pPr>
                    <w:keepNext/>
                    <w:numPr>
                      <w:ilvl w:val="0"/>
                      <w:numId w:val="19"/>
                    </w:numPr>
                    <w:autoSpaceDN w:val="0"/>
                    <w:spacing w:after="0" w:line="240" w:lineRule="auto"/>
                    <w:contextualSpacing/>
                    <w:jc w:val="both"/>
                    <w:outlineLvl w:val="0"/>
                    <w:rPr>
                      <w:rFonts w:ascii="Times New Roman" w:eastAsia="Times New Roman" w:hAnsi="Times New Roman"/>
                      <w:lang w:eastAsia="ru-RU"/>
                    </w:rPr>
                  </w:pPr>
                </w:p>
              </w:tc>
              <w:tc>
                <w:tcPr>
                  <w:tcW w:w="6181" w:type="dxa"/>
                  <w:tcBorders>
                    <w:top w:val="single" w:sz="4" w:space="0" w:color="auto"/>
                    <w:left w:val="single" w:sz="4" w:space="0" w:color="auto"/>
                    <w:bottom w:val="single" w:sz="4" w:space="0" w:color="auto"/>
                    <w:right w:val="single" w:sz="4" w:space="0" w:color="auto"/>
                  </w:tcBorders>
                  <w:hideMark/>
                </w:tcPr>
                <w:p w14:paraId="1E7AF64B" w14:textId="77777777" w:rsidR="006B5F6C" w:rsidRPr="006B5F6C" w:rsidRDefault="006B5F6C" w:rsidP="006B5F6C">
                  <w:pPr>
                    <w:widowControl w:val="0"/>
                    <w:shd w:val="clear" w:color="auto" w:fill="FFFFFF"/>
                    <w:autoSpaceDE w:val="0"/>
                    <w:autoSpaceDN w:val="0"/>
                    <w:adjustRightInd w:val="0"/>
                    <w:spacing w:after="0" w:line="240" w:lineRule="auto"/>
                    <w:outlineLvl w:val="1"/>
                    <w:rPr>
                      <w:rFonts w:ascii="Times New Roman CYR" w:eastAsia="Times New Roman" w:hAnsi="Times New Roman CYR"/>
                      <w:b/>
                      <w:color w:val="212121"/>
                      <w:lang w:eastAsia="ru-RU"/>
                    </w:rPr>
                  </w:pPr>
                  <w:r w:rsidRPr="006B5F6C">
                    <w:rPr>
                      <w:rFonts w:ascii="Times New Roman CYR" w:eastAsia="Times New Roman" w:hAnsi="Times New Roman CYR"/>
                      <w:color w:val="212121"/>
                      <w:lang w:eastAsia="ru-RU"/>
                    </w:rPr>
                    <w:t>Система</w:t>
                  </w:r>
                  <w:r w:rsidRPr="006B5F6C">
                    <w:rPr>
                      <w:rFonts w:eastAsia="Times New Roman"/>
                      <w:color w:val="212121"/>
                      <w:lang w:eastAsia="ru-RU"/>
                    </w:rPr>
                    <w:t xml:space="preserve"> </w:t>
                  </w:r>
                  <w:r w:rsidRPr="006B5F6C">
                    <w:rPr>
                      <w:rFonts w:ascii="Times New Roman CYR" w:eastAsia="Times New Roman" w:hAnsi="Times New Roman CYR"/>
                      <w:color w:val="212121"/>
                      <w:lang w:eastAsia="ru-RU"/>
                    </w:rPr>
                    <w:t xml:space="preserve">мовленнєвого оповіщення про пожежу за </w:t>
                  </w:r>
                  <w:proofErr w:type="spellStart"/>
                  <w:r w:rsidRPr="006B5F6C">
                    <w:rPr>
                      <w:rFonts w:ascii="Times New Roman CYR" w:eastAsia="Times New Roman" w:hAnsi="Times New Roman CYR"/>
                      <w:color w:val="212121"/>
                      <w:lang w:eastAsia="ru-RU"/>
                    </w:rPr>
                    <w:t>адресою</w:t>
                  </w:r>
                  <w:proofErr w:type="spellEnd"/>
                  <w:r w:rsidRPr="006B5F6C">
                    <w:rPr>
                      <w:rFonts w:ascii="Times New Roman CYR" w:eastAsia="Times New Roman" w:hAnsi="Times New Roman CYR"/>
                      <w:color w:val="212121"/>
                      <w:lang w:eastAsia="ru-RU"/>
                    </w:rPr>
                    <w:t>: вул. Богомольця, 12, м. Київ</w:t>
                  </w:r>
                </w:p>
              </w:tc>
            </w:tr>
            <w:tr w:rsidR="006B5F6C" w:rsidRPr="006B5F6C" w14:paraId="5076DCF4" w14:textId="77777777" w:rsidTr="006B5F6C">
              <w:trPr>
                <w:trHeight w:val="502"/>
              </w:trPr>
              <w:tc>
                <w:tcPr>
                  <w:tcW w:w="477" w:type="dxa"/>
                  <w:tcBorders>
                    <w:top w:val="single" w:sz="4" w:space="0" w:color="auto"/>
                    <w:left w:val="single" w:sz="4" w:space="0" w:color="auto"/>
                    <w:bottom w:val="single" w:sz="4" w:space="0" w:color="auto"/>
                    <w:right w:val="single" w:sz="4" w:space="0" w:color="auto"/>
                  </w:tcBorders>
                  <w:vAlign w:val="center"/>
                </w:tcPr>
                <w:p w14:paraId="442D5824" w14:textId="77777777" w:rsidR="006B5F6C" w:rsidRPr="006B5F6C" w:rsidRDefault="006B5F6C" w:rsidP="006B5F6C">
                  <w:pPr>
                    <w:keepNext/>
                    <w:numPr>
                      <w:ilvl w:val="0"/>
                      <w:numId w:val="19"/>
                    </w:numPr>
                    <w:autoSpaceDN w:val="0"/>
                    <w:spacing w:after="0" w:line="240" w:lineRule="auto"/>
                    <w:contextualSpacing/>
                    <w:jc w:val="both"/>
                    <w:outlineLvl w:val="0"/>
                    <w:rPr>
                      <w:rFonts w:ascii="Times New Roman" w:eastAsia="Times New Roman" w:hAnsi="Times New Roman"/>
                      <w:lang w:eastAsia="ru-RU"/>
                    </w:rPr>
                  </w:pPr>
                </w:p>
              </w:tc>
              <w:tc>
                <w:tcPr>
                  <w:tcW w:w="6181" w:type="dxa"/>
                  <w:tcBorders>
                    <w:top w:val="single" w:sz="4" w:space="0" w:color="auto"/>
                    <w:left w:val="single" w:sz="4" w:space="0" w:color="auto"/>
                    <w:bottom w:val="single" w:sz="4" w:space="0" w:color="auto"/>
                    <w:right w:val="single" w:sz="4" w:space="0" w:color="auto"/>
                  </w:tcBorders>
                  <w:vAlign w:val="center"/>
                  <w:hideMark/>
                </w:tcPr>
                <w:p w14:paraId="1A9B3CC4" w14:textId="77777777" w:rsidR="006B5F6C" w:rsidRPr="006B5F6C" w:rsidRDefault="006B5F6C" w:rsidP="006B5F6C">
                  <w:pPr>
                    <w:widowControl w:val="0"/>
                    <w:shd w:val="clear" w:color="auto" w:fill="FFFFFF"/>
                    <w:autoSpaceDE w:val="0"/>
                    <w:autoSpaceDN w:val="0"/>
                    <w:adjustRightInd w:val="0"/>
                    <w:spacing w:after="0" w:line="240" w:lineRule="auto"/>
                    <w:outlineLvl w:val="1"/>
                    <w:rPr>
                      <w:rFonts w:ascii="Times New Roman CYR" w:eastAsia="Times New Roman" w:hAnsi="Times New Roman CYR"/>
                      <w:b/>
                      <w:lang w:eastAsia="ru-RU"/>
                    </w:rPr>
                  </w:pPr>
                  <w:r w:rsidRPr="006B5F6C">
                    <w:rPr>
                      <w:rFonts w:ascii="Times New Roman CYR" w:eastAsia="Times New Roman" w:hAnsi="Times New Roman CYR"/>
                      <w:lang w:eastAsia="ru-RU"/>
                    </w:rPr>
                    <w:t xml:space="preserve">Система пожежної сигналізації за </w:t>
                  </w:r>
                  <w:proofErr w:type="spellStart"/>
                  <w:r w:rsidRPr="006B5F6C">
                    <w:rPr>
                      <w:rFonts w:ascii="Times New Roman CYR" w:eastAsia="Times New Roman" w:hAnsi="Times New Roman CYR"/>
                      <w:lang w:eastAsia="ru-RU"/>
                    </w:rPr>
                    <w:t>адресою</w:t>
                  </w:r>
                  <w:proofErr w:type="spellEnd"/>
                  <w:r w:rsidRPr="006B5F6C">
                    <w:rPr>
                      <w:rFonts w:ascii="Times New Roman CYR" w:eastAsia="Times New Roman" w:hAnsi="Times New Roman CYR"/>
                      <w:lang w:eastAsia="ru-RU"/>
                    </w:rPr>
                    <w:t xml:space="preserve">: вул. </w:t>
                  </w:r>
                  <w:proofErr w:type="spellStart"/>
                  <w:r w:rsidRPr="006B5F6C">
                    <w:rPr>
                      <w:rFonts w:ascii="Times New Roman CYR" w:eastAsia="Times New Roman" w:hAnsi="Times New Roman CYR"/>
                      <w:lang w:eastAsia="ru-RU"/>
                    </w:rPr>
                    <w:t>Довнар</w:t>
                  </w:r>
                  <w:proofErr w:type="spellEnd"/>
                  <w:r w:rsidRPr="006B5F6C">
                    <w:rPr>
                      <w:rFonts w:ascii="Times New Roman CYR" w:eastAsia="Times New Roman" w:hAnsi="Times New Roman CYR"/>
                      <w:lang w:eastAsia="ru-RU"/>
                    </w:rPr>
                    <w:t xml:space="preserve">- </w:t>
                  </w:r>
                  <w:proofErr w:type="spellStart"/>
                  <w:r w:rsidRPr="006B5F6C">
                    <w:rPr>
                      <w:rFonts w:ascii="Times New Roman CYR" w:eastAsia="Times New Roman" w:hAnsi="Times New Roman CYR"/>
                      <w:lang w:eastAsia="ru-RU"/>
                    </w:rPr>
                    <w:t>Запольського</w:t>
                  </w:r>
                  <w:proofErr w:type="spellEnd"/>
                  <w:r w:rsidRPr="006B5F6C">
                    <w:rPr>
                      <w:rFonts w:ascii="Times New Roman CYR" w:eastAsia="Times New Roman" w:hAnsi="Times New Roman CYR"/>
                      <w:lang w:eastAsia="ru-RU"/>
                    </w:rPr>
                    <w:t>, 8, м. Київ</w:t>
                  </w:r>
                </w:p>
              </w:tc>
            </w:tr>
            <w:tr w:rsidR="006B5F6C" w:rsidRPr="006B5F6C" w14:paraId="094A8303" w14:textId="77777777" w:rsidTr="006B5F6C">
              <w:trPr>
                <w:trHeight w:val="502"/>
              </w:trPr>
              <w:tc>
                <w:tcPr>
                  <w:tcW w:w="477" w:type="dxa"/>
                  <w:tcBorders>
                    <w:top w:val="single" w:sz="4" w:space="0" w:color="auto"/>
                    <w:left w:val="single" w:sz="4" w:space="0" w:color="auto"/>
                    <w:bottom w:val="single" w:sz="4" w:space="0" w:color="auto"/>
                    <w:right w:val="single" w:sz="4" w:space="0" w:color="auto"/>
                  </w:tcBorders>
                  <w:vAlign w:val="center"/>
                </w:tcPr>
                <w:p w14:paraId="7B076DDB" w14:textId="77777777" w:rsidR="006B5F6C" w:rsidRPr="006B5F6C" w:rsidRDefault="006B5F6C" w:rsidP="006B5F6C">
                  <w:pPr>
                    <w:keepNext/>
                    <w:numPr>
                      <w:ilvl w:val="0"/>
                      <w:numId w:val="19"/>
                    </w:numPr>
                    <w:autoSpaceDN w:val="0"/>
                    <w:spacing w:after="0" w:line="240" w:lineRule="auto"/>
                    <w:contextualSpacing/>
                    <w:jc w:val="both"/>
                    <w:outlineLvl w:val="0"/>
                    <w:rPr>
                      <w:rFonts w:ascii="Times New Roman" w:eastAsia="Times New Roman" w:hAnsi="Times New Roman"/>
                      <w:lang w:eastAsia="ru-RU"/>
                    </w:rPr>
                  </w:pPr>
                </w:p>
              </w:tc>
              <w:tc>
                <w:tcPr>
                  <w:tcW w:w="6181" w:type="dxa"/>
                  <w:tcBorders>
                    <w:top w:val="single" w:sz="4" w:space="0" w:color="auto"/>
                    <w:left w:val="single" w:sz="4" w:space="0" w:color="auto"/>
                    <w:bottom w:val="single" w:sz="4" w:space="0" w:color="auto"/>
                    <w:right w:val="single" w:sz="4" w:space="0" w:color="auto"/>
                  </w:tcBorders>
                  <w:vAlign w:val="center"/>
                  <w:hideMark/>
                </w:tcPr>
                <w:p w14:paraId="670E5601" w14:textId="77777777" w:rsidR="006B5F6C" w:rsidRPr="006B5F6C" w:rsidRDefault="006B5F6C" w:rsidP="006B5F6C">
                  <w:pPr>
                    <w:spacing w:after="0" w:line="240" w:lineRule="auto"/>
                    <w:rPr>
                      <w:rFonts w:ascii="Times New Roman" w:eastAsia="Times New Roman" w:hAnsi="Times New Roman"/>
                      <w:lang w:eastAsia="ru-RU"/>
                    </w:rPr>
                  </w:pPr>
                  <w:r w:rsidRPr="006B5F6C">
                    <w:rPr>
                      <w:rFonts w:ascii="Times New Roman" w:eastAsia="Times New Roman" w:hAnsi="Times New Roman"/>
                      <w:bCs/>
                      <w:lang w:eastAsia="ru-RU"/>
                    </w:rPr>
                    <w:t xml:space="preserve">Система світлозвукового оповіщення про пожежу за </w:t>
                  </w:r>
                  <w:proofErr w:type="spellStart"/>
                  <w:r w:rsidRPr="006B5F6C">
                    <w:rPr>
                      <w:rFonts w:ascii="Times New Roman" w:eastAsia="Times New Roman" w:hAnsi="Times New Roman"/>
                      <w:bCs/>
                      <w:lang w:eastAsia="ru-RU"/>
                    </w:rPr>
                    <w:t>адресою</w:t>
                  </w:r>
                  <w:proofErr w:type="spellEnd"/>
                  <w:r w:rsidRPr="006B5F6C">
                    <w:rPr>
                      <w:rFonts w:ascii="Times New Roman" w:eastAsia="Times New Roman" w:hAnsi="Times New Roman"/>
                      <w:bCs/>
                      <w:lang w:eastAsia="ru-RU"/>
                    </w:rPr>
                    <w:t xml:space="preserve">: </w:t>
                  </w:r>
                </w:p>
                <w:p w14:paraId="2C06507D" w14:textId="77777777" w:rsidR="006B5F6C" w:rsidRPr="006B5F6C" w:rsidRDefault="006B5F6C" w:rsidP="006B5F6C">
                  <w:pPr>
                    <w:widowControl w:val="0"/>
                    <w:shd w:val="clear" w:color="auto" w:fill="FFFFFF"/>
                    <w:autoSpaceDE w:val="0"/>
                    <w:autoSpaceDN w:val="0"/>
                    <w:adjustRightInd w:val="0"/>
                    <w:spacing w:after="120" w:line="240" w:lineRule="auto"/>
                    <w:outlineLvl w:val="1"/>
                    <w:rPr>
                      <w:rFonts w:ascii="Times New Roman CYR" w:eastAsia="Times New Roman" w:hAnsi="Times New Roman CYR"/>
                      <w:lang w:eastAsia="ru-RU"/>
                    </w:rPr>
                  </w:pPr>
                  <w:r w:rsidRPr="006B5F6C">
                    <w:rPr>
                      <w:rFonts w:ascii="Times New Roman CYR" w:eastAsia="Times New Roman" w:hAnsi="Times New Roman CYR"/>
                      <w:spacing w:val="-5"/>
                      <w:lang w:eastAsia="ru-RU"/>
                    </w:rPr>
                    <w:t xml:space="preserve">вул. </w:t>
                  </w:r>
                  <w:proofErr w:type="spellStart"/>
                  <w:r w:rsidRPr="006B5F6C">
                    <w:rPr>
                      <w:rFonts w:ascii="Times New Roman CYR" w:eastAsia="Times New Roman" w:hAnsi="Times New Roman CYR"/>
                      <w:spacing w:val="-5"/>
                      <w:lang w:eastAsia="ru-RU"/>
                    </w:rPr>
                    <w:t>Довнар</w:t>
                  </w:r>
                  <w:proofErr w:type="spellEnd"/>
                  <w:r w:rsidRPr="006B5F6C">
                    <w:rPr>
                      <w:rFonts w:ascii="Times New Roman CYR" w:eastAsia="Times New Roman" w:hAnsi="Times New Roman CYR"/>
                      <w:spacing w:val="-5"/>
                      <w:lang w:eastAsia="ru-RU"/>
                    </w:rPr>
                    <w:t xml:space="preserve">- </w:t>
                  </w:r>
                  <w:proofErr w:type="spellStart"/>
                  <w:r w:rsidRPr="006B5F6C">
                    <w:rPr>
                      <w:rFonts w:ascii="Times New Roman CYR" w:eastAsia="Times New Roman" w:hAnsi="Times New Roman CYR"/>
                      <w:spacing w:val="-5"/>
                      <w:lang w:eastAsia="ru-RU"/>
                    </w:rPr>
                    <w:t>Запольського</w:t>
                  </w:r>
                  <w:proofErr w:type="spellEnd"/>
                  <w:r w:rsidRPr="006B5F6C">
                    <w:rPr>
                      <w:rFonts w:ascii="Times New Roman CYR" w:eastAsia="Times New Roman" w:hAnsi="Times New Roman CYR"/>
                      <w:spacing w:val="-5"/>
                      <w:lang w:eastAsia="ru-RU"/>
                    </w:rPr>
                    <w:t>, 8, м. Київ</w:t>
                  </w:r>
                </w:p>
              </w:tc>
            </w:tr>
          </w:tbl>
          <w:p w14:paraId="6500D85F" w14:textId="77777777" w:rsidR="006B5F6C" w:rsidRPr="006B5F6C" w:rsidRDefault="006B5F6C" w:rsidP="006B5F6C">
            <w:pPr>
              <w:spacing w:after="0" w:line="256" w:lineRule="auto"/>
              <w:jc w:val="center"/>
              <w:rPr>
                <w:rFonts w:ascii="Times New Roman" w:hAnsi="Times New Roman"/>
                <w:b/>
              </w:rPr>
            </w:pPr>
          </w:p>
          <w:p w14:paraId="6C79970A"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Послуги з позапланового технічного обслуговування та ремонту Систем</w:t>
            </w:r>
          </w:p>
          <w:p w14:paraId="0FA4555E" w14:textId="77777777" w:rsidR="006B5F6C" w:rsidRPr="006B5F6C" w:rsidRDefault="006B5F6C" w:rsidP="006B5F6C">
            <w:pPr>
              <w:spacing w:after="0"/>
              <w:jc w:val="center"/>
              <w:rPr>
                <w:rFonts w:ascii="Times New Roman" w:hAnsi="Times New Roman"/>
                <w:b/>
              </w:rPr>
            </w:pPr>
          </w:p>
          <w:tbl>
            <w:tblPr>
              <w:tblW w:w="6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1"/>
              <w:gridCol w:w="1180"/>
              <w:gridCol w:w="3268"/>
              <w:gridCol w:w="1695"/>
            </w:tblGrid>
            <w:tr w:rsidR="006B5F6C" w:rsidRPr="006B5F6C" w14:paraId="5C03EB92" w14:textId="77777777" w:rsidTr="006B5F6C">
              <w:trPr>
                <w:cantSplit/>
                <w:trHeight w:val="845"/>
              </w:trPr>
              <w:tc>
                <w:tcPr>
                  <w:tcW w:w="451" w:type="dxa"/>
                  <w:tcBorders>
                    <w:top w:val="single" w:sz="4" w:space="0" w:color="auto"/>
                    <w:left w:val="single" w:sz="4" w:space="0" w:color="auto"/>
                    <w:bottom w:val="single" w:sz="4" w:space="0" w:color="auto"/>
                    <w:right w:val="single" w:sz="4" w:space="0" w:color="auto"/>
                  </w:tcBorders>
                  <w:vAlign w:val="center"/>
                  <w:hideMark/>
                </w:tcPr>
                <w:p w14:paraId="2E6BBF02"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lastRenderedPageBreak/>
                    <w:t>№ з/п</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68B6A9E" w14:textId="77777777" w:rsidR="006B5F6C" w:rsidRPr="006B5F6C" w:rsidRDefault="006B5F6C" w:rsidP="006B5F6C">
                  <w:pPr>
                    <w:spacing w:after="120"/>
                    <w:jc w:val="center"/>
                    <w:rPr>
                      <w:rFonts w:ascii="Times New Roman" w:hAnsi="Times New Roman"/>
                      <w:b/>
                    </w:rPr>
                  </w:pPr>
                  <w:r w:rsidRPr="006B5F6C">
                    <w:rPr>
                      <w:rFonts w:ascii="Times New Roman" w:hAnsi="Times New Roman"/>
                      <w:b/>
                    </w:rPr>
                    <w:t>Найменування послуг,                                        (вид робіт)</w:t>
                  </w:r>
                </w:p>
              </w:tc>
              <w:tc>
                <w:tcPr>
                  <w:tcW w:w="3268" w:type="dxa"/>
                  <w:tcBorders>
                    <w:top w:val="single" w:sz="4" w:space="0" w:color="auto"/>
                    <w:left w:val="single" w:sz="4" w:space="0" w:color="auto"/>
                    <w:bottom w:val="single" w:sz="4" w:space="0" w:color="auto"/>
                    <w:right w:val="single" w:sz="4" w:space="0" w:color="auto"/>
                  </w:tcBorders>
                  <w:vAlign w:val="center"/>
                  <w:hideMark/>
                </w:tcPr>
                <w:p w14:paraId="5D8626C2" w14:textId="77777777" w:rsidR="006B5F6C" w:rsidRPr="006B5F6C" w:rsidRDefault="006B5F6C" w:rsidP="006B5F6C">
                  <w:pPr>
                    <w:spacing w:after="0" w:line="240" w:lineRule="auto"/>
                    <w:jc w:val="center"/>
                    <w:rPr>
                      <w:rFonts w:ascii="Times New Roman" w:eastAsia="Times New Roman" w:hAnsi="Times New Roman"/>
                      <w:b/>
                      <w:lang w:val="ru-RU" w:eastAsia="ru-RU"/>
                    </w:rPr>
                  </w:pPr>
                  <w:r w:rsidRPr="006B5F6C">
                    <w:rPr>
                      <w:rFonts w:ascii="Times New Roman" w:eastAsia="Times New Roman" w:hAnsi="Times New Roman"/>
                      <w:b/>
                      <w:lang w:val="ru-RU" w:eastAsia="ru-RU"/>
                    </w:rPr>
                    <w:t xml:space="preserve">Тип </w:t>
                  </w:r>
                  <w:proofErr w:type="spellStart"/>
                  <w:r w:rsidRPr="006B5F6C">
                    <w:rPr>
                      <w:rFonts w:ascii="Times New Roman" w:eastAsia="Times New Roman" w:hAnsi="Times New Roman"/>
                      <w:b/>
                      <w:lang w:val="ru-RU" w:eastAsia="ru-RU"/>
                    </w:rPr>
                    <w:t>системи</w:t>
                  </w:r>
                  <w:proofErr w:type="spellEnd"/>
                  <w:r w:rsidRPr="006B5F6C">
                    <w:rPr>
                      <w:rFonts w:ascii="Times New Roman" w:eastAsia="Times New Roman" w:hAnsi="Times New Roman"/>
                      <w:b/>
                      <w:lang w:val="ru-RU" w:eastAsia="ru-RU"/>
                    </w:rPr>
                    <w:t xml:space="preserve"> </w:t>
                  </w:r>
                  <w:proofErr w:type="spellStart"/>
                  <w:r w:rsidRPr="006B5F6C">
                    <w:rPr>
                      <w:rFonts w:ascii="Times New Roman" w:eastAsia="Times New Roman" w:hAnsi="Times New Roman"/>
                      <w:b/>
                      <w:lang w:val="ru-RU" w:eastAsia="ru-RU"/>
                    </w:rPr>
                    <w:t>протипожежного</w:t>
                  </w:r>
                  <w:proofErr w:type="spellEnd"/>
                  <w:r w:rsidRPr="006B5F6C">
                    <w:rPr>
                      <w:rFonts w:ascii="Times New Roman" w:eastAsia="Times New Roman" w:hAnsi="Times New Roman"/>
                      <w:b/>
                      <w:lang w:val="ru-RU" w:eastAsia="ru-RU"/>
                    </w:rPr>
                    <w:t xml:space="preserve"> </w:t>
                  </w:r>
                  <w:proofErr w:type="spellStart"/>
                  <w:r w:rsidRPr="006B5F6C">
                    <w:rPr>
                      <w:rFonts w:ascii="Times New Roman" w:eastAsia="Times New Roman" w:hAnsi="Times New Roman"/>
                      <w:b/>
                      <w:lang w:val="ru-RU" w:eastAsia="ru-RU"/>
                    </w:rPr>
                    <w:t>захисту</w:t>
                  </w:r>
                  <w:proofErr w:type="spellEnd"/>
                  <w:r w:rsidRPr="006B5F6C">
                    <w:rPr>
                      <w:rFonts w:ascii="Times New Roman" w:eastAsia="Times New Roman" w:hAnsi="Times New Roman"/>
                      <w:b/>
                      <w:lang w:val="ru-RU" w:eastAsia="ru-RU"/>
                    </w:rPr>
                    <w:t xml:space="preserve"> (СПЗ), адреса,</w:t>
                  </w:r>
                </w:p>
                <w:p w14:paraId="7E89C7F3" w14:textId="77777777" w:rsidR="006B5F6C" w:rsidRPr="006B5F6C" w:rsidRDefault="006B5F6C" w:rsidP="006B5F6C">
                  <w:pPr>
                    <w:spacing w:after="0" w:line="240" w:lineRule="auto"/>
                    <w:jc w:val="center"/>
                    <w:rPr>
                      <w:rFonts w:ascii="Times New Roman" w:eastAsia="Times New Roman" w:hAnsi="Times New Roman"/>
                      <w:b/>
                      <w:lang w:val="ru-RU" w:eastAsia="ru-RU"/>
                    </w:rPr>
                  </w:pPr>
                  <w:proofErr w:type="spellStart"/>
                  <w:r w:rsidRPr="006B5F6C">
                    <w:rPr>
                      <w:rFonts w:ascii="Times New Roman" w:eastAsia="Times New Roman" w:hAnsi="Times New Roman"/>
                      <w:b/>
                      <w:lang w:val="ru-RU" w:eastAsia="ru-RU"/>
                    </w:rPr>
                    <w:t>назва</w:t>
                  </w:r>
                  <w:proofErr w:type="spellEnd"/>
                  <w:r w:rsidRPr="006B5F6C">
                    <w:rPr>
                      <w:rFonts w:ascii="Times New Roman" w:eastAsia="Times New Roman" w:hAnsi="Times New Roman"/>
                      <w:b/>
                      <w:lang w:val="ru-RU" w:eastAsia="ru-RU"/>
                    </w:rPr>
                    <w:t xml:space="preserve"> </w:t>
                  </w:r>
                  <w:proofErr w:type="spellStart"/>
                  <w:r w:rsidRPr="006B5F6C">
                    <w:rPr>
                      <w:rFonts w:ascii="Times New Roman" w:eastAsia="Times New Roman" w:hAnsi="Times New Roman"/>
                      <w:b/>
                      <w:lang w:val="ru-RU" w:eastAsia="ru-RU"/>
                    </w:rPr>
                    <w:t>обладнання</w:t>
                  </w:r>
                  <w:proofErr w:type="spellEnd"/>
                  <w:r w:rsidRPr="006B5F6C">
                    <w:rPr>
                      <w:rFonts w:ascii="Times New Roman" w:eastAsia="Times New Roman" w:hAnsi="Times New Roman"/>
                      <w:b/>
                      <w:lang w:val="ru-RU" w:eastAsia="ru-RU"/>
                    </w:rPr>
                    <w:t xml:space="preserve"> </w:t>
                  </w:r>
                  <w:proofErr w:type="spellStart"/>
                  <w:r w:rsidRPr="006B5F6C">
                    <w:rPr>
                      <w:rFonts w:ascii="Times New Roman" w:eastAsia="Times New Roman" w:hAnsi="Times New Roman"/>
                      <w:b/>
                      <w:lang w:val="ru-RU" w:eastAsia="ru-RU"/>
                    </w:rPr>
                    <w:t>що</w:t>
                  </w:r>
                  <w:proofErr w:type="spellEnd"/>
                  <w:r w:rsidRPr="006B5F6C">
                    <w:rPr>
                      <w:rFonts w:ascii="Times New Roman" w:eastAsia="Times New Roman" w:hAnsi="Times New Roman"/>
                      <w:b/>
                      <w:lang w:val="ru-RU" w:eastAsia="ru-RU"/>
                    </w:rPr>
                    <w:t xml:space="preserve"> </w:t>
                  </w:r>
                  <w:proofErr w:type="spellStart"/>
                  <w:r w:rsidRPr="006B5F6C">
                    <w:rPr>
                      <w:rFonts w:ascii="Times New Roman" w:eastAsia="Times New Roman" w:hAnsi="Times New Roman"/>
                      <w:b/>
                      <w:lang w:val="ru-RU" w:eastAsia="ru-RU"/>
                    </w:rPr>
                    <w:t>встановлене</w:t>
                  </w:r>
                  <w:proofErr w:type="spellEnd"/>
                  <w:r w:rsidRPr="006B5F6C">
                    <w:rPr>
                      <w:rFonts w:ascii="Times New Roman" w:eastAsia="Times New Roman" w:hAnsi="Times New Roman"/>
                      <w:b/>
                      <w:lang w:val="ru-RU" w:eastAsia="ru-RU"/>
                    </w:rPr>
                    <w:t xml:space="preserve"> на </w:t>
                  </w:r>
                  <w:proofErr w:type="spellStart"/>
                  <w:r w:rsidRPr="006B5F6C">
                    <w:rPr>
                      <w:rFonts w:ascii="Times New Roman" w:eastAsia="Times New Roman" w:hAnsi="Times New Roman"/>
                      <w:b/>
                      <w:lang w:val="ru-RU" w:eastAsia="ru-RU"/>
                    </w:rPr>
                    <w:t>об’єкті</w:t>
                  </w:r>
                  <w:proofErr w:type="spellEnd"/>
                </w:p>
              </w:tc>
              <w:tc>
                <w:tcPr>
                  <w:tcW w:w="1694" w:type="dxa"/>
                  <w:tcBorders>
                    <w:top w:val="single" w:sz="4" w:space="0" w:color="auto"/>
                    <w:left w:val="single" w:sz="4" w:space="0" w:color="auto"/>
                    <w:bottom w:val="single" w:sz="4" w:space="0" w:color="auto"/>
                    <w:right w:val="single" w:sz="4" w:space="0" w:color="auto"/>
                  </w:tcBorders>
                  <w:vAlign w:val="center"/>
                  <w:hideMark/>
                </w:tcPr>
                <w:p w14:paraId="06C8AF90" w14:textId="77777777" w:rsidR="006B5F6C" w:rsidRPr="006B5F6C" w:rsidRDefault="006B5F6C" w:rsidP="006B5F6C">
                  <w:pPr>
                    <w:spacing w:after="0"/>
                    <w:jc w:val="center"/>
                    <w:rPr>
                      <w:rFonts w:ascii="Times New Roman" w:hAnsi="Times New Roman"/>
                      <w:b/>
                      <w:bCs/>
                    </w:rPr>
                  </w:pPr>
                  <w:r w:rsidRPr="006B5F6C">
                    <w:rPr>
                      <w:rFonts w:ascii="Times New Roman" w:hAnsi="Times New Roman"/>
                      <w:b/>
                    </w:rPr>
                    <w:t>К-ть (шт.)</w:t>
                  </w:r>
                </w:p>
              </w:tc>
            </w:tr>
            <w:tr w:rsidR="006B5F6C" w:rsidRPr="006B5F6C" w14:paraId="3A60650E" w14:textId="77777777" w:rsidTr="006B5F6C">
              <w:trPr>
                <w:trHeight w:val="188"/>
              </w:trPr>
              <w:tc>
                <w:tcPr>
                  <w:tcW w:w="451" w:type="dxa"/>
                  <w:tcBorders>
                    <w:top w:val="single" w:sz="4" w:space="0" w:color="auto"/>
                    <w:left w:val="single" w:sz="4" w:space="0" w:color="auto"/>
                    <w:bottom w:val="single" w:sz="4" w:space="0" w:color="auto"/>
                    <w:right w:val="single" w:sz="4" w:space="0" w:color="auto"/>
                  </w:tcBorders>
                  <w:vAlign w:val="center"/>
                  <w:hideMark/>
                </w:tcPr>
                <w:p w14:paraId="1D712C17" w14:textId="77777777" w:rsidR="006B5F6C" w:rsidRPr="006B5F6C" w:rsidRDefault="006B5F6C" w:rsidP="006B5F6C">
                  <w:pPr>
                    <w:widowControl w:val="0"/>
                    <w:suppressAutoHyphens/>
                    <w:spacing w:after="0" w:line="240" w:lineRule="auto"/>
                    <w:jc w:val="center"/>
                    <w:rPr>
                      <w:rFonts w:ascii="Times New Roman" w:eastAsia="Times New Roman" w:hAnsi="Times New Roman"/>
                      <w:b/>
                      <w:bCs/>
                      <w:color w:val="000000"/>
                      <w:lang w:eastAsia="uk-UA"/>
                    </w:rPr>
                  </w:pPr>
                  <w:r w:rsidRPr="006B5F6C">
                    <w:rPr>
                      <w:rFonts w:ascii="Times New Roman" w:eastAsia="Times New Roman" w:hAnsi="Times New Roman"/>
                      <w:b/>
                      <w:bCs/>
                      <w:color w:val="000000"/>
                      <w:lang w:eastAsia="uk-UA"/>
                    </w:rPr>
                    <w:t>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9B51EFD" w14:textId="77777777" w:rsidR="006B5F6C" w:rsidRPr="006B5F6C" w:rsidRDefault="006B5F6C" w:rsidP="006B5F6C">
                  <w:pPr>
                    <w:widowControl w:val="0"/>
                    <w:suppressAutoHyphens/>
                    <w:spacing w:after="0" w:line="240" w:lineRule="auto"/>
                    <w:jc w:val="center"/>
                    <w:rPr>
                      <w:rFonts w:ascii="Times New Roman" w:eastAsia="Times New Roman" w:hAnsi="Times New Roman"/>
                      <w:b/>
                      <w:color w:val="000000"/>
                      <w:lang w:eastAsia="uk-UA"/>
                    </w:rPr>
                  </w:pPr>
                  <w:r w:rsidRPr="006B5F6C">
                    <w:rPr>
                      <w:rFonts w:ascii="Times New Roman" w:eastAsia="Times New Roman" w:hAnsi="Times New Roman"/>
                      <w:b/>
                      <w:color w:val="000000"/>
                      <w:lang w:eastAsia="uk-UA"/>
                    </w:rPr>
                    <w:t>2</w:t>
                  </w:r>
                </w:p>
              </w:tc>
              <w:tc>
                <w:tcPr>
                  <w:tcW w:w="3268" w:type="dxa"/>
                  <w:tcBorders>
                    <w:top w:val="single" w:sz="4" w:space="0" w:color="auto"/>
                    <w:left w:val="single" w:sz="4" w:space="0" w:color="auto"/>
                    <w:bottom w:val="single" w:sz="4" w:space="0" w:color="auto"/>
                    <w:right w:val="single" w:sz="4" w:space="0" w:color="auto"/>
                  </w:tcBorders>
                  <w:vAlign w:val="center"/>
                  <w:hideMark/>
                </w:tcPr>
                <w:p w14:paraId="54727EF7" w14:textId="77777777" w:rsidR="006B5F6C" w:rsidRPr="006B5F6C" w:rsidRDefault="006B5F6C" w:rsidP="006B5F6C">
                  <w:pPr>
                    <w:widowControl w:val="0"/>
                    <w:suppressAutoHyphens/>
                    <w:spacing w:after="0" w:line="240" w:lineRule="auto"/>
                    <w:jc w:val="center"/>
                    <w:rPr>
                      <w:rFonts w:ascii="Times New Roman" w:eastAsia="Times New Roman" w:hAnsi="Times New Roman"/>
                      <w:b/>
                      <w:color w:val="000000"/>
                      <w:lang w:eastAsia="uk-UA"/>
                    </w:rPr>
                  </w:pPr>
                  <w:r w:rsidRPr="006B5F6C">
                    <w:rPr>
                      <w:rFonts w:ascii="Times New Roman" w:eastAsia="Times New Roman" w:hAnsi="Times New Roman"/>
                      <w:b/>
                      <w:color w:val="000000"/>
                      <w:lang w:eastAsia="uk-UA"/>
                    </w:rPr>
                    <w:t>3</w:t>
                  </w:r>
                </w:p>
              </w:tc>
              <w:tc>
                <w:tcPr>
                  <w:tcW w:w="1694" w:type="dxa"/>
                  <w:tcBorders>
                    <w:top w:val="single" w:sz="4" w:space="0" w:color="auto"/>
                    <w:left w:val="single" w:sz="4" w:space="0" w:color="auto"/>
                    <w:bottom w:val="single" w:sz="4" w:space="0" w:color="auto"/>
                    <w:right w:val="single" w:sz="4" w:space="0" w:color="auto"/>
                  </w:tcBorders>
                  <w:vAlign w:val="center"/>
                  <w:hideMark/>
                </w:tcPr>
                <w:p w14:paraId="477DA644" w14:textId="77777777" w:rsidR="006B5F6C" w:rsidRPr="006B5F6C" w:rsidRDefault="006B5F6C" w:rsidP="006B5F6C">
                  <w:pPr>
                    <w:widowControl w:val="0"/>
                    <w:suppressAutoHyphens/>
                    <w:spacing w:after="0" w:line="240" w:lineRule="auto"/>
                    <w:jc w:val="center"/>
                    <w:rPr>
                      <w:rFonts w:ascii="Times New Roman" w:eastAsia="Times New Roman" w:hAnsi="Times New Roman"/>
                      <w:b/>
                      <w:color w:val="000000"/>
                      <w:lang w:eastAsia="uk-UA"/>
                    </w:rPr>
                  </w:pPr>
                  <w:r w:rsidRPr="006B5F6C">
                    <w:rPr>
                      <w:rFonts w:ascii="Times New Roman" w:eastAsia="Times New Roman" w:hAnsi="Times New Roman"/>
                      <w:b/>
                      <w:color w:val="000000"/>
                      <w:lang w:eastAsia="uk-UA"/>
                    </w:rPr>
                    <w:t>4</w:t>
                  </w:r>
                </w:p>
              </w:tc>
            </w:tr>
            <w:tr w:rsidR="006B5F6C" w:rsidRPr="006B5F6C" w14:paraId="037CC4C1" w14:textId="77777777" w:rsidTr="006B5F6C">
              <w:trPr>
                <w:trHeight w:val="188"/>
              </w:trPr>
              <w:tc>
                <w:tcPr>
                  <w:tcW w:w="6594" w:type="dxa"/>
                  <w:gridSpan w:val="4"/>
                  <w:tcBorders>
                    <w:top w:val="single" w:sz="4" w:space="0" w:color="auto"/>
                    <w:left w:val="single" w:sz="4" w:space="0" w:color="auto"/>
                    <w:bottom w:val="single" w:sz="4" w:space="0" w:color="auto"/>
                    <w:right w:val="single" w:sz="4" w:space="0" w:color="auto"/>
                  </w:tcBorders>
                  <w:vAlign w:val="center"/>
                  <w:hideMark/>
                </w:tcPr>
                <w:p w14:paraId="1F11A893" w14:textId="77777777" w:rsidR="006B5F6C" w:rsidRPr="006B5F6C" w:rsidRDefault="006B5F6C" w:rsidP="006B5F6C">
                  <w:pPr>
                    <w:widowControl w:val="0"/>
                    <w:suppressAutoHyphens/>
                    <w:spacing w:before="120" w:after="120" w:line="240" w:lineRule="auto"/>
                    <w:jc w:val="center"/>
                    <w:rPr>
                      <w:rFonts w:ascii="Times New Roman" w:eastAsia="Times New Roman" w:hAnsi="Times New Roman"/>
                      <w:b/>
                      <w:bCs/>
                      <w:color w:val="000000"/>
                      <w:lang w:eastAsia="uk-UA"/>
                    </w:rPr>
                  </w:pPr>
                  <w:r w:rsidRPr="006B5F6C">
                    <w:rPr>
                      <w:rFonts w:ascii="Times New Roman" w:eastAsia="Times New Roman" w:hAnsi="Times New Roman"/>
                      <w:b/>
                      <w:bCs/>
                      <w:color w:val="000000"/>
                      <w:lang w:eastAsia="uk-UA"/>
                    </w:rPr>
                    <w:t>ІІ. Специфікація послуг з позапланового технічного обслуговування та ремонту систем протипожежного захисту</w:t>
                  </w:r>
                </w:p>
              </w:tc>
            </w:tr>
            <w:tr w:rsidR="006B5F6C" w:rsidRPr="006B5F6C" w14:paraId="3E6903CD" w14:textId="77777777" w:rsidTr="006B5F6C">
              <w:trPr>
                <w:trHeight w:val="355"/>
              </w:trPr>
              <w:tc>
                <w:tcPr>
                  <w:tcW w:w="6594" w:type="dxa"/>
                  <w:gridSpan w:val="4"/>
                  <w:tcBorders>
                    <w:top w:val="single" w:sz="4" w:space="0" w:color="auto"/>
                    <w:left w:val="single" w:sz="4" w:space="0" w:color="auto"/>
                    <w:bottom w:val="single" w:sz="4" w:space="0" w:color="auto"/>
                    <w:right w:val="single" w:sz="4" w:space="0" w:color="auto"/>
                  </w:tcBorders>
                  <w:vAlign w:val="center"/>
                  <w:hideMark/>
                </w:tcPr>
                <w:p w14:paraId="6494E02D" w14:textId="77777777" w:rsidR="006B5F6C" w:rsidRPr="006B5F6C" w:rsidRDefault="006B5F6C" w:rsidP="006B5F6C">
                  <w:pPr>
                    <w:widowControl w:val="0"/>
                    <w:suppressAutoHyphens/>
                    <w:spacing w:before="160" w:after="160" w:line="240" w:lineRule="auto"/>
                    <w:rPr>
                      <w:rFonts w:ascii="Times New Roman" w:eastAsia="Times New Roman" w:hAnsi="Times New Roman"/>
                      <w:b/>
                      <w:bCs/>
                      <w:color w:val="000000"/>
                      <w:lang w:eastAsia="uk-UA"/>
                    </w:rPr>
                  </w:pPr>
                  <w:r w:rsidRPr="006B5F6C">
                    <w:rPr>
                      <w:rFonts w:ascii="Times New Roman" w:eastAsia="Times New Roman" w:hAnsi="Times New Roman"/>
                      <w:b/>
                      <w:bCs/>
                      <w:color w:val="000000"/>
                      <w:lang w:eastAsia="uk-UA"/>
                    </w:rPr>
                    <w:t xml:space="preserve">1. Система газового та аерозольного пожежогасіння за </w:t>
                  </w:r>
                  <w:proofErr w:type="spellStart"/>
                  <w:r w:rsidRPr="006B5F6C">
                    <w:rPr>
                      <w:rFonts w:ascii="Times New Roman" w:eastAsia="Times New Roman" w:hAnsi="Times New Roman"/>
                      <w:b/>
                      <w:bCs/>
                      <w:color w:val="000000"/>
                      <w:lang w:eastAsia="uk-UA"/>
                    </w:rPr>
                    <w:t>адресою</w:t>
                  </w:r>
                  <w:proofErr w:type="spellEnd"/>
                  <w:r w:rsidRPr="006B5F6C">
                    <w:rPr>
                      <w:rFonts w:ascii="Times New Roman" w:eastAsia="Times New Roman" w:hAnsi="Times New Roman"/>
                      <w:b/>
                      <w:bCs/>
                      <w:color w:val="000000"/>
                      <w:lang w:eastAsia="uk-UA"/>
                    </w:rPr>
                    <w:t xml:space="preserve">: </w:t>
                  </w:r>
                  <w:r w:rsidRPr="006B5F6C">
                    <w:rPr>
                      <w:rFonts w:ascii="Times New Roman" w:eastAsia="Times New Roman" w:hAnsi="Times New Roman"/>
                      <w:b/>
                      <w:color w:val="000000"/>
                      <w:lang w:eastAsia="uk-UA"/>
                    </w:rPr>
                    <w:t>вул. Богомольця, 10, м. Київ</w:t>
                  </w:r>
                </w:p>
              </w:tc>
            </w:tr>
            <w:tr w:rsidR="006B5F6C" w:rsidRPr="006B5F6C" w14:paraId="71577BF0" w14:textId="77777777" w:rsidTr="006B5F6C">
              <w:trPr>
                <w:trHeight w:val="196"/>
              </w:trPr>
              <w:tc>
                <w:tcPr>
                  <w:tcW w:w="451" w:type="dxa"/>
                  <w:vMerge w:val="restart"/>
                  <w:tcBorders>
                    <w:top w:val="single" w:sz="4" w:space="0" w:color="auto"/>
                    <w:left w:val="single" w:sz="4" w:space="0" w:color="auto"/>
                    <w:bottom w:val="single" w:sz="4" w:space="0" w:color="auto"/>
                    <w:right w:val="single" w:sz="4" w:space="0" w:color="auto"/>
                  </w:tcBorders>
                  <w:vAlign w:val="center"/>
                  <w:hideMark/>
                </w:tcPr>
                <w:p w14:paraId="5DC3A710" w14:textId="77777777" w:rsidR="006B5F6C" w:rsidRPr="006B5F6C" w:rsidRDefault="006B5F6C" w:rsidP="006B5F6C">
                  <w:pPr>
                    <w:widowControl w:val="0"/>
                    <w:suppressAutoHyphens/>
                    <w:spacing w:after="0" w:line="240" w:lineRule="auto"/>
                    <w:jc w:val="center"/>
                    <w:rPr>
                      <w:rFonts w:ascii="Times New Roman" w:eastAsia="Times New Roman" w:hAnsi="Times New Roman"/>
                      <w:bCs/>
                      <w:color w:val="000000"/>
                      <w:lang w:eastAsia="uk-UA"/>
                    </w:rPr>
                  </w:pPr>
                  <w:r w:rsidRPr="006B5F6C">
                    <w:rPr>
                      <w:rFonts w:ascii="Times New Roman" w:eastAsia="Times New Roman" w:hAnsi="Times New Roman"/>
                      <w:bCs/>
                      <w:color w:val="000000"/>
                      <w:lang w:eastAsia="uk-UA"/>
                    </w:rPr>
                    <w:t>1.1</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35ECF79D" w14:textId="77777777" w:rsidR="006B5F6C" w:rsidRPr="006B5F6C" w:rsidRDefault="006B5F6C" w:rsidP="006B5F6C">
                  <w:pPr>
                    <w:widowControl w:val="0"/>
                    <w:suppressAutoHyphens/>
                    <w:spacing w:after="0" w:line="240" w:lineRule="auto"/>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Позапланове ТО та ремонт </w:t>
                  </w:r>
                </w:p>
              </w:tc>
              <w:tc>
                <w:tcPr>
                  <w:tcW w:w="3268" w:type="dxa"/>
                  <w:tcBorders>
                    <w:top w:val="single" w:sz="4" w:space="0" w:color="auto"/>
                    <w:left w:val="single" w:sz="4" w:space="0" w:color="auto"/>
                    <w:bottom w:val="single" w:sz="4" w:space="0" w:color="auto"/>
                    <w:right w:val="single" w:sz="4" w:space="0" w:color="auto"/>
                  </w:tcBorders>
                  <w:vAlign w:val="center"/>
                  <w:hideMark/>
                </w:tcPr>
                <w:p w14:paraId="5EE423F7" w14:textId="77777777" w:rsidR="006B5F6C" w:rsidRPr="006B5F6C" w:rsidRDefault="006B5F6C" w:rsidP="006B5F6C">
                  <w:pPr>
                    <w:spacing w:after="0" w:line="240" w:lineRule="auto"/>
                    <w:jc w:val="both"/>
                    <w:rPr>
                      <w:rFonts w:ascii="Times New Roman" w:hAnsi="Times New Roman"/>
                    </w:rPr>
                  </w:pPr>
                  <w:r w:rsidRPr="006B5F6C">
                    <w:rPr>
                      <w:rFonts w:ascii="Times New Roman" w:hAnsi="Times New Roman"/>
                    </w:rPr>
                    <w:t>Послуга з ремонту або заміни приладу ППКП Гамма-102 САТ системи газового пожежогасіння в приміщенні пункту централізованого спостереження (А/б №2).</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144A414" w14:textId="77777777" w:rsidR="006B5F6C" w:rsidRPr="006B5F6C" w:rsidRDefault="006B5F6C" w:rsidP="006B5F6C">
                  <w:pPr>
                    <w:spacing w:after="0" w:line="240" w:lineRule="auto"/>
                    <w:jc w:val="center"/>
                    <w:rPr>
                      <w:rFonts w:ascii="Times New Roman" w:eastAsia="Times New Roman" w:hAnsi="Times New Roman"/>
                      <w:bCs/>
                      <w:lang w:eastAsia="ru-RU"/>
                    </w:rPr>
                  </w:pPr>
                  <w:r w:rsidRPr="006B5F6C">
                    <w:rPr>
                      <w:rFonts w:ascii="Times New Roman" w:eastAsia="Times New Roman" w:hAnsi="Times New Roman"/>
                      <w:bCs/>
                      <w:lang w:eastAsia="ru-RU"/>
                    </w:rPr>
                    <w:t>1</w:t>
                  </w:r>
                </w:p>
              </w:tc>
            </w:tr>
            <w:tr w:rsidR="006B5F6C" w:rsidRPr="006B5F6C" w14:paraId="0BCAB20D"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443A9CF3"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7A3EC5F"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06AFC70A" w14:textId="77777777" w:rsidR="006B5F6C" w:rsidRPr="006B5F6C" w:rsidRDefault="006B5F6C" w:rsidP="006B5F6C">
                  <w:pPr>
                    <w:spacing w:after="0" w:line="240" w:lineRule="auto"/>
                    <w:jc w:val="both"/>
                    <w:rPr>
                      <w:rFonts w:ascii="Times New Roman" w:hAnsi="Times New Roman"/>
                    </w:rPr>
                  </w:pPr>
                  <w:r w:rsidRPr="006B5F6C">
                    <w:rPr>
                      <w:rFonts w:ascii="Times New Roman" w:hAnsi="Times New Roman"/>
                    </w:rPr>
                    <w:t>Послуга з перевірки кількості ГВР в модулях МГП «Імпульс-20» та СГП «Август-20» за допомогою зважування. Значення записати до журналу обліку ГВР.</w:t>
                  </w:r>
                </w:p>
              </w:tc>
              <w:tc>
                <w:tcPr>
                  <w:tcW w:w="1694" w:type="dxa"/>
                  <w:tcBorders>
                    <w:top w:val="single" w:sz="4" w:space="0" w:color="auto"/>
                    <w:left w:val="single" w:sz="4" w:space="0" w:color="auto"/>
                    <w:bottom w:val="single" w:sz="4" w:space="0" w:color="auto"/>
                    <w:right w:val="single" w:sz="4" w:space="0" w:color="auto"/>
                  </w:tcBorders>
                  <w:vAlign w:val="center"/>
                  <w:hideMark/>
                </w:tcPr>
                <w:p w14:paraId="20738BE6" w14:textId="77777777" w:rsidR="006B5F6C" w:rsidRPr="006B5F6C" w:rsidRDefault="006B5F6C" w:rsidP="006B5F6C">
                  <w:pPr>
                    <w:spacing w:after="0" w:line="240" w:lineRule="auto"/>
                    <w:jc w:val="center"/>
                    <w:rPr>
                      <w:rFonts w:ascii="Times New Roman" w:eastAsia="Times New Roman" w:hAnsi="Times New Roman"/>
                      <w:lang w:eastAsia="ru-RU"/>
                    </w:rPr>
                  </w:pPr>
                  <w:r w:rsidRPr="006B5F6C">
                    <w:rPr>
                      <w:rFonts w:ascii="Times New Roman" w:eastAsia="Times New Roman" w:hAnsi="Times New Roman"/>
                      <w:lang w:eastAsia="ru-RU"/>
                    </w:rPr>
                    <w:t>53</w:t>
                  </w:r>
                </w:p>
              </w:tc>
            </w:tr>
            <w:tr w:rsidR="006B5F6C" w:rsidRPr="006B5F6C" w14:paraId="79073566"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7A1D58BD"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2E23775"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4B765374" w14:textId="77777777" w:rsidR="006B5F6C" w:rsidRPr="006B5F6C" w:rsidRDefault="006B5F6C" w:rsidP="006B5F6C">
                  <w:pPr>
                    <w:spacing w:after="0" w:line="240" w:lineRule="auto"/>
                    <w:jc w:val="both"/>
                    <w:rPr>
                      <w:rFonts w:ascii="Times New Roman" w:hAnsi="Times New Roman"/>
                    </w:rPr>
                  </w:pPr>
                  <w:r w:rsidRPr="006B5F6C">
                    <w:rPr>
                      <w:rFonts w:ascii="Times New Roman" w:hAnsi="Times New Roman"/>
                    </w:rPr>
                    <w:t xml:space="preserve">Послуга з монтування модулів газового пожежогасіння МГП «Імпульс-20» та СГП «Август-20» на штатні місця. </w:t>
                  </w:r>
                </w:p>
              </w:tc>
              <w:tc>
                <w:tcPr>
                  <w:tcW w:w="1694" w:type="dxa"/>
                  <w:tcBorders>
                    <w:top w:val="single" w:sz="4" w:space="0" w:color="auto"/>
                    <w:left w:val="single" w:sz="4" w:space="0" w:color="auto"/>
                    <w:bottom w:val="single" w:sz="4" w:space="0" w:color="auto"/>
                    <w:right w:val="single" w:sz="4" w:space="0" w:color="auto"/>
                  </w:tcBorders>
                  <w:vAlign w:val="center"/>
                  <w:hideMark/>
                </w:tcPr>
                <w:p w14:paraId="156C5BB7" w14:textId="77777777" w:rsidR="006B5F6C" w:rsidRPr="006B5F6C" w:rsidRDefault="006B5F6C" w:rsidP="006B5F6C">
                  <w:pPr>
                    <w:spacing w:after="0" w:line="240" w:lineRule="auto"/>
                    <w:jc w:val="center"/>
                    <w:rPr>
                      <w:rFonts w:ascii="Times New Roman" w:eastAsia="Times New Roman" w:hAnsi="Times New Roman"/>
                      <w:bCs/>
                      <w:lang w:eastAsia="ru-RU"/>
                    </w:rPr>
                  </w:pPr>
                  <w:r w:rsidRPr="006B5F6C">
                    <w:rPr>
                      <w:rFonts w:ascii="Times New Roman" w:eastAsia="Times New Roman" w:hAnsi="Times New Roman"/>
                      <w:lang w:eastAsia="ru-RU"/>
                    </w:rPr>
                    <w:t>53</w:t>
                  </w:r>
                </w:p>
              </w:tc>
            </w:tr>
            <w:tr w:rsidR="006B5F6C" w:rsidRPr="006B5F6C" w14:paraId="215ED3C7"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2498738E"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795DED7"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1B927FD3" w14:textId="77777777" w:rsidR="006B5F6C" w:rsidRPr="006B5F6C" w:rsidRDefault="006B5F6C" w:rsidP="006B5F6C">
                  <w:pPr>
                    <w:spacing w:after="0" w:line="240" w:lineRule="auto"/>
                    <w:jc w:val="both"/>
                    <w:rPr>
                      <w:rFonts w:ascii="Times New Roman" w:hAnsi="Times New Roman"/>
                    </w:rPr>
                  </w:pPr>
                  <w:r w:rsidRPr="006B5F6C">
                    <w:rPr>
                      <w:rFonts w:ascii="Times New Roman" w:hAnsi="Times New Roman"/>
                    </w:rPr>
                    <w:t xml:space="preserve">Послуга з підключення МГП «Імпульс-20» та СГП «Август-20» до системи, проведення </w:t>
                  </w:r>
                  <w:proofErr w:type="spellStart"/>
                  <w:r w:rsidRPr="006B5F6C">
                    <w:rPr>
                      <w:rFonts w:ascii="Times New Roman" w:hAnsi="Times New Roman"/>
                    </w:rPr>
                    <w:t>пуско</w:t>
                  </w:r>
                  <w:proofErr w:type="spellEnd"/>
                  <w:r w:rsidRPr="006B5F6C">
                    <w:rPr>
                      <w:rFonts w:ascii="Times New Roman" w:hAnsi="Times New Roman"/>
                    </w:rPr>
                    <w:t xml:space="preserve">-налагоджувальних робіт. Перевірка справності СПЗ. Передача системи в експлуатування Замовнику. </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E3E9173" w14:textId="77777777" w:rsidR="006B5F6C" w:rsidRPr="006B5F6C" w:rsidRDefault="006B5F6C" w:rsidP="006B5F6C">
                  <w:pPr>
                    <w:spacing w:after="0" w:line="240" w:lineRule="auto"/>
                    <w:jc w:val="center"/>
                    <w:rPr>
                      <w:rFonts w:ascii="Times New Roman" w:eastAsia="Times New Roman" w:hAnsi="Times New Roman"/>
                      <w:bCs/>
                      <w:lang w:eastAsia="ru-RU"/>
                    </w:rPr>
                  </w:pPr>
                  <w:r w:rsidRPr="006B5F6C">
                    <w:rPr>
                      <w:rFonts w:ascii="Times New Roman" w:eastAsia="Times New Roman" w:hAnsi="Times New Roman"/>
                      <w:lang w:eastAsia="ru-RU"/>
                    </w:rPr>
                    <w:t>53</w:t>
                  </w:r>
                </w:p>
              </w:tc>
            </w:tr>
            <w:tr w:rsidR="006B5F6C" w:rsidRPr="006B5F6C" w14:paraId="01E2E2BA"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4DEF3B74"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6DC8B9E3"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hideMark/>
                </w:tcPr>
                <w:p w14:paraId="4890371F" w14:textId="77777777" w:rsidR="006B5F6C" w:rsidRPr="006B5F6C" w:rsidRDefault="006B5F6C" w:rsidP="006B5F6C">
                  <w:pPr>
                    <w:spacing w:after="0" w:line="240" w:lineRule="auto"/>
                    <w:jc w:val="both"/>
                    <w:rPr>
                      <w:rFonts w:ascii="Times New Roman" w:eastAsia="Times New Roman" w:hAnsi="Times New Roman"/>
                      <w:b/>
                      <w:bCs/>
                      <w:lang w:eastAsia="ru-RU"/>
                    </w:rPr>
                  </w:pPr>
                  <w:r w:rsidRPr="006B5F6C">
                    <w:rPr>
                      <w:rFonts w:ascii="Times New Roman" w:eastAsia="Times New Roman" w:hAnsi="Times New Roman"/>
                    </w:rPr>
                    <w:t>Послуги з перевірки на щільність (герметичність) приміщень, методом наведеним у ДСТУ 4466-1, які обладнані системою газового пожежогасіння.</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F9F6B43" w14:textId="77777777" w:rsidR="006B5F6C" w:rsidRPr="006B5F6C" w:rsidRDefault="006B5F6C" w:rsidP="006B5F6C">
                  <w:pPr>
                    <w:spacing w:after="0" w:line="240" w:lineRule="auto"/>
                    <w:jc w:val="center"/>
                    <w:rPr>
                      <w:rFonts w:ascii="Times New Roman" w:eastAsia="Times New Roman" w:hAnsi="Times New Roman"/>
                      <w:b/>
                      <w:bCs/>
                      <w:lang w:eastAsia="ru-RU"/>
                    </w:rPr>
                  </w:pPr>
                  <w:r w:rsidRPr="006B5F6C">
                    <w:rPr>
                      <w:rFonts w:ascii="Times New Roman" w:eastAsia="Times New Roman" w:hAnsi="Times New Roman"/>
                      <w:lang w:val="ru-RU" w:eastAsia="ru-RU"/>
                    </w:rPr>
                    <w:t>9</w:t>
                  </w:r>
                </w:p>
              </w:tc>
            </w:tr>
            <w:tr w:rsidR="006B5F6C" w:rsidRPr="006B5F6C" w14:paraId="37C7DC87" w14:textId="77777777" w:rsidTr="006B5F6C">
              <w:trPr>
                <w:trHeight w:val="220"/>
              </w:trPr>
              <w:tc>
                <w:tcPr>
                  <w:tcW w:w="451" w:type="dxa"/>
                  <w:tcBorders>
                    <w:top w:val="single" w:sz="4" w:space="0" w:color="auto"/>
                    <w:left w:val="single" w:sz="4" w:space="0" w:color="auto"/>
                    <w:bottom w:val="single" w:sz="4" w:space="0" w:color="auto"/>
                    <w:right w:val="single" w:sz="4" w:space="0" w:color="auto"/>
                  </w:tcBorders>
                  <w:vAlign w:val="center"/>
                  <w:hideMark/>
                </w:tcPr>
                <w:p w14:paraId="7820B6EF" w14:textId="77777777" w:rsidR="006B5F6C" w:rsidRPr="006B5F6C" w:rsidRDefault="006B5F6C" w:rsidP="006B5F6C">
                  <w:pPr>
                    <w:widowControl w:val="0"/>
                    <w:suppressAutoHyphens/>
                    <w:spacing w:after="0" w:line="240" w:lineRule="auto"/>
                    <w:jc w:val="center"/>
                    <w:rPr>
                      <w:rFonts w:ascii="Times New Roman" w:eastAsia="Times New Roman" w:hAnsi="Times New Roman"/>
                      <w:bCs/>
                      <w:color w:val="000000"/>
                      <w:lang w:eastAsia="uk-UA"/>
                    </w:rPr>
                  </w:pPr>
                  <w:r w:rsidRPr="006B5F6C">
                    <w:rPr>
                      <w:rFonts w:ascii="Times New Roman" w:eastAsia="Times New Roman" w:hAnsi="Times New Roman"/>
                      <w:bCs/>
                      <w:color w:val="000000"/>
                      <w:lang w:eastAsia="uk-UA"/>
                    </w:rPr>
                    <w:t>1.2</w:t>
                  </w:r>
                </w:p>
              </w:tc>
              <w:tc>
                <w:tcPr>
                  <w:tcW w:w="1180" w:type="dxa"/>
                  <w:tcBorders>
                    <w:top w:val="single" w:sz="4" w:space="0" w:color="auto"/>
                    <w:left w:val="single" w:sz="4" w:space="0" w:color="auto"/>
                    <w:bottom w:val="single" w:sz="4" w:space="0" w:color="auto"/>
                    <w:right w:val="single" w:sz="4" w:space="0" w:color="auto"/>
                  </w:tcBorders>
                  <w:vAlign w:val="center"/>
                  <w:hideMark/>
                </w:tcPr>
                <w:p w14:paraId="1A16E5F7" w14:textId="77777777" w:rsidR="006B5F6C" w:rsidRPr="006B5F6C" w:rsidRDefault="006B5F6C" w:rsidP="006B5F6C">
                  <w:pPr>
                    <w:widowControl w:val="0"/>
                    <w:suppressAutoHyphens/>
                    <w:spacing w:after="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Позапланове ТО та ремонт</w:t>
                  </w:r>
                </w:p>
              </w:tc>
              <w:tc>
                <w:tcPr>
                  <w:tcW w:w="3268" w:type="dxa"/>
                  <w:tcBorders>
                    <w:top w:val="single" w:sz="4" w:space="0" w:color="auto"/>
                    <w:left w:val="single" w:sz="4" w:space="0" w:color="auto"/>
                    <w:bottom w:val="single" w:sz="4" w:space="0" w:color="auto"/>
                    <w:right w:val="single" w:sz="4" w:space="0" w:color="auto"/>
                  </w:tcBorders>
                  <w:hideMark/>
                </w:tcPr>
                <w:p w14:paraId="7B80F7F0" w14:textId="77777777" w:rsidR="006B5F6C" w:rsidRPr="006B5F6C" w:rsidRDefault="006B5F6C" w:rsidP="006B5F6C">
                  <w:pPr>
                    <w:spacing w:after="0" w:line="240" w:lineRule="auto"/>
                    <w:jc w:val="both"/>
                    <w:rPr>
                      <w:rFonts w:ascii="Times New Roman" w:eastAsia="Times New Roman" w:hAnsi="Times New Roman"/>
                      <w:bCs/>
                      <w:lang w:eastAsia="ru-RU"/>
                    </w:rPr>
                  </w:pPr>
                  <w:r w:rsidRPr="006B5F6C">
                    <w:rPr>
                      <w:rFonts w:ascii="Times New Roman" w:hAnsi="Times New Roman"/>
                    </w:rPr>
                    <w:t>Послуга з виведення сигналу від ППКП Гамма-102 (а/б -5) на пульт централізованого спостереження ПЦС (а/б -2) із встановленням дублюючого блоку управління Гамма САТ,</w:t>
                  </w:r>
                  <w:r w:rsidRPr="006B5F6C">
                    <w:rPr>
                      <w:rFonts w:ascii="Times New Roman" w:eastAsia="Times New Roman" w:hAnsi="Times New Roman"/>
                      <w:lang w:eastAsia="ru-RU"/>
                    </w:rPr>
                    <w:t xml:space="preserve"> з прокладанням лінійної частини кабелю</w:t>
                  </w:r>
                  <w:r w:rsidRPr="006B5F6C">
                    <w:rPr>
                      <w:rFonts w:ascii="Times New Roman" w:hAnsi="Times New Roman"/>
                    </w:rPr>
                    <w:t>.</w:t>
                  </w:r>
                </w:p>
              </w:tc>
              <w:tc>
                <w:tcPr>
                  <w:tcW w:w="1694" w:type="dxa"/>
                  <w:tcBorders>
                    <w:top w:val="single" w:sz="4" w:space="0" w:color="auto"/>
                    <w:left w:val="single" w:sz="4" w:space="0" w:color="auto"/>
                    <w:bottom w:val="single" w:sz="4" w:space="0" w:color="auto"/>
                    <w:right w:val="single" w:sz="4" w:space="0" w:color="auto"/>
                  </w:tcBorders>
                  <w:vAlign w:val="center"/>
                  <w:hideMark/>
                </w:tcPr>
                <w:p w14:paraId="1DB4AFC5" w14:textId="77777777" w:rsidR="006B5F6C" w:rsidRPr="006B5F6C" w:rsidRDefault="006B5F6C" w:rsidP="006B5F6C">
                  <w:pPr>
                    <w:spacing w:after="0" w:line="240" w:lineRule="auto"/>
                    <w:jc w:val="center"/>
                    <w:rPr>
                      <w:rFonts w:ascii="Times New Roman" w:eastAsia="Times New Roman" w:hAnsi="Times New Roman"/>
                      <w:bCs/>
                      <w:lang w:eastAsia="ru-RU"/>
                    </w:rPr>
                  </w:pPr>
                  <w:r w:rsidRPr="006B5F6C">
                    <w:rPr>
                      <w:rFonts w:ascii="Times New Roman" w:eastAsia="Times New Roman" w:hAnsi="Times New Roman"/>
                      <w:bCs/>
                      <w:lang w:eastAsia="ru-RU"/>
                    </w:rPr>
                    <w:t>1од./300</w:t>
                  </w:r>
                </w:p>
              </w:tc>
            </w:tr>
            <w:tr w:rsidR="006B5F6C" w:rsidRPr="006B5F6C" w14:paraId="5B0FE075" w14:textId="77777777" w:rsidTr="006B5F6C">
              <w:trPr>
                <w:trHeight w:val="355"/>
              </w:trPr>
              <w:tc>
                <w:tcPr>
                  <w:tcW w:w="6594" w:type="dxa"/>
                  <w:gridSpan w:val="4"/>
                  <w:tcBorders>
                    <w:top w:val="single" w:sz="4" w:space="0" w:color="auto"/>
                    <w:left w:val="single" w:sz="4" w:space="0" w:color="auto"/>
                    <w:bottom w:val="single" w:sz="4" w:space="0" w:color="auto"/>
                    <w:right w:val="single" w:sz="4" w:space="0" w:color="auto"/>
                  </w:tcBorders>
                  <w:vAlign w:val="center"/>
                  <w:hideMark/>
                </w:tcPr>
                <w:p w14:paraId="0963F738" w14:textId="77777777" w:rsidR="006B5F6C" w:rsidRPr="006B5F6C" w:rsidRDefault="006B5F6C" w:rsidP="006B5F6C">
                  <w:pPr>
                    <w:widowControl w:val="0"/>
                    <w:suppressAutoHyphens/>
                    <w:spacing w:before="160" w:after="160" w:line="240" w:lineRule="auto"/>
                    <w:rPr>
                      <w:rFonts w:ascii="Times New Roman" w:eastAsia="Times New Roman" w:hAnsi="Times New Roman"/>
                      <w:b/>
                      <w:bCs/>
                      <w:color w:val="000000"/>
                      <w:lang w:eastAsia="uk-UA"/>
                    </w:rPr>
                  </w:pPr>
                  <w:r w:rsidRPr="006B5F6C">
                    <w:rPr>
                      <w:rFonts w:ascii="Times New Roman" w:eastAsia="Times New Roman" w:hAnsi="Times New Roman"/>
                      <w:b/>
                      <w:bCs/>
                      <w:color w:val="000000"/>
                      <w:lang w:eastAsia="uk-UA"/>
                    </w:rPr>
                    <w:t>2. Система п</w:t>
                  </w:r>
                  <w:r w:rsidRPr="006B5F6C">
                    <w:rPr>
                      <w:rFonts w:ascii="Times New Roman" w:eastAsia="Times New Roman" w:hAnsi="Times New Roman"/>
                      <w:b/>
                      <w:color w:val="000000"/>
                      <w:lang w:eastAsia="uk-UA"/>
                    </w:rPr>
                    <w:t>ожежної сигналізації</w:t>
                  </w:r>
                  <w:r w:rsidRPr="006B5F6C">
                    <w:rPr>
                      <w:rFonts w:ascii="Arial Unicode MS" w:eastAsia="Times New Roman" w:hAnsi="Arial Unicode MS" w:cs="Arial Unicode MS" w:hint="eastAsia"/>
                      <w:b/>
                      <w:color w:val="000000"/>
                      <w:lang w:eastAsia="uk-UA"/>
                    </w:rPr>
                    <w:t xml:space="preserve"> </w:t>
                  </w:r>
                  <w:r w:rsidRPr="006B5F6C">
                    <w:rPr>
                      <w:rFonts w:ascii="Times New Roman" w:eastAsia="Times New Roman" w:hAnsi="Times New Roman"/>
                      <w:b/>
                      <w:bCs/>
                      <w:color w:val="000000"/>
                      <w:lang w:eastAsia="uk-UA"/>
                    </w:rPr>
                    <w:t xml:space="preserve">за </w:t>
                  </w:r>
                  <w:proofErr w:type="spellStart"/>
                  <w:r w:rsidRPr="006B5F6C">
                    <w:rPr>
                      <w:rFonts w:ascii="Times New Roman" w:eastAsia="Times New Roman" w:hAnsi="Times New Roman"/>
                      <w:b/>
                      <w:bCs/>
                      <w:color w:val="000000"/>
                      <w:lang w:eastAsia="uk-UA"/>
                    </w:rPr>
                    <w:t>адресою</w:t>
                  </w:r>
                  <w:proofErr w:type="spellEnd"/>
                  <w:r w:rsidRPr="006B5F6C">
                    <w:rPr>
                      <w:rFonts w:ascii="Times New Roman" w:eastAsia="Times New Roman" w:hAnsi="Times New Roman"/>
                      <w:b/>
                      <w:bCs/>
                      <w:color w:val="000000"/>
                      <w:lang w:eastAsia="uk-UA"/>
                    </w:rPr>
                    <w:t xml:space="preserve">: </w:t>
                  </w:r>
                  <w:r w:rsidRPr="006B5F6C">
                    <w:rPr>
                      <w:rFonts w:ascii="Times New Roman" w:eastAsia="Times New Roman" w:hAnsi="Times New Roman"/>
                      <w:b/>
                      <w:color w:val="000000"/>
                      <w:lang w:eastAsia="uk-UA"/>
                    </w:rPr>
                    <w:t>вул. Богомольця, 10, м. Київ</w:t>
                  </w:r>
                </w:p>
              </w:tc>
            </w:tr>
            <w:tr w:rsidR="006B5F6C" w:rsidRPr="006B5F6C" w14:paraId="5F43EA77" w14:textId="77777777" w:rsidTr="006B5F6C">
              <w:trPr>
                <w:trHeight w:val="196"/>
              </w:trPr>
              <w:tc>
                <w:tcPr>
                  <w:tcW w:w="451" w:type="dxa"/>
                  <w:vMerge w:val="restart"/>
                  <w:tcBorders>
                    <w:top w:val="single" w:sz="4" w:space="0" w:color="auto"/>
                    <w:left w:val="single" w:sz="4" w:space="0" w:color="auto"/>
                    <w:bottom w:val="single" w:sz="4" w:space="0" w:color="auto"/>
                    <w:right w:val="single" w:sz="4" w:space="0" w:color="auto"/>
                  </w:tcBorders>
                  <w:vAlign w:val="center"/>
                  <w:hideMark/>
                </w:tcPr>
                <w:p w14:paraId="0B22BC6D" w14:textId="77777777" w:rsidR="006B5F6C" w:rsidRPr="006B5F6C" w:rsidRDefault="006B5F6C" w:rsidP="006B5F6C">
                  <w:pPr>
                    <w:widowControl w:val="0"/>
                    <w:suppressAutoHyphens/>
                    <w:spacing w:after="0" w:line="240" w:lineRule="auto"/>
                    <w:jc w:val="center"/>
                    <w:rPr>
                      <w:rFonts w:ascii="Times New Roman" w:eastAsia="Times New Roman" w:hAnsi="Times New Roman"/>
                      <w:bCs/>
                      <w:color w:val="000000"/>
                      <w:lang w:eastAsia="uk-UA"/>
                    </w:rPr>
                  </w:pPr>
                  <w:r w:rsidRPr="006B5F6C">
                    <w:rPr>
                      <w:rFonts w:ascii="Times New Roman" w:eastAsia="Times New Roman" w:hAnsi="Times New Roman"/>
                      <w:bCs/>
                      <w:color w:val="000000"/>
                      <w:lang w:eastAsia="uk-UA"/>
                    </w:rPr>
                    <w:t>2.1</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4EA365DB" w14:textId="77777777" w:rsidR="006B5F6C" w:rsidRPr="006B5F6C" w:rsidRDefault="006B5F6C" w:rsidP="006B5F6C">
                  <w:pPr>
                    <w:widowControl w:val="0"/>
                    <w:suppressAutoHyphens/>
                    <w:spacing w:after="0" w:line="240" w:lineRule="auto"/>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Позапланове ТО та ремонт </w:t>
                  </w:r>
                </w:p>
              </w:tc>
              <w:tc>
                <w:tcPr>
                  <w:tcW w:w="3268" w:type="dxa"/>
                  <w:tcBorders>
                    <w:top w:val="single" w:sz="4" w:space="0" w:color="auto"/>
                    <w:left w:val="single" w:sz="4" w:space="0" w:color="auto"/>
                    <w:bottom w:val="single" w:sz="4" w:space="0" w:color="auto"/>
                    <w:right w:val="single" w:sz="4" w:space="0" w:color="auto"/>
                  </w:tcBorders>
                  <w:vAlign w:val="center"/>
                  <w:hideMark/>
                </w:tcPr>
                <w:p w14:paraId="6D876E9A" w14:textId="77777777" w:rsidR="006B5F6C" w:rsidRPr="006B5F6C" w:rsidRDefault="006B5F6C" w:rsidP="006B5F6C">
                  <w:pPr>
                    <w:spacing w:after="0" w:line="240" w:lineRule="auto"/>
                    <w:jc w:val="both"/>
                    <w:rPr>
                      <w:rFonts w:ascii="Times New Roman" w:eastAsia="Times New Roman" w:hAnsi="Times New Roman"/>
                      <w:lang w:eastAsia="ru-RU"/>
                    </w:rPr>
                  </w:pPr>
                  <w:r w:rsidRPr="006B5F6C">
                    <w:rPr>
                      <w:rFonts w:ascii="Times New Roman" w:eastAsia="Times New Roman" w:hAnsi="Times New Roman"/>
                      <w:lang w:eastAsia="ru-RU"/>
                    </w:rPr>
                    <w:t xml:space="preserve">Послуга з </w:t>
                  </w:r>
                  <w:proofErr w:type="spellStart"/>
                  <w:r w:rsidRPr="006B5F6C">
                    <w:rPr>
                      <w:rFonts w:ascii="Times New Roman" w:eastAsia="Times New Roman" w:hAnsi="Times New Roman"/>
                      <w:lang w:eastAsia="ru-RU"/>
                    </w:rPr>
                    <w:t>перепідключення</w:t>
                  </w:r>
                  <w:proofErr w:type="spellEnd"/>
                  <w:r w:rsidRPr="006B5F6C">
                    <w:rPr>
                      <w:rFonts w:ascii="Times New Roman" w:eastAsia="Times New Roman" w:hAnsi="Times New Roman"/>
                      <w:lang w:eastAsia="ru-RU"/>
                    </w:rPr>
                    <w:t xml:space="preserve"> в межах одного шлейфа пожежних сповіщувачів СПД-3.2 в приміщеннях комори, коридору, </w:t>
                  </w:r>
                  <w:proofErr w:type="spellStart"/>
                  <w:r w:rsidRPr="006B5F6C">
                    <w:rPr>
                      <w:rFonts w:ascii="Times New Roman" w:eastAsia="Times New Roman" w:hAnsi="Times New Roman"/>
                      <w:lang w:eastAsia="ru-RU"/>
                    </w:rPr>
                    <w:t>радіорупки</w:t>
                  </w:r>
                  <w:proofErr w:type="spellEnd"/>
                  <w:r w:rsidRPr="006B5F6C">
                    <w:rPr>
                      <w:rFonts w:ascii="Times New Roman" w:eastAsia="Times New Roman" w:hAnsi="Times New Roman"/>
                      <w:lang w:eastAsia="ru-RU"/>
                    </w:rPr>
                    <w:t xml:space="preserve">, водіїв, простір карманів між конференц-залом та стінами, вентиляційної конференц-залу. (А/б-1)    </w:t>
                  </w:r>
                </w:p>
              </w:tc>
              <w:tc>
                <w:tcPr>
                  <w:tcW w:w="1694" w:type="dxa"/>
                  <w:tcBorders>
                    <w:top w:val="single" w:sz="4" w:space="0" w:color="auto"/>
                    <w:left w:val="single" w:sz="4" w:space="0" w:color="auto"/>
                    <w:bottom w:val="single" w:sz="4" w:space="0" w:color="auto"/>
                    <w:right w:val="single" w:sz="4" w:space="0" w:color="auto"/>
                  </w:tcBorders>
                  <w:vAlign w:val="center"/>
                  <w:hideMark/>
                </w:tcPr>
                <w:p w14:paraId="7FAB074C" w14:textId="77777777" w:rsidR="006B5F6C" w:rsidRPr="006B5F6C" w:rsidRDefault="006B5F6C" w:rsidP="006B5F6C">
                  <w:pPr>
                    <w:spacing w:after="0" w:line="240" w:lineRule="auto"/>
                    <w:jc w:val="center"/>
                    <w:rPr>
                      <w:rFonts w:ascii="Times New Roman" w:eastAsia="Times New Roman" w:hAnsi="Times New Roman"/>
                      <w:bCs/>
                      <w:i/>
                      <w:lang w:eastAsia="ru-RU"/>
                    </w:rPr>
                  </w:pPr>
                  <w:r w:rsidRPr="006B5F6C">
                    <w:rPr>
                      <w:rFonts w:ascii="Times New Roman" w:eastAsia="Times New Roman" w:hAnsi="Times New Roman"/>
                      <w:lang w:eastAsia="ru-RU"/>
                    </w:rPr>
                    <w:t>24</w:t>
                  </w:r>
                </w:p>
              </w:tc>
            </w:tr>
            <w:tr w:rsidR="006B5F6C" w:rsidRPr="006B5F6C" w14:paraId="33767A5D"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4B86BACF"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0AB98067"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097FA3CC" w14:textId="77777777" w:rsidR="006B5F6C" w:rsidRPr="006B5F6C" w:rsidRDefault="006B5F6C" w:rsidP="006B5F6C">
                  <w:pPr>
                    <w:spacing w:after="0" w:line="240" w:lineRule="auto"/>
                    <w:jc w:val="both"/>
                    <w:rPr>
                      <w:rFonts w:ascii="Times New Roman" w:eastAsia="Times New Roman" w:hAnsi="Times New Roman"/>
                      <w:lang w:eastAsia="ru-RU"/>
                    </w:rPr>
                  </w:pPr>
                  <w:r w:rsidRPr="006B5F6C">
                    <w:rPr>
                      <w:rFonts w:ascii="Times New Roman" w:eastAsia="Times New Roman" w:hAnsi="Times New Roman"/>
                      <w:lang w:eastAsia="ru-RU"/>
                    </w:rPr>
                    <w:t>Послуга з заміни ручних пожежних сповіщувачів СПР-1 пошкоджених  внаслідок ремонтних робіт, біля вентиляційної (сходова клітка) та в коридорі (прим. водіїв) (А/б-1)</w:t>
                  </w:r>
                </w:p>
              </w:tc>
              <w:tc>
                <w:tcPr>
                  <w:tcW w:w="1694" w:type="dxa"/>
                  <w:tcBorders>
                    <w:top w:val="single" w:sz="4" w:space="0" w:color="auto"/>
                    <w:left w:val="single" w:sz="4" w:space="0" w:color="auto"/>
                    <w:bottom w:val="single" w:sz="4" w:space="0" w:color="auto"/>
                    <w:right w:val="single" w:sz="4" w:space="0" w:color="auto"/>
                  </w:tcBorders>
                  <w:vAlign w:val="center"/>
                  <w:hideMark/>
                </w:tcPr>
                <w:p w14:paraId="00BB7B51" w14:textId="77777777" w:rsidR="006B5F6C" w:rsidRPr="006B5F6C" w:rsidRDefault="006B5F6C" w:rsidP="006B5F6C">
                  <w:pPr>
                    <w:spacing w:after="0" w:line="240" w:lineRule="auto"/>
                    <w:jc w:val="center"/>
                    <w:rPr>
                      <w:rFonts w:ascii="Times New Roman" w:eastAsia="Times New Roman" w:hAnsi="Times New Roman"/>
                      <w:bCs/>
                      <w:i/>
                      <w:lang w:eastAsia="ru-RU"/>
                    </w:rPr>
                  </w:pPr>
                  <w:r w:rsidRPr="006B5F6C">
                    <w:rPr>
                      <w:rFonts w:ascii="Times New Roman" w:eastAsia="Times New Roman" w:hAnsi="Times New Roman"/>
                      <w:lang w:eastAsia="ru-RU"/>
                    </w:rPr>
                    <w:t>2</w:t>
                  </w:r>
                </w:p>
              </w:tc>
            </w:tr>
            <w:tr w:rsidR="006B5F6C" w:rsidRPr="006B5F6C" w14:paraId="1A4E9C57"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63411481"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2BC9295"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27504E13" w14:textId="77777777" w:rsidR="006B5F6C" w:rsidRPr="006B5F6C" w:rsidRDefault="006B5F6C" w:rsidP="006B5F6C">
                  <w:pPr>
                    <w:spacing w:after="0" w:line="240" w:lineRule="auto"/>
                    <w:jc w:val="both"/>
                    <w:rPr>
                      <w:rFonts w:ascii="Times New Roman" w:eastAsia="Times New Roman" w:hAnsi="Times New Roman"/>
                      <w:lang w:eastAsia="ru-RU"/>
                    </w:rPr>
                  </w:pPr>
                  <w:r w:rsidRPr="006B5F6C">
                    <w:rPr>
                      <w:rFonts w:ascii="Times New Roman" w:eastAsia="Times New Roman" w:hAnsi="Times New Roman"/>
                      <w:lang w:eastAsia="ru-RU"/>
                    </w:rPr>
                    <w:t xml:space="preserve">Послуга з підключення та налаштування СПД лінійний </w:t>
                  </w:r>
                  <w:proofErr w:type="spellStart"/>
                  <w:r w:rsidRPr="006B5F6C">
                    <w:rPr>
                      <w:rFonts w:ascii="Times New Roman" w:eastAsia="Times New Roman" w:hAnsi="Times New Roman"/>
                      <w:lang w:eastAsia="ru-RU"/>
                    </w:rPr>
                    <w:t>Артон</w:t>
                  </w:r>
                  <w:proofErr w:type="spellEnd"/>
                  <w:r w:rsidRPr="006B5F6C">
                    <w:rPr>
                      <w:rFonts w:ascii="Times New Roman" w:eastAsia="Times New Roman" w:hAnsi="Times New Roman"/>
                      <w:lang w:eastAsia="ru-RU"/>
                    </w:rPr>
                    <w:t xml:space="preserve">-ДЛ з блоком випромінювача та блоком приймача, в конференц-залі адмінбудинку №1. </w:t>
                  </w:r>
                </w:p>
              </w:tc>
              <w:tc>
                <w:tcPr>
                  <w:tcW w:w="1694" w:type="dxa"/>
                  <w:tcBorders>
                    <w:top w:val="single" w:sz="4" w:space="0" w:color="auto"/>
                    <w:left w:val="single" w:sz="4" w:space="0" w:color="auto"/>
                    <w:bottom w:val="single" w:sz="4" w:space="0" w:color="auto"/>
                    <w:right w:val="single" w:sz="4" w:space="0" w:color="auto"/>
                  </w:tcBorders>
                  <w:vAlign w:val="center"/>
                  <w:hideMark/>
                </w:tcPr>
                <w:p w14:paraId="4ECFF09D" w14:textId="77777777" w:rsidR="006B5F6C" w:rsidRPr="006B5F6C" w:rsidRDefault="006B5F6C" w:rsidP="006B5F6C">
                  <w:pPr>
                    <w:spacing w:after="0" w:line="240" w:lineRule="auto"/>
                    <w:jc w:val="center"/>
                    <w:rPr>
                      <w:rFonts w:ascii="Times New Roman" w:eastAsia="Times New Roman" w:hAnsi="Times New Roman"/>
                      <w:lang w:eastAsia="ru-RU"/>
                    </w:rPr>
                  </w:pPr>
                  <w:r w:rsidRPr="006B5F6C">
                    <w:rPr>
                      <w:rFonts w:ascii="Times New Roman" w:eastAsia="Times New Roman" w:hAnsi="Times New Roman"/>
                      <w:lang w:eastAsia="ru-RU"/>
                    </w:rPr>
                    <w:t>3</w:t>
                  </w:r>
                </w:p>
              </w:tc>
            </w:tr>
            <w:tr w:rsidR="006B5F6C" w:rsidRPr="006B5F6C" w14:paraId="07DA9112"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54D07F42"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DAEF605"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1C20FF00" w14:textId="77777777" w:rsidR="006B5F6C" w:rsidRPr="006B5F6C" w:rsidRDefault="006B5F6C" w:rsidP="006B5F6C">
                  <w:pPr>
                    <w:spacing w:after="0" w:line="240" w:lineRule="auto"/>
                    <w:jc w:val="both"/>
                    <w:rPr>
                      <w:rFonts w:ascii="Times New Roman" w:eastAsia="Times New Roman" w:hAnsi="Times New Roman"/>
                      <w:lang w:eastAsia="ru-RU"/>
                    </w:rPr>
                  </w:pPr>
                  <w:r w:rsidRPr="006B5F6C">
                    <w:rPr>
                      <w:rFonts w:ascii="Times New Roman" w:eastAsia="Times New Roman" w:hAnsi="Times New Roman"/>
                      <w:lang w:eastAsia="ru-RU"/>
                    </w:rPr>
                    <w:t>Послуга з заміни кабелю та пожежних димових сповіщувачів СПД-3.2 в кабінетах № 104, 105, 106, 113 та коридорі 1-го поверху адмінбудинку № 4.</w:t>
                  </w:r>
                </w:p>
              </w:tc>
              <w:tc>
                <w:tcPr>
                  <w:tcW w:w="1694" w:type="dxa"/>
                  <w:tcBorders>
                    <w:top w:val="single" w:sz="4" w:space="0" w:color="auto"/>
                    <w:left w:val="single" w:sz="4" w:space="0" w:color="auto"/>
                    <w:bottom w:val="single" w:sz="4" w:space="0" w:color="auto"/>
                    <w:right w:val="single" w:sz="4" w:space="0" w:color="auto"/>
                  </w:tcBorders>
                  <w:vAlign w:val="center"/>
                  <w:hideMark/>
                </w:tcPr>
                <w:p w14:paraId="38E36D08" w14:textId="77777777" w:rsidR="006B5F6C" w:rsidRPr="006B5F6C" w:rsidRDefault="006B5F6C" w:rsidP="006B5F6C">
                  <w:pPr>
                    <w:spacing w:after="0" w:line="240" w:lineRule="auto"/>
                    <w:jc w:val="center"/>
                    <w:rPr>
                      <w:rFonts w:ascii="Times New Roman" w:eastAsia="Times New Roman" w:hAnsi="Times New Roman"/>
                      <w:bCs/>
                      <w:i/>
                      <w:lang w:eastAsia="ru-RU"/>
                    </w:rPr>
                  </w:pPr>
                  <w:r w:rsidRPr="006B5F6C">
                    <w:rPr>
                      <w:rFonts w:ascii="Times New Roman" w:eastAsia="Times New Roman" w:hAnsi="Times New Roman"/>
                      <w:lang w:eastAsia="ru-RU"/>
                    </w:rPr>
                    <w:t>5/100</w:t>
                  </w:r>
                </w:p>
              </w:tc>
            </w:tr>
            <w:tr w:rsidR="006B5F6C" w:rsidRPr="006B5F6C" w14:paraId="6D758903" w14:textId="77777777" w:rsidTr="006B5F6C">
              <w:trPr>
                <w:trHeight w:val="355"/>
              </w:trPr>
              <w:tc>
                <w:tcPr>
                  <w:tcW w:w="6594" w:type="dxa"/>
                  <w:gridSpan w:val="4"/>
                  <w:tcBorders>
                    <w:top w:val="single" w:sz="4" w:space="0" w:color="auto"/>
                    <w:left w:val="single" w:sz="4" w:space="0" w:color="auto"/>
                    <w:bottom w:val="single" w:sz="4" w:space="0" w:color="auto"/>
                    <w:right w:val="single" w:sz="4" w:space="0" w:color="auto"/>
                  </w:tcBorders>
                  <w:vAlign w:val="center"/>
                  <w:hideMark/>
                </w:tcPr>
                <w:p w14:paraId="66FC05C0" w14:textId="77777777" w:rsidR="006B5F6C" w:rsidRPr="006B5F6C" w:rsidRDefault="006B5F6C" w:rsidP="006B5F6C">
                  <w:pPr>
                    <w:widowControl w:val="0"/>
                    <w:suppressAutoHyphens/>
                    <w:spacing w:before="160" w:after="160" w:line="240" w:lineRule="auto"/>
                    <w:rPr>
                      <w:rFonts w:ascii="Times New Roman" w:eastAsia="Times New Roman" w:hAnsi="Times New Roman"/>
                      <w:b/>
                      <w:bCs/>
                      <w:color w:val="000000"/>
                      <w:lang w:eastAsia="uk-UA"/>
                    </w:rPr>
                  </w:pPr>
                  <w:r w:rsidRPr="006B5F6C">
                    <w:rPr>
                      <w:rFonts w:ascii="Times New Roman" w:eastAsia="Times New Roman" w:hAnsi="Times New Roman"/>
                      <w:b/>
                      <w:bCs/>
                      <w:color w:val="000000"/>
                      <w:lang w:eastAsia="uk-UA"/>
                    </w:rPr>
                    <w:t>3. Система п</w:t>
                  </w:r>
                  <w:r w:rsidRPr="006B5F6C">
                    <w:rPr>
                      <w:rFonts w:ascii="Times New Roman" w:eastAsia="Times New Roman" w:hAnsi="Times New Roman"/>
                      <w:b/>
                      <w:color w:val="000000"/>
                      <w:lang w:eastAsia="uk-UA"/>
                    </w:rPr>
                    <w:t>ожежної сигналізації</w:t>
                  </w:r>
                  <w:r w:rsidRPr="006B5F6C">
                    <w:rPr>
                      <w:rFonts w:ascii="Arial Unicode MS" w:eastAsia="Times New Roman" w:hAnsi="Arial Unicode MS" w:cs="Arial Unicode MS" w:hint="eastAsia"/>
                      <w:b/>
                      <w:color w:val="000000"/>
                      <w:lang w:eastAsia="uk-UA"/>
                    </w:rPr>
                    <w:t xml:space="preserve"> </w:t>
                  </w:r>
                  <w:r w:rsidRPr="006B5F6C">
                    <w:rPr>
                      <w:rFonts w:ascii="Times New Roman" w:eastAsia="Times New Roman" w:hAnsi="Times New Roman"/>
                      <w:b/>
                      <w:bCs/>
                      <w:color w:val="000000"/>
                      <w:lang w:eastAsia="uk-UA"/>
                    </w:rPr>
                    <w:t xml:space="preserve">за </w:t>
                  </w:r>
                  <w:proofErr w:type="spellStart"/>
                  <w:r w:rsidRPr="006B5F6C">
                    <w:rPr>
                      <w:rFonts w:ascii="Times New Roman" w:eastAsia="Times New Roman" w:hAnsi="Times New Roman"/>
                      <w:b/>
                      <w:bCs/>
                      <w:color w:val="000000"/>
                      <w:lang w:eastAsia="uk-UA"/>
                    </w:rPr>
                    <w:t>адресою</w:t>
                  </w:r>
                  <w:proofErr w:type="spellEnd"/>
                  <w:r w:rsidRPr="006B5F6C">
                    <w:rPr>
                      <w:rFonts w:ascii="Times New Roman" w:eastAsia="Times New Roman" w:hAnsi="Times New Roman"/>
                      <w:b/>
                      <w:bCs/>
                      <w:color w:val="000000"/>
                      <w:lang w:eastAsia="uk-UA"/>
                    </w:rPr>
                    <w:t xml:space="preserve">: </w:t>
                  </w:r>
                  <w:r w:rsidRPr="006B5F6C">
                    <w:rPr>
                      <w:rFonts w:ascii="Times New Roman" w:eastAsia="Times New Roman" w:hAnsi="Times New Roman"/>
                      <w:b/>
                      <w:color w:val="000000"/>
                      <w:lang w:eastAsia="uk-UA"/>
                    </w:rPr>
                    <w:t>вул. Богомольця, 12, м. Київ</w:t>
                  </w:r>
                </w:p>
              </w:tc>
            </w:tr>
            <w:tr w:rsidR="006B5F6C" w:rsidRPr="006B5F6C" w14:paraId="019F484D" w14:textId="77777777" w:rsidTr="006B5F6C">
              <w:trPr>
                <w:trHeight w:val="196"/>
              </w:trPr>
              <w:tc>
                <w:tcPr>
                  <w:tcW w:w="451" w:type="dxa"/>
                  <w:vMerge w:val="restart"/>
                  <w:tcBorders>
                    <w:top w:val="single" w:sz="4" w:space="0" w:color="auto"/>
                    <w:left w:val="single" w:sz="4" w:space="0" w:color="auto"/>
                    <w:bottom w:val="single" w:sz="4" w:space="0" w:color="auto"/>
                    <w:right w:val="single" w:sz="4" w:space="0" w:color="auto"/>
                  </w:tcBorders>
                  <w:vAlign w:val="center"/>
                  <w:hideMark/>
                </w:tcPr>
                <w:p w14:paraId="5116385E" w14:textId="77777777" w:rsidR="006B5F6C" w:rsidRPr="006B5F6C" w:rsidRDefault="006B5F6C" w:rsidP="006B5F6C">
                  <w:pPr>
                    <w:widowControl w:val="0"/>
                    <w:suppressAutoHyphens/>
                    <w:spacing w:after="0" w:line="240" w:lineRule="auto"/>
                    <w:jc w:val="center"/>
                    <w:rPr>
                      <w:rFonts w:ascii="Times New Roman" w:eastAsia="Times New Roman" w:hAnsi="Times New Roman"/>
                      <w:bCs/>
                      <w:color w:val="000000"/>
                      <w:lang w:eastAsia="uk-UA"/>
                    </w:rPr>
                  </w:pPr>
                  <w:r w:rsidRPr="006B5F6C">
                    <w:rPr>
                      <w:rFonts w:ascii="Times New Roman" w:eastAsia="Times New Roman" w:hAnsi="Times New Roman"/>
                      <w:bCs/>
                      <w:color w:val="000000"/>
                      <w:lang w:eastAsia="uk-UA"/>
                    </w:rPr>
                    <w:t>3.1</w:t>
                  </w:r>
                </w:p>
              </w:tc>
              <w:tc>
                <w:tcPr>
                  <w:tcW w:w="1180" w:type="dxa"/>
                  <w:vMerge w:val="restart"/>
                  <w:tcBorders>
                    <w:top w:val="single" w:sz="4" w:space="0" w:color="auto"/>
                    <w:left w:val="single" w:sz="4" w:space="0" w:color="auto"/>
                    <w:bottom w:val="single" w:sz="4" w:space="0" w:color="auto"/>
                    <w:right w:val="single" w:sz="4" w:space="0" w:color="auto"/>
                  </w:tcBorders>
                  <w:vAlign w:val="center"/>
                  <w:hideMark/>
                </w:tcPr>
                <w:p w14:paraId="5C7D46CA" w14:textId="77777777" w:rsidR="006B5F6C" w:rsidRPr="006B5F6C" w:rsidRDefault="006B5F6C" w:rsidP="006B5F6C">
                  <w:pPr>
                    <w:widowControl w:val="0"/>
                    <w:suppressAutoHyphens/>
                    <w:spacing w:after="0" w:line="240" w:lineRule="auto"/>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Позапланове ТО та ремонт </w:t>
                  </w:r>
                </w:p>
              </w:tc>
              <w:tc>
                <w:tcPr>
                  <w:tcW w:w="3268" w:type="dxa"/>
                  <w:tcBorders>
                    <w:top w:val="single" w:sz="4" w:space="0" w:color="auto"/>
                    <w:left w:val="single" w:sz="4" w:space="0" w:color="auto"/>
                    <w:bottom w:val="single" w:sz="4" w:space="0" w:color="auto"/>
                    <w:right w:val="single" w:sz="4" w:space="0" w:color="auto"/>
                  </w:tcBorders>
                  <w:vAlign w:val="center"/>
                  <w:hideMark/>
                </w:tcPr>
                <w:p w14:paraId="4D1188A7" w14:textId="77777777" w:rsidR="006B5F6C" w:rsidRPr="006B5F6C" w:rsidRDefault="006B5F6C" w:rsidP="006B5F6C">
                  <w:pPr>
                    <w:spacing w:after="0" w:line="240" w:lineRule="auto"/>
                    <w:jc w:val="both"/>
                    <w:rPr>
                      <w:rFonts w:ascii="Times New Roman" w:eastAsia="Times New Roman" w:hAnsi="Times New Roman"/>
                      <w:bCs/>
                      <w:i/>
                      <w:lang w:eastAsia="ru-RU"/>
                    </w:rPr>
                  </w:pPr>
                  <w:r w:rsidRPr="006B5F6C">
                    <w:rPr>
                      <w:rFonts w:ascii="Times New Roman" w:eastAsia="Times New Roman" w:hAnsi="Times New Roman"/>
                      <w:lang w:eastAsia="ru-RU"/>
                    </w:rPr>
                    <w:t>Послуга з заміни пошкодженого шлейфа пожежної сигналізації прокладеного до ручного сповіщувача, 3-й поверх біля сходової клітини (КМЦ)</w:t>
                  </w:r>
                </w:p>
              </w:tc>
              <w:tc>
                <w:tcPr>
                  <w:tcW w:w="1694" w:type="dxa"/>
                  <w:tcBorders>
                    <w:top w:val="single" w:sz="4" w:space="0" w:color="auto"/>
                    <w:left w:val="single" w:sz="4" w:space="0" w:color="auto"/>
                    <w:bottom w:val="single" w:sz="4" w:space="0" w:color="auto"/>
                    <w:right w:val="single" w:sz="4" w:space="0" w:color="auto"/>
                  </w:tcBorders>
                  <w:vAlign w:val="center"/>
                  <w:hideMark/>
                </w:tcPr>
                <w:p w14:paraId="34B43D45" w14:textId="77777777" w:rsidR="006B5F6C" w:rsidRPr="006B5F6C" w:rsidRDefault="006B5F6C" w:rsidP="006B5F6C">
                  <w:pPr>
                    <w:spacing w:after="0" w:line="240" w:lineRule="auto"/>
                    <w:jc w:val="center"/>
                    <w:rPr>
                      <w:rFonts w:ascii="Times New Roman" w:eastAsia="Times New Roman" w:hAnsi="Times New Roman"/>
                      <w:bCs/>
                      <w:i/>
                      <w:lang w:eastAsia="ru-RU"/>
                    </w:rPr>
                  </w:pPr>
                  <w:r w:rsidRPr="006B5F6C">
                    <w:rPr>
                      <w:rFonts w:ascii="Times New Roman" w:eastAsia="Times New Roman" w:hAnsi="Times New Roman"/>
                      <w:lang w:eastAsia="ru-RU"/>
                    </w:rPr>
                    <w:t>1</w:t>
                  </w:r>
                </w:p>
              </w:tc>
            </w:tr>
            <w:tr w:rsidR="006B5F6C" w:rsidRPr="006B5F6C" w14:paraId="59CE6F0B"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56A56958"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22C737BA"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4FB1A8F2" w14:textId="77777777" w:rsidR="006B5F6C" w:rsidRPr="006B5F6C" w:rsidRDefault="006B5F6C" w:rsidP="006B5F6C">
                  <w:pPr>
                    <w:spacing w:after="0" w:line="240" w:lineRule="auto"/>
                    <w:jc w:val="both"/>
                    <w:rPr>
                      <w:rFonts w:ascii="Times New Roman" w:eastAsia="Times New Roman" w:hAnsi="Times New Roman"/>
                      <w:lang w:eastAsia="ru-RU"/>
                    </w:rPr>
                  </w:pPr>
                  <w:r w:rsidRPr="006B5F6C">
                    <w:rPr>
                      <w:rFonts w:ascii="Times New Roman" w:eastAsia="Times New Roman" w:hAnsi="Times New Roman"/>
                      <w:lang w:eastAsia="ru-RU"/>
                    </w:rPr>
                    <w:t xml:space="preserve">Послуга з прокладання 100м/п мережевого кабелю типу </w:t>
                  </w:r>
                  <w:r w:rsidRPr="006B5F6C">
                    <w:rPr>
                      <w:rFonts w:ascii="Times New Roman" w:eastAsia="Times New Roman" w:hAnsi="Times New Roman"/>
                      <w:lang w:val="en-US" w:eastAsia="ru-RU"/>
                    </w:rPr>
                    <w:t>CAT</w:t>
                  </w:r>
                  <w:r w:rsidRPr="006B5F6C">
                    <w:rPr>
                      <w:rFonts w:ascii="Times New Roman" w:eastAsia="Times New Roman" w:hAnsi="Times New Roman"/>
                      <w:lang w:eastAsia="ru-RU"/>
                    </w:rPr>
                    <w:t>. 5</w:t>
                  </w:r>
                  <w:r w:rsidRPr="006B5F6C">
                    <w:rPr>
                      <w:rFonts w:ascii="Times New Roman" w:eastAsia="Times New Roman" w:hAnsi="Times New Roman"/>
                      <w:lang w:val="en-US" w:eastAsia="ru-RU"/>
                    </w:rPr>
                    <w:t>E</w:t>
                  </w:r>
                  <w:r w:rsidRPr="006B5F6C">
                    <w:rPr>
                      <w:rFonts w:ascii="Times New Roman" w:eastAsia="Times New Roman" w:hAnsi="Times New Roman"/>
                      <w:lang w:eastAsia="ru-RU"/>
                    </w:rPr>
                    <w:t xml:space="preserve"> 4х2х24</w:t>
                  </w:r>
                  <w:r w:rsidRPr="006B5F6C">
                    <w:rPr>
                      <w:rFonts w:ascii="Times New Roman" w:eastAsia="Times New Roman" w:hAnsi="Times New Roman"/>
                      <w:lang w:val="en-US" w:eastAsia="ru-RU"/>
                    </w:rPr>
                    <w:t>AWG</w:t>
                  </w:r>
                  <w:r w:rsidRPr="006B5F6C">
                    <w:rPr>
                      <w:rFonts w:ascii="Times New Roman" w:eastAsia="Times New Roman" w:hAnsi="Times New Roman"/>
                      <w:lang w:eastAsia="ru-RU"/>
                    </w:rPr>
                    <w:t xml:space="preserve"> ДСТУ ІЕС 61156-5 ДСТУ І</w:t>
                  </w:r>
                  <w:r w:rsidRPr="006B5F6C">
                    <w:rPr>
                      <w:rFonts w:ascii="Times New Roman" w:eastAsia="Times New Roman" w:hAnsi="Times New Roman"/>
                      <w:lang w:val="en-US" w:eastAsia="ru-RU"/>
                    </w:rPr>
                    <w:t>SO</w:t>
                  </w:r>
                  <w:r w:rsidRPr="006B5F6C">
                    <w:rPr>
                      <w:rFonts w:ascii="Times New Roman" w:eastAsia="Times New Roman" w:hAnsi="Times New Roman"/>
                      <w:lang w:eastAsia="ru-RU"/>
                    </w:rPr>
                    <w:t>/ ІЕС 11801 від ППКП до коробки розподільчої телефонної (КМЦ).</w:t>
                  </w:r>
                </w:p>
              </w:tc>
              <w:tc>
                <w:tcPr>
                  <w:tcW w:w="1694" w:type="dxa"/>
                  <w:tcBorders>
                    <w:top w:val="single" w:sz="4" w:space="0" w:color="auto"/>
                    <w:left w:val="single" w:sz="4" w:space="0" w:color="auto"/>
                    <w:bottom w:val="single" w:sz="4" w:space="0" w:color="auto"/>
                    <w:right w:val="single" w:sz="4" w:space="0" w:color="auto"/>
                  </w:tcBorders>
                  <w:vAlign w:val="center"/>
                  <w:hideMark/>
                </w:tcPr>
                <w:p w14:paraId="6DAB259A" w14:textId="77777777" w:rsidR="006B5F6C" w:rsidRPr="006B5F6C" w:rsidRDefault="006B5F6C" w:rsidP="006B5F6C">
                  <w:pPr>
                    <w:spacing w:after="0" w:line="240" w:lineRule="auto"/>
                    <w:jc w:val="center"/>
                    <w:rPr>
                      <w:rFonts w:ascii="Times New Roman" w:eastAsia="Times New Roman" w:hAnsi="Times New Roman"/>
                      <w:bCs/>
                      <w:i/>
                      <w:lang w:eastAsia="ru-RU"/>
                    </w:rPr>
                  </w:pPr>
                  <w:r w:rsidRPr="006B5F6C">
                    <w:rPr>
                      <w:rFonts w:ascii="Times New Roman" w:eastAsia="Times New Roman" w:hAnsi="Times New Roman"/>
                      <w:lang w:eastAsia="ru-RU"/>
                    </w:rPr>
                    <w:t>1</w:t>
                  </w:r>
                </w:p>
              </w:tc>
            </w:tr>
            <w:tr w:rsidR="006B5F6C" w:rsidRPr="006B5F6C" w14:paraId="635207C8"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5F86DAA0"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537E1FF7"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289D1987" w14:textId="77777777" w:rsidR="006B5F6C" w:rsidRPr="006B5F6C" w:rsidRDefault="006B5F6C" w:rsidP="006B5F6C">
                  <w:pPr>
                    <w:spacing w:after="0" w:line="240" w:lineRule="auto"/>
                    <w:jc w:val="both"/>
                    <w:rPr>
                      <w:rFonts w:ascii="Times New Roman" w:eastAsia="Times New Roman" w:hAnsi="Times New Roman"/>
                      <w:lang w:eastAsia="ru-RU"/>
                    </w:rPr>
                  </w:pPr>
                  <w:r w:rsidRPr="006B5F6C">
                    <w:rPr>
                      <w:rFonts w:ascii="Times New Roman" w:eastAsia="Times New Roman" w:hAnsi="Times New Roman"/>
                      <w:lang w:eastAsia="ru-RU"/>
                    </w:rPr>
                    <w:t>Послуга з перевіряння на справність шлейфів пожежної сигналізації на предмет надходження сигналів та відповідність опору мережі із складанням Акту.  (КМЦ)</w:t>
                  </w:r>
                </w:p>
              </w:tc>
              <w:tc>
                <w:tcPr>
                  <w:tcW w:w="1694" w:type="dxa"/>
                  <w:tcBorders>
                    <w:top w:val="single" w:sz="4" w:space="0" w:color="auto"/>
                    <w:left w:val="single" w:sz="4" w:space="0" w:color="auto"/>
                    <w:bottom w:val="single" w:sz="4" w:space="0" w:color="auto"/>
                    <w:right w:val="single" w:sz="4" w:space="0" w:color="auto"/>
                  </w:tcBorders>
                  <w:vAlign w:val="center"/>
                  <w:hideMark/>
                </w:tcPr>
                <w:p w14:paraId="2DE91EDE" w14:textId="77777777" w:rsidR="006B5F6C" w:rsidRPr="006B5F6C" w:rsidRDefault="006B5F6C" w:rsidP="006B5F6C">
                  <w:pPr>
                    <w:spacing w:after="0" w:line="240" w:lineRule="auto"/>
                    <w:jc w:val="center"/>
                    <w:rPr>
                      <w:rFonts w:ascii="Times New Roman" w:eastAsia="Times New Roman" w:hAnsi="Times New Roman"/>
                      <w:bCs/>
                      <w:i/>
                      <w:lang w:eastAsia="ru-RU"/>
                    </w:rPr>
                  </w:pPr>
                  <w:r w:rsidRPr="006B5F6C">
                    <w:rPr>
                      <w:rFonts w:ascii="Times New Roman" w:eastAsia="Times New Roman" w:hAnsi="Times New Roman"/>
                      <w:lang w:eastAsia="ru-RU"/>
                    </w:rPr>
                    <w:t>38</w:t>
                  </w:r>
                </w:p>
              </w:tc>
            </w:tr>
            <w:tr w:rsidR="006B5F6C" w:rsidRPr="006B5F6C" w14:paraId="471F68AF" w14:textId="77777777" w:rsidTr="006B5F6C">
              <w:trPr>
                <w:trHeight w:val="220"/>
              </w:trPr>
              <w:tc>
                <w:tcPr>
                  <w:tcW w:w="451" w:type="dxa"/>
                  <w:vMerge/>
                  <w:tcBorders>
                    <w:top w:val="single" w:sz="4" w:space="0" w:color="auto"/>
                    <w:left w:val="single" w:sz="4" w:space="0" w:color="auto"/>
                    <w:bottom w:val="single" w:sz="4" w:space="0" w:color="auto"/>
                    <w:right w:val="single" w:sz="4" w:space="0" w:color="auto"/>
                  </w:tcBorders>
                  <w:vAlign w:val="center"/>
                  <w:hideMark/>
                </w:tcPr>
                <w:p w14:paraId="5D017B64" w14:textId="77777777" w:rsidR="006B5F6C" w:rsidRPr="006B5F6C" w:rsidRDefault="006B5F6C" w:rsidP="006B5F6C">
                  <w:pPr>
                    <w:spacing w:after="0" w:line="240" w:lineRule="auto"/>
                    <w:rPr>
                      <w:rFonts w:ascii="Times New Roman" w:eastAsia="Times New Roman" w:hAnsi="Times New Roman"/>
                      <w:bCs/>
                      <w:color w:val="000000"/>
                      <w:lang w:eastAsia="uk-UA"/>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14:paraId="1CE78F36" w14:textId="77777777" w:rsidR="006B5F6C" w:rsidRPr="006B5F6C" w:rsidRDefault="006B5F6C" w:rsidP="006B5F6C">
                  <w:pPr>
                    <w:spacing w:after="0" w:line="240" w:lineRule="auto"/>
                    <w:rPr>
                      <w:rFonts w:ascii="Times New Roman" w:eastAsia="Times New Roman" w:hAnsi="Times New Roman"/>
                      <w:color w:val="000000"/>
                      <w:lang w:eastAsia="uk-UA"/>
                    </w:rPr>
                  </w:pPr>
                </w:p>
              </w:tc>
              <w:tc>
                <w:tcPr>
                  <w:tcW w:w="3268" w:type="dxa"/>
                  <w:tcBorders>
                    <w:top w:val="single" w:sz="4" w:space="0" w:color="auto"/>
                    <w:left w:val="single" w:sz="4" w:space="0" w:color="auto"/>
                    <w:bottom w:val="single" w:sz="4" w:space="0" w:color="auto"/>
                    <w:right w:val="single" w:sz="4" w:space="0" w:color="auto"/>
                  </w:tcBorders>
                  <w:vAlign w:val="center"/>
                  <w:hideMark/>
                </w:tcPr>
                <w:p w14:paraId="7A6DC2F6" w14:textId="77777777" w:rsidR="006B5F6C" w:rsidRPr="006B5F6C" w:rsidRDefault="006B5F6C" w:rsidP="006B5F6C">
                  <w:pPr>
                    <w:spacing w:after="0" w:line="240" w:lineRule="auto"/>
                    <w:jc w:val="both"/>
                    <w:rPr>
                      <w:rFonts w:ascii="Times New Roman" w:eastAsia="Times New Roman" w:hAnsi="Times New Roman"/>
                      <w:lang w:eastAsia="ru-RU"/>
                    </w:rPr>
                  </w:pPr>
                  <w:r w:rsidRPr="006B5F6C">
                    <w:rPr>
                      <w:rFonts w:ascii="Times New Roman" w:eastAsia="Times New Roman" w:hAnsi="Times New Roman"/>
                      <w:lang w:eastAsia="ru-RU"/>
                    </w:rPr>
                    <w:t xml:space="preserve">Послуга з заміни приладу ППКОП «ІнтТел-В16» в приміщенні будівлі (КМЦ) </w:t>
                  </w:r>
                </w:p>
              </w:tc>
              <w:tc>
                <w:tcPr>
                  <w:tcW w:w="1694" w:type="dxa"/>
                  <w:tcBorders>
                    <w:top w:val="single" w:sz="4" w:space="0" w:color="auto"/>
                    <w:left w:val="single" w:sz="4" w:space="0" w:color="auto"/>
                    <w:bottom w:val="single" w:sz="4" w:space="0" w:color="auto"/>
                    <w:right w:val="single" w:sz="4" w:space="0" w:color="auto"/>
                  </w:tcBorders>
                  <w:vAlign w:val="center"/>
                  <w:hideMark/>
                </w:tcPr>
                <w:p w14:paraId="5FDD47FC" w14:textId="77777777" w:rsidR="006B5F6C" w:rsidRPr="006B5F6C" w:rsidRDefault="006B5F6C" w:rsidP="006B5F6C">
                  <w:pPr>
                    <w:spacing w:after="0" w:line="240" w:lineRule="auto"/>
                    <w:jc w:val="center"/>
                    <w:rPr>
                      <w:rFonts w:ascii="Times New Roman" w:eastAsia="Times New Roman" w:hAnsi="Times New Roman"/>
                      <w:bCs/>
                      <w:i/>
                      <w:lang w:eastAsia="ru-RU"/>
                    </w:rPr>
                  </w:pPr>
                  <w:r w:rsidRPr="006B5F6C">
                    <w:rPr>
                      <w:rFonts w:ascii="Times New Roman" w:eastAsia="Times New Roman" w:hAnsi="Times New Roman"/>
                      <w:lang w:eastAsia="ru-RU"/>
                    </w:rPr>
                    <w:t>1</w:t>
                  </w:r>
                </w:p>
              </w:tc>
            </w:tr>
            <w:tr w:rsidR="006B5F6C" w:rsidRPr="006B5F6C" w14:paraId="6785412A" w14:textId="77777777" w:rsidTr="006B5F6C">
              <w:trPr>
                <w:trHeight w:val="355"/>
              </w:trPr>
              <w:tc>
                <w:tcPr>
                  <w:tcW w:w="6594" w:type="dxa"/>
                  <w:gridSpan w:val="4"/>
                  <w:tcBorders>
                    <w:top w:val="single" w:sz="4" w:space="0" w:color="auto"/>
                    <w:left w:val="single" w:sz="4" w:space="0" w:color="auto"/>
                    <w:bottom w:val="single" w:sz="4" w:space="0" w:color="auto"/>
                    <w:right w:val="single" w:sz="4" w:space="0" w:color="auto"/>
                  </w:tcBorders>
                  <w:vAlign w:val="center"/>
                  <w:hideMark/>
                </w:tcPr>
                <w:p w14:paraId="1AFFEF1F" w14:textId="77777777" w:rsidR="006B5F6C" w:rsidRPr="006B5F6C" w:rsidRDefault="006B5F6C" w:rsidP="006B5F6C">
                  <w:pPr>
                    <w:widowControl w:val="0"/>
                    <w:suppressAutoHyphens/>
                    <w:spacing w:before="160" w:after="160" w:line="240" w:lineRule="auto"/>
                    <w:rPr>
                      <w:rFonts w:ascii="Times New Roman" w:eastAsia="Times New Roman" w:hAnsi="Times New Roman"/>
                      <w:b/>
                      <w:bCs/>
                      <w:color w:val="000000"/>
                      <w:lang w:eastAsia="uk-UA"/>
                    </w:rPr>
                  </w:pPr>
                  <w:r w:rsidRPr="006B5F6C">
                    <w:rPr>
                      <w:rFonts w:ascii="Times New Roman" w:eastAsia="Times New Roman" w:hAnsi="Times New Roman"/>
                      <w:b/>
                      <w:bCs/>
                      <w:color w:val="000000"/>
                      <w:lang w:eastAsia="uk-UA"/>
                    </w:rPr>
                    <w:t>4. Загальний розділ з позапланового технічного обслуговування та ремонту Систем</w:t>
                  </w:r>
                </w:p>
              </w:tc>
            </w:tr>
            <w:tr w:rsidR="006B5F6C" w:rsidRPr="006B5F6C" w14:paraId="07C2480F" w14:textId="77777777" w:rsidTr="006B5F6C">
              <w:trPr>
                <w:trHeight w:val="196"/>
              </w:trPr>
              <w:tc>
                <w:tcPr>
                  <w:tcW w:w="451" w:type="dxa"/>
                  <w:tcBorders>
                    <w:top w:val="single" w:sz="4" w:space="0" w:color="auto"/>
                    <w:left w:val="single" w:sz="4" w:space="0" w:color="auto"/>
                    <w:bottom w:val="single" w:sz="4" w:space="0" w:color="auto"/>
                    <w:right w:val="single" w:sz="4" w:space="0" w:color="auto"/>
                  </w:tcBorders>
                  <w:vAlign w:val="center"/>
                  <w:hideMark/>
                </w:tcPr>
                <w:p w14:paraId="7E21DE57" w14:textId="77777777" w:rsidR="006B5F6C" w:rsidRPr="006B5F6C" w:rsidRDefault="006B5F6C" w:rsidP="006B5F6C">
                  <w:pPr>
                    <w:widowControl w:val="0"/>
                    <w:suppressAutoHyphens/>
                    <w:spacing w:after="0" w:line="240" w:lineRule="auto"/>
                    <w:jc w:val="center"/>
                    <w:rPr>
                      <w:rFonts w:ascii="Times New Roman" w:eastAsia="Times New Roman" w:hAnsi="Times New Roman"/>
                      <w:bCs/>
                      <w:color w:val="000000"/>
                      <w:lang w:eastAsia="uk-UA"/>
                    </w:rPr>
                  </w:pPr>
                  <w:r w:rsidRPr="006B5F6C">
                    <w:rPr>
                      <w:rFonts w:ascii="Times New Roman" w:eastAsia="Times New Roman" w:hAnsi="Times New Roman"/>
                      <w:bCs/>
                      <w:color w:val="000000"/>
                      <w:lang w:eastAsia="uk-UA"/>
                    </w:rPr>
                    <w:t>4.1</w:t>
                  </w:r>
                </w:p>
              </w:tc>
              <w:tc>
                <w:tcPr>
                  <w:tcW w:w="1180" w:type="dxa"/>
                  <w:tcBorders>
                    <w:top w:val="single" w:sz="4" w:space="0" w:color="auto"/>
                    <w:left w:val="single" w:sz="4" w:space="0" w:color="auto"/>
                    <w:bottom w:val="single" w:sz="4" w:space="0" w:color="auto"/>
                    <w:right w:val="single" w:sz="4" w:space="0" w:color="auto"/>
                  </w:tcBorders>
                  <w:vAlign w:val="center"/>
                  <w:hideMark/>
                </w:tcPr>
                <w:p w14:paraId="745BB9FF" w14:textId="77777777" w:rsidR="006B5F6C" w:rsidRPr="006B5F6C" w:rsidRDefault="006B5F6C" w:rsidP="006B5F6C">
                  <w:pPr>
                    <w:widowControl w:val="0"/>
                    <w:suppressAutoHyphens/>
                    <w:spacing w:after="0" w:line="240" w:lineRule="auto"/>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Позапланове ТО та ремонт </w:t>
                  </w:r>
                </w:p>
              </w:tc>
              <w:tc>
                <w:tcPr>
                  <w:tcW w:w="3268" w:type="dxa"/>
                  <w:tcBorders>
                    <w:top w:val="single" w:sz="4" w:space="0" w:color="auto"/>
                    <w:left w:val="single" w:sz="4" w:space="0" w:color="auto"/>
                    <w:bottom w:val="single" w:sz="4" w:space="0" w:color="auto"/>
                    <w:right w:val="single" w:sz="4" w:space="0" w:color="auto"/>
                  </w:tcBorders>
                  <w:hideMark/>
                </w:tcPr>
                <w:p w14:paraId="7DFB585B" w14:textId="77777777" w:rsidR="006B5F6C" w:rsidRPr="006B5F6C" w:rsidRDefault="006B5F6C" w:rsidP="006B5F6C">
                  <w:pPr>
                    <w:spacing w:after="0" w:line="240" w:lineRule="auto"/>
                    <w:jc w:val="both"/>
                    <w:rPr>
                      <w:rFonts w:ascii="Times New Roman" w:eastAsia="Times New Roman" w:hAnsi="Times New Roman"/>
                      <w:b/>
                      <w:bCs/>
                      <w:lang w:eastAsia="ru-RU"/>
                    </w:rPr>
                  </w:pPr>
                  <w:r w:rsidRPr="006B5F6C">
                    <w:rPr>
                      <w:rFonts w:ascii="Times New Roman" w:eastAsia="Times New Roman" w:hAnsi="Times New Roman"/>
                      <w:lang w:eastAsia="ru-RU"/>
                    </w:rPr>
                    <w:t xml:space="preserve">Послуги з заміни в ППКП акумуляторних </w:t>
                  </w:r>
                  <w:proofErr w:type="spellStart"/>
                  <w:r w:rsidRPr="006B5F6C">
                    <w:rPr>
                      <w:rFonts w:ascii="Times New Roman" w:eastAsia="Times New Roman" w:hAnsi="Times New Roman"/>
                      <w:lang w:eastAsia="ru-RU"/>
                    </w:rPr>
                    <w:t>батарей</w:t>
                  </w:r>
                  <w:proofErr w:type="spellEnd"/>
                  <w:r w:rsidRPr="006B5F6C">
                    <w:rPr>
                      <w:rFonts w:ascii="Times New Roman" w:eastAsia="Times New Roman" w:hAnsi="Times New Roman"/>
                      <w:lang w:eastAsia="ru-RU"/>
                    </w:rPr>
                    <w:t>, що втратили номінальні значення заряду або термін придатності яких вийшов.</w:t>
                  </w:r>
                </w:p>
              </w:tc>
              <w:tc>
                <w:tcPr>
                  <w:tcW w:w="1694" w:type="dxa"/>
                  <w:tcBorders>
                    <w:top w:val="single" w:sz="4" w:space="0" w:color="auto"/>
                    <w:left w:val="single" w:sz="4" w:space="0" w:color="auto"/>
                    <w:bottom w:val="single" w:sz="4" w:space="0" w:color="auto"/>
                    <w:right w:val="single" w:sz="4" w:space="0" w:color="auto"/>
                  </w:tcBorders>
                  <w:vAlign w:val="center"/>
                  <w:hideMark/>
                </w:tcPr>
                <w:p w14:paraId="2E798A7A" w14:textId="77777777" w:rsidR="006B5F6C" w:rsidRPr="006B5F6C" w:rsidRDefault="006B5F6C" w:rsidP="006B5F6C">
                  <w:pPr>
                    <w:spacing w:after="0" w:line="240" w:lineRule="auto"/>
                    <w:jc w:val="center"/>
                    <w:rPr>
                      <w:rFonts w:ascii="Times New Roman" w:eastAsia="Times New Roman" w:hAnsi="Times New Roman"/>
                      <w:b/>
                      <w:bCs/>
                      <w:lang w:eastAsia="ru-RU"/>
                    </w:rPr>
                  </w:pPr>
                  <w:r w:rsidRPr="006B5F6C">
                    <w:rPr>
                      <w:rFonts w:ascii="Times New Roman" w:eastAsia="Times New Roman" w:hAnsi="Times New Roman"/>
                      <w:lang w:val="ru-RU" w:eastAsia="ru-RU"/>
                    </w:rPr>
                    <w:t>25</w:t>
                  </w:r>
                </w:p>
              </w:tc>
            </w:tr>
          </w:tbl>
          <w:p w14:paraId="435323D7" w14:textId="77777777" w:rsidR="006B5F6C" w:rsidRPr="006B5F6C" w:rsidRDefault="006B5F6C" w:rsidP="006B5F6C">
            <w:pPr>
              <w:spacing w:after="0" w:line="256" w:lineRule="auto"/>
              <w:jc w:val="center"/>
              <w:rPr>
                <w:rFonts w:ascii="Times New Roman" w:hAnsi="Times New Roman"/>
                <w:b/>
              </w:rPr>
            </w:pPr>
          </w:p>
          <w:p w14:paraId="54D9E7B2" w14:textId="77777777" w:rsidR="006B5F6C" w:rsidRPr="006B5F6C" w:rsidRDefault="006B5F6C" w:rsidP="006B5F6C">
            <w:pPr>
              <w:spacing w:after="0" w:line="256" w:lineRule="auto"/>
              <w:jc w:val="center"/>
              <w:rPr>
                <w:rFonts w:ascii="Times New Roman" w:hAnsi="Times New Roman"/>
                <w:b/>
              </w:rPr>
            </w:pPr>
            <w:r w:rsidRPr="006B5F6C">
              <w:rPr>
                <w:rFonts w:ascii="Times New Roman" w:hAnsi="Times New Roman"/>
                <w:b/>
              </w:rPr>
              <w:t>3. Технічний регламент</w:t>
            </w:r>
          </w:p>
          <w:p w14:paraId="469A7D6B" w14:textId="77777777" w:rsidR="006B5F6C" w:rsidRPr="006B5F6C" w:rsidRDefault="006B5F6C" w:rsidP="006B5F6C">
            <w:pPr>
              <w:spacing w:after="0" w:line="240" w:lineRule="auto"/>
              <w:ind w:left="357"/>
              <w:jc w:val="center"/>
              <w:rPr>
                <w:rFonts w:ascii="Times New Roman" w:hAnsi="Times New Roman"/>
              </w:rPr>
            </w:pPr>
            <w:r w:rsidRPr="006B5F6C">
              <w:rPr>
                <w:rFonts w:ascii="Times New Roman" w:hAnsi="Times New Roman"/>
                <w:b/>
              </w:rPr>
              <w:t>з планового технічного обслуговування та ремонту систем протипожежного захисту</w:t>
            </w:r>
            <w:r w:rsidRPr="006B5F6C">
              <w:rPr>
                <w:rFonts w:ascii="Times New Roman" w:hAnsi="Times New Roman"/>
              </w:rPr>
              <w:t xml:space="preserve"> </w:t>
            </w:r>
          </w:p>
          <w:p w14:paraId="2FCA3EF9" w14:textId="77777777" w:rsidR="006B5F6C" w:rsidRPr="006B5F6C" w:rsidRDefault="006B5F6C" w:rsidP="006B5F6C">
            <w:pPr>
              <w:spacing w:after="0" w:line="240" w:lineRule="auto"/>
              <w:ind w:left="357"/>
              <w:jc w:val="center"/>
              <w:rPr>
                <w:rFonts w:ascii="Times New Roman" w:hAnsi="Times New Roman"/>
                <w:b/>
              </w:rPr>
            </w:pPr>
            <w:r w:rsidRPr="006B5F6C">
              <w:rPr>
                <w:rFonts w:ascii="Times New Roman" w:hAnsi="Times New Roman"/>
                <w:b/>
              </w:rPr>
              <w:t>(пожежної сигналізації, системи пожежогасіння, системи оповіщення про пожежу) розташованих на об’єктах Міністерства внутрішніх справ України</w:t>
            </w:r>
          </w:p>
          <w:p w14:paraId="7CDEACC5" w14:textId="77777777" w:rsidR="006B5F6C" w:rsidRPr="006B5F6C" w:rsidRDefault="006B5F6C" w:rsidP="006B5F6C">
            <w:pPr>
              <w:spacing w:after="0" w:line="240" w:lineRule="auto"/>
              <w:ind w:left="357"/>
              <w:jc w:val="center"/>
              <w:rPr>
                <w:rFonts w:ascii="Times New Roman" w:hAnsi="Times New Roman"/>
                <w:b/>
              </w:rPr>
            </w:pPr>
          </w:p>
          <w:p w14:paraId="05970B5D" w14:textId="77777777" w:rsidR="006B5F6C" w:rsidRPr="006B5F6C" w:rsidRDefault="006B5F6C" w:rsidP="006B5F6C">
            <w:pPr>
              <w:spacing w:after="120"/>
              <w:jc w:val="center"/>
              <w:outlineLvl w:val="0"/>
              <w:rPr>
                <w:rFonts w:ascii="Times New Roman" w:hAnsi="Times New Roman"/>
                <w:b/>
              </w:rPr>
            </w:pPr>
            <w:r w:rsidRPr="006B5F6C">
              <w:rPr>
                <w:rFonts w:ascii="Times New Roman" w:hAnsi="Times New Roman"/>
                <w:b/>
              </w:rPr>
              <w:t>1. Перелік регламентних робіт для систем пожежної сигналізації</w:t>
            </w:r>
          </w:p>
          <w:tbl>
            <w:tblPr>
              <w:tblStyle w:val="2fc"/>
              <w:tblW w:w="6745" w:type="dxa"/>
              <w:tblInd w:w="0" w:type="dxa"/>
              <w:tblLayout w:type="fixed"/>
              <w:tblLook w:val="04A0" w:firstRow="1" w:lastRow="0" w:firstColumn="1" w:lastColumn="0" w:noHBand="0" w:noVBand="1"/>
            </w:tblPr>
            <w:tblGrid>
              <w:gridCol w:w="450"/>
              <w:gridCol w:w="4983"/>
              <w:gridCol w:w="1312"/>
            </w:tblGrid>
            <w:tr w:rsidR="006B5F6C" w:rsidRPr="006B5F6C" w14:paraId="621D8FC6"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0E9BA3C3"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 з/п</w:t>
                  </w:r>
                </w:p>
              </w:tc>
              <w:tc>
                <w:tcPr>
                  <w:tcW w:w="4983" w:type="dxa"/>
                  <w:tcBorders>
                    <w:top w:val="single" w:sz="4" w:space="0" w:color="auto"/>
                    <w:left w:val="single" w:sz="4" w:space="0" w:color="auto"/>
                    <w:bottom w:val="single" w:sz="4" w:space="0" w:color="auto"/>
                    <w:right w:val="single" w:sz="4" w:space="0" w:color="auto"/>
                  </w:tcBorders>
                  <w:vAlign w:val="center"/>
                  <w:hideMark/>
                </w:tcPr>
                <w:p w14:paraId="03E6336E"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Перелік робіт</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14FB04B"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Вид технічного обслуговування</w:t>
                  </w:r>
                </w:p>
                <w:p w14:paraId="592B02F6"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(періодичність)</w:t>
                  </w:r>
                </w:p>
              </w:tc>
            </w:tr>
            <w:tr w:rsidR="006B5F6C" w:rsidRPr="006B5F6C" w14:paraId="5C614C84"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23219B2A"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B4A53E0"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2.</w:t>
                  </w:r>
                </w:p>
              </w:tc>
              <w:tc>
                <w:tcPr>
                  <w:tcW w:w="1312" w:type="dxa"/>
                  <w:tcBorders>
                    <w:top w:val="single" w:sz="4" w:space="0" w:color="auto"/>
                    <w:left w:val="single" w:sz="4" w:space="0" w:color="auto"/>
                    <w:bottom w:val="single" w:sz="4" w:space="0" w:color="auto"/>
                    <w:right w:val="single" w:sz="4" w:space="0" w:color="auto"/>
                  </w:tcBorders>
                  <w:hideMark/>
                </w:tcPr>
                <w:p w14:paraId="4D80AC5D"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3.</w:t>
                  </w:r>
                </w:p>
              </w:tc>
            </w:tr>
            <w:tr w:rsidR="006B5F6C" w:rsidRPr="006B5F6C" w14:paraId="4A0AF586"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tcPr>
                <w:p w14:paraId="1BC150E7" w14:textId="77777777" w:rsidR="006B5F6C" w:rsidRPr="006B5F6C" w:rsidRDefault="006B5F6C" w:rsidP="006B5F6C">
                  <w:pPr>
                    <w:spacing w:after="0"/>
                    <w:jc w:val="both"/>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2496570" w14:textId="77777777" w:rsidR="006B5F6C" w:rsidRPr="006B5F6C" w:rsidRDefault="006B5F6C" w:rsidP="006B5F6C">
                  <w:pPr>
                    <w:spacing w:before="120" w:after="0"/>
                    <w:jc w:val="center"/>
                    <w:rPr>
                      <w:rFonts w:ascii="Times New Roman" w:hAnsi="Times New Roman"/>
                      <w:b/>
                      <w:u w:val="single"/>
                    </w:rPr>
                  </w:pPr>
                  <w:r w:rsidRPr="006B5F6C">
                    <w:rPr>
                      <w:rFonts w:ascii="Times New Roman" w:hAnsi="Times New Roman"/>
                      <w:b/>
                      <w:u w:val="single"/>
                    </w:rPr>
                    <w:t>Регламент № 1</w:t>
                  </w:r>
                </w:p>
                <w:p w14:paraId="34C56A61"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(для систем пожежної сигналізації)</w:t>
                  </w:r>
                </w:p>
              </w:tc>
              <w:tc>
                <w:tcPr>
                  <w:tcW w:w="1312" w:type="dxa"/>
                  <w:tcBorders>
                    <w:top w:val="single" w:sz="4" w:space="0" w:color="auto"/>
                    <w:left w:val="single" w:sz="4" w:space="0" w:color="auto"/>
                    <w:bottom w:val="single" w:sz="4" w:space="0" w:color="auto"/>
                    <w:right w:val="single" w:sz="4" w:space="0" w:color="auto"/>
                  </w:tcBorders>
                  <w:vAlign w:val="center"/>
                </w:tcPr>
                <w:p w14:paraId="148EEC46" w14:textId="77777777" w:rsidR="006B5F6C" w:rsidRPr="006B5F6C" w:rsidRDefault="006B5F6C" w:rsidP="006B5F6C">
                  <w:pPr>
                    <w:spacing w:after="0"/>
                    <w:jc w:val="center"/>
                    <w:rPr>
                      <w:rFonts w:ascii="Times New Roman" w:hAnsi="Times New Roman"/>
                      <w:b/>
                    </w:rPr>
                  </w:pPr>
                </w:p>
              </w:tc>
            </w:tr>
            <w:tr w:rsidR="006B5F6C" w:rsidRPr="006B5F6C" w14:paraId="0640BC69"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2179E315" w14:textId="77777777" w:rsidR="006B5F6C" w:rsidRPr="006B5F6C" w:rsidRDefault="006B5F6C" w:rsidP="006B5F6C">
                  <w:pPr>
                    <w:spacing w:after="0"/>
                    <w:jc w:val="center"/>
                    <w:rPr>
                      <w:rFonts w:ascii="Times New Roman" w:hAnsi="Times New Roman"/>
                    </w:rPr>
                  </w:pPr>
                  <w:r w:rsidRPr="006B5F6C">
                    <w:rPr>
                      <w:rFonts w:ascii="Times New Roman" w:hAnsi="Times New Roman"/>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C096874" w14:textId="77777777" w:rsidR="006B5F6C" w:rsidRPr="006B5F6C" w:rsidRDefault="006B5F6C" w:rsidP="006B5F6C">
                  <w:pPr>
                    <w:spacing w:before="120" w:after="120"/>
                    <w:jc w:val="both"/>
                    <w:rPr>
                      <w:rFonts w:ascii="Times New Roman" w:hAnsi="Times New Roman"/>
                    </w:rPr>
                  </w:pPr>
                  <w:r w:rsidRPr="006B5F6C">
                    <w:rPr>
                      <w:rFonts w:ascii="Times New Roman" w:hAnsi="Times New Roman"/>
                    </w:rPr>
                    <w:t>Провести роботи з технічного обслуговування в обсязі:</w:t>
                  </w:r>
                </w:p>
                <w:p w14:paraId="6FF92372"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1 – перевірити на відсутність механічних пошкоджень та видалити можливі забруднення із </w:t>
                  </w:r>
                  <w:r w:rsidRPr="006B5F6C">
                    <w:rPr>
                      <w:rFonts w:ascii="Times New Roman" w:eastAsia="Times New Roman" w:hAnsi="Times New Roman"/>
                      <w:lang w:eastAsia="uk-UA"/>
                    </w:rPr>
                    <w:t>складових компонентів системи</w:t>
                  </w:r>
                  <w:r w:rsidRPr="006B5F6C">
                    <w:rPr>
                      <w:rFonts w:ascii="Times New Roman" w:eastAsia="Times New Roman" w:hAnsi="Times New Roman"/>
                      <w:color w:val="000000"/>
                      <w:lang w:eastAsia="uk-UA"/>
                    </w:rPr>
                    <w:t xml:space="preserve"> пожежної сигналізації (прилади приймально-контрольні пожежні, пожежні сповіщувачі, прилади санкціонованого доступу, оптичні блоки випромінювачі та приймачі, блоки живлення, релейні блоки, пульти керування, вбудовані принтери, тощо), перевірити наявність пломб;</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43D1CF8A"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ТО-1</w:t>
                  </w:r>
                </w:p>
                <w:p w14:paraId="6313B62D"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Щомісячне</w:t>
                  </w:r>
                </w:p>
              </w:tc>
            </w:tr>
            <w:tr w:rsidR="006B5F6C" w:rsidRPr="006B5F6C" w14:paraId="489C2F83"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C88B65F"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3C95D7D" w14:textId="77777777" w:rsidR="006B5F6C" w:rsidRPr="006B5F6C" w:rsidRDefault="006B5F6C" w:rsidP="006B5F6C">
                  <w:pPr>
                    <w:spacing w:after="120"/>
                    <w:jc w:val="both"/>
                    <w:rPr>
                      <w:rFonts w:ascii="Times New Roman" w:hAnsi="Times New Roman"/>
                    </w:rPr>
                  </w:pPr>
                  <w:r w:rsidRPr="006B5F6C">
                    <w:rPr>
                      <w:rFonts w:ascii="Times New Roman" w:hAnsi="Times New Roman"/>
                    </w:rPr>
                    <w:t>2 - перевірити напругу акумуляторів, струм заряду, перевірити роботу обладнання при живленні від основної мережі та резервного джерела живлення, перевірити справність плавких запобіжників;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F144B5D" w14:textId="77777777" w:rsidR="006B5F6C" w:rsidRPr="006B5F6C" w:rsidRDefault="006B5F6C" w:rsidP="006B5F6C">
                  <w:pPr>
                    <w:spacing w:after="0" w:line="240" w:lineRule="auto"/>
                    <w:rPr>
                      <w:rFonts w:ascii="Times New Roman" w:hAnsi="Times New Roman"/>
                    </w:rPr>
                  </w:pPr>
                </w:p>
              </w:tc>
            </w:tr>
            <w:tr w:rsidR="006B5F6C" w:rsidRPr="006B5F6C" w14:paraId="09DCFA3E"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AD790D4"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ADBDF7F" w14:textId="77777777" w:rsidR="006B5F6C" w:rsidRPr="006B5F6C" w:rsidRDefault="006B5F6C" w:rsidP="006B5F6C">
                  <w:pPr>
                    <w:spacing w:after="120"/>
                    <w:jc w:val="both"/>
                    <w:rPr>
                      <w:rFonts w:ascii="Times New Roman" w:hAnsi="Times New Roman"/>
                    </w:rPr>
                  </w:pPr>
                  <w:r w:rsidRPr="006B5F6C">
                    <w:rPr>
                      <w:rFonts w:ascii="Times New Roman" w:hAnsi="Times New Roman"/>
                    </w:rPr>
                    <w:t>3 - провести очищення та змащення клем акумуляторів;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019D3BE" w14:textId="77777777" w:rsidR="006B5F6C" w:rsidRPr="006B5F6C" w:rsidRDefault="006B5F6C" w:rsidP="006B5F6C">
                  <w:pPr>
                    <w:spacing w:after="0" w:line="240" w:lineRule="auto"/>
                    <w:rPr>
                      <w:rFonts w:ascii="Times New Roman" w:hAnsi="Times New Roman"/>
                    </w:rPr>
                  </w:pPr>
                </w:p>
              </w:tc>
            </w:tr>
            <w:tr w:rsidR="006B5F6C" w:rsidRPr="006B5F6C" w14:paraId="198E2BB6"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D78C44F"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1D0FF5D9"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4 - </w:t>
                  </w:r>
                  <w:r w:rsidRPr="006B5F6C">
                    <w:rPr>
                      <w:rFonts w:ascii="Times New Roman" w:eastAsia="Times New Roman" w:hAnsi="Times New Roman"/>
                      <w:lang w:eastAsia="uk-UA"/>
                    </w:rPr>
                    <w:t xml:space="preserve">перевірка світлової </w:t>
                  </w:r>
                  <w:r w:rsidRPr="006B5F6C">
                    <w:rPr>
                      <w:rFonts w:ascii="Times New Roman" w:eastAsia="Times New Roman" w:hAnsi="Times New Roman"/>
                      <w:color w:val="000000"/>
                      <w:lang w:eastAsia="uk-UA"/>
                    </w:rPr>
                    <w:t>індикації ППКП в режимі «Спокій», перевірка видачі сигналів з шлейфів сигналізації на приймально-контрольні прилади</w:t>
                  </w:r>
                  <w:r w:rsidRPr="006B5F6C">
                    <w:rPr>
                      <w:rFonts w:ascii="Times New Roman" w:eastAsia="Times New Roman" w:hAnsi="Times New Roman"/>
                      <w:color w:val="FF0000"/>
                      <w:lang w:eastAsia="uk-UA"/>
                    </w:rPr>
                    <w:t xml:space="preserve"> </w:t>
                  </w:r>
                  <w:r w:rsidRPr="006B5F6C">
                    <w:rPr>
                      <w:rFonts w:ascii="Times New Roman" w:eastAsia="Times New Roman" w:hAnsi="Times New Roman"/>
                      <w:color w:val="000000"/>
                      <w:lang w:eastAsia="uk-UA"/>
                    </w:rPr>
                    <w:t>в режимі «Несправність», «Пожежна тривога»;</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08575615" w14:textId="77777777" w:rsidR="006B5F6C" w:rsidRPr="006B5F6C" w:rsidRDefault="006B5F6C" w:rsidP="006B5F6C">
                  <w:pPr>
                    <w:spacing w:after="0" w:line="240" w:lineRule="auto"/>
                    <w:rPr>
                      <w:rFonts w:ascii="Times New Roman" w:hAnsi="Times New Roman"/>
                    </w:rPr>
                  </w:pPr>
                </w:p>
              </w:tc>
            </w:tr>
            <w:tr w:rsidR="006B5F6C" w:rsidRPr="006B5F6C" w14:paraId="40486337"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E2FB4EA"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073C6002"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5 - </w:t>
                  </w:r>
                  <w:r w:rsidRPr="006B5F6C">
                    <w:rPr>
                      <w:rFonts w:ascii="Times New Roman" w:eastAsia="Times New Roman" w:hAnsi="Times New Roman"/>
                      <w:lang w:eastAsia="uk-UA"/>
                    </w:rPr>
                    <w:t>перевірити</w:t>
                  </w:r>
                  <w:r w:rsidRPr="006B5F6C">
                    <w:rPr>
                      <w:rFonts w:ascii="Times New Roman" w:eastAsia="Times New Roman" w:hAnsi="Times New Roman"/>
                      <w:color w:val="0070C0"/>
                      <w:lang w:eastAsia="uk-UA"/>
                    </w:rPr>
                    <w:t xml:space="preserve"> </w:t>
                  </w:r>
                  <w:r w:rsidRPr="006B5F6C">
                    <w:rPr>
                      <w:rFonts w:ascii="Times New Roman" w:eastAsia="Times New Roman" w:hAnsi="Times New Roman"/>
                      <w:color w:val="000000"/>
                      <w:lang w:eastAsia="uk-UA"/>
                    </w:rPr>
                    <w:t>номінали напруги в шлейфах сигналізації та в мережах живлення;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23BEEE4" w14:textId="77777777" w:rsidR="006B5F6C" w:rsidRPr="006B5F6C" w:rsidRDefault="006B5F6C" w:rsidP="006B5F6C">
                  <w:pPr>
                    <w:spacing w:after="0" w:line="240" w:lineRule="auto"/>
                    <w:rPr>
                      <w:rFonts w:ascii="Times New Roman" w:hAnsi="Times New Roman"/>
                    </w:rPr>
                  </w:pPr>
                </w:p>
              </w:tc>
            </w:tr>
            <w:tr w:rsidR="006B5F6C" w:rsidRPr="006B5F6C" w14:paraId="5D13EECE"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4130C46"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9CAA45B"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6 - перевірити якість з’єднання контактної групи на клемних колодках  приладів приймально-контрольних пожежних (ППКП); </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E102979" w14:textId="77777777" w:rsidR="006B5F6C" w:rsidRPr="006B5F6C" w:rsidRDefault="006B5F6C" w:rsidP="006B5F6C">
                  <w:pPr>
                    <w:spacing w:after="0" w:line="240" w:lineRule="auto"/>
                    <w:rPr>
                      <w:rFonts w:ascii="Times New Roman" w:hAnsi="Times New Roman"/>
                    </w:rPr>
                  </w:pPr>
                </w:p>
              </w:tc>
            </w:tr>
            <w:tr w:rsidR="006B5F6C" w:rsidRPr="006B5F6C" w14:paraId="13FE3B40"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0BD4B98"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90A0299"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7 - перевірити працездатність технічних засобів, що входять до складу СПЗ*: приймально-контрольних приладів, пристроїв світлової та звукової сигналізації, пожежних сповіщувачів (димових, лінійних, теплових, ручних), приладів санкціонованого доступу, блоків живлення, пульти керування, вбудовані принтери, тощо) у відповідності до технічної документації на вказані засоби;</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0129580" w14:textId="77777777" w:rsidR="006B5F6C" w:rsidRPr="006B5F6C" w:rsidRDefault="006B5F6C" w:rsidP="006B5F6C">
                  <w:pPr>
                    <w:spacing w:after="0" w:line="240" w:lineRule="auto"/>
                    <w:rPr>
                      <w:rFonts w:ascii="Times New Roman" w:hAnsi="Times New Roman"/>
                    </w:rPr>
                  </w:pPr>
                </w:p>
              </w:tc>
            </w:tr>
            <w:tr w:rsidR="006B5F6C" w:rsidRPr="006B5F6C" w14:paraId="6A97C152"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B33C185"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B93D8CB"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 xml:space="preserve">8 - </w:t>
                  </w:r>
                  <w:r w:rsidRPr="006B5F6C">
                    <w:rPr>
                      <w:rFonts w:ascii="Times New Roman" w:eastAsia="Times New Roman" w:hAnsi="Times New Roman"/>
                      <w:lang w:eastAsia="uk-UA"/>
                    </w:rPr>
                    <w:t>перевірка шлейфів сигналізації (тестування);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1F0B68A" w14:textId="77777777" w:rsidR="006B5F6C" w:rsidRPr="006B5F6C" w:rsidRDefault="006B5F6C" w:rsidP="006B5F6C">
                  <w:pPr>
                    <w:spacing w:after="0" w:line="240" w:lineRule="auto"/>
                    <w:rPr>
                      <w:rFonts w:ascii="Times New Roman" w:hAnsi="Times New Roman"/>
                    </w:rPr>
                  </w:pPr>
                </w:p>
              </w:tc>
            </w:tr>
            <w:tr w:rsidR="006B5F6C" w:rsidRPr="006B5F6C" w14:paraId="30DD0FAB"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AE043EC"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89AAC78" w14:textId="77777777" w:rsidR="006B5F6C" w:rsidRPr="006B5F6C" w:rsidRDefault="006B5F6C" w:rsidP="006B5F6C">
                  <w:pPr>
                    <w:widowControl w:val="0"/>
                    <w:suppressAutoHyphens/>
                    <w:spacing w:after="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 xml:space="preserve">9 - перевірити працездатність системи шляхом імітації спрацювання пожежних сповіщувачів із захищених приміщень* за допомогою штатного тестового обладнання, пересвідчитись в надходженні сигналу на приймально-контрольний прилад та впевнитись у виконанні системою алгоритмів керування автоматикою будівлі (за наявності системи вентиляції, димовидалення, керування ліфтами, оповіщення про пожежу, тощо) (управління відповідними модулями виходів).  </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0D75B7A" w14:textId="77777777" w:rsidR="006B5F6C" w:rsidRPr="006B5F6C" w:rsidRDefault="006B5F6C" w:rsidP="006B5F6C">
                  <w:pPr>
                    <w:spacing w:after="0" w:line="240" w:lineRule="auto"/>
                    <w:rPr>
                      <w:rFonts w:ascii="Times New Roman" w:hAnsi="Times New Roman"/>
                    </w:rPr>
                  </w:pPr>
                </w:p>
              </w:tc>
            </w:tr>
            <w:tr w:rsidR="006B5F6C" w:rsidRPr="006B5F6C" w14:paraId="728EA0A7"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tcPr>
                <w:p w14:paraId="2BAEDD60" w14:textId="77777777" w:rsidR="006B5F6C" w:rsidRPr="006B5F6C" w:rsidRDefault="006B5F6C" w:rsidP="006B5F6C">
                  <w:pPr>
                    <w:spacing w:after="0"/>
                    <w:jc w:val="both"/>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E6F85F0" w14:textId="77777777" w:rsidR="006B5F6C" w:rsidRPr="006B5F6C" w:rsidRDefault="006B5F6C" w:rsidP="006B5F6C">
                  <w:pPr>
                    <w:spacing w:before="160" w:after="0"/>
                    <w:jc w:val="center"/>
                    <w:rPr>
                      <w:rFonts w:ascii="Times New Roman" w:hAnsi="Times New Roman"/>
                      <w:b/>
                      <w:u w:val="single"/>
                    </w:rPr>
                  </w:pPr>
                  <w:r w:rsidRPr="006B5F6C">
                    <w:rPr>
                      <w:rFonts w:ascii="Times New Roman" w:hAnsi="Times New Roman"/>
                      <w:b/>
                      <w:u w:val="single"/>
                    </w:rPr>
                    <w:t>Регламент № 2</w:t>
                  </w:r>
                </w:p>
                <w:p w14:paraId="47722EC4"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(для систем пожежної сигналізації)</w:t>
                  </w:r>
                </w:p>
              </w:tc>
              <w:tc>
                <w:tcPr>
                  <w:tcW w:w="1312" w:type="dxa"/>
                  <w:tcBorders>
                    <w:top w:val="single" w:sz="4" w:space="0" w:color="auto"/>
                    <w:left w:val="single" w:sz="4" w:space="0" w:color="auto"/>
                    <w:bottom w:val="single" w:sz="4" w:space="0" w:color="auto"/>
                    <w:right w:val="single" w:sz="4" w:space="0" w:color="auto"/>
                  </w:tcBorders>
                  <w:vAlign w:val="center"/>
                </w:tcPr>
                <w:p w14:paraId="0278E24F" w14:textId="77777777" w:rsidR="006B5F6C" w:rsidRPr="006B5F6C" w:rsidRDefault="006B5F6C" w:rsidP="006B5F6C">
                  <w:pPr>
                    <w:spacing w:after="0"/>
                    <w:jc w:val="center"/>
                    <w:rPr>
                      <w:rFonts w:ascii="Times New Roman" w:hAnsi="Times New Roman"/>
                    </w:rPr>
                  </w:pPr>
                </w:p>
              </w:tc>
            </w:tr>
            <w:tr w:rsidR="006B5F6C" w:rsidRPr="006B5F6C" w14:paraId="1A8F04FE"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tcPr>
                <w:p w14:paraId="64B60A19" w14:textId="77777777" w:rsidR="006B5F6C" w:rsidRPr="006B5F6C" w:rsidRDefault="006B5F6C" w:rsidP="006B5F6C">
                  <w:pPr>
                    <w:spacing w:after="0"/>
                    <w:jc w:val="center"/>
                    <w:rPr>
                      <w:rFonts w:ascii="Times New Roman" w:hAnsi="Times New Roman"/>
                    </w:rPr>
                  </w:pPr>
                </w:p>
                <w:p w14:paraId="36AE5359" w14:textId="77777777" w:rsidR="006B5F6C" w:rsidRPr="006B5F6C" w:rsidRDefault="006B5F6C" w:rsidP="006B5F6C">
                  <w:pPr>
                    <w:spacing w:after="0"/>
                    <w:jc w:val="center"/>
                    <w:rPr>
                      <w:rFonts w:ascii="Times New Roman" w:hAnsi="Times New Roman"/>
                    </w:rPr>
                  </w:pPr>
                  <w:r w:rsidRPr="006B5F6C">
                    <w:rPr>
                      <w:rFonts w:ascii="Times New Roman" w:hAnsi="Times New Roman"/>
                    </w:rPr>
                    <w:t>2</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8C0573F" w14:textId="77777777" w:rsidR="006B5F6C" w:rsidRPr="006B5F6C" w:rsidRDefault="006B5F6C" w:rsidP="006B5F6C">
                  <w:pPr>
                    <w:widowControl w:val="0"/>
                    <w:suppressAutoHyphens/>
                    <w:spacing w:after="0" w:line="240" w:lineRule="auto"/>
                    <w:rPr>
                      <w:rFonts w:ascii="Times New Roman" w:eastAsia="Times New Roman" w:hAnsi="Times New Roman"/>
                      <w:lang w:eastAsia="uk-UA"/>
                    </w:rPr>
                  </w:pPr>
                  <w:r w:rsidRPr="006B5F6C">
                    <w:rPr>
                      <w:rFonts w:ascii="Times New Roman" w:eastAsia="Times New Roman" w:hAnsi="Times New Roman"/>
                      <w:lang w:eastAsia="uk-UA"/>
                    </w:rPr>
                    <w:t xml:space="preserve">Провести роботи в обсязі щомісячного технічного обслуговування, крім того: </w:t>
                  </w:r>
                </w:p>
                <w:p w14:paraId="65DFE486" w14:textId="77777777" w:rsidR="006B5F6C" w:rsidRPr="006B5F6C" w:rsidRDefault="006B5F6C" w:rsidP="006B5F6C">
                  <w:pPr>
                    <w:widowControl w:val="0"/>
                    <w:suppressAutoHyphens/>
                    <w:spacing w:after="0" w:line="240" w:lineRule="auto"/>
                    <w:rPr>
                      <w:rFonts w:ascii="Times New Roman" w:eastAsia="Times New Roman" w:hAnsi="Times New Roman"/>
                      <w:lang w:eastAsia="uk-UA"/>
                    </w:rPr>
                  </w:pPr>
                  <w:r w:rsidRPr="006B5F6C">
                    <w:rPr>
                      <w:rFonts w:ascii="Times New Roman" w:eastAsia="Times New Roman" w:hAnsi="Times New Roman"/>
                      <w:lang w:eastAsia="uk-UA"/>
                    </w:rPr>
                    <w:t>1 - очищення від пилу та продувка усіх пожежних сповіщувачів.</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94EE44F"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ТО-3</w:t>
                  </w:r>
                </w:p>
                <w:p w14:paraId="42999FAA"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Піврічне</w:t>
                  </w:r>
                </w:p>
              </w:tc>
            </w:tr>
            <w:tr w:rsidR="006B5F6C" w:rsidRPr="006B5F6C" w14:paraId="28783330"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7BBF3BA4" w14:textId="77777777" w:rsidR="006B5F6C" w:rsidRPr="006B5F6C" w:rsidRDefault="006B5F6C" w:rsidP="006B5F6C">
                  <w:pPr>
                    <w:spacing w:after="0"/>
                    <w:jc w:val="center"/>
                    <w:rPr>
                      <w:rFonts w:ascii="Times New Roman" w:hAnsi="Times New Roman"/>
                    </w:rPr>
                  </w:pPr>
                  <w:r w:rsidRPr="006B5F6C">
                    <w:rPr>
                      <w:rFonts w:ascii="Times New Roman" w:hAnsi="Times New Roman"/>
                    </w:rPr>
                    <w:t>3</w:t>
                  </w:r>
                </w:p>
              </w:tc>
              <w:tc>
                <w:tcPr>
                  <w:tcW w:w="4983" w:type="dxa"/>
                  <w:tcBorders>
                    <w:top w:val="single" w:sz="4" w:space="0" w:color="auto"/>
                    <w:left w:val="single" w:sz="4" w:space="0" w:color="auto"/>
                    <w:bottom w:val="single" w:sz="4" w:space="0" w:color="auto"/>
                    <w:right w:val="single" w:sz="4" w:space="0" w:color="auto"/>
                  </w:tcBorders>
                  <w:vAlign w:val="center"/>
                  <w:hideMark/>
                </w:tcPr>
                <w:p w14:paraId="72600BB2"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піврічного</w:t>
                  </w:r>
                  <w:r w:rsidRPr="006B5F6C">
                    <w:rPr>
                      <w:rFonts w:ascii="Times New Roman" w:hAnsi="Times New Roman"/>
                    </w:rPr>
                    <w:t xml:space="preserve"> технічного обслуговування, крім того: </w:t>
                  </w:r>
                </w:p>
                <w:p w14:paraId="69AD9516"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1 - перевірити в</w:t>
                  </w:r>
                  <w:r w:rsidRPr="006B5F6C">
                    <w:rPr>
                      <w:rFonts w:ascii="Times New Roman" w:eastAsia="Times New Roman" w:hAnsi="Times New Roman"/>
                      <w:lang w:eastAsia="uk-UA"/>
                    </w:rPr>
                    <w:t xml:space="preserve"> приладах приймально-контрольних пожежних електричний опір ланцюга заземлення, </w:t>
                  </w:r>
                  <w:r w:rsidRPr="006B5F6C">
                    <w:rPr>
                      <w:rFonts w:ascii="Times New Roman" w:eastAsia="Times New Roman" w:hAnsi="Times New Roman"/>
                      <w:color w:val="000000"/>
                      <w:lang w:eastAsia="uk-UA"/>
                    </w:rPr>
                    <w:t xml:space="preserve">опір ланцюгів зв’язку, а також опір витоку між проводами ліній зв’язку на «землю»; </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433D5CB6"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ТО-4</w:t>
                  </w:r>
                </w:p>
                <w:p w14:paraId="241A854A"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Щорічне</w:t>
                  </w:r>
                </w:p>
              </w:tc>
            </w:tr>
            <w:tr w:rsidR="006B5F6C" w:rsidRPr="006B5F6C" w14:paraId="72B0304B"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65080F8"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9707D56" w14:textId="77777777" w:rsidR="006B5F6C" w:rsidRPr="006B5F6C" w:rsidRDefault="006B5F6C" w:rsidP="006B5F6C">
                  <w:pPr>
                    <w:spacing w:after="120"/>
                    <w:jc w:val="both"/>
                    <w:rPr>
                      <w:rFonts w:ascii="Times New Roman" w:hAnsi="Times New Roman"/>
                    </w:rPr>
                  </w:pPr>
                  <w:r w:rsidRPr="006B5F6C">
                    <w:rPr>
                      <w:rFonts w:ascii="Times New Roman" w:hAnsi="Times New Roman"/>
                    </w:rPr>
                    <w:t xml:space="preserve">2 - перевірити надійність з’єднання всіх доступних випадковому доторканню металевих не струмопровідних частин приладів з </w:t>
                  </w:r>
                  <w:proofErr w:type="spellStart"/>
                  <w:r w:rsidRPr="006B5F6C">
                    <w:rPr>
                      <w:rFonts w:ascii="Times New Roman" w:hAnsi="Times New Roman"/>
                    </w:rPr>
                    <w:t>затискачем</w:t>
                  </w:r>
                  <w:proofErr w:type="spellEnd"/>
                  <w:r w:rsidRPr="006B5F6C">
                    <w:rPr>
                      <w:rFonts w:ascii="Times New Roman" w:hAnsi="Times New Roman"/>
                    </w:rPr>
                    <w:t xml:space="preserve"> «заземлення», а також виміряти опір між зазначеними частинами та </w:t>
                  </w:r>
                  <w:proofErr w:type="spellStart"/>
                  <w:r w:rsidRPr="006B5F6C">
                    <w:rPr>
                      <w:rFonts w:ascii="Times New Roman" w:hAnsi="Times New Roman"/>
                    </w:rPr>
                    <w:t>затискачем</w:t>
                  </w:r>
                  <w:proofErr w:type="spellEnd"/>
                  <w:r w:rsidRPr="006B5F6C">
                    <w:rPr>
                      <w:rFonts w:ascii="Times New Roman" w:hAnsi="Times New Roman"/>
                    </w:rPr>
                    <w:t xml:space="preserve"> «заземлення» на відповідність вимогам технічних умов на даний прилад;</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B8544E0" w14:textId="77777777" w:rsidR="006B5F6C" w:rsidRPr="006B5F6C" w:rsidRDefault="006B5F6C" w:rsidP="006B5F6C">
                  <w:pPr>
                    <w:spacing w:after="0" w:line="240" w:lineRule="auto"/>
                    <w:rPr>
                      <w:rFonts w:ascii="Times New Roman" w:hAnsi="Times New Roman"/>
                    </w:rPr>
                  </w:pPr>
                </w:p>
              </w:tc>
            </w:tr>
            <w:tr w:rsidR="006B5F6C" w:rsidRPr="006B5F6C" w14:paraId="21E255C6"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C39B53D"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CEAD912"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3 - видалити пил з відкритої камери димових пожежних </w:t>
                  </w:r>
                  <w:proofErr w:type="spellStart"/>
                  <w:r w:rsidRPr="006B5F6C">
                    <w:rPr>
                      <w:rFonts w:ascii="Times New Roman" w:hAnsi="Times New Roman"/>
                    </w:rPr>
                    <w:t>cповіщувачів</w:t>
                  </w:r>
                  <w:proofErr w:type="spellEnd"/>
                  <w:r w:rsidRPr="006B5F6C">
                    <w:rPr>
                      <w:rFonts w:ascii="Times New Roman" w:hAnsi="Times New Roman"/>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89687BD" w14:textId="77777777" w:rsidR="006B5F6C" w:rsidRPr="006B5F6C" w:rsidRDefault="006B5F6C" w:rsidP="006B5F6C">
                  <w:pPr>
                    <w:spacing w:after="0" w:line="240" w:lineRule="auto"/>
                    <w:rPr>
                      <w:rFonts w:ascii="Times New Roman" w:hAnsi="Times New Roman"/>
                    </w:rPr>
                  </w:pPr>
                </w:p>
              </w:tc>
            </w:tr>
            <w:tr w:rsidR="006B5F6C" w:rsidRPr="006B5F6C" w14:paraId="630ABC33" w14:textId="77777777" w:rsidTr="006B5F6C">
              <w:trPr>
                <w:trHeight w:val="136"/>
              </w:trPr>
              <w:tc>
                <w:tcPr>
                  <w:tcW w:w="6745" w:type="dxa"/>
                  <w:gridSpan w:val="3"/>
                  <w:tcBorders>
                    <w:top w:val="single" w:sz="4" w:space="0" w:color="auto"/>
                    <w:left w:val="nil"/>
                    <w:bottom w:val="single" w:sz="4" w:space="0" w:color="auto"/>
                    <w:right w:val="nil"/>
                  </w:tcBorders>
                  <w:vAlign w:val="center"/>
                  <w:hideMark/>
                </w:tcPr>
                <w:p w14:paraId="030146EE" w14:textId="77777777" w:rsidR="006B5F6C" w:rsidRPr="006B5F6C" w:rsidRDefault="006B5F6C" w:rsidP="006B5F6C">
                  <w:pPr>
                    <w:spacing w:before="120" w:after="120"/>
                    <w:jc w:val="center"/>
                    <w:rPr>
                      <w:rFonts w:ascii="Times New Roman" w:hAnsi="Times New Roman"/>
                    </w:rPr>
                  </w:pPr>
                  <w:r w:rsidRPr="006B5F6C">
                    <w:rPr>
                      <w:rFonts w:ascii="Times New Roman" w:hAnsi="Times New Roman"/>
                      <w:b/>
                    </w:rPr>
                    <w:t>2. Перелік регламентних робіт для систем оповіщення про пожежу</w:t>
                  </w:r>
                </w:p>
              </w:tc>
            </w:tr>
            <w:tr w:rsidR="006B5F6C" w:rsidRPr="006B5F6C" w14:paraId="19E32DF6"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2DE2E306"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 з/п</w:t>
                  </w:r>
                </w:p>
              </w:tc>
              <w:tc>
                <w:tcPr>
                  <w:tcW w:w="4983" w:type="dxa"/>
                  <w:tcBorders>
                    <w:top w:val="single" w:sz="4" w:space="0" w:color="auto"/>
                    <w:left w:val="single" w:sz="4" w:space="0" w:color="auto"/>
                    <w:bottom w:val="single" w:sz="4" w:space="0" w:color="auto"/>
                    <w:right w:val="single" w:sz="4" w:space="0" w:color="auto"/>
                  </w:tcBorders>
                  <w:vAlign w:val="center"/>
                  <w:hideMark/>
                </w:tcPr>
                <w:p w14:paraId="742C1646"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Перелік робіт</w:t>
                  </w:r>
                </w:p>
              </w:tc>
              <w:tc>
                <w:tcPr>
                  <w:tcW w:w="1312" w:type="dxa"/>
                  <w:tcBorders>
                    <w:top w:val="single" w:sz="4" w:space="0" w:color="auto"/>
                    <w:left w:val="single" w:sz="4" w:space="0" w:color="auto"/>
                    <w:bottom w:val="single" w:sz="4" w:space="0" w:color="auto"/>
                    <w:right w:val="single" w:sz="4" w:space="0" w:color="auto"/>
                  </w:tcBorders>
                  <w:hideMark/>
                </w:tcPr>
                <w:p w14:paraId="5A5F6501"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Вид технічного обслуговування</w:t>
                  </w:r>
                </w:p>
                <w:p w14:paraId="18B2AEA8" w14:textId="77777777" w:rsidR="006B5F6C" w:rsidRPr="006B5F6C" w:rsidRDefault="006B5F6C" w:rsidP="006B5F6C">
                  <w:pPr>
                    <w:spacing w:after="0"/>
                    <w:jc w:val="both"/>
                    <w:rPr>
                      <w:rFonts w:ascii="Times New Roman" w:hAnsi="Times New Roman"/>
                    </w:rPr>
                  </w:pPr>
                  <w:r w:rsidRPr="006B5F6C">
                    <w:rPr>
                      <w:rFonts w:ascii="Times New Roman" w:hAnsi="Times New Roman"/>
                      <w:b/>
                    </w:rPr>
                    <w:t>(періодичність)</w:t>
                  </w:r>
                </w:p>
              </w:tc>
            </w:tr>
            <w:tr w:rsidR="006B5F6C" w:rsidRPr="006B5F6C" w14:paraId="7CAF4F66"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3B67026C"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79D4AAB8"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2.</w:t>
                  </w:r>
                </w:p>
              </w:tc>
              <w:tc>
                <w:tcPr>
                  <w:tcW w:w="1312" w:type="dxa"/>
                  <w:tcBorders>
                    <w:top w:val="single" w:sz="4" w:space="0" w:color="auto"/>
                    <w:left w:val="single" w:sz="4" w:space="0" w:color="auto"/>
                    <w:bottom w:val="single" w:sz="4" w:space="0" w:color="auto"/>
                    <w:right w:val="single" w:sz="4" w:space="0" w:color="auto"/>
                  </w:tcBorders>
                  <w:hideMark/>
                </w:tcPr>
                <w:p w14:paraId="6EA64B9A"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3.</w:t>
                  </w:r>
                </w:p>
              </w:tc>
            </w:tr>
            <w:tr w:rsidR="006B5F6C" w:rsidRPr="006B5F6C" w14:paraId="0ACA5754"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tcPr>
                <w:p w14:paraId="6C85F104" w14:textId="77777777" w:rsidR="006B5F6C" w:rsidRPr="006B5F6C" w:rsidRDefault="006B5F6C" w:rsidP="006B5F6C">
                  <w:pPr>
                    <w:spacing w:after="0"/>
                    <w:jc w:val="center"/>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97C151F" w14:textId="77777777" w:rsidR="006B5F6C" w:rsidRPr="006B5F6C" w:rsidRDefault="006B5F6C" w:rsidP="006B5F6C">
                  <w:pPr>
                    <w:spacing w:before="120" w:after="0"/>
                    <w:jc w:val="center"/>
                    <w:outlineLvl w:val="0"/>
                    <w:rPr>
                      <w:rFonts w:ascii="Times New Roman" w:hAnsi="Times New Roman"/>
                      <w:b/>
                      <w:u w:val="single"/>
                    </w:rPr>
                  </w:pPr>
                  <w:r w:rsidRPr="006B5F6C">
                    <w:rPr>
                      <w:rFonts w:ascii="Times New Roman" w:hAnsi="Times New Roman"/>
                      <w:b/>
                      <w:u w:val="single"/>
                    </w:rPr>
                    <w:t>Регламент № 1</w:t>
                  </w:r>
                </w:p>
                <w:p w14:paraId="58432B0A"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(для систем оповіщення про пожежу)</w:t>
                  </w:r>
                </w:p>
              </w:tc>
              <w:tc>
                <w:tcPr>
                  <w:tcW w:w="1312" w:type="dxa"/>
                  <w:tcBorders>
                    <w:top w:val="single" w:sz="4" w:space="0" w:color="auto"/>
                    <w:left w:val="single" w:sz="4" w:space="0" w:color="auto"/>
                    <w:bottom w:val="single" w:sz="4" w:space="0" w:color="auto"/>
                    <w:right w:val="single" w:sz="4" w:space="0" w:color="auto"/>
                  </w:tcBorders>
                  <w:vAlign w:val="center"/>
                </w:tcPr>
                <w:p w14:paraId="23D7043D" w14:textId="77777777" w:rsidR="006B5F6C" w:rsidRPr="006B5F6C" w:rsidRDefault="006B5F6C" w:rsidP="006B5F6C">
                  <w:pPr>
                    <w:spacing w:after="0"/>
                    <w:jc w:val="center"/>
                    <w:rPr>
                      <w:rFonts w:ascii="Times New Roman" w:hAnsi="Times New Roman"/>
                    </w:rPr>
                  </w:pPr>
                </w:p>
              </w:tc>
            </w:tr>
            <w:tr w:rsidR="006B5F6C" w:rsidRPr="006B5F6C" w14:paraId="475CF369"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0F84E9B7" w14:textId="77777777" w:rsidR="006B5F6C" w:rsidRPr="006B5F6C" w:rsidRDefault="006B5F6C" w:rsidP="006B5F6C">
                  <w:pPr>
                    <w:spacing w:after="0"/>
                    <w:jc w:val="center"/>
                    <w:rPr>
                      <w:rFonts w:ascii="Times New Roman" w:hAnsi="Times New Roman"/>
                    </w:rPr>
                  </w:pPr>
                  <w:r w:rsidRPr="006B5F6C">
                    <w:rPr>
                      <w:rFonts w:ascii="Times New Roman" w:hAnsi="Times New Roman"/>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7906CDCB" w14:textId="77777777" w:rsidR="006B5F6C" w:rsidRPr="006B5F6C" w:rsidRDefault="006B5F6C" w:rsidP="006B5F6C">
                  <w:pPr>
                    <w:spacing w:after="0"/>
                    <w:jc w:val="both"/>
                    <w:rPr>
                      <w:rFonts w:ascii="Times New Roman" w:hAnsi="Times New Roman"/>
                    </w:rPr>
                  </w:pPr>
                  <w:r w:rsidRPr="006B5F6C">
                    <w:rPr>
                      <w:rFonts w:ascii="Times New Roman" w:hAnsi="Times New Roman"/>
                    </w:rPr>
                    <w:t>Провести роботи з технічного обслуговування в обсязі:</w:t>
                  </w:r>
                </w:p>
                <w:p w14:paraId="1511ED6B" w14:textId="77777777" w:rsidR="006B5F6C" w:rsidRPr="006B5F6C" w:rsidRDefault="006B5F6C" w:rsidP="006B5F6C">
                  <w:pPr>
                    <w:spacing w:after="120"/>
                    <w:jc w:val="both"/>
                    <w:rPr>
                      <w:rFonts w:ascii="Times New Roman" w:hAnsi="Times New Roman"/>
                    </w:rPr>
                  </w:pPr>
                  <w:r w:rsidRPr="006B5F6C">
                    <w:rPr>
                      <w:rFonts w:ascii="Times New Roman" w:hAnsi="Times New Roman"/>
                    </w:rPr>
                    <w:t>1 - перевірити працездатність обладнання;</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6BCDE155"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ТО-1</w:t>
                  </w:r>
                </w:p>
                <w:p w14:paraId="544A7450"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Щомісячне</w:t>
                  </w:r>
                </w:p>
              </w:tc>
            </w:tr>
            <w:tr w:rsidR="006B5F6C" w:rsidRPr="006B5F6C" w14:paraId="2DBBF564"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3F2CE86"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4E9BA2E" w14:textId="77777777" w:rsidR="006B5F6C" w:rsidRPr="006B5F6C" w:rsidRDefault="006B5F6C" w:rsidP="006B5F6C">
                  <w:pPr>
                    <w:spacing w:after="0"/>
                    <w:jc w:val="both"/>
                    <w:rPr>
                      <w:rFonts w:ascii="Times New Roman" w:hAnsi="Times New Roman"/>
                    </w:rPr>
                  </w:pPr>
                  <w:r w:rsidRPr="006B5F6C">
                    <w:rPr>
                      <w:rFonts w:ascii="Times New Roman" w:hAnsi="Times New Roman"/>
                    </w:rPr>
                    <w:t>2 - перевірити  відсутність механічних пошкоджень  складових компонентів установки (пульт керування системою, підсилювач потужності, контролер мережі, блок комутації тощо);</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59845D6" w14:textId="77777777" w:rsidR="006B5F6C" w:rsidRPr="006B5F6C" w:rsidRDefault="006B5F6C" w:rsidP="006B5F6C">
                  <w:pPr>
                    <w:spacing w:after="0" w:line="240" w:lineRule="auto"/>
                    <w:rPr>
                      <w:rFonts w:ascii="Times New Roman" w:hAnsi="Times New Roman"/>
                    </w:rPr>
                  </w:pPr>
                </w:p>
              </w:tc>
            </w:tr>
            <w:tr w:rsidR="006B5F6C" w:rsidRPr="006B5F6C" w14:paraId="723CB3EB"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EC1BE38"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09AB295D"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3 - перевірити положення вимикачів, перемикачів, тумблерів;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065E7F0C" w14:textId="77777777" w:rsidR="006B5F6C" w:rsidRPr="006B5F6C" w:rsidRDefault="006B5F6C" w:rsidP="006B5F6C">
                  <w:pPr>
                    <w:spacing w:after="0" w:line="240" w:lineRule="auto"/>
                    <w:rPr>
                      <w:rFonts w:ascii="Times New Roman" w:hAnsi="Times New Roman"/>
                    </w:rPr>
                  </w:pPr>
                </w:p>
              </w:tc>
            </w:tr>
            <w:tr w:rsidR="006B5F6C" w:rsidRPr="006B5F6C" w14:paraId="62E5FD52"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DCF1FEE"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E08B41F" w14:textId="77777777" w:rsidR="006B5F6C" w:rsidRPr="006B5F6C" w:rsidRDefault="006B5F6C" w:rsidP="006B5F6C">
                  <w:pPr>
                    <w:spacing w:after="120"/>
                    <w:jc w:val="both"/>
                    <w:rPr>
                      <w:rFonts w:ascii="Times New Roman" w:hAnsi="Times New Roman"/>
                    </w:rPr>
                  </w:pPr>
                  <w:r w:rsidRPr="006B5F6C">
                    <w:rPr>
                      <w:rFonts w:ascii="Times New Roman" w:hAnsi="Times New Roman"/>
                    </w:rPr>
                    <w:t>4 - перевірити справність світлових індикаторів, наявність напруги, заземлення,  наявність пломб;</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EF2C7C1" w14:textId="77777777" w:rsidR="006B5F6C" w:rsidRPr="006B5F6C" w:rsidRDefault="006B5F6C" w:rsidP="006B5F6C">
                  <w:pPr>
                    <w:spacing w:after="0" w:line="240" w:lineRule="auto"/>
                    <w:rPr>
                      <w:rFonts w:ascii="Times New Roman" w:hAnsi="Times New Roman"/>
                    </w:rPr>
                  </w:pPr>
                </w:p>
              </w:tc>
            </w:tr>
            <w:tr w:rsidR="006B5F6C" w:rsidRPr="006B5F6C" w14:paraId="1EDDE73A"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C341433"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4F7A119" w14:textId="77777777" w:rsidR="006B5F6C" w:rsidRPr="006B5F6C" w:rsidRDefault="006B5F6C" w:rsidP="006B5F6C">
                  <w:pPr>
                    <w:spacing w:before="150" w:after="150" w:line="240" w:lineRule="auto"/>
                    <w:rPr>
                      <w:rFonts w:ascii="Times New Roman" w:eastAsia="Times New Roman" w:hAnsi="Times New Roman"/>
                      <w:lang w:val="ru-RU" w:eastAsia="uk-UA"/>
                    </w:rPr>
                  </w:pPr>
                  <w:r w:rsidRPr="006B5F6C">
                    <w:rPr>
                      <w:rFonts w:ascii="Times New Roman" w:eastAsia="Times New Roman" w:hAnsi="Times New Roman"/>
                      <w:lang w:val="ru-RU" w:eastAsia="uk-UA"/>
                    </w:rPr>
                    <w:t xml:space="preserve">5 - провести </w:t>
                  </w:r>
                  <w:proofErr w:type="spellStart"/>
                  <w:r w:rsidRPr="006B5F6C">
                    <w:rPr>
                      <w:rFonts w:ascii="Times New Roman" w:eastAsia="Times New Roman" w:hAnsi="Times New Roman"/>
                      <w:lang w:val="ru-RU" w:eastAsia="uk-UA"/>
                    </w:rPr>
                    <w:t>профілактичну</w:t>
                  </w:r>
                  <w:proofErr w:type="spellEnd"/>
                  <w:r w:rsidRPr="006B5F6C">
                    <w:rPr>
                      <w:rFonts w:ascii="Times New Roman" w:eastAsia="Times New Roman" w:hAnsi="Times New Roman"/>
                      <w:lang w:val="ru-RU" w:eastAsia="uk-UA"/>
                    </w:rPr>
                    <w:t xml:space="preserve"> чистку </w:t>
                  </w:r>
                  <w:proofErr w:type="spellStart"/>
                  <w:r w:rsidRPr="006B5F6C">
                    <w:rPr>
                      <w:rFonts w:ascii="Times New Roman" w:eastAsia="Times New Roman" w:hAnsi="Times New Roman"/>
                      <w:lang w:val="ru-RU" w:eastAsia="uk-UA"/>
                    </w:rPr>
                    <w:t>зовні</w:t>
                  </w:r>
                  <w:proofErr w:type="spellEnd"/>
                  <w:r w:rsidRPr="006B5F6C">
                    <w:rPr>
                      <w:rFonts w:ascii="Times New Roman" w:eastAsia="Times New Roman" w:hAnsi="Times New Roman"/>
                      <w:lang w:val="ru-RU" w:eastAsia="uk-UA"/>
                    </w:rPr>
                    <w:t xml:space="preserve"> та в </w:t>
                  </w:r>
                  <w:proofErr w:type="spellStart"/>
                  <w:r w:rsidRPr="006B5F6C">
                    <w:rPr>
                      <w:rFonts w:ascii="Times New Roman" w:eastAsia="Times New Roman" w:hAnsi="Times New Roman"/>
                      <w:lang w:val="ru-RU" w:eastAsia="uk-UA"/>
                    </w:rPr>
                    <w:t>середині</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пристроїв</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що</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входять</w:t>
                  </w:r>
                  <w:proofErr w:type="spellEnd"/>
                  <w:r w:rsidRPr="006B5F6C">
                    <w:rPr>
                      <w:rFonts w:ascii="Times New Roman" w:eastAsia="Times New Roman" w:hAnsi="Times New Roman"/>
                      <w:lang w:val="ru-RU" w:eastAsia="uk-UA"/>
                    </w:rPr>
                    <w:t xml:space="preserve"> </w:t>
                  </w:r>
                  <w:proofErr w:type="gramStart"/>
                  <w:r w:rsidRPr="006B5F6C">
                    <w:rPr>
                      <w:rFonts w:ascii="Times New Roman" w:eastAsia="Times New Roman" w:hAnsi="Times New Roman"/>
                      <w:lang w:val="ru-RU" w:eastAsia="uk-UA"/>
                    </w:rPr>
                    <w:t>до складу</w:t>
                  </w:r>
                  <w:proofErr w:type="gram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системи</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оповіщення</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перевірити</w:t>
                  </w:r>
                  <w:proofErr w:type="spellEnd"/>
                  <w:r w:rsidRPr="006B5F6C">
                    <w:rPr>
                      <w:rFonts w:ascii="Times New Roman" w:eastAsia="Times New Roman" w:hAnsi="Times New Roman"/>
                      <w:lang w:val="ru-RU" w:eastAsia="uk-UA"/>
                    </w:rPr>
                    <w:t xml:space="preserve"> й </w:t>
                  </w:r>
                  <w:proofErr w:type="spellStart"/>
                  <w:r w:rsidRPr="006B5F6C">
                    <w:rPr>
                      <w:rFonts w:ascii="Times New Roman" w:eastAsia="Times New Roman" w:hAnsi="Times New Roman"/>
                      <w:lang w:val="ru-RU" w:eastAsia="uk-UA"/>
                    </w:rPr>
                    <w:t>налагодити</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параметри</w:t>
                  </w:r>
                  <w:proofErr w:type="spellEnd"/>
                  <w:r w:rsidRPr="006B5F6C">
                    <w:rPr>
                      <w:rFonts w:ascii="Times New Roman" w:eastAsia="Times New Roman" w:hAnsi="Times New Roman"/>
                      <w:lang w:val="ru-RU" w:eastAsia="uk-UA"/>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0AEC1B3F" w14:textId="77777777" w:rsidR="006B5F6C" w:rsidRPr="006B5F6C" w:rsidRDefault="006B5F6C" w:rsidP="006B5F6C">
                  <w:pPr>
                    <w:spacing w:after="0" w:line="240" w:lineRule="auto"/>
                    <w:rPr>
                      <w:rFonts w:ascii="Times New Roman" w:hAnsi="Times New Roman"/>
                    </w:rPr>
                  </w:pPr>
                </w:p>
              </w:tc>
            </w:tr>
            <w:tr w:rsidR="006B5F6C" w:rsidRPr="006B5F6C" w14:paraId="40CA1ED9"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1FC5D68"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0998479C"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 xml:space="preserve">6 </w:t>
                  </w:r>
                  <w:r w:rsidRPr="006B5F6C">
                    <w:rPr>
                      <w:rFonts w:ascii="Times New Roman" w:eastAsia="Times New Roman" w:hAnsi="Times New Roman"/>
                      <w:lang w:eastAsia="uk-UA"/>
                    </w:rPr>
                    <w:t>- перевірка та налагодження роботи підсилювача;</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1FFE392" w14:textId="77777777" w:rsidR="006B5F6C" w:rsidRPr="006B5F6C" w:rsidRDefault="006B5F6C" w:rsidP="006B5F6C">
                  <w:pPr>
                    <w:spacing w:after="0" w:line="240" w:lineRule="auto"/>
                    <w:rPr>
                      <w:rFonts w:ascii="Times New Roman" w:hAnsi="Times New Roman"/>
                    </w:rPr>
                  </w:pPr>
                </w:p>
              </w:tc>
            </w:tr>
            <w:tr w:rsidR="006B5F6C" w:rsidRPr="006B5F6C" w14:paraId="1082DEAB"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50E3743"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D6AC34F" w14:textId="77777777" w:rsidR="006B5F6C" w:rsidRPr="006B5F6C" w:rsidRDefault="006B5F6C" w:rsidP="006B5F6C">
                  <w:pPr>
                    <w:spacing w:before="150" w:after="120" w:line="240" w:lineRule="auto"/>
                    <w:rPr>
                      <w:rFonts w:ascii="Times New Roman" w:eastAsia="Times New Roman" w:hAnsi="Times New Roman"/>
                      <w:lang w:val="ru-RU" w:eastAsia="uk-UA"/>
                    </w:rPr>
                  </w:pPr>
                  <w:r w:rsidRPr="006B5F6C">
                    <w:rPr>
                      <w:rFonts w:ascii="Times New Roman" w:eastAsia="Times New Roman" w:hAnsi="Times New Roman"/>
                      <w:lang w:val="ru-RU" w:eastAsia="ru-RU"/>
                    </w:rPr>
                    <w:t>7 -</w:t>
                  </w:r>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налагодження</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регулювання</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рівнів</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вхідного</w:t>
                  </w:r>
                  <w:proofErr w:type="spellEnd"/>
                  <w:r w:rsidRPr="006B5F6C">
                    <w:rPr>
                      <w:rFonts w:ascii="Times New Roman" w:eastAsia="Times New Roman" w:hAnsi="Times New Roman"/>
                      <w:lang w:val="ru-RU" w:eastAsia="uk-UA"/>
                    </w:rPr>
                    <w:t>/</w:t>
                  </w:r>
                  <w:proofErr w:type="spellStart"/>
                  <w:r w:rsidRPr="006B5F6C">
                    <w:rPr>
                      <w:rFonts w:ascii="Times New Roman" w:eastAsia="Times New Roman" w:hAnsi="Times New Roman"/>
                      <w:lang w:val="ru-RU" w:eastAsia="uk-UA"/>
                    </w:rPr>
                    <w:t>вихідного</w:t>
                  </w:r>
                  <w:proofErr w:type="spellEnd"/>
                  <w:r w:rsidRPr="006B5F6C">
                    <w:rPr>
                      <w:rFonts w:ascii="Times New Roman" w:eastAsia="Times New Roman" w:hAnsi="Times New Roman"/>
                      <w:lang w:val="ru-RU" w:eastAsia="uk-UA"/>
                    </w:rPr>
                    <w:t xml:space="preserve"> </w:t>
                  </w:r>
                  <w:proofErr w:type="spellStart"/>
                  <w:r w:rsidRPr="006B5F6C">
                    <w:rPr>
                      <w:rFonts w:ascii="Times New Roman" w:eastAsia="Times New Roman" w:hAnsi="Times New Roman"/>
                      <w:lang w:val="ru-RU" w:eastAsia="uk-UA"/>
                    </w:rPr>
                    <w:t>сигналів</w:t>
                  </w:r>
                  <w:proofErr w:type="spellEnd"/>
                  <w:r w:rsidRPr="006B5F6C">
                    <w:rPr>
                      <w:rFonts w:ascii="Times New Roman" w:eastAsia="Times New Roman" w:hAnsi="Times New Roman"/>
                      <w:lang w:val="ru-RU" w:eastAsia="uk-UA"/>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3D3697D" w14:textId="77777777" w:rsidR="006B5F6C" w:rsidRPr="006B5F6C" w:rsidRDefault="006B5F6C" w:rsidP="006B5F6C">
                  <w:pPr>
                    <w:spacing w:after="0" w:line="240" w:lineRule="auto"/>
                    <w:rPr>
                      <w:rFonts w:ascii="Times New Roman" w:hAnsi="Times New Roman"/>
                    </w:rPr>
                  </w:pPr>
                </w:p>
              </w:tc>
            </w:tr>
            <w:tr w:rsidR="006B5F6C" w:rsidRPr="006B5F6C" w14:paraId="34A34A7C"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7A4FC26"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F69EFDB" w14:textId="77777777" w:rsidR="006B5F6C" w:rsidRPr="006B5F6C" w:rsidRDefault="006B5F6C" w:rsidP="006B5F6C">
                  <w:pPr>
                    <w:spacing w:after="0"/>
                    <w:jc w:val="both"/>
                    <w:rPr>
                      <w:rFonts w:ascii="Times New Roman" w:hAnsi="Times New Roman"/>
                    </w:rPr>
                  </w:pPr>
                  <w:r w:rsidRPr="006B5F6C">
                    <w:rPr>
                      <w:rFonts w:ascii="Times New Roman" w:hAnsi="Times New Roman"/>
                    </w:rPr>
                    <w:t>8 - перевірити працездатність системи аварійного (евакуаційного) освітлення та провести заміну непрацездатних ламп, а також перевірити пристрої автоматичного включення аварійного (евакуаційного) освітлення у разі призупинення живлення нормального освітлення.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E238B48" w14:textId="77777777" w:rsidR="006B5F6C" w:rsidRPr="006B5F6C" w:rsidRDefault="006B5F6C" w:rsidP="006B5F6C">
                  <w:pPr>
                    <w:spacing w:after="0" w:line="240" w:lineRule="auto"/>
                    <w:rPr>
                      <w:rFonts w:ascii="Times New Roman" w:hAnsi="Times New Roman"/>
                    </w:rPr>
                  </w:pPr>
                </w:p>
              </w:tc>
            </w:tr>
            <w:tr w:rsidR="006B5F6C" w:rsidRPr="006B5F6C" w14:paraId="62BADD4A"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tcPr>
                <w:p w14:paraId="776D3E4D" w14:textId="77777777" w:rsidR="006B5F6C" w:rsidRPr="006B5F6C" w:rsidRDefault="006B5F6C" w:rsidP="006B5F6C">
                  <w:pPr>
                    <w:spacing w:after="0"/>
                    <w:jc w:val="center"/>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4FC0636" w14:textId="77777777" w:rsidR="006B5F6C" w:rsidRPr="006B5F6C" w:rsidRDefault="006B5F6C" w:rsidP="006B5F6C">
                  <w:pPr>
                    <w:spacing w:before="160" w:after="0"/>
                    <w:jc w:val="center"/>
                    <w:outlineLvl w:val="0"/>
                    <w:rPr>
                      <w:rFonts w:ascii="Times New Roman" w:hAnsi="Times New Roman"/>
                      <w:b/>
                      <w:u w:val="single"/>
                    </w:rPr>
                  </w:pPr>
                  <w:r w:rsidRPr="006B5F6C">
                    <w:rPr>
                      <w:rFonts w:ascii="Times New Roman" w:hAnsi="Times New Roman"/>
                      <w:b/>
                      <w:u w:val="single"/>
                    </w:rPr>
                    <w:t>Регламент № 2</w:t>
                  </w:r>
                </w:p>
                <w:p w14:paraId="4387115F"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(для систем оповіщення про пожежу)</w:t>
                  </w:r>
                </w:p>
              </w:tc>
              <w:tc>
                <w:tcPr>
                  <w:tcW w:w="1312" w:type="dxa"/>
                  <w:tcBorders>
                    <w:top w:val="single" w:sz="4" w:space="0" w:color="auto"/>
                    <w:left w:val="single" w:sz="4" w:space="0" w:color="auto"/>
                    <w:bottom w:val="single" w:sz="4" w:space="0" w:color="auto"/>
                    <w:right w:val="single" w:sz="4" w:space="0" w:color="auto"/>
                  </w:tcBorders>
                  <w:vAlign w:val="center"/>
                </w:tcPr>
                <w:p w14:paraId="2FB2357E" w14:textId="77777777" w:rsidR="006B5F6C" w:rsidRPr="006B5F6C" w:rsidRDefault="006B5F6C" w:rsidP="006B5F6C">
                  <w:pPr>
                    <w:spacing w:after="0"/>
                    <w:jc w:val="center"/>
                    <w:rPr>
                      <w:rFonts w:ascii="Times New Roman" w:hAnsi="Times New Roman"/>
                    </w:rPr>
                  </w:pPr>
                </w:p>
              </w:tc>
            </w:tr>
            <w:tr w:rsidR="006B5F6C" w:rsidRPr="006B5F6C" w14:paraId="1F048304"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35C85AC4" w14:textId="77777777" w:rsidR="006B5F6C" w:rsidRPr="006B5F6C" w:rsidRDefault="006B5F6C" w:rsidP="006B5F6C">
                  <w:pPr>
                    <w:spacing w:after="0"/>
                    <w:jc w:val="center"/>
                    <w:rPr>
                      <w:rFonts w:ascii="Times New Roman" w:hAnsi="Times New Roman"/>
                    </w:rPr>
                  </w:pPr>
                  <w:r w:rsidRPr="006B5F6C">
                    <w:rPr>
                      <w:rFonts w:ascii="Times New Roman" w:hAnsi="Times New Roman"/>
                    </w:rPr>
                    <w:t>2</w:t>
                  </w:r>
                </w:p>
              </w:tc>
              <w:tc>
                <w:tcPr>
                  <w:tcW w:w="4983" w:type="dxa"/>
                  <w:tcBorders>
                    <w:top w:val="single" w:sz="4" w:space="0" w:color="auto"/>
                    <w:left w:val="single" w:sz="4" w:space="0" w:color="auto"/>
                    <w:bottom w:val="single" w:sz="4" w:space="0" w:color="auto"/>
                    <w:right w:val="single" w:sz="4" w:space="0" w:color="auto"/>
                  </w:tcBorders>
                  <w:vAlign w:val="center"/>
                  <w:hideMark/>
                </w:tcPr>
                <w:p w14:paraId="624EE6D8"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щомісячного</w:t>
                  </w:r>
                  <w:r w:rsidRPr="006B5F6C">
                    <w:rPr>
                      <w:rFonts w:ascii="Times New Roman" w:hAnsi="Times New Roman"/>
                    </w:rPr>
                    <w:t xml:space="preserve"> технічного обслуговування, крім того:</w:t>
                  </w:r>
                </w:p>
                <w:p w14:paraId="07FADDEA"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1 - перевірити справність плавких запобіжників;</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3E200DA2"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ТО-2</w:t>
                  </w:r>
                </w:p>
                <w:p w14:paraId="6EB7DF75"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Щоквартальне</w:t>
                  </w:r>
                </w:p>
              </w:tc>
            </w:tr>
            <w:tr w:rsidR="006B5F6C" w:rsidRPr="006B5F6C" w14:paraId="12CAE9DF"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B22FF82"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8B0C38A"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2 - перевірити номінальні значення напруги в електричних мережах основного і резервного джерел живлення, а також у електричних мережах, що з’єднують джерело повідомлення з оповіщувачами;</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04A7082" w14:textId="77777777" w:rsidR="006B5F6C" w:rsidRPr="006B5F6C" w:rsidRDefault="006B5F6C" w:rsidP="006B5F6C">
                  <w:pPr>
                    <w:spacing w:after="0" w:line="240" w:lineRule="auto"/>
                    <w:rPr>
                      <w:rFonts w:ascii="Times New Roman" w:hAnsi="Times New Roman"/>
                    </w:rPr>
                  </w:pPr>
                </w:p>
              </w:tc>
            </w:tr>
            <w:tr w:rsidR="006B5F6C" w:rsidRPr="006B5F6C" w14:paraId="03ABE5A3"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D7ABDCC"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8CFEDE9"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3 - перевірити справність автоматичного ввімкнення резервного живлення системи оповіщення у разі зникнення основного;</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BE6E355" w14:textId="77777777" w:rsidR="006B5F6C" w:rsidRPr="006B5F6C" w:rsidRDefault="006B5F6C" w:rsidP="006B5F6C">
                  <w:pPr>
                    <w:spacing w:after="0" w:line="240" w:lineRule="auto"/>
                    <w:rPr>
                      <w:rFonts w:ascii="Times New Roman" w:hAnsi="Times New Roman"/>
                    </w:rPr>
                  </w:pPr>
                </w:p>
              </w:tc>
            </w:tr>
            <w:tr w:rsidR="006B5F6C" w:rsidRPr="006B5F6C" w14:paraId="5234333F"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49542B4"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1D2CDED7" w14:textId="77777777" w:rsidR="006B5F6C" w:rsidRPr="006B5F6C" w:rsidRDefault="006B5F6C" w:rsidP="006B5F6C">
                  <w:pPr>
                    <w:spacing w:after="0"/>
                    <w:jc w:val="both"/>
                    <w:rPr>
                      <w:rFonts w:ascii="Times New Roman" w:hAnsi="Times New Roman"/>
                    </w:rPr>
                  </w:pPr>
                  <w:r w:rsidRPr="006B5F6C">
                    <w:rPr>
                      <w:rFonts w:ascii="Times New Roman" w:hAnsi="Times New Roman"/>
                    </w:rPr>
                    <w:t>4 - провести очищення та змащення клем акумуляторів.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D6DA3DD" w14:textId="77777777" w:rsidR="006B5F6C" w:rsidRPr="006B5F6C" w:rsidRDefault="006B5F6C" w:rsidP="006B5F6C">
                  <w:pPr>
                    <w:spacing w:after="0" w:line="240" w:lineRule="auto"/>
                    <w:rPr>
                      <w:rFonts w:ascii="Times New Roman" w:hAnsi="Times New Roman"/>
                    </w:rPr>
                  </w:pPr>
                </w:p>
              </w:tc>
            </w:tr>
            <w:tr w:rsidR="006B5F6C" w:rsidRPr="006B5F6C" w14:paraId="26B4C66F"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379EC92F" w14:textId="77777777" w:rsidR="006B5F6C" w:rsidRPr="006B5F6C" w:rsidRDefault="006B5F6C" w:rsidP="006B5F6C">
                  <w:pPr>
                    <w:spacing w:after="0"/>
                    <w:jc w:val="center"/>
                    <w:rPr>
                      <w:rFonts w:ascii="Times New Roman" w:hAnsi="Times New Roman"/>
                    </w:rPr>
                  </w:pPr>
                  <w:r w:rsidRPr="006B5F6C">
                    <w:rPr>
                      <w:rFonts w:ascii="Times New Roman" w:hAnsi="Times New Roman"/>
                    </w:rPr>
                    <w:t>3</w:t>
                  </w:r>
                </w:p>
                <w:p w14:paraId="6198ECFC" w14:textId="77777777" w:rsidR="006B5F6C" w:rsidRPr="006B5F6C" w:rsidRDefault="006B5F6C" w:rsidP="006B5F6C">
                  <w:pPr>
                    <w:spacing w:after="0"/>
                    <w:jc w:val="center"/>
                    <w:rPr>
                      <w:rFonts w:ascii="Times New Roman" w:hAnsi="Times New Roman"/>
                    </w:rPr>
                  </w:pPr>
                  <w:r w:rsidRPr="006B5F6C">
                    <w:rPr>
                      <w:rFonts w:ascii="Times New Roman" w:hAnsi="Times New Roman"/>
                    </w:rPr>
                    <w:t xml:space="preserve"> </w:t>
                  </w:r>
                </w:p>
                <w:p w14:paraId="42C86261" w14:textId="77777777" w:rsidR="006B5F6C" w:rsidRPr="006B5F6C" w:rsidRDefault="006B5F6C" w:rsidP="006B5F6C">
                  <w:pPr>
                    <w:spacing w:after="0"/>
                    <w:jc w:val="center"/>
                    <w:rPr>
                      <w:rFonts w:ascii="Times New Roman" w:hAnsi="Times New Roman"/>
                    </w:rPr>
                  </w:pPr>
                  <w:r w:rsidRPr="006B5F6C">
                    <w:rPr>
                      <w:rFonts w:ascii="Times New Roman" w:hAnsi="Times New Roman"/>
                    </w:rPr>
                    <w:t xml:space="preserve"> </w:t>
                  </w:r>
                </w:p>
              </w:tc>
              <w:tc>
                <w:tcPr>
                  <w:tcW w:w="4983" w:type="dxa"/>
                  <w:tcBorders>
                    <w:top w:val="single" w:sz="4" w:space="0" w:color="auto"/>
                    <w:left w:val="single" w:sz="4" w:space="0" w:color="auto"/>
                    <w:bottom w:val="single" w:sz="4" w:space="0" w:color="auto"/>
                    <w:right w:val="single" w:sz="4" w:space="0" w:color="auto"/>
                  </w:tcBorders>
                  <w:vAlign w:val="center"/>
                  <w:hideMark/>
                </w:tcPr>
                <w:p w14:paraId="1C72ED1F"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щоквартального</w:t>
                  </w:r>
                  <w:r w:rsidRPr="006B5F6C">
                    <w:rPr>
                      <w:rFonts w:ascii="Times New Roman" w:hAnsi="Times New Roman"/>
                    </w:rPr>
                    <w:t xml:space="preserve"> технічного обслуговування, крім того: </w:t>
                  </w:r>
                </w:p>
                <w:p w14:paraId="7FFF757B"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 xml:space="preserve">1 </w:t>
                  </w:r>
                  <w:r w:rsidRPr="006B5F6C">
                    <w:rPr>
                      <w:rFonts w:ascii="Times New Roman" w:eastAsia="Times New Roman" w:hAnsi="Times New Roman"/>
                      <w:lang w:eastAsia="uk-UA"/>
                    </w:rPr>
                    <w:t>- перевірити працездатність систем оповіщення в режимах «Пожежа» та «Несправність» шляхом імітації спрацювання сповіщувачів та порушень ланцюгів електричних мереж, що з’єднують джерело повідомлення з оповіщувачами. При цьому необхідно контролювати:</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064AEADF"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ТО-3</w:t>
                  </w:r>
                </w:p>
                <w:p w14:paraId="032111CE"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Піврічне</w:t>
                  </w:r>
                </w:p>
              </w:tc>
            </w:tr>
            <w:tr w:rsidR="006B5F6C" w:rsidRPr="006B5F6C" w14:paraId="38FEA5E3"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02D4574"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hideMark/>
                </w:tcPr>
                <w:p w14:paraId="63CE354D" w14:textId="77777777" w:rsidR="006B5F6C" w:rsidRPr="006B5F6C" w:rsidRDefault="006B5F6C" w:rsidP="006B5F6C">
                  <w:pPr>
                    <w:widowControl w:val="0"/>
                    <w:suppressAutoHyphens/>
                    <w:spacing w:after="0" w:line="240" w:lineRule="auto"/>
                    <w:jc w:val="both"/>
                    <w:rPr>
                      <w:rFonts w:ascii="Times New Roman" w:eastAsia="Times New Roman" w:hAnsi="Times New Roman"/>
                      <w:color w:val="000000"/>
                      <w:lang w:eastAsia="uk-UA"/>
                    </w:rPr>
                  </w:pPr>
                  <w:r w:rsidRPr="006B5F6C">
                    <w:rPr>
                      <w:rFonts w:ascii="Times New Roman" w:eastAsia="Times New Roman" w:hAnsi="Times New Roman"/>
                      <w:lang w:eastAsia="uk-UA"/>
                    </w:rPr>
                    <w:t>а) спрацювання світлових індикаторів «Пожежа» або «Несправність» на приладі джерела повідомлення;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8DFB3B9" w14:textId="77777777" w:rsidR="006B5F6C" w:rsidRPr="006B5F6C" w:rsidRDefault="006B5F6C" w:rsidP="006B5F6C">
                  <w:pPr>
                    <w:spacing w:after="0" w:line="240" w:lineRule="auto"/>
                    <w:rPr>
                      <w:rFonts w:ascii="Times New Roman" w:hAnsi="Times New Roman"/>
                    </w:rPr>
                  </w:pPr>
                </w:p>
              </w:tc>
            </w:tr>
            <w:tr w:rsidR="006B5F6C" w:rsidRPr="006B5F6C" w14:paraId="1A3C2300"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C2EBBAD"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hideMark/>
                </w:tcPr>
                <w:p w14:paraId="47E296E4" w14:textId="77777777" w:rsidR="006B5F6C" w:rsidRPr="006B5F6C" w:rsidRDefault="006B5F6C" w:rsidP="006B5F6C">
                  <w:pPr>
                    <w:widowControl w:val="0"/>
                    <w:suppressAutoHyphens/>
                    <w:spacing w:after="0" w:line="240" w:lineRule="auto"/>
                    <w:jc w:val="both"/>
                    <w:rPr>
                      <w:rFonts w:ascii="Times New Roman" w:eastAsia="Times New Roman" w:hAnsi="Times New Roman"/>
                      <w:color w:val="000000"/>
                      <w:lang w:eastAsia="uk-UA"/>
                    </w:rPr>
                  </w:pPr>
                  <w:r w:rsidRPr="006B5F6C">
                    <w:rPr>
                      <w:rFonts w:ascii="Times New Roman" w:eastAsia="Times New Roman" w:hAnsi="Times New Roman"/>
                      <w:lang w:eastAsia="uk-UA"/>
                    </w:rPr>
                    <w:t xml:space="preserve">б) спрацьовування світлових, звукових та </w:t>
                  </w:r>
                  <w:proofErr w:type="spellStart"/>
                  <w:r w:rsidRPr="006B5F6C">
                    <w:rPr>
                      <w:rFonts w:ascii="Times New Roman" w:eastAsia="Times New Roman" w:hAnsi="Times New Roman"/>
                      <w:lang w:eastAsia="uk-UA"/>
                    </w:rPr>
                    <w:t>мовних</w:t>
                  </w:r>
                  <w:proofErr w:type="spellEnd"/>
                  <w:r w:rsidRPr="006B5F6C">
                    <w:rPr>
                      <w:rFonts w:ascii="Times New Roman" w:eastAsia="Times New Roman" w:hAnsi="Times New Roman"/>
                      <w:lang w:eastAsia="uk-UA"/>
                    </w:rPr>
                    <w:t xml:space="preserve"> сповіщувачів у приміщеннях об’єкта, який захищається;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AC387C3" w14:textId="77777777" w:rsidR="006B5F6C" w:rsidRPr="006B5F6C" w:rsidRDefault="006B5F6C" w:rsidP="006B5F6C">
                  <w:pPr>
                    <w:spacing w:after="0" w:line="240" w:lineRule="auto"/>
                    <w:rPr>
                      <w:rFonts w:ascii="Times New Roman" w:hAnsi="Times New Roman"/>
                    </w:rPr>
                  </w:pPr>
                </w:p>
              </w:tc>
            </w:tr>
            <w:tr w:rsidR="006B5F6C" w:rsidRPr="006B5F6C" w14:paraId="6EB54706"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01784B4"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hideMark/>
                </w:tcPr>
                <w:p w14:paraId="714AAEBA" w14:textId="77777777" w:rsidR="006B5F6C" w:rsidRPr="006B5F6C" w:rsidRDefault="006B5F6C" w:rsidP="006B5F6C">
                  <w:pPr>
                    <w:widowControl w:val="0"/>
                    <w:suppressAutoHyphens/>
                    <w:spacing w:after="0" w:line="240" w:lineRule="auto"/>
                    <w:jc w:val="both"/>
                    <w:rPr>
                      <w:rFonts w:ascii="Times New Roman" w:eastAsia="Times New Roman" w:hAnsi="Times New Roman"/>
                      <w:color w:val="000000"/>
                      <w:lang w:eastAsia="uk-UA"/>
                    </w:rPr>
                  </w:pPr>
                  <w:r w:rsidRPr="006B5F6C">
                    <w:rPr>
                      <w:rFonts w:ascii="Times New Roman" w:eastAsia="Times New Roman" w:hAnsi="Times New Roman"/>
                      <w:lang w:eastAsia="uk-UA"/>
                    </w:rPr>
                    <w:t xml:space="preserve">в) якість повідомлень, що передаються (написи на світлових табло повинні легко </w:t>
                  </w:r>
                  <w:proofErr w:type="spellStart"/>
                  <w:r w:rsidRPr="006B5F6C">
                    <w:rPr>
                      <w:rFonts w:ascii="Times New Roman" w:eastAsia="Times New Roman" w:hAnsi="Times New Roman"/>
                      <w:lang w:eastAsia="uk-UA"/>
                    </w:rPr>
                    <w:t>читатися</w:t>
                  </w:r>
                  <w:proofErr w:type="spellEnd"/>
                  <w:r w:rsidRPr="006B5F6C">
                    <w:rPr>
                      <w:rFonts w:ascii="Times New Roman" w:eastAsia="Times New Roman" w:hAnsi="Times New Roman"/>
                      <w:lang w:eastAsia="uk-UA"/>
                    </w:rPr>
                    <w:t xml:space="preserve">, а </w:t>
                  </w:r>
                  <w:proofErr w:type="spellStart"/>
                  <w:r w:rsidRPr="006B5F6C">
                    <w:rPr>
                      <w:rFonts w:ascii="Times New Roman" w:eastAsia="Times New Roman" w:hAnsi="Times New Roman"/>
                      <w:lang w:eastAsia="uk-UA"/>
                    </w:rPr>
                    <w:t>мовні</w:t>
                  </w:r>
                  <w:proofErr w:type="spellEnd"/>
                  <w:r w:rsidRPr="006B5F6C">
                    <w:rPr>
                      <w:rFonts w:ascii="Times New Roman" w:eastAsia="Times New Roman" w:hAnsi="Times New Roman"/>
                      <w:lang w:eastAsia="uk-UA"/>
                    </w:rPr>
                    <w:t xml:space="preserve"> повідомлення бути достатньої гучності та виразні);</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91DFE65" w14:textId="77777777" w:rsidR="006B5F6C" w:rsidRPr="006B5F6C" w:rsidRDefault="006B5F6C" w:rsidP="006B5F6C">
                  <w:pPr>
                    <w:spacing w:after="0" w:line="240" w:lineRule="auto"/>
                    <w:rPr>
                      <w:rFonts w:ascii="Times New Roman" w:hAnsi="Times New Roman"/>
                    </w:rPr>
                  </w:pPr>
                </w:p>
              </w:tc>
            </w:tr>
            <w:tr w:rsidR="006B5F6C" w:rsidRPr="006B5F6C" w14:paraId="2F53A5A7"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B72A552"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hideMark/>
                </w:tcPr>
                <w:p w14:paraId="383D033F" w14:textId="77777777" w:rsidR="006B5F6C" w:rsidRPr="006B5F6C" w:rsidRDefault="006B5F6C" w:rsidP="006B5F6C">
                  <w:pPr>
                    <w:widowControl w:val="0"/>
                    <w:suppressAutoHyphens/>
                    <w:spacing w:after="0" w:line="240" w:lineRule="auto"/>
                    <w:jc w:val="both"/>
                    <w:rPr>
                      <w:rFonts w:ascii="Times New Roman" w:eastAsia="Times New Roman" w:hAnsi="Times New Roman"/>
                      <w:color w:val="000000"/>
                      <w:lang w:eastAsia="uk-UA"/>
                    </w:rPr>
                  </w:pPr>
                  <w:r w:rsidRPr="006B5F6C">
                    <w:rPr>
                      <w:rFonts w:ascii="Times New Roman" w:eastAsia="Times New Roman" w:hAnsi="Times New Roman"/>
                      <w:lang w:eastAsia="uk-UA"/>
                    </w:rPr>
                    <w:t>г) можливість зупинки передавання оповіщення та переходу в режим передавання повідомлення через мікрофон;</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7B2542B" w14:textId="77777777" w:rsidR="006B5F6C" w:rsidRPr="006B5F6C" w:rsidRDefault="006B5F6C" w:rsidP="006B5F6C">
                  <w:pPr>
                    <w:spacing w:after="0" w:line="240" w:lineRule="auto"/>
                    <w:rPr>
                      <w:rFonts w:ascii="Times New Roman" w:hAnsi="Times New Roman"/>
                    </w:rPr>
                  </w:pPr>
                </w:p>
              </w:tc>
            </w:tr>
            <w:tr w:rsidR="006B5F6C" w:rsidRPr="006B5F6C" w14:paraId="4363B822"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706BBB4"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hideMark/>
                </w:tcPr>
                <w:p w14:paraId="185BBF89"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д) відповідність номера оповіщення про </w:t>
                  </w:r>
                  <w:proofErr w:type="spellStart"/>
                  <w:r w:rsidRPr="006B5F6C">
                    <w:rPr>
                      <w:rFonts w:ascii="Times New Roman" w:hAnsi="Times New Roman"/>
                    </w:rPr>
                    <w:t>евакуювання</w:t>
                  </w:r>
                  <w:proofErr w:type="spellEnd"/>
                  <w:r w:rsidRPr="006B5F6C">
                    <w:rPr>
                      <w:rFonts w:ascii="Times New Roman" w:hAnsi="Times New Roman"/>
                    </w:rPr>
                    <w:t xml:space="preserve">, номеру зони об’єкта захисту від якої надійшов сигнал про пожежу. </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2CFA7C4" w14:textId="77777777" w:rsidR="006B5F6C" w:rsidRPr="006B5F6C" w:rsidRDefault="006B5F6C" w:rsidP="006B5F6C">
                  <w:pPr>
                    <w:spacing w:after="0" w:line="240" w:lineRule="auto"/>
                    <w:rPr>
                      <w:rFonts w:ascii="Times New Roman" w:hAnsi="Times New Roman"/>
                    </w:rPr>
                  </w:pPr>
                </w:p>
              </w:tc>
            </w:tr>
            <w:tr w:rsidR="006B5F6C" w:rsidRPr="006B5F6C" w14:paraId="46A13697"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639BD773" w14:textId="77777777" w:rsidR="006B5F6C" w:rsidRPr="006B5F6C" w:rsidRDefault="006B5F6C" w:rsidP="006B5F6C">
                  <w:pPr>
                    <w:spacing w:after="0"/>
                    <w:jc w:val="center"/>
                    <w:rPr>
                      <w:rFonts w:ascii="Times New Roman" w:hAnsi="Times New Roman"/>
                    </w:rPr>
                  </w:pPr>
                  <w:r w:rsidRPr="006B5F6C">
                    <w:rPr>
                      <w:rFonts w:ascii="Times New Roman" w:hAnsi="Times New Roman"/>
                    </w:rPr>
                    <w:t>4</w:t>
                  </w:r>
                </w:p>
              </w:tc>
              <w:tc>
                <w:tcPr>
                  <w:tcW w:w="4983" w:type="dxa"/>
                  <w:tcBorders>
                    <w:top w:val="single" w:sz="4" w:space="0" w:color="auto"/>
                    <w:left w:val="single" w:sz="4" w:space="0" w:color="auto"/>
                    <w:bottom w:val="single" w:sz="4" w:space="0" w:color="auto"/>
                    <w:right w:val="single" w:sz="4" w:space="0" w:color="auto"/>
                  </w:tcBorders>
                  <w:vAlign w:val="center"/>
                  <w:hideMark/>
                </w:tcPr>
                <w:p w14:paraId="6CA55494"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піврічного</w:t>
                  </w:r>
                  <w:r w:rsidRPr="006B5F6C">
                    <w:rPr>
                      <w:rFonts w:ascii="Times New Roman" w:hAnsi="Times New Roman"/>
                    </w:rPr>
                    <w:t xml:space="preserve"> технічного обслуговування, крім того: </w:t>
                  </w:r>
                </w:p>
                <w:p w14:paraId="1DAAB0FF"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1 - перевірити надійність з’єднання всіх доступних випадковому доторканню металевих неструмопровідних частин приладів, що входять до складу системи оповіщення, з їх </w:t>
                  </w:r>
                  <w:proofErr w:type="spellStart"/>
                  <w:r w:rsidRPr="006B5F6C">
                    <w:rPr>
                      <w:rFonts w:ascii="Times New Roman" w:hAnsi="Times New Roman"/>
                    </w:rPr>
                    <w:t>затискачем</w:t>
                  </w:r>
                  <w:proofErr w:type="spellEnd"/>
                  <w:r w:rsidRPr="006B5F6C">
                    <w:rPr>
                      <w:rFonts w:ascii="Times New Roman" w:hAnsi="Times New Roman"/>
                    </w:rPr>
                    <w:t xml:space="preserve"> «заземлення», а також вимірювати значення опору між зазначеними частинами та </w:t>
                  </w:r>
                  <w:proofErr w:type="spellStart"/>
                  <w:r w:rsidRPr="006B5F6C">
                    <w:rPr>
                      <w:rFonts w:ascii="Times New Roman" w:hAnsi="Times New Roman"/>
                    </w:rPr>
                    <w:t>затискачем</w:t>
                  </w:r>
                  <w:proofErr w:type="spellEnd"/>
                  <w:r w:rsidRPr="006B5F6C">
                    <w:rPr>
                      <w:rFonts w:ascii="Times New Roman" w:hAnsi="Times New Roman"/>
                    </w:rPr>
                    <w:t xml:space="preserve"> «заземлення» на відповідність вимогам технічних умов на дані прилади.</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854EA99"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ТО-4</w:t>
                  </w:r>
                </w:p>
                <w:p w14:paraId="2CB8BFC2"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Щорічне</w:t>
                  </w:r>
                </w:p>
              </w:tc>
            </w:tr>
            <w:tr w:rsidR="006B5F6C" w:rsidRPr="006B5F6C" w14:paraId="7DB5208D" w14:textId="77777777" w:rsidTr="006B5F6C">
              <w:trPr>
                <w:trHeight w:val="136"/>
              </w:trPr>
              <w:tc>
                <w:tcPr>
                  <w:tcW w:w="6745" w:type="dxa"/>
                  <w:gridSpan w:val="3"/>
                  <w:tcBorders>
                    <w:top w:val="single" w:sz="4" w:space="0" w:color="auto"/>
                    <w:left w:val="nil"/>
                    <w:bottom w:val="single" w:sz="4" w:space="0" w:color="auto"/>
                    <w:right w:val="nil"/>
                  </w:tcBorders>
                  <w:vAlign w:val="center"/>
                  <w:hideMark/>
                </w:tcPr>
                <w:p w14:paraId="31B812C7" w14:textId="77777777" w:rsidR="006B5F6C" w:rsidRPr="006B5F6C" w:rsidRDefault="006B5F6C" w:rsidP="006B5F6C">
                  <w:pPr>
                    <w:spacing w:before="120" w:after="120"/>
                    <w:jc w:val="center"/>
                    <w:rPr>
                      <w:rFonts w:ascii="Times New Roman" w:hAnsi="Times New Roman"/>
                    </w:rPr>
                  </w:pPr>
                  <w:r w:rsidRPr="006B5F6C">
                    <w:rPr>
                      <w:rFonts w:ascii="Times New Roman" w:hAnsi="Times New Roman"/>
                      <w:b/>
                    </w:rPr>
                    <w:t>3. Перелік регламентних робіт для системи аерозольного пожежогасіння</w:t>
                  </w:r>
                </w:p>
              </w:tc>
            </w:tr>
            <w:tr w:rsidR="006B5F6C" w:rsidRPr="006B5F6C" w14:paraId="528965D5"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28AEAD45"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 з/п</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03A0735"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Перелік робіт</w:t>
                  </w:r>
                </w:p>
              </w:tc>
              <w:tc>
                <w:tcPr>
                  <w:tcW w:w="1312" w:type="dxa"/>
                  <w:tcBorders>
                    <w:top w:val="single" w:sz="4" w:space="0" w:color="auto"/>
                    <w:left w:val="single" w:sz="4" w:space="0" w:color="auto"/>
                    <w:bottom w:val="single" w:sz="4" w:space="0" w:color="auto"/>
                    <w:right w:val="single" w:sz="4" w:space="0" w:color="auto"/>
                  </w:tcBorders>
                  <w:vAlign w:val="center"/>
                  <w:hideMark/>
                </w:tcPr>
                <w:p w14:paraId="5D335F9B"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Вид технічного обслуговування</w:t>
                  </w:r>
                </w:p>
                <w:p w14:paraId="16E7B7F8"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(періодичність)</w:t>
                  </w:r>
                </w:p>
              </w:tc>
            </w:tr>
            <w:tr w:rsidR="006B5F6C" w:rsidRPr="006B5F6C" w14:paraId="659303F2"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7C1473D1"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37AC1828"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2.</w:t>
                  </w:r>
                </w:p>
              </w:tc>
              <w:tc>
                <w:tcPr>
                  <w:tcW w:w="1312" w:type="dxa"/>
                  <w:tcBorders>
                    <w:top w:val="single" w:sz="4" w:space="0" w:color="auto"/>
                    <w:left w:val="single" w:sz="4" w:space="0" w:color="auto"/>
                    <w:bottom w:val="single" w:sz="4" w:space="0" w:color="auto"/>
                    <w:right w:val="single" w:sz="4" w:space="0" w:color="auto"/>
                  </w:tcBorders>
                  <w:hideMark/>
                </w:tcPr>
                <w:p w14:paraId="60277A7D"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3.</w:t>
                  </w:r>
                </w:p>
              </w:tc>
            </w:tr>
            <w:tr w:rsidR="006B5F6C" w:rsidRPr="006B5F6C" w14:paraId="06AD246D"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tcPr>
                <w:p w14:paraId="540B4264" w14:textId="77777777" w:rsidR="006B5F6C" w:rsidRPr="006B5F6C" w:rsidRDefault="006B5F6C" w:rsidP="006B5F6C">
                  <w:pPr>
                    <w:spacing w:after="0"/>
                    <w:jc w:val="center"/>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EFECA3F" w14:textId="77777777" w:rsidR="006B5F6C" w:rsidRPr="006B5F6C" w:rsidRDefault="006B5F6C" w:rsidP="006B5F6C">
                  <w:pPr>
                    <w:spacing w:before="120" w:after="0"/>
                    <w:ind w:left="720"/>
                    <w:jc w:val="center"/>
                    <w:outlineLvl w:val="0"/>
                    <w:rPr>
                      <w:rFonts w:ascii="Times New Roman" w:hAnsi="Times New Roman"/>
                      <w:b/>
                      <w:u w:val="single"/>
                    </w:rPr>
                  </w:pPr>
                  <w:r w:rsidRPr="006B5F6C">
                    <w:rPr>
                      <w:rFonts w:ascii="Times New Roman" w:hAnsi="Times New Roman"/>
                      <w:b/>
                      <w:u w:val="single"/>
                    </w:rPr>
                    <w:t>Регламент № 1</w:t>
                  </w:r>
                </w:p>
                <w:p w14:paraId="1FA1BD83" w14:textId="77777777" w:rsidR="006B5F6C" w:rsidRPr="006B5F6C" w:rsidRDefault="006B5F6C" w:rsidP="006B5F6C">
                  <w:pPr>
                    <w:spacing w:after="0"/>
                    <w:ind w:left="720"/>
                    <w:jc w:val="center"/>
                    <w:outlineLvl w:val="0"/>
                    <w:rPr>
                      <w:rFonts w:ascii="Times New Roman" w:hAnsi="Times New Roman"/>
                      <w:b/>
                      <w:u w:val="single"/>
                    </w:rPr>
                  </w:pPr>
                  <w:r w:rsidRPr="006B5F6C">
                    <w:rPr>
                      <w:rFonts w:ascii="Times New Roman" w:hAnsi="Times New Roman"/>
                      <w:b/>
                    </w:rPr>
                    <w:t>(для системи аерозольного пожежогасіння)</w:t>
                  </w:r>
                </w:p>
              </w:tc>
              <w:tc>
                <w:tcPr>
                  <w:tcW w:w="1312" w:type="dxa"/>
                  <w:tcBorders>
                    <w:top w:val="single" w:sz="4" w:space="0" w:color="auto"/>
                    <w:left w:val="single" w:sz="4" w:space="0" w:color="auto"/>
                    <w:bottom w:val="single" w:sz="4" w:space="0" w:color="auto"/>
                    <w:right w:val="single" w:sz="4" w:space="0" w:color="auto"/>
                  </w:tcBorders>
                  <w:vAlign w:val="center"/>
                </w:tcPr>
                <w:p w14:paraId="1AF01047" w14:textId="77777777" w:rsidR="006B5F6C" w:rsidRPr="006B5F6C" w:rsidRDefault="006B5F6C" w:rsidP="006B5F6C">
                  <w:pPr>
                    <w:spacing w:after="0"/>
                    <w:jc w:val="center"/>
                    <w:rPr>
                      <w:rFonts w:ascii="Times New Roman" w:hAnsi="Times New Roman"/>
                    </w:rPr>
                  </w:pPr>
                </w:p>
              </w:tc>
            </w:tr>
            <w:tr w:rsidR="006B5F6C" w:rsidRPr="006B5F6C" w14:paraId="7E72D64D"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tcPr>
                <w:p w14:paraId="3B5B18A7" w14:textId="77777777" w:rsidR="006B5F6C" w:rsidRPr="006B5F6C" w:rsidRDefault="006B5F6C" w:rsidP="006B5F6C">
                  <w:pPr>
                    <w:spacing w:after="0"/>
                    <w:jc w:val="center"/>
                    <w:rPr>
                      <w:rFonts w:ascii="Times New Roman" w:hAnsi="Times New Roman"/>
                    </w:rPr>
                  </w:pPr>
                </w:p>
                <w:p w14:paraId="30CD9B35" w14:textId="77777777" w:rsidR="006B5F6C" w:rsidRPr="006B5F6C" w:rsidRDefault="006B5F6C" w:rsidP="006B5F6C">
                  <w:pPr>
                    <w:spacing w:after="0"/>
                    <w:jc w:val="center"/>
                    <w:rPr>
                      <w:rFonts w:ascii="Times New Roman" w:hAnsi="Times New Roman"/>
                    </w:rPr>
                  </w:pPr>
                  <w:r w:rsidRPr="006B5F6C">
                    <w:rPr>
                      <w:rFonts w:ascii="Times New Roman" w:hAnsi="Times New Roman"/>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5AC8003E" w14:textId="77777777" w:rsidR="006B5F6C" w:rsidRPr="006B5F6C" w:rsidRDefault="006B5F6C" w:rsidP="006B5F6C">
                  <w:pPr>
                    <w:spacing w:before="120" w:after="120"/>
                    <w:jc w:val="both"/>
                    <w:rPr>
                      <w:rFonts w:ascii="Times New Roman" w:hAnsi="Times New Roman"/>
                    </w:rPr>
                  </w:pPr>
                  <w:r w:rsidRPr="006B5F6C">
                    <w:rPr>
                      <w:rFonts w:ascii="Times New Roman" w:hAnsi="Times New Roman"/>
                    </w:rPr>
                    <w:t xml:space="preserve">Провести роботи з технічного обслуговування в обсязі: </w:t>
                  </w:r>
                </w:p>
                <w:p w14:paraId="45BE2902" w14:textId="77777777" w:rsidR="006B5F6C" w:rsidRPr="006B5F6C" w:rsidRDefault="006B5F6C" w:rsidP="006B5F6C">
                  <w:pPr>
                    <w:spacing w:after="120"/>
                    <w:jc w:val="both"/>
                    <w:rPr>
                      <w:rFonts w:ascii="Times New Roman" w:hAnsi="Times New Roman"/>
                    </w:rPr>
                  </w:pPr>
                  <w:r w:rsidRPr="006B5F6C">
                    <w:rPr>
                      <w:rFonts w:ascii="Times New Roman" w:hAnsi="Times New Roman"/>
                    </w:rPr>
                    <w:t>1 - перевірити  відсутність механічних пошкоджень  складових установки (аерозольних генераторів, приладу контролю та керування, блоку живлення, зовнішнього пристрою дистанційного керування «</w:t>
                  </w:r>
                  <w:proofErr w:type="spellStart"/>
                  <w:r w:rsidRPr="006B5F6C">
                    <w:rPr>
                      <w:rFonts w:ascii="Times New Roman" w:hAnsi="Times New Roman"/>
                    </w:rPr>
                    <w:t>ручн</w:t>
                  </w:r>
                  <w:proofErr w:type="spellEnd"/>
                  <w:r w:rsidRPr="006B5F6C">
                    <w:rPr>
                      <w:rFonts w:ascii="Times New Roman" w:hAnsi="Times New Roman"/>
                    </w:rPr>
                    <w:t>./автомат.» тощо);</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14:paraId="2B380D71" w14:textId="77777777" w:rsidR="006B5F6C" w:rsidRPr="006B5F6C" w:rsidRDefault="006B5F6C" w:rsidP="006B5F6C">
                  <w:pPr>
                    <w:spacing w:after="0"/>
                    <w:jc w:val="center"/>
                    <w:rPr>
                      <w:rFonts w:ascii="Times New Roman" w:hAnsi="Times New Roman"/>
                      <w:b/>
                    </w:rPr>
                  </w:pPr>
                </w:p>
                <w:p w14:paraId="2068681E"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ТО-1</w:t>
                  </w:r>
                </w:p>
                <w:p w14:paraId="606F05FD"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Щомісячне</w:t>
                  </w:r>
                </w:p>
                <w:p w14:paraId="1E459281" w14:textId="77777777" w:rsidR="006B5F6C" w:rsidRPr="006B5F6C" w:rsidRDefault="006B5F6C" w:rsidP="006B5F6C">
                  <w:pPr>
                    <w:spacing w:after="0"/>
                    <w:jc w:val="center"/>
                    <w:rPr>
                      <w:rFonts w:ascii="Times New Roman" w:hAnsi="Times New Roman"/>
                      <w:b/>
                    </w:rPr>
                  </w:pPr>
                </w:p>
                <w:p w14:paraId="6E121F4D" w14:textId="77777777" w:rsidR="006B5F6C" w:rsidRPr="006B5F6C" w:rsidRDefault="006B5F6C" w:rsidP="006B5F6C">
                  <w:pPr>
                    <w:spacing w:after="0"/>
                    <w:jc w:val="center"/>
                    <w:rPr>
                      <w:rFonts w:ascii="Times New Roman" w:hAnsi="Times New Roman"/>
                      <w:b/>
                    </w:rPr>
                  </w:pPr>
                </w:p>
                <w:p w14:paraId="4847AEE7" w14:textId="77777777" w:rsidR="006B5F6C" w:rsidRPr="006B5F6C" w:rsidRDefault="006B5F6C" w:rsidP="006B5F6C">
                  <w:pPr>
                    <w:spacing w:after="0"/>
                    <w:jc w:val="center"/>
                    <w:rPr>
                      <w:rFonts w:ascii="Times New Roman" w:hAnsi="Times New Roman"/>
                      <w:b/>
                    </w:rPr>
                  </w:pPr>
                </w:p>
                <w:p w14:paraId="010DBD59" w14:textId="77777777" w:rsidR="006B5F6C" w:rsidRPr="006B5F6C" w:rsidRDefault="006B5F6C" w:rsidP="006B5F6C">
                  <w:pPr>
                    <w:spacing w:after="0"/>
                    <w:jc w:val="center"/>
                    <w:rPr>
                      <w:rFonts w:ascii="Times New Roman" w:hAnsi="Times New Roman"/>
                      <w:b/>
                    </w:rPr>
                  </w:pPr>
                </w:p>
                <w:p w14:paraId="0725A241" w14:textId="77777777" w:rsidR="006B5F6C" w:rsidRPr="006B5F6C" w:rsidRDefault="006B5F6C" w:rsidP="006B5F6C">
                  <w:pPr>
                    <w:spacing w:after="0"/>
                    <w:jc w:val="center"/>
                    <w:rPr>
                      <w:rFonts w:ascii="Times New Roman" w:hAnsi="Times New Roman"/>
                      <w:b/>
                    </w:rPr>
                  </w:pPr>
                </w:p>
                <w:p w14:paraId="49CE3D74" w14:textId="77777777" w:rsidR="006B5F6C" w:rsidRPr="006B5F6C" w:rsidRDefault="006B5F6C" w:rsidP="006B5F6C">
                  <w:pPr>
                    <w:spacing w:after="0"/>
                    <w:jc w:val="center"/>
                    <w:rPr>
                      <w:rFonts w:ascii="Times New Roman" w:hAnsi="Times New Roman"/>
                      <w:b/>
                    </w:rPr>
                  </w:pPr>
                </w:p>
                <w:p w14:paraId="08186612" w14:textId="77777777" w:rsidR="006B5F6C" w:rsidRPr="006B5F6C" w:rsidRDefault="006B5F6C" w:rsidP="006B5F6C">
                  <w:pPr>
                    <w:spacing w:after="0"/>
                    <w:jc w:val="center"/>
                    <w:rPr>
                      <w:rFonts w:ascii="Times New Roman" w:hAnsi="Times New Roman"/>
                      <w:b/>
                    </w:rPr>
                  </w:pPr>
                </w:p>
                <w:p w14:paraId="2B1070F2" w14:textId="77777777" w:rsidR="006B5F6C" w:rsidRPr="006B5F6C" w:rsidRDefault="006B5F6C" w:rsidP="006B5F6C">
                  <w:pPr>
                    <w:spacing w:after="0"/>
                    <w:jc w:val="center"/>
                    <w:rPr>
                      <w:rFonts w:ascii="Times New Roman" w:hAnsi="Times New Roman"/>
                      <w:b/>
                    </w:rPr>
                  </w:pPr>
                </w:p>
                <w:p w14:paraId="30C9B46E" w14:textId="77777777" w:rsidR="006B5F6C" w:rsidRPr="006B5F6C" w:rsidRDefault="006B5F6C" w:rsidP="006B5F6C">
                  <w:pPr>
                    <w:spacing w:after="0"/>
                    <w:jc w:val="center"/>
                    <w:rPr>
                      <w:rFonts w:ascii="Times New Roman" w:hAnsi="Times New Roman"/>
                      <w:b/>
                    </w:rPr>
                  </w:pPr>
                </w:p>
                <w:p w14:paraId="451BA27F" w14:textId="77777777" w:rsidR="006B5F6C" w:rsidRPr="006B5F6C" w:rsidRDefault="006B5F6C" w:rsidP="006B5F6C">
                  <w:pPr>
                    <w:spacing w:after="0"/>
                    <w:jc w:val="center"/>
                    <w:rPr>
                      <w:rFonts w:ascii="Times New Roman" w:hAnsi="Times New Roman"/>
                      <w:b/>
                    </w:rPr>
                  </w:pPr>
                </w:p>
                <w:p w14:paraId="5035C75D" w14:textId="77777777" w:rsidR="006B5F6C" w:rsidRPr="006B5F6C" w:rsidRDefault="006B5F6C" w:rsidP="006B5F6C">
                  <w:pPr>
                    <w:spacing w:after="0"/>
                    <w:jc w:val="center"/>
                    <w:rPr>
                      <w:rFonts w:ascii="Times New Roman" w:hAnsi="Times New Roman"/>
                      <w:b/>
                    </w:rPr>
                  </w:pPr>
                </w:p>
                <w:p w14:paraId="3A2E23D6"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ТО-1</w:t>
                  </w:r>
                </w:p>
                <w:p w14:paraId="1721958C"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Щомісячне</w:t>
                  </w:r>
                </w:p>
              </w:tc>
            </w:tr>
            <w:tr w:rsidR="006B5F6C" w:rsidRPr="006B5F6C" w14:paraId="09EFD51F"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6943BE4"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FCA4D4E" w14:textId="77777777" w:rsidR="006B5F6C" w:rsidRPr="006B5F6C" w:rsidRDefault="006B5F6C" w:rsidP="006B5F6C">
                  <w:pPr>
                    <w:spacing w:after="120"/>
                    <w:jc w:val="both"/>
                    <w:rPr>
                      <w:rFonts w:ascii="Times New Roman" w:hAnsi="Times New Roman"/>
                    </w:rPr>
                  </w:pPr>
                  <w:r w:rsidRPr="006B5F6C">
                    <w:rPr>
                      <w:rFonts w:ascii="Times New Roman" w:hAnsi="Times New Roman"/>
                    </w:rPr>
                    <w:t>2 - перевірити справність світлових індикаторів, наявність напруги, заземлення,  наявність пломб;</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F047B03" w14:textId="77777777" w:rsidR="006B5F6C" w:rsidRPr="006B5F6C" w:rsidRDefault="006B5F6C" w:rsidP="006B5F6C">
                  <w:pPr>
                    <w:spacing w:after="0" w:line="240" w:lineRule="auto"/>
                    <w:rPr>
                      <w:rFonts w:ascii="Times New Roman" w:hAnsi="Times New Roman"/>
                    </w:rPr>
                  </w:pPr>
                </w:p>
              </w:tc>
            </w:tr>
            <w:tr w:rsidR="006B5F6C" w:rsidRPr="006B5F6C" w14:paraId="26E9F4DD"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0CFAE1F"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A57CD61"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3 - перевірка цілості електричних мереж запуску генераторів вогнегасного аерозолю;</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56ECE38" w14:textId="77777777" w:rsidR="006B5F6C" w:rsidRPr="006B5F6C" w:rsidRDefault="006B5F6C" w:rsidP="006B5F6C">
                  <w:pPr>
                    <w:spacing w:after="0" w:line="240" w:lineRule="auto"/>
                    <w:rPr>
                      <w:rFonts w:ascii="Times New Roman" w:hAnsi="Times New Roman"/>
                    </w:rPr>
                  </w:pPr>
                </w:p>
              </w:tc>
            </w:tr>
            <w:tr w:rsidR="006B5F6C" w:rsidRPr="006B5F6C" w14:paraId="4650E9B3"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86396CD"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1F9D327B" w14:textId="77777777" w:rsidR="006B5F6C" w:rsidRPr="006B5F6C" w:rsidRDefault="006B5F6C" w:rsidP="006B5F6C">
                  <w:pPr>
                    <w:spacing w:after="120"/>
                    <w:jc w:val="both"/>
                    <w:rPr>
                      <w:rFonts w:ascii="Times New Roman" w:hAnsi="Times New Roman"/>
                    </w:rPr>
                  </w:pPr>
                  <w:r w:rsidRPr="006B5F6C">
                    <w:rPr>
                      <w:rFonts w:ascii="Times New Roman" w:hAnsi="Times New Roman"/>
                    </w:rPr>
                    <w:t>4 - перевірити величину напруги живлення в електричних мережах основного та резервного живлення, перевірити справність плавких запобіжників;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CA663D6" w14:textId="77777777" w:rsidR="006B5F6C" w:rsidRPr="006B5F6C" w:rsidRDefault="006B5F6C" w:rsidP="006B5F6C">
                  <w:pPr>
                    <w:spacing w:after="0" w:line="240" w:lineRule="auto"/>
                    <w:rPr>
                      <w:rFonts w:ascii="Times New Roman" w:hAnsi="Times New Roman"/>
                    </w:rPr>
                  </w:pPr>
                </w:p>
              </w:tc>
            </w:tr>
            <w:tr w:rsidR="006B5F6C" w:rsidRPr="006B5F6C" w14:paraId="24EFC9CE"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92253AB"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4F08038" w14:textId="77777777" w:rsidR="006B5F6C" w:rsidRPr="006B5F6C" w:rsidRDefault="006B5F6C" w:rsidP="006B5F6C">
                  <w:pPr>
                    <w:spacing w:after="120"/>
                    <w:jc w:val="both"/>
                    <w:rPr>
                      <w:rFonts w:ascii="Times New Roman" w:hAnsi="Times New Roman"/>
                    </w:rPr>
                  </w:pPr>
                  <w:r w:rsidRPr="006B5F6C">
                    <w:rPr>
                      <w:rFonts w:ascii="Times New Roman" w:hAnsi="Times New Roman"/>
                    </w:rPr>
                    <w:t>5 - перевірити автоматичне ввімкнення резервного живлення установки аерозольного пожежогасіння у разі зникнення основного;</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973A78E" w14:textId="77777777" w:rsidR="006B5F6C" w:rsidRPr="006B5F6C" w:rsidRDefault="006B5F6C" w:rsidP="006B5F6C">
                  <w:pPr>
                    <w:spacing w:after="0" w:line="240" w:lineRule="auto"/>
                    <w:rPr>
                      <w:rFonts w:ascii="Times New Roman" w:hAnsi="Times New Roman"/>
                    </w:rPr>
                  </w:pPr>
                </w:p>
              </w:tc>
            </w:tr>
            <w:tr w:rsidR="006B5F6C" w:rsidRPr="006B5F6C" w14:paraId="577C9CD8"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E1DA7CC"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2BB0D48" w14:textId="77777777" w:rsidR="006B5F6C" w:rsidRPr="006B5F6C" w:rsidRDefault="006B5F6C" w:rsidP="006B5F6C">
                  <w:pPr>
                    <w:spacing w:after="120"/>
                    <w:jc w:val="both"/>
                    <w:rPr>
                      <w:rFonts w:ascii="Times New Roman" w:hAnsi="Times New Roman"/>
                    </w:rPr>
                  </w:pPr>
                  <w:r w:rsidRPr="006B5F6C">
                    <w:rPr>
                      <w:rFonts w:ascii="Times New Roman" w:hAnsi="Times New Roman"/>
                    </w:rPr>
                    <w:t>6 - провести очищення та змащення клем акумуляторів;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0CF96AA3" w14:textId="77777777" w:rsidR="006B5F6C" w:rsidRPr="006B5F6C" w:rsidRDefault="006B5F6C" w:rsidP="006B5F6C">
                  <w:pPr>
                    <w:spacing w:after="0" w:line="240" w:lineRule="auto"/>
                    <w:rPr>
                      <w:rFonts w:ascii="Times New Roman" w:hAnsi="Times New Roman"/>
                    </w:rPr>
                  </w:pPr>
                </w:p>
              </w:tc>
            </w:tr>
            <w:tr w:rsidR="006B5F6C" w:rsidRPr="006B5F6C" w14:paraId="7428B96B"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299FC0F"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867B360"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7 - перевірити мережі блокування, сигналізації захисту;</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D59413E" w14:textId="77777777" w:rsidR="006B5F6C" w:rsidRPr="006B5F6C" w:rsidRDefault="006B5F6C" w:rsidP="006B5F6C">
                  <w:pPr>
                    <w:spacing w:after="0" w:line="240" w:lineRule="auto"/>
                    <w:rPr>
                      <w:rFonts w:ascii="Times New Roman" w:hAnsi="Times New Roman"/>
                    </w:rPr>
                  </w:pPr>
                </w:p>
              </w:tc>
            </w:tr>
            <w:tr w:rsidR="006B5F6C" w:rsidRPr="006B5F6C" w14:paraId="2EED6983"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95E2C2A"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0CD12F7D"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8 - перевірити надходження сигналів тривоги на приймально-контрольний прилад під час імітації пошкодження вказаних мереж;</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01774EC" w14:textId="77777777" w:rsidR="006B5F6C" w:rsidRPr="006B5F6C" w:rsidRDefault="006B5F6C" w:rsidP="006B5F6C">
                  <w:pPr>
                    <w:spacing w:after="0" w:line="240" w:lineRule="auto"/>
                    <w:rPr>
                      <w:rFonts w:ascii="Times New Roman" w:hAnsi="Times New Roman"/>
                    </w:rPr>
                  </w:pPr>
                </w:p>
              </w:tc>
            </w:tr>
            <w:tr w:rsidR="006B5F6C" w:rsidRPr="006B5F6C" w14:paraId="44B0B158"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4F59005"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BA2E9F5" w14:textId="77777777" w:rsidR="006B5F6C" w:rsidRPr="006B5F6C" w:rsidRDefault="006B5F6C" w:rsidP="006B5F6C">
                  <w:pPr>
                    <w:spacing w:after="0"/>
                    <w:jc w:val="both"/>
                    <w:rPr>
                      <w:rFonts w:ascii="Times New Roman" w:hAnsi="Times New Roman"/>
                    </w:rPr>
                  </w:pPr>
                  <w:r w:rsidRPr="006B5F6C">
                    <w:rPr>
                      <w:rFonts w:ascii="Times New Roman" w:hAnsi="Times New Roman"/>
                    </w:rPr>
                    <w:t>9 - перевірити працездатність приладів пожежної сигналізації* та пристроїв запуску генераторів вогнезахисного аерозолю відповідно до технічної документації на вказані прилади (</w:t>
                  </w:r>
                  <w:r w:rsidRPr="006B5F6C">
                    <w:rPr>
                      <w:rFonts w:ascii="Times New Roman" w:hAnsi="Times New Roman"/>
                      <w:b/>
                    </w:rPr>
                    <w:t>при цьому ужити заходів щодо виключення можливості хибного їх спрацювання</w:t>
                  </w:r>
                  <w:r w:rsidRPr="006B5F6C">
                    <w:rPr>
                      <w:rFonts w:ascii="Times New Roman" w:hAnsi="Times New Roman"/>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3F6232F" w14:textId="77777777" w:rsidR="006B5F6C" w:rsidRPr="006B5F6C" w:rsidRDefault="006B5F6C" w:rsidP="006B5F6C">
                  <w:pPr>
                    <w:spacing w:after="0" w:line="240" w:lineRule="auto"/>
                    <w:rPr>
                      <w:rFonts w:ascii="Times New Roman" w:hAnsi="Times New Roman"/>
                    </w:rPr>
                  </w:pPr>
                </w:p>
              </w:tc>
            </w:tr>
            <w:tr w:rsidR="006B5F6C" w:rsidRPr="006B5F6C" w14:paraId="21E7512E"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tcPr>
                <w:p w14:paraId="49904CC4" w14:textId="77777777" w:rsidR="006B5F6C" w:rsidRPr="006B5F6C" w:rsidRDefault="006B5F6C" w:rsidP="006B5F6C">
                  <w:pPr>
                    <w:spacing w:after="0"/>
                    <w:jc w:val="both"/>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FDDE633" w14:textId="77777777" w:rsidR="006B5F6C" w:rsidRPr="006B5F6C" w:rsidRDefault="006B5F6C" w:rsidP="006B5F6C">
                  <w:pPr>
                    <w:spacing w:before="120" w:after="0"/>
                    <w:ind w:left="720"/>
                    <w:jc w:val="center"/>
                    <w:outlineLvl w:val="0"/>
                    <w:rPr>
                      <w:rFonts w:ascii="Times New Roman" w:hAnsi="Times New Roman"/>
                      <w:b/>
                      <w:u w:val="single"/>
                    </w:rPr>
                  </w:pPr>
                  <w:r w:rsidRPr="006B5F6C">
                    <w:rPr>
                      <w:rFonts w:ascii="Times New Roman" w:hAnsi="Times New Roman"/>
                      <w:b/>
                      <w:u w:val="single"/>
                    </w:rPr>
                    <w:t>Регламент № 2</w:t>
                  </w:r>
                </w:p>
                <w:p w14:paraId="3ED51B0D"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(для системи аерозольного пожежогасіння)</w:t>
                  </w:r>
                </w:p>
              </w:tc>
              <w:tc>
                <w:tcPr>
                  <w:tcW w:w="1312" w:type="dxa"/>
                  <w:tcBorders>
                    <w:top w:val="single" w:sz="4" w:space="0" w:color="auto"/>
                    <w:left w:val="single" w:sz="4" w:space="0" w:color="auto"/>
                    <w:bottom w:val="single" w:sz="4" w:space="0" w:color="auto"/>
                    <w:right w:val="single" w:sz="4" w:space="0" w:color="auto"/>
                  </w:tcBorders>
                  <w:vAlign w:val="center"/>
                </w:tcPr>
                <w:p w14:paraId="107BAA7A" w14:textId="77777777" w:rsidR="006B5F6C" w:rsidRPr="006B5F6C" w:rsidRDefault="006B5F6C" w:rsidP="006B5F6C">
                  <w:pPr>
                    <w:spacing w:after="0"/>
                    <w:jc w:val="both"/>
                    <w:rPr>
                      <w:rFonts w:ascii="Times New Roman" w:hAnsi="Times New Roman"/>
                    </w:rPr>
                  </w:pPr>
                </w:p>
                <w:p w14:paraId="7347BB3F" w14:textId="77777777" w:rsidR="006B5F6C" w:rsidRPr="006B5F6C" w:rsidRDefault="006B5F6C" w:rsidP="006B5F6C">
                  <w:pPr>
                    <w:spacing w:after="0"/>
                    <w:jc w:val="center"/>
                    <w:rPr>
                      <w:rFonts w:ascii="Times New Roman" w:hAnsi="Times New Roman"/>
                    </w:rPr>
                  </w:pPr>
                </w:p>
              </w:tc>
            </w:tr>
            <w:tr w:rsidR="006B5F6C" w:rsidRPr="006B5F6C" w14:paraId="0C4FBBD5"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42221DC3" w14:textId="77777777" w:rsidR="006B5F6C" w:rsidRPr="006B5F6C" w:rsidRDefault="006B5F6C" w:rsidP="006B5F6C">
                  <w:pPr>
                    <w:spacing w:after="0"/>
                    <w:jc w:val="center"/>
                    <w:rPr>
                      <w:rFonts w:ascii="Times New Roman" w:hAnsi="Times New Roman"/>
                    </w:rPr>
                  </w:pPr>
                  <w:r w:rsidRPr="006B5F6C">
                    <w:rPr>
                      <w:rFonts w:ascii="Times New Roman" w:hAnsi="Times New Roman"/>
                    </w:rPr>
                    <w:t>2</w:t>
                  </w:r>
                </w:p>
              </w:tc>
              <w:tc>
                <w:tcPr>
                  <w:tcW w:w="4983" w:type="dxa"/>
                  <w:tcBorders>
                    <w:top w:val="single" w:sz="4" w:space="0" w:color="auto"/>
                    <w:left w:val="single" w:sz="4" w:space="0" w:color="auto"/>
                    <w:bottom w:val="single" w:sz="4" w:space="0" w:color="auto"/>
                    <w:right w:val="single" w:sz="4" w:space="0" w:color="auto"/>
                  </w:tcBorders>
                  <w:vAlign w:val="center"/>
                  <w:hideMark/>
                </w:tcPr>
                <w:p w14:paraId="31DCA9B1" w14:textId="77777777" w:rsidR="006B5F6C" w:rsidRPr="006B5F6C" w:rsidRDefault="006B5F6C" w:rsidP="006B5F6C">
                  <w:pPr>
                    <w:spacing w:after="12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щомісячного</w:t>
                  </w:r>
                  <w:r w:rsidRPr="006B5F6C">
                    <w:rPr>
                      <w:rFonts w:ascii="Times New Roman" w:hAnsi="Times New Roman"/>
                    </w:rPr>
                    <w:t xml:space="preserve"> технічного обслуговування, крім того: </w:t>
                  </w:r>
                </w:p>
                <w:p w14:paraId="7966BBB2" w14:textId="77777777" w:rsidR="006B5F6C" w:rsidRPr="006B5F6C" w:rsidRDefault="006B5F6C" w:rsidP="006B5F6C">
                  <w:pPr>
                    <w:widowControl w:val="0"/>
                    <w:suppressAutoHyphens/>
                    <w:spacing w:after="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1 - перевірити в</w:t>
                  </w:r>
                  <w:r w:rsidRPr="006B5F6C">
                    <w:rPr>
                      <w:rFonts w:ascii="Times New Roman" w:eastAsia="Times New Roman" w:hAnsi="Times New Roman"/>
                      <w:lang w:eastAsia="uk-UA"/>
                    </w:rPr>
                    <w:t xml:space="preserve"> приладах приймально-контрольних пожежних </w:t>
                  </w:r>
                  <w:r w:rsidRPr="006B5F6C">
                    <w:rPr>
                      <w:rFonts w:ascii="Times New Roman" w:eastAsia="Times New Roman" w:hAnsi="Times New Roman"/>
                      <w:color w:val="000000"/>
                      <w:lang w:eastAsia="uk-UA"/>
                    </w:rPr>
                    <w:t xml:space="preserve">опір ланцюгів зв’язку, а також опір витоку між проводами ліній зв’язку на «землю»; </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53B980B"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ТО-4</w:t>
                  </w:r>
                </w:p>
                <w:p w14:paraId="0A44CBEB"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Щорічне</w:t>
                  </w:r>
                </w:p>
              </w:tc>
            </w:tr>
            <w:tr w:rsidR="006B5F6C" w:rsidRPr="006B5F6C" w14:paraId="711E306A"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9E59C77"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8B06303"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2 - перевірити надійність з’єднання всіх доступних випадковому доторканню металевих не струмопровідних частин приладів з </w:t>
                  </w:r>
                  <w:proofErr w:type="spellStart"/>
                  <w:r w:rsidRPr="006B5F6C">
                    <w:rPr>
                      <w:rFonts w:ascii="Times New Roman" w:hAnsi="Times New Roman"/>
                    </w:rPr>
                    <w:t>затискачем</w:t>
                  </w:r>
                  <w:proofErr w:type="spellEnd"/>
                  <w:r w:rsidRPr="006B5F6C">
                    <w:rPr>
                      <w:rFonts w:ascii="Times New Roman" w:hAnsi="Times New Roman"/>
                    </w:rPr>
                    <w:t xml:space="preserve"> «заземлення» на відповідність вимогам технічних умов на даний прилад;</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1D34581" w14:textId="77777777" w:rsidR="006B5F6C" w:rsidRPr="006B5F6C" w:rsidRDefault="006B5F6C" w:rsidP="006B5F6C">
                  <w:pPr>
                    <w:spacing w:after="0" w:line="240" w:lineRule="auto"/>
                    <w:rPr>
                      <w:rFonts w:ascii="Times New Roman" w:hAnsi="Times New Roman"/>
                    </w:rPr>
                  </w:pPr>
                </w:p>
              </w:tc>
            </w:tr>
            <w:tr w:rsidR="006B5F6C" w:rsidRPr="006B5F6C" w14:paraId="6A88F128"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E344872"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6CC13A9" w14:textId="77777777" w:rsidR="006B5F6C" w:rsidRPr="006B5F6C" w:rsidRDefault="006B5F6C" w:rsidP="006B5F6C">
                  <w:pPr>
                    <w:spacing w:after="0"/>
                    <w:jc w:val="both"/>
                    <w:rPr>
                      <w:rFonts w:ascii="Times New Roman" w:hAnsi="Times New Roman"/>
                    </w:rPr>
                  </w:pPr>
                  <w:r w:rsidRPr="006B5F6C">
                    <w:rPr>
                      <w:rFonts w:ascii="Times New Roman" w:hAnsi="Times New Roman"/>
                    </w:rPr>
                    <w:t>3 - видалити пил з відкритої камери димових пожежних сповіщувачів.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E1AF07D" w14:textId="77777777" w:rsidR="006B5F6C" w:rsidRPr="006B5F6C" w:rsidRDefault="006B5F6C" w:rsidP="006B5F6C">
                  <w:pPr>
                    <w:spacing w:after="0" w:line="240" w:lineRule="auto"/>
                    <w:rPr>
                      <w:rFonts w:ascii="Times New Roman" w:hAnsi="Times New Roman"/>
                    </w:rPr>
                  </w:pPr>
                </w:p>
              </w:tc>
            </w:tr>
            <w:tr w:rsidR="006B5F6C" w:rsidRPr="006B5F6C" w14:paraId="4CC8EFEC" w14:textId="77777777" w:rsidTr="006B5F6C">
              <w:trPr>
                <w:trHeight w:val="136"/>
              </w:trPr>
              <w:tc>
                <w:tcPr>
                  <w:tcW w:w="6745" w:type="dxa"/>
                  <w:gridSpan w:val="3"/>
                  <w:tcBorders>
                    <w:top w:val="single" w:sz="4" w:space="0" w:color="auto"/>
                    <w:left w:val="nil"/>
                    <w:bottom w:val="single" w:sz="4" w:space="0" w:color="auto"/>
                    <w:right w:val="nil"/>
                  </w:tcBorders>
                  <w:vAlign w:val="center"/>
                  <w:hideMark/>
                </w:tcPr>
                <w:p w14:paraId="22986E37" w14:textId="77777777" w:rsidR="006B5F6C" w:rsidRPr="006B5F6C" w:rsidRDefault="006B5F6C" w:rsidP="006B5F6C">
                  <w:pPr>
                    <w:spacing w:before="120" w:after="120"/>
                    <w:jc w:val="center"/>
                    <w:outlineLvl w:val="0"/>
                    <w:rPr>
                      <w:rFonts w:ascii="Times New Roman" w:hAnsi="Times New Roman"/>
                      <w:b/>
                    </w:rPr>
                  </w:pPr>
                  <w:r w:rsidRPr="006B5F6C">
                    <w:rPr>
                      <w:rFonts w:ascii="Times New Roman" w:hAnsi="Times New Roman"/>
                      <w:b/>
                    </w:rPr>
                    <w:t>4. Перелік регламентних робіт для  систем газового пожежогасіння</w:t>
                  </w:r>
                </w:p>
              </w:tc>
            </w:tr>
            <w:tr w:rsidR="006B5F6C" w:rsidRPr="006B5F6C" w14:paraId="78FDB0BF" w14:textId="77777777" w:rsidTr="006B5F6C">
              <w:trPr>
                <w:trHeight w:val="592"/>
              </w:trPr>
              <w:tc>
                <w:tcPr>
                  <w:tcW w:w="450" w:type="dxa"/>
                  <w:tcBorders>
                    <w:top w:val="single" w:sz="4" w:space="0" w:color="auto"/>
                    <w:left w:val="single" w:sz="4" w:space="0" w:color="auto"/>
                    <w:bottom w:val="single" w:sz="4" w:space="0" w:color="auto"/>
                    <w:right w:val="single" w:sz="4" w:space="0" w:color="auto"/>
                  </w:tcBorders>
                  <w:vAlign w:val="center"/>
                  <w:hideMark/>
                </w:tcPr>
                <w:p w14:paraId="53A91690"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 з/п</w:t>
                  </w:r>
                </w:p>
              </w:tc>
              <w:tc>
                <w:tcPr>
                  <w:tcW w:w="4983" w:type="dxa"/>
                  <w:tcBorders>
                    <w:top w:val="single" w:sz="4" w:space="0" w:color="auto"/>
                    <w:left w:val="single" w:sz="4" w:space="0" w:color="auto"/>
                    <w:bottom w:val="single" w:sz="4" w:space="0" w:color="auto"/>
                    <w:right w:val="single" w:sz="4" w:space="0" w:color="auto"/>
                  </w:tcBorders>
                  <w:vAlign w:val="center"/>
                  <w:hideMark/>
                </w:tcPr>
                <w:p w14:paraId="18D36662"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Перелік робіт</w:t>
                  </w:r>
                </w:p>
              </w:tc>
              <w:tc>
                <w:tcPr>
                  <w:tcW w:w="1312" w:type="dxa"/>
                  <w:tcBorders>
                    <w:top w:val="single" w:sz="4" w:space="0" w:color="auto"/>
                    <w:left w:val="single" w:sz="4" w:space="0" w:color="auto"/>
                    <w:bottom w:val="single" w:sz="4" w:space="0" w:color="auto"/>
                    <w:right w:val="single" w:sz="4" w:space="0" w:color="auto"/>
                  </w:tcBorders>
                  <w:vAlign w:val="center"/>
                  <w:hideMark/>
                </w:tcPr>
                <w:p w14:paraId="010B8FCD"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Вид технічного обслуговування</w:t>
                  </w:r>
                </w:p>
                <w:p w14:paraId="339868EA"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(періодичність)</w:t>
                  </w:r>
                </w:p>
              </w:tc>
            </w:tr>
            <w:tr w:rsidR="006B5F6C" w:rsidRPr="006B5F6C" w14:paraId="51D65E98"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hideMark/>
                </w:tcPr>
                <w:p w14:paraId="37728FA1"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40FCD580"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2.</w:t>
                  </w:r>
                </w:p>
              </w:tc>
              <w:tc>
                <w:tcPr>
                  <w:tcW w:w="1312" w:type="dxa"/>
                  <w:tcBorders>
                    <w:top w:val="single" w:sz="4" w:space="0" w:color="auto"/>
                    <w:left w:val="single" w:sz="4" w:space="0" w:color="auto"/>
                    <w:bottom w:val="single" w:sz="4" w:space="0" w:color="auto"/>
                    <w:right w:val="single" w:sz="4" w:space="0" w:color="auto"/>
                  </w:tcBorders>
                  <w:vAlign w:val="center"/>
                  <w:hideMark/>
                </w:tcPr>
                <w:p w14:paraId="3E976A50"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3.</w:t>
                  </w:r>
                </w:p>
              </w:tc>
            </w:tr>
            <w:tr w:rsidR="006B5F6C" w:rsidRPr="006B5F6C" w14:paraId="1C73C3D4" w14:textId="77777777" w:rsidTr="006B5F6C">
              <w:trPr>
                <w:trHeight w:val="387"/>
              </w:trPr>
              <w:tc>
                <w:tcPr>
                  <w:tcW w:w="450" w:type="dxa"/>
                  <w:tcBorders>
                    <w:top w:val="single" w:sz="4" w:space="0" w:color="auto"/>
                    <w:left w:val="single" w:sz="4" w:space="0" w:color="auto"/>
                    <w:bottom w:val="single" w:sz="4" w:space="0" w:color="auto"/>
                    <w:right w:val="single" w:sz="4" w:space="0" w:color="auto"/>
                  </w:tcBorders>
                  <w:vAlign w:val="center"/>
                </w:tcPr>
                <w:p w14:paraId="27F7DDC3" w14:textId="77777777" w:rsidR="006B5F6C" w:rsidRPr="006B5F6C" w:rsidRDefault="006B5F6C" w:rsidP="006B5F6C">
                  <w:pPr>
                    <w:spacing w:after="0"/>
                    <w:jc w:val="center"/>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B0354EF" w14:textId="77777777" w:rsidR="006B5F6C" w:rsidRPr="006B5F6C" w:rsidRDefault="006B5F6C" w:rsidP="006B5F6C">
                  <w:pPr>
                    <w:spacing w:before="120" w:after="0"/>
                    <w:jc w:val="center"/>
                    <w:outlineLvl w:val="0"/>
                    <w:rPr>
                      <w:rFonts w:ascii="Times New Roman" w:hAnsi="Times New Roman"/>
                      <w:b/>
                      <w:u w:val="single"/>
                    </w:rPr>
                  </w:pPr>
                  <w:r w:rsidRPr="006B5F6C">
                    <w:rPr>
                      <w:rFonts w:ascii="Times New Roman" w:hAnsi="Times New Roman"/>
                      <w:b/>
                      <w:u w:val="single"/>
                    </w:rPr>
                    <w:t>Регламент № 1</w:t>
                  </w:r>
                </w:p>
                <w:p w14:paraId="79DE3F85"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(для  систем газового пожежогасіння)</w:t>
                  </w:r>
                </w:p>
              </w:tc>
              <w:tc>
                <w:tcPr>
                  <w:tcW w:w="1312" w:type="dxa"/>
                  <w:tcBorders>
                    <w:top w:val="single" w:sz="4" w:space="0" w:color="auto"/>
                    <w:left w:val="single" w:sz="4" w:space="0" w:color="auto"/>
                    <w:bottom w:val="single" w:sz="4" w:space="0" w:color="auto"/>
                    <w:right w:val="single" w:sz="4" w:space="0" w:color="auto"/>
                  </w:tcBorders>
                  <w:vAlign w:val="center"/>
                </w:tcPr>
                <w:p w14:paraId="5E37C454" w14:textId="77777777" w:rsidR="006B5F6C" w:rsidRPr="006B5F6C" w:rsidRDefault="006B5F6C" w:rsidP="006B5F6C">
                  <w:pPr>
                    <w:spacing w:after="0"/>
                    <w:jc w:val="center"/>
                    <w:rPr>
                      <w:rFonts w:ascii="Times New Roman" w:hAnsi="Times New Roman"/>
                      <w:b/>
                    </w:rPr>
                  </w:pPr>
                </w:p>
              </w:tc>
            </w:tr>
            <w:tr w:rsidR="006B5F6C" w:rsidRPr="006B5F6C" w14:paraId="029F70F9" w14:textId="77777777" w:rsidTr="006B5F6C">
              <w:trPr>
                <w:trHeight w:val="136"/>
              </w:trPr>
              <w:tc>
                <w:tcPr>
                  <w:tcW w:w="450" w:type="dxa"/>
                  <w:tcBorders>
                    <w:top w:val="single" w:sz="4" w:space="0" w:color="auto"/>
                    <w:left w:val="single" w:sz="4" w:space="0" w:color="auto"/>
                    <w:bottom w:val="single" w:sz="4" w:space="0" w:color="auto"/>
                    <w:right w:val="single" w:sz="4" w:space="0" w:color="auto"/>
                  </w:tcBorders>
                  <w:vAlign w:val="center"/>
                </w:tcPr>
                <w:p w14:paraId="202C526A" w14:textId="77777777" w:rsidR="006B5F6C" w:rsidRPr="006B5F6C" w:rsidRDefault="006B5F6C" w:rsidP="006B5F6C">
                  <w:pPr>
                    <w:spacing w:after="0"/>
                    <w:jc w:val="center"/>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F628166" w14:textId="77777777" w:rsidR="006B5F6C" w:rsidRPr="006B5F6C" w:rsidRDefault="006B5F6C" w:rsidP="006B5F6C">
                  <w:pPr>
                    <w:spacing w:before="120" w:after="0"/>
                    <w:jc w:val="center"/>
                    <w:rPr>
                      <w:rFonts w:ascii="Times New Roman" w:hAnsi="Times New Roman"/>
                    </w:rPr>
                  </w:pPr>
                  <w:r w:rsidRPr="006B5F6C">
                    <w:rPr>
                      <w:rFonts w:ascii="Times New Roman" w:hAnsi="Times New Roman"/>
                      <w:b/>
                    </w:rPr>
                    <w:t>Електротехнічна частина установки</w:t>
                  </w:r>
                </w:p>
              </w:tc>
              <w:tc>
                <w:tcPr>
                  <w:tcW w:w="1312" w:type="dxa"/>
                  <w:tcBorders>
                    <w:top w:val="single" w:sz="4" w:space="0" w:color="auto"/>
                    <w:left w:val="single" w:sz="4" w:space="0" w:color="auto"/>
                    <w:bottom w:val="single" w:sz="4" w:space="0" w:color="auto"/>
                    <w:right w:val="single" w:sz="4" w:space="0" w:color="auto"/>
                  </w:tcBorders>
                  <w:vAlign w:val="center"/>
                </w:tcPr>
                <w:p w14:paraId="610B1E8A" w14:textId="77777777" w:rsidR="006B5F6C" w:rsidRPr="006B5F6C" w:rsidRDefault="006B5F6C" w:rsidP="006B5F6C">
                  <w:pPr>
                    <w:spacing w:after="0"/>
                    <w:jc w:val="center"/>
                    <w:rPr>
                      <w:rFonts w:ascii="Times New Roman" w:hAnsi="Times New Roman"/>
                    </w:rPr>
                  </w:pPr>
                </w:p>
              </w:tc>
            </w:tr>
            <w:tr w:rsidR="006B5F6C" w:rsidRPr="006B5F6C" w14:paraId="646EA327" w14:textId="77777777" w:rsidTr="006B5F6C">
              <w:trPr>
                <w:trHeight w:val="136"/>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39BDB5F5" w14:textId="77777777" w:rsidR="006B5F6C" w:rsidRPr="006B5F6C" w:rsidRDefault="006B5F6C" w:rsidP="006B5F6C">
                  <w:pPr>
                    <w:spacing w:after="0"/>
                    <w:jc w:val="center"/>
                    <w:rPr>
                      <w:rFonts w:ascii="Times New Roman" w:hAnsi="Times New Roman"/>
                    </w:rPr>
                  </w:pPr>
                  <w:r w:rsidRPr="006B5F6C">
                    <w:rPr>
                      <w:rFonts w:ascii="Times New Roman" w:hAnsi="Times New Roman"/>
                    </w:rPr>
                    <w:t>1</w:t>
                  </w:r>
                </w:p>
              </w:tc>
              <w:tc>
                <w:tcPr>
                  <w:tcW w:w="4983" w:type="dxa"/>
                  <w:tcBorders>
                    <w:top w:val="single" w:sz="4" w:space="0" w:color="auto"/>
                    <w:left w:val="single" w:sz="4" w:space="0" w:color="auto"/>
                    <w:bottom w:val="single" w:sz="4" w:space="0" w:color="auto"/>
                    <w:right w:val="single" w:sz="4" w:space="0" w:color="auto"/>
                  </w:tcBorders>
                  <w:vAlign w:val="center"/>
                  <w:hideMark/>
                </w:tcPr>
                <w:p w14:paraId="3DFA4602" w14:textId="77777777" w:rsidR="006B5F6C" w:rsidRPr="006B5F6C" w:rsidRDefault="006B5F6C" w:rsidP="006B5F6C">
                  <w:pPr>
                    <w:spacing w:after="0"/>
                    <w:jc w:val="both"/>
                    <w:rPr>
                      <w:rFonts w:ascii="Times New Roman" w:hAnsi="Times New Roman"/>
                    </w:rPr>
                  </w:pPr>
                  <w:r w:rsidRPr="006B5F6C">
                    <w:rPr>
                      <w:rFonts w:ascii="Times New Roman" w:hAnsi="Times New Roman"/>
                    </w:rPr>
                    <w:t>Провести роботи з технічного обслуговування в обсязі:</w:t>
                  </w:r>
                </w:p>
                <w:p w14:paraId="455C8894" w14:textId="77777777" w:rsidR="006B5F6C" w:rsidRPr="006B5F6C" w:rsidRDefault="006B5F6C" w:rsidP="006B5F6C">
                  <w:pPr>
                    <w:widowControl w:val="0"/>
                    <w:suppressAutoHyphens/>
                    <w:spacing w:after="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 xml:space="preserve">1 - перевірити відсутність механічних пошкоджень </w:t>
                  </w:r>
                  <w:r w:rsidRPr="006B5F6C">
                    <w:rPr>
                      <w:rFonts w:ascii="Times New Roman" w:eastAsia="Times New Roman" w:hAnsi="Times New Roman"/>
                      <w:lang w:eastAsia="uk-UA"/>
                    </w:rPr>
                    <w:t>електротехнічних складових системи</w:t>
                  </w:r>
                  <w:r w:rsidRPr="006B5F6C">
                    <w:rPr>
                      <w:rFonts w:ascii="Times New Roman" w:eastAsia="Times New Roman" w:hAnsi="Times New Roman"/>
                      <w:color w:val="000000"/>
                      <w:lang w:eastAsia="uk-UA"/>
                    </w:rPr>
                    <w:t xml:space="preserve"> (прилади приймально-контрольні, пожежні сповіщувачі (димові, теплові), блоки дистанційного керування, пристрої світлової та звукової сигналізації, блоки живлення, релейні блоки, тощо), перевірити наявність пломб;</w:t>
                  </w:r>
                </w:p>
              </w:tc>
              <w:tc>
                <w:tcPr>
                  <w:tcW w:w="1312" w:type="dxa"/>
                  <w:vMerge w:val="restart"/>
                  <w:tcBorders>
                    <w:top w:val="single" w:sz="4" w:space="0" w:color="auto"/>
                    <w:left w:val="single" w:sz="4" w:space="0" w:color="auto"/>
                    <w:bottom w:val="single" w:sz="4" w:space="0" w:color="auto"/>
                    <w:right w:val="single" w:sz="4" w:space="0" w:color="auto"/>
                  </w:tcBorders>
                  <w:vAlign w:val="center"/>
                </w:tcPr>
                <w:p w14:paraId="09F0650B" w14:textId="77777777" w:rsidR="006B5F6C" w:rsidRPr="006B5F6C" w:rsidRDefault="006B5F6C" w:rsidP="006B5F6C">
                  <w:pPr>
                    <w:spacing w:after="0"/>
                    <w:jc w:val="center"/>
                    <w:rPr>
                      <w:rFonts w:ascii="Times New Roman" w:hAnsi="Times New Roman"/>
                      <w:b/>
                    </w:rPr>
                  </w:pPr>
                </w:p>
                <w:p w14:paraId="66611137" w14:textId="77777777" w:rsidR="006B5F6C" w:rsidRPr="006B5F6C" w:rsidRDefault="006B5F6C" w:rsidP="006B5F6C">
                  <w:pPr>
                    <w:spacing w:after="0"/>
                    <w:jc w:val="center"/>
                    <w:rPr>
                      <w:rFonts w:ascii="Times New Roman" w:hAnsi="Times New Roman"/>
                      <w:b/>
                    </w:rPr>
                  </w:pPr>
                </w:p>
                <w:p w14:paraId="34DE49FE"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ТО-1</w:t>
                  </w:r>
                </w:p>
                <w:p w14:paraId="4EC95509"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Щомісячне</w:t>
                  </w:r>
                </w:p>
                <w:p w14:paraId="1CD02A37" w14:textId="77777777" w:rsidR="006B5F6C" w:rsidRPr="006B5F6C" w:rsidRDefault="006B5F6C" w:rsidP="006B5F6C">
                  <w:pPr>
                    <w:spacing w:after="0"/>
                    <w:jc w:val="center"/>
                    <w:rPr>
                      <w:rFonts w:ascii="Times New Roman" w:hAnsi="Times New Roman"/>
                      <w:b/>
                    </w:rPr>
                  </w:pPr>
                </w:p>
                <w:p w14:paraId="78F041B0" w14:textId="77777777" w:rsidR="006B5F6C" w:rsidRPr="006B5F6C" w:rsidRDefault="006B5F6C" w:rsidP="006B5F6C">
                  <w:pPr>
                    <w:spacing w:after="0"/>
                    <w:jc w:val="center"/>
                    <w:rPr>
                      <w:rFonts w:ascii="Times New Roman" w:hAnsi="Times New Roman"/>
                      <w:b/>
                    </w:rPr>
                  </w:pPr>
                </w:p>
                <w:p w14:paraId="3415089B" w14:textId="77777777" w:rsidR="006B5F6C" w:rsidRPr="006B5F6C" w:rsidRDefault="006B5F6C" w:rsidP="006B5F6C">
                  <w:pPr>
                    <w:spacing w:after="0"/>
                    <w:jc w:val="center"/>
                    <w:rPr>
                      <w:rFonts w:ascii="Times New Roman" w:hAnsi="Times New Roman"/>
                      <w:b/>
                    </w:rPr>
                  </w:pPr>
                </w:p>
                <w:p w14:paraId="25F7EBF7" w14:textId="77777777" w:rsidR="006B5F6C" w:rsidRPr="006B5F6C" w:rsidRDefault="006B5F6C" w:rsidP="006B5F6C">
                  <w:pPr>
                    <w:spacing w:after="0"/>
                    <w:jc w:val="center"/>
                    <w:rPr>
                      <w:rFonts w:ascii="Times New Roman" w:hAnsi="Times New Roman"/>
                      <w:b/>
                    </w:rPr>
                  </w:pPr>
                </w:p>
                <w:p w14:paraId="33242B69" w14:textId="77777777" w:rsidR="006B5F6C" w:rsidRPr="006B5F6C" w:rsidRDefault="006B5F6C" w:rsidP="006B5F6C">
                  <w:pPr>
                    <w:spacing w:after="0"/>
                    <w:jc w:val="center"/>
                    <w:rPr>
                      <w:rFonts w:ascii="Times New Roman" w:hAnsi="Times New Roman"/>
                      <w:b/>
                    </w:rPr>
                  </w:pPr>
                </w:p>
                <w:p w14:paraId="0DA23C54" w14:textId="77777777" w:rsidR="006B5F6C" w:rsidRPr="006B5F6C" w:rsidRDefault="006B5F6C" w:rsidP="006B5F6C">
                  <w:pPr>
                    <w:spacing w:after="0"/>
                    <w:jc w:val="center"/>
                    <w:rPr>
                      <w:rFonts w:ascii="Times New Roman" w:hAnsi="Times New Roman"/>
                      <w:b/>
                    </w:rPr>
                  </w:pPr>
                </w:p>
                <w:p w14:paraId="23F12C8C" w14:textId="77777777" w:rsidR="006B5F6C" w:rsidRPr="006B5F6C" w:rsidRDefault="006B5F6C" w:rsidP="006B5F6C">
                  <w:pPr>
                    <w:spacing w:after="0"/>
                    <w:jc w:val="center"/>
                    <w:rPr>
                      <w:rFonts w:ascii="Times New Roman" w:hAnsi="Times New Roman"/>
                      <w:b/>
                    </w:rPr>
                  </w:pPr>
                </w:p>
                <w:p w14:paraId="7646BC04" w14:textId="77777777" w:rsidR="006B5F6C" w:rsidRPr="006B5F6C" w:rsidRDefault="006B5F6C" w:rsidP="006B5F6C">
                  <w:pPr>
                    <w:spacing w:after="0"/>
                    <w:jc w:val="center"/>
                    <w:rPr>
                      <w:rFonts w:ascii="Times New Roman" w:hAnsi="Times New Roman"/>
                      <w:b/>
                    </w:rPr>
                  </w:pPr>
                </w:p>
                <w:p w14:paraId="12A7D865" w14:textId="77777777" w:rsidR="006B5F6C" w:rsidRPr="006B5F6C" w:rsidRDefault="006B5F6C" w:rsidP="006B5F6C">
                  <w:pPr>
                    <w:spacing w:after="0"/>
                    <w:jc w:val="center"/>
                    <w:rPr>
                      <w:rFonts w:ascii="Times New Roman" w:hAnsi="Times New Roman"/>
                      <w:b/>
                    </w:rPr>
                  </w:pPr>
                </w:p>
                <w:p w14:paraId="4C2566BE" w14:textId="77777777" w:rsidR="006B5F6C" w:rsidRPr="006B5F6C" w:rsidRDefault="006B5F6C" w:rsidP="006B5F6C">
                  <w:pPr>
                    <w:spacing w:after="0"/>
                    <w:jc w:val="center"/>
                    <w:rPr>
                      <w:rFonts w:ascii="Times New Roman" w:hAnsi="Times New Roman"/>
                      <w:b/>
                    </w:rPr>
                  </w:pPr>
                </w:p>
                <w:p w14:paraId="51E36EE0" w14:textId="77777777" w:rsidR="006B5F6C" w:rsidRPr="006B5F6C" w:rsidRDefault="006B5F6C" w:rsidP="006B5F6C">
                  <w:pPr>
                    <w:spacing w:after="0"/>
                    <w:jc w:val="center"/>
                    <w:rPr>
                      <w:rFonts w:ascii="Times New Roman" w:hAnsi="Times New Roman"/>
                      <w:b/>
                    </w:rPr>
                  </w:pPr>
                </w:p>
                <w:p w14:paraId="1D2157C7" w14:textId="77777777" w:rsidR="006B5F6C" w:rsidRPr="006B5F6C" w:rsidRDefault="006B5F6C" w:rsidP="006B5F6C">
                  <w:pPr>
                    <w:spacing w:after="0"/>
                    <w:jc w:val="center"/>
                    <w:rPr>
                      <w:rFonts w:ascii="Times New Roman" w:hAnsi="Times New Roman"/>
                      <w:b/>
                    </w:rPr>
                  </w:pPr>
                </w:p>
                <w:p w14:paraId="23311CF3" w14:textId="77777777" w:rsidR="006B5F6C" w:rsidRPr="006B5F6C" w:rsidRDefault="006B5F6C" w:rsidP="006B5F6C">
                  <w:pPr>
                    <w:spacing w:after="0"/>
                    <w:jc w:val="center"/>
                    <w:rPr>
                      <w:rFonts w:ascii="Times New Roman" w:hAnsi="Times New Roman"/>
                      <w:b/>
                    </w:rPr>
                  </w:pPr>
                </w:p>
                <w:p w14:paraId="2E305DD6" w14:textId="77777777" w:rsidR="006B5F6C" w:rsidRPr="006B5F6C" w:rsidRDefault="006B5F6C" w:rsidP="006B5F6C">
                  <w:pPr>
                    <w:spacing w:after="0"/>
                    <w:jc w:val="center"/>
                    <w:rPr>
                      <w:rFonts w:ascii="Times New Roman" w:hAnsi="Times New Roman"/>
                      <w:b/>
                    </w:rPr>
                  </w:pPr>
                </w:p>
                <w:p w14:paraId="108CA021" w14:textId="77777777" w:rsidR="006B5F6C" w:rsidRPr="006B5F6C" w:rsidRDefault="006B5F6C" w:rsidP="006B5F6C">
                  <w:pPr>
                    <w:spacing w:after="0"/>
                    <w:jc w:val="center"/>
                    <w:rPr>
                      <w:rFonts w:ascii="Times New Roman" w:hAnsi="Times New Roman"/>
                      <w:b/>
                    </w:rPr>
                  </w:pPr>
                </w:p>
                <w:p w14:paraId="7DE7CD1A"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ТО-1</w:t>
                  </w:r>
                </w:p>
                <w:p w14:paraId="40B46AB6"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Щомісячне</w:t>
                  </w:r>
                </w:p>
              </w:tc>
            </w:tr>
            <w:tr w:rsidR="006B5F6C" w:rsidRPr="006B5F6C" w14:paraId="3CFD909F"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376039C"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175357C" w14:textId="77777777" w:rsidR="006B5F6C" w:rsidRPr="006B5F6C" w:rsidRDefault="006B5F6C" w:rsidP="006B5F6C">
                  <w:pPr>
                    <w:spacing w:after="120"/>
                    <w:jc w:val="both"/>
                    <w:rPr>
                      <w:rFonts w:ascii="Times New Roman" w:hAnsi="Times New Roman"/>
                    </w:rPr>
                  </w:pPr>
                  <w:r w:rsidRPr="006B5F6C">
                    <w:rPr>
                      <w:rFonts w:ascii="Times New Roman" w:hAnsi="Times New Roman"/>
                    </w:rPr>
                    <w:t>2 - перевірити напругу акумуляторів, струм заряду, перевірити роботу обладнання при живленні від основної мережі та резервного джерела живлення, перевірити справність плавких запобіжників;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891D0A1" w14:textId="77777777" w:rsidR="006B5F6C" w:rsidRPr="006B5F6C" w:rsidRDefault="006B5F6C" w:rsidP="006B5F6C">
                  <w:pPr>
                    <w:spacing w:after="0" w:line="240" w:lineRule="auto"/>
                    <w:rPr>
                      <w:rFonts w:ascii="Times New Roman" w:hAnsi="Times New Roman"/>
                    </w:rPr>
                  </w:pPr>
                </w:p>
              </w:tc>
            </w:tr>
            <w:tr w:rsidR="006B5F6C" w:rsidRPr="006B5F6C" w14:paraId="6F40B445"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6A1FF52"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6FCCEBA4" w14:textId="77777777" w:rsidR="006B5F6C" w:rsidRPr="006B5F6C" w:rsidRDefault="006B5F6C" w:rsidP="006B5F6C">
                  <w:pPr>
                    <w:spacing w:after="120"/>
                    <w:jc w:val="both"/>
                    <w:rPr>
                      <w:rFonts w:ascii="Times New Roman" w:hAnsi="Times New Roman"/>
                    </w:rPr>
                  </w:pPr>
                  <w:r w:rsidRPr="006B5F6C">
                    <w:rPr>
                      <w:rFonts w:ascii="Times New Roman" w:hAnsi="Times New Roman"/>
                    </w:rPr>
                    <w:t>3 - провести очищення та змащення клем акумуляторів;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378E046" w14:textId="77777777" w:rsidR="006B5F6C" w:rsidRPr="006B5F6C" w:rsidRDefault="006B5F6C" w:rsidP="006B5F6C">
                  <w:pPr>
                    <w:spacing w:after="0" w:line="240" w:lineRule="auto"/>
                    <w:rPr>
                      <w:rFonts w:ascii="Times New Roman" w:hAnsi="Times New Roman"/>
                    </w:rPr>
                  </w:pPr>
                </w:p>
              </w:tc>
            </w:tr>
            <w:tr w:rsidR="006B5F6C" w:rsidRPr="006B5F6C" w14:paraId="5471DE0D"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050A8EA"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16CD792"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4 - </w:t>
                  </w:r>
                  <w:r w:rsidRPr="006B5F6C">
                    <w:rPr>
                      <w:rFonts w:ascii="Times New Roman" w:eastAsia="Times New Roman" w:hAnsi="Times New Roman"/>
                      <w:lang w:eastAsia="uk-UA"/>
                    </w:rPr>
                    <w:t xml:space="preserve">перевірка світлової </w:t>
                  </w:r>
                  <w:r w:rsidRPr="006B5F6C">
                    <w:rPr>
                      <w:rFonts w:ascii="Times New Roman" w:eastAsia="Times New Roman" w:hAnsi="Times New Roman"/>
                      <w:color w:val="000000"/>
                      <w:lang w:eastAsia="uk-UA"/>
                    </w:rPr>
                    <w:t>індикації ППКП в режимі «Спокій», перевірка видачі сигналів з шлейфів сигналізації на приймально-контрольні прилади</w:t>
                  </w:r>
                  <w:r w:rsidRPr="006B5F6C">
                    <w:rPr>
                      <w:rFonts w:ascii="Times New Roman" w:eastAsia="Times New Roman" w:hAnsi="Times New Roman"/>
                      <w:color w:val="FF0000"/>
                      <w:lang w:eastAsia="uk-UA"/>
                    </w:rPr>
                    <w:t xml:space="preserve"> </w:t>
                  </w:r>
                  <w:r w:rsidRPr="006B5F6C">
                    <w:rPr>
                      <w:rFonts w:ascii="Times New Roman" w:eastAsia="Times New Roman" w:hAnsi="Times New Roman"/>
                      <w:color w:val="000000"/>
                      <w:lang w:eastAsia="uk-UA"/>
                    </w:rPr>
                    <w:t>в режимі «Несправність», «Пожежна тривога»;</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796EF94" w14:textId="77777777" w:rsidR="006B5F6C" w:rsidRPr="006B5F6C" w:rsidRDefault="006B5F6C" w:rsidP="006B5F6C">
                  <w:pPr>
                    <w:spacing w:after="0" w:line="240" w:lineRule="auto"/>
                    <w:rPr>
                      <w:rFonts w:ascii="Times New Roman" w:hAnsi="Times New Roman"/>
                    </w:rPr>
                  </w:pPr>
                </w:p>
              </w:tc>
            </w:tr>
            <w:tr w:rsidR="006B5F6C" w:rsidRPr="006B5F6C" w14:paraId="3A02D737"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F607808"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2E9A68C"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5 - </w:t>
                  </w:r>
                  <w:r w:rsidRPr="006B5F6C">
                    <w:rPr>
                      <w:rFonts w:ascii="Times New Roman" w:eastAsia="Times New Roman" w:hAnsi="Times New Roman"/>
                      <w:lang w:eastAsia="uk-UA"/>
                    </w:rPr>
                    <w:t>перевірити</w:t>
                  </w:r>
                  <w:r w:rsidRPr="006B5F6C">
                    <w:rPr>
                      <w:rFonts w:ascii="Times New Roman" w:eastAsia="Times New Roman" w:hAnsi="Times New Roman"/>
                      <w:color w:val="0070C0"/>
                      <w:lang w:eastAsia="uk-UA"/>
                    </w:rPr>
                    <w:t xml:space="preserve"> </w:t>
                  </w:r>
                  <w:r w:rsidRPr="006B5F6C">
                    <w:rPr>
                      <w:rFonts w:ascii="Times New Roman" w:eastAsia="Times New Roman" w:hAnsi="Times New Roman"/>
                      <w:color w:val="000000"/>
                      <w:lang w:eastAsia="uk-UA"/>
                    </w:rPr>
                    <w:t>номінали напруги в шлейфах сигналізації та в мережах живлення;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8A701F4" w14:textId="77777777" w:rsidR="006B5F6C" w:rsidRPr="006B5F6C" w:rsidRDefault="006B5F6C" w:rsidP="006B5F6C">
                  <w:pPr>
                    <w:spacing w:after="0" w:line="240" w:lineRule="auto"/>
                    <w:rPr>
                      <w:rFonts w:ascii="Times New Roman" w:hAnsi="Times New Roman"/>
                    </w:rPr>
                  </w:pPr>
                </w:p>
              </w:tc>
            </w:tr>
            <w:tr w:rsidR="006B5F6C" w:rsidRPr="006B5F6C" w14:paraId="42F8A2CF"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A073046"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0D3B85C"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 xml:space="preserve">6 - перевірити якість з’єднання контактної групи на клемних колодках  приладів приймально-контрольних пожежних (ППКП); </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5546D79" w14:textId="77777777" w:rsidR="006B5F6C" w:rsidRPr="006B5F6C" w:rsidRDefault="006B5F6C" w:rsidP="006B5F6C">
                  <w:pPr>
                    <w:spacing w:after="0" w:line="240" w:lineRule="auto"/>
                    <w:rPr>
                      <w:rFonts w:ascii="Times New Roman" w:hAnsi="Times New Roman"/>
                    </w:rPr>
                  </w:pPr>
                </w:p>
              </w:tc>
            </w:tr>
            <w:tr w:rsidR="006B5F6C" w:rsidRPr="006B5F6C" w14:paraId="4EB9CFBA"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78AAFBF"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E851656" w14:textId="77777777" w:rsidR="006B5F6C" w:rsidRPr="006B5F6C" w:rsidRDefault="006B5F6C" w:rsidP="006B5F6C">
                  <w:pPr>
                    <w:widowControl w:val="0"/>
                    <w:suppressAutoHyphens/>
                    <w:spacing w:after="120" w:line="240" w:lineRule="auto"/>
                    <w:jc w:val="both"/>
                    <w:rPr>
                      <w:rFonts w:ascii="Times New Roman" w:eastAsia="Times New Roman" w:hAnsi="Times New Roman"/>
                      <w:color w:val="000000"/>
                      <w:lang w:eastAsia="uk-UA"/>
                    </w:rPr>
                  </w:pPr>
                  <w:r w:rsidRPr="006B5F6C">
                    <w:rPr>
                      <w:rFonts w:ascii="Times New Roman" w:eastAsia="Times New Roman" w:hAnsi="Times New Roman"/>
                      <w:color w:val="000000"/>
                      <w:lang w:eastAsia="uk-UA"/>
                    </w:rPr>
                    <w:t>7 - перевірити працездатність технічних засобів, що входять до складу СПЗ*: приймально-контрольних приладів, блоків дистанційного управління, пристроїв світлової та звукової сигналізації, пожежних сповіщувачів (димових, теплових) та пристроїв запуску газового пожежогасіння відповідно до технічної документації на вказані засоби (</w:t>
                  </w:r>
                  <w:r w:rsidRPr="006B5F6C">
                    <w:rPr>
                      <w:rFonts w:ascii="Times New Roman" w:eastAsia="Times New Roman" w:hAnsi="Times New Roman"/>
                      <w:b/>
                      <w:color w:val="000000"/>
                      <w:lang w:eastAsia="uk-UA"/>
                    </w:rPr>
                    <w:t>при цьому слід ужити заходів щодо виключення можливості хибного їх спрацьовування</w:t>
                  </w:r>
                  <w:r w:rsidRPr="006B5F6C">
                    <w:rPr>
                      <w:rFonts w:ascii="Times New Roman" w:eastAsia="Times New Roman" w:hAnsi="Times New Roman"/>
                      <w:color w:val="000000"/>
                      <w:lang w:eastAsia="uk-UA"/>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2B6ED48" w14:textId="77777777" w:rsidR="006B5F6C" w:rsidRPr="006B5F6C" w:rsidRDefault="006B5F6C" w:rsidP="006B5F6C">
                  <w:pPr>
                    <w:spacing w:after="0" w:line="240" w:lineRule="auto"/>
                    <w:rPr>
                      <w:rFonts w:ascii="Times New Roman" w:hAnsi="Times New Roman"/>
                    </w:rPr>
                  </w:pPr>
                </w:p>
              </w:tc>
            </w:tr>
            <w:tr w:rsidR="006B5F6C" w:rsidRPr="006B5F6C" w14:paraId="21748648"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962F3FA"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4369CC0" w14:textId="77777777" w:rsidR="006B5F6C" w:rsidRPr="006B5F6C" w:rsidRDefault="006B5F6C" w:rsidP="006B5F6C">
                  <w:pPr>
                    <w:spacing w:after="120"/>
                    <w:jc w:val="both"/>
                    <w:rPr>
                      <w:rFonts w:ascii="Times New Roman" w:hAnsi="Times New Roman"/>
                    </w:rPr>
                  </w:pPr>
                  <w:r w:rsidRPr="006B5F6C">
                    <w:rPr>
                      <w:rFonts w:ascii="Times New Roman" w:hAnsi="Times New Roman"/>
                    </w:rPr>
                    <w:t>8 - перевірити (за допомогою приладу приймально-контрольного та керування) надходження електричного імпульсу (контакту) та цілісність мережі запуску піропатронів та /або електромагнітних активаторів;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E287745" w14:textId="77777777" w:rsidR="006B5F6C" w:rsidRPr="006B5F6C" w:rsidRDefault="006B5F6C" w:rsidP="006B5F6C">
                  <w:pPr>
                    <w:spacing w:after="0" w:line="240" w:lineRule="auto"/>
                    <w:rPr>
                      <w:rFonts w:ascii="Times New Roman" w:hAnsi="Times New Roman"/>
                    </w:rPr>
                  </w:pPr>
                </w:p>
              </w:tc>
            </w:tr>
            <w:tr w:rsidR="006B5F6C" w:rsidRPr="006B5F6C" w14:paraId="193F3132"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E504782"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8D4076A"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 xml:space="preserve">9 - </w:t>
                  </w:r>
                  <w:r w:rsidRPr="006B5F6C">
                    <w:rPr>
                      <w:rFonts w:ascii="Times New Roman" w:eastAsia="Times New Roman" w:hAnsi="Times New Roman"/>
                      <w:lang w:eastAsia="uk-UA"/>
                    </w:rPr>
                    <w:t>перевірка шлейфів сигналізації (тестування);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92D4866" w14:textId="77777777" w:rsidR="006B5F6C" w:rsidRPr="006B5F6C" w:rsidRDefault="006B5F6C" w:rsidP="006B5F6C">
                  <w:pPr>
                    <w:spacing w:after="0" w:line="240" w:lineRule="auto"/>
                    <w:rPr>
                      <w:rFonts w:ascii="Times New Roman" w:hAnsi="Times New Roman"/>
                    </w:rPr>
                  </w:pPr>
                </w:p>
              </w:tc>
            </w:tr>
            <w:tr w:rsidR="006B5F6C" w:rsidRPr="006B5F6C" w14:paraId="19C2072B"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84F1139"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C548B2C" w14:textId="77777777" w:rsidR="006B5F6C" w:rsidRPr="006B5F6C" w:rsidRDefault="006B5F6C" w:rsidP="006B5F6C">
                  <w:pPr>
                    <w:spacing w:after="0"/>
                    <w:jc w:val="both"/>
                    <w:rPr>
                      <w:rFonts w:ascii="Times New Roman" w:hAnsi="Times New Roman"/>
                    </w:rPr>
                  </w:pPr>
                  <w:r w:rsidRPr="006B5F6C">
                    <w:rPr>
                      <w:rFonts w:ascii="Times New Roman" w:hAnsi="Times New Roman"/>
                    </w:rPr>
                    <w:t>10 - перевірити мережі блокування, сигналізації.</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26C2486" w14:textId="77777777" w:rsidR="006B5F6C" w:rsidRPr="006B5F6C" w:rsidRDefault="006B5F6C" w:rsidP="006B5F6C">
                  <w:pPr>
                    <w:spacing w:after="0" w:line="240" w:lineRule="auto"/>
                    <w:rPr>
                      <w:rFonts w:ascii="Times New Roman" w:hAnsi="Times New Roman"/>
                    </w:rPr>
                  </w:pPr>
                </w:p>
              </w:tc>
            </w:tr>
            <w:tr w:rsidR="006B5F6C" w:rsidRPr="006B5F6C" w14:paraId="5CD0094E" w14:textId="77777777" w:rsidTr="006B5F6C">
              <w:trPr>
                <w:trHeight w:val="407"/>
              </w:trPr>
              <w:tc>
                <w:tcPr>
                  <w:tcW w:w="450" w:type="dxa"/>
                  <w:tcBorders>
                    <w:top w:val="single" w:sz="4" w:space="0" w:color="auto"/>
                    <w:left w:val="single" w:sz="4" w:space="0" w:color="auto"/>
                    <w:bottom w:val="single" w:sz="4" w:space="0" w:color="auto"/>
                    <w:right w:val="single" w:sz="4" w:space="0" w:color="auto"/>
                  </w:tcBorders>
                  <w:vAlign w:val="center"/>
                </w:tcPr>
                <w:p w14:paraId="4399B1F8" w14:textId="77777777" w:rsidR="006B5F6C" w:rsidRPr="006B5F6C" w:rsidRDefault="006B5F6C" w:rsidP="006B5F6C">
                  <w:pPr>
                    <w:spacing w:after="0"/>
                    <w:jc w:val="center"/>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A4D5D84" w14:textId="77777777" w:rsidR="006B5F6C" w:rsidRPr="006B5F6C" w:rsidRDefault="006B5F6C" w:rsidP="006B5F6C">
                  <w:pPr>
                    <w:spacing w:before="120" w:after="120"/>
                    <w:jc w:val="center"/>
                    <w:rPr>
                      <w:rFonts w:ascii="Times New Roman" w:hAnsi="Times New Roman"/>
                    </w:rPr>
                  </w:pPr>
                  <w:r w:rsidRPr="006B5F6C">
                    <w:rPr>
                      <w:rFonts w:ascii="Times New Roman" w:hAnsi="Times New Roman"/>
                      <w:b/>
                    </w:rPr>
                    <w:t>Технологічна частина установки</w:t>
                  </w:r>
                </w:p>
              </w:tc>
              <w:tc>
                <w:tcPr>
                  <w:tcW w:w="1312" w:type="dxa"/>
                  <w:tcBorders>
                    <w:top w:val="single" w:sz="4" w:space="0" w:color="auto"/>
                    <w:left w:val="single" w:sz="4" w:space="0" w:color="auto"/>
                    <w:bottom w:val="single" w:sz="4" w:space="0" w:color="auto"/>
                    <w:right w:val="single" w:sz="4" w:space="0" w:color="auto"/>
                  </w:tcBorders>
                  <w:vAlign w:val="center"/>
                </w:tcPr>
                <w:p w14:paraId="05099CC6" w14:textId="77777777" w:rsidR="006B5F6C" w:rsidRPr="006B5F6C" w:rsidRDefault="006B5F6C" w:rsidP="006B5F6C">
                  <w:pPr>
                    <w:spacing w:after="0"/>
                    <w:jc w:val="center"/>
                    <w:rPr>
                      <w:rFonts w:ascii="Times New Roman" w:hAnsi="Times New Roman"/>
                    </w:rPr>
                  </w:pPr>
                </w:p>
              </w:tc>
            </w:tr>
            <w:tr w:rsidR="006B5F6C" w:rsidRPr="006B5F6C" w14:paraId="1C2BA114" w14:textId="77777777" w:rsidTr="006B5F6C">
              <w:trPr>
                <w:trHeight w:val="1353"/>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3401EA13" w14:textId="77777777" w:rsidR="006B5F6C" w:rsidRPr="006B5F6C" w:rsidRDefault="006B5F6C" w:rsidP="006B5F6C">
                  <w:pPr>
                    <w:spacing w:after="0"/>
                    <w:jc w:val="center"/>
                    <w:rPr>
                      <w:rFonts w:ascii="Times New Roman" w:hAnsi="Times New Roman"/>
                    </w:rPr>
                  </w:pPr>
                  <w:r w:rsidRPr="006B5F6C">
                    <w:rPr>
                      <w:rFonts w:ascii="Times New Roman" w:hAnsi="Times New Roman"/>
                    </w:rPr>
                    <w:t>2</w:t>
                  </w:r>
                </w:p>
              </w:tc>
              <w:tc>
                <w:tcPr>
                  <w:tcW w:w="4983" w:type="dxa"/>
                  <w:tcBorders>
                    <w:top w:val="single" w:sz="4" w:space="0" w:color="auto"/>
                    <w:left w:val="single" w:sz="4" w:space="0" w:color="auto"/>
                    <w:bottom w:val="single" w:sz="4" w:space="0" w:color="auto"/>
                    <w:right w:val="single" w:sz="4" w:space="0" w:color="auto"/>
                  </w:tcBorders>
                  <w:vAlign w:val="center"/>
                  <w:hideMark/>
                </w:tcPr>
                <w:p w14:paraId="487DB497" w14:textId="77777777" w:rsidR="006B5F6C" w:rsidRPr="006B5F6C" w:rsidRDefault="006B5F6C" w:rsidP="006B5F6C">
                  <w:pPr>
                    <w:spacing w:after="120"/>
                    <w:jc w:val="both"/>
                    <w:rPr>
                      <w:rFonts w:ascii="Times New Roman" w:hAnsi="Times New Roman"/>
                    </w:rPr>
                  </w:pPr>
                  <w:r w:rsidRPr="006B5F6C">
                    <w:rPr>
                      <w:rFonts w:ascii="Times New Roman" w:hAnsi="Times New Roman"/>
                    </w:rPr>
                    <w:t xml:space="preserve">Провести роботи з технічного обслуговування в обсязі: </w:t>
                  </w:r>
                </w:p>
                <w:p w14:paraId="1985EEF5"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 xml:space="preserve">1 - проведення зовнішнього огляду балонів модулів, вузлів </w:t>
                  </w:r>
                  <w:proofErr w:type="spellStart"/>
                  <w:r w:rsidRPr="006B5F6C">
                    <w:rPr>
                      <w:rFonts w:ascii="Times New Roman" w:eastAsia="Times New Roman" w:hAnsi="Times New Roman"/>
                      <w:lang w:eastAsia="uk-UA"/>
                    </w:rPr>
                    <w:t>запірно</w:t>
                  </w:r>
                  <w:proofErr w:type="spellEnd"/>
                  <w:r w:rsidRPr="006B5F6C">
                    <w:rPr>
                      <w:rFonts w:ascii="Times New Roman" w:eastAsia="Times New Roman" w:hAnsi="Times New Roman"/>
                      <w:lang w:eastAsia="uk-UA"/>
                    </w:rPr>
                    <w:t>-пускових пристроїв на відсутність механічних пошкоджень, бруду та пилу;</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422CE846"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ТО-2</w:t>
                  </w:r>
                </w:p>
                <w:p w14:paraId="4FD792E8"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Щомісячне</w:t>
                  </w:r>
                </w:p>
              </w:tc>
            </w:tr>
            <w:tr w:rsidR="006B5F6C" w:rsidRPr="006B5F6C" w14:paraId="3CEDF452"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50CF4B17"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B808E7E"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2</w:t>
                  </w:r>
                  <w:r w:rsidRPr="006B5F6C">
                    <w:rPr>
                      <w:rFonts w:ascii="Times New Roman" w:eastAsia="Times New Roman" w:hAnsi="Times New Roman"/>
                      <w:color w:val="0070C0"/>
                      <w:lang w:eastAsia="uk-UA"/>
                    </w:rPr>
                    <w:t xml:space="preserve"> </w:t>
                  </w:r>
                  <w:r w:rsidRPr="006B5F6C">
                    <w:rPr>
                      <w:rFonts w:ascii="Times New Roman" w:eastAsia="Times New Roman" w:hAnsi="Times New Roman"/>
                      <w:lang w:eastAsia="uk-UA"/>
                    </w:rPr>
                    <w:t>- перевірити відсутність витоку вогнегасної речовини з модулів;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DE74925" w14:textId="77777777" w:rsidR="006B5F6C" w:rsidRPr="006B5F6C" w:rsidRDefault="006B5F6C" w:rsidP="006B5F6C">
                  <w:pPr>
                    <w:spacing w:after="0" w:line="240" w:lineRule="auto"/>
                    <w:rPr>
                      <w:rFonts w:ascii="Times New Roman" w:hAnsi="Times New Roman"/>
                    </w:rPr>
                  </w:pPr>
                </w:p>
              </w:tc>
            </w:tr>
            <w:tr w:rsidR="006B5F6C" w:rsidRPr="006B5F6C" w14:paraId="3D0446ED"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0FC2CC80"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F2C14C1"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3 - перевірити тиск в балонах модулів, за допомогою штатних манометрів на ЗПП, із занесенням показників до журналу;</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9250A2E" w14:textId="77777777" w:rsidR="006B5F6C" w:rsidRPr="006B5F6C" w:rsidRDefault="006B5F6C" w:rsidP="006B5F6C">
                  <w:pPr>
                    <w:spacing w:after="0" w:line="240" w:lineRule="auto"/>
                    <w:rPr>
                      <w:rFonts w:ascii="Times New Roman" w:hAnsi="Times New Roman"/>
                    </w:rPr>
                  </w:pPr>
                </w:p>
              </w:tc>
            </w:tr>
            <w:tr w:rsidR="006B5F6C" w:rsidRPr="006B5F6C" w14:paraId="690024C3"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821BF1F"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1ADFDF9"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 xml:space="preserve">4 - перевірити надійність з’єднань </w:t>
                  </w:r>
                  <w:proofErr w:type="spellStart"/>
                  <w:r w:rsidRPr="006B5F6C">
                    <w:rPr>
                      <w:rFonts w:ascii="Times New Roman" w:eastAsia="Times New Roman" w:hAnsi="Times New Roman"/>
                      <w:lang w:eastAsia="uk-UA"/>
                    </w:rPr>
                    <w:t>запірно</w:t>
                  </w:r>
                  <w:proofErr w:type="spellEnd"/>
                  <w:r w:rsidRPr="006B5F6C">
                    <w:rPr>
                      <w:rFonts w:ascii="Times New Roman" w:eastAsia="Times New Roman" w:hAnsi="Times New Roman"/>
                      <w:lang w:eastAsia="uk-UA"/>
                    </w:rPr>
                    <w:t>-пускових пристроїв;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AF52102" w14:textId="77777777" w:rsidR="006B5F6C" w:rsidRPr="006B5F6C" w:rsidRDefault="006B5F6C" w:rsidP="006B5F6C">
                  <w:pPr>
                    <w:spacing w:after="0" w:line="240" w:lineRule="auto"/>
                    <w:rPr>
                      <w:rFonts w:ascii="Times New Roman" w:hAnsi="Times New Roman"/>
                    </w:rPr>
                  </w:pPr>
                </w:p>
              </w:tc>
            </w:tr>
            <w:tr w:rsidR="006B5F6C" w:rsidRPr="006B5F6C" w14:paraId="246E24FC"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58F4147"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3C824F9"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 xml:space="preserve">5 - очистити поверхні всіх вузлів системи (балонів модулів, </w:t>
                  </w:r>
                  <w:proofErr w:type="spellStart"/>
                  <w:r w:rsidRPr="006B5F6C">
                    <w:rPr>
                      <w:rFonts w:ascii="Times New Roman" w:eastAsia="Times New Roman" w:hAnsi="Times New Roman"/>
                      <w:lang w:eastAsia="uk-UA"/>
                    </w:rPr>
                    <w:t>запірно</w:t>
                  </w:r>
                  <w:proofErr w:type="spellEnd"/>
                  <w:r w:rsidRPr="006B5F6C">
                    <w:rPr>
                      <w:rFonts w:ascii="Times New Roman" w:eastAsia="Times New Roman" w:hAnsi="Times New Roman"/>
                      <w:lang w:eastAsia="uk-UA"/>
                    </w:rPr>
                    <w:t>-пускові пристрої) від бруду, пилу, корозії, за необхідності пошкоджені місця пофарбувати;</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503F38AD" w14:textId="77777777" w:rsidR="006B5F6C" w:rsidRPr="006B5F6C" w:rsidRDefault="006B5F6C" w:rsidP="006B5F6C">
                  <w:pPr>
                    <w:spacing w:after="0" w:line="240" w:lineRule="auto"/>
                    <w:rPr>
                      <w:rFonts w:ascii="Times New Roman" w:hAnsi="Times New Roman"/>
                    </w:rPr>
                  </w:pPr>
                </w:p>
              </w:tc>
            </w:tr>
            <w:tr w:rsidR="006B5F6C" w:rsidRPr="006B5F6C" w14:paraId="075AD762"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08D8CBF"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15D53E1"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 xml:space="preserve">6 - перевірити дату </w:t>
                  </w:r>
                  <w:proofErr w:type="spellStart"/>
                  <w:r w:rsidRPr="006B5F6C">
                    <w:rPr>
                      <w:rFonts w:ascii="Times New Roman" w:eastAsia="Times New Roman" w:hAnsi="Times New Roman"/>
                      <w:lang w:eastAsia="uk-UA"/>
                    </w:rPr>
                    <w:t>опосвідчення</w:t>
                  </w:r>
                  <w:proofErr w:type="spellEnd"/>
                  <w:r w:rsidRPr="006B5F6C">
                    <w:rPr>
                      <w:rFonts w:ascii="Times New Roman" w:eastAsia="Times New Roman" w:hAnsi="Times New Roman"/>
                      <w:lang w:eastAsia="uk-UA"/>
                    </w:rPr>
                    <w:t xml:space="preserve"> балонів, цілісність контрольних наклейок та пломб;</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3467A612" w14:textId="77777777" w:rsidR="006B5F6C" w:rsidRPr="006B5F6C" w:rsidRDefault="006B5F6C" w:rsidP="006B5F6C">
                  <w:pPr>
                    <w:spacing w:after="0" w:line="240" w:lineRule="auto"/>
                    <w:rPr>
                      <w:rFonts w:ascii="Times New Roman" w:hAnsi="Times New Roman"/>
                    </w:rPr>
                  </w:pPr>
                </w:p>
              </w:tc>
            </w:tr>
            <w:tr w:rsidR="006B5F6C" w:rsidRPr="006B5F6C" w14:paraId="3ADBF821"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43059215"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7C21468"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 xml:space="preserve">7 - перевірити кількість вогнегасної речовини в балонах модулів за допомогою пристрою, що вимірює рівень, або шляхом зважування балонів. В разі зниження маси вогнегасної речовини на 5 % та більше, балони підлягають </w:t>
                  </w:r>
                  <w:proofErr w:type="spellStart"/>
                  <w:r w:rsidRPr="006B5F6C">
                    <w:rPr>
                      <w:rFonts w:ascii="Times New Roman" w:eastAsia="Times New Roman" w:hAnsi="Times New Roman"/>
                      <w:lang w:eastAsia="uk-UA"/>
                    </w:rPr>
                    <w:t>дозарядженню</w:t>
                  </w:r>
                  <w:proofErr w:type="spellEnd"/>
                  <w:r w:rsidRPr="006B5F6C">
                    <w:rPr>
                      <w:rFonts w:ascii="Times New Roman" w:eastAsia="Times New Roman" w:hAnsi="Times New Roman"/>
                      <w:lang w:eastAsia="uk-UA"/>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B95BF61" w14:textId="77777777" w:rsidR="006B5F6C" w:rsidRPr="006B5F6C" w:rsidRDefault="006B5F6C" w:rsidP="006B5F6C">
                  <w:pPr>
                    <w:spacing w:after="0" w:line="240" w:lineRule="auto"/>
                    <w:rPr>
                      <w:rFonts w:ascii="Times New Roman" w:hAnsi="Times New Roman"/>
                    </w:rPr>
                  </w:pPr>
                </w:p>
              </w:tc>
            </w:tr>
            <w:tr w:rsidR="006B5F6C" w:rsidRPr="006B5F6C" w14:paraId="15F15BB9"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23CAE8A0"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A4B0569"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8 - проконтролювати за допомогою штатних манометрів тиск у балонах модулів. В разі зниження тиску на 10 % і більше, відносно значень установлених </w:t>
                  </w:r>
                  <w:proofErr w:type="spellStart"/>
                  <w:r w:rsidRPr="006B5F6C">
                    <w:rPr>
                      <w:rFonts w:ascii="Times New Roman" w:hAnsi="Times New Roman"/>
                    </w:rPr>
                    <w:t>експлуатувальною</w:t>
                  </w:r>
                  <w:proofErr w:type="spellEnd"/>
                  <w:r w:rsidRPr="006B5F6C">
                    <w:rPr>
                      <w:rFonts w:ascii="Times New Roman" w:hAnsi="Times New Roman"/>
                    </w:rPr>
                    <w:t xml:space="preserve"> документацією, провести підкачку повітря в модулі до тиску необхідної величини.</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B1B6B54" w14:textId="77777777" w:rsidR="006B5F6C" w:rsidRPr="006B5F6C" w:rsidRDefault="006B5F6C" w:rsidP="006B5F6C">
                  <w:pPr>
                    <w:spacing w:after="0" w:line="240" w:lineRule="auto"/>
                    <w:rPr>
                      <w:rFonts w:ascii="Times New Roman" w:hAnsi="Times New Roman"/>
                    </w:rPr>
                  </w:pPr>
                </w:p>
              </w:tc>
            </w:tr>
            <w:tr w:rsidR="006B5F6C" w:rsidRPr="006B5F6C" w14:paraId="18CC5FD1" w14:textId="77777777" w:rsidTr="00CF316C">
              <w:trPr>
                <w:trHeight w:val="397"/>
              </w:trPr>
              <w:tc>
                <w:tcPr>
                  <w:tcW w:w="450" w:type="dxa"/>
                  <w:tcBorders>
                    <w:top w:val="single" w:sz="4" w:space="0" w:color="auto"/>
                    <w:left w:val="single" w:sz="4" w:space="0" w:color="auto"/>
                    <w:bottom w:val="single" w:sz="4" w:space="0" w:color="auto"/>
                    <w:right w:val="single" w:sz="4" w:space="0" w:color="auto"/>
                  </w:tcBorders>
                  <w:vAlign w:val="center"/>
                </w:tcPr>
                <w:p w14:paraId="67587264" w14:textId="77777777" w:rsidR="006B5F6C" w:rsidRPr="006B5F6C" w:rsidRDefault="006B5F6C" w:rsidP="006B5F6C">
                  <w:pPr>
                    <w:spacing w:after="0"/>
                    <w:jc w:val="center"/>
                    <w:rPr>
                      <w:rFonts w:ascii="Times New Roman" w:hAnsi="Times New Roman"/>
                      <w:b/>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47294A48" w14:textId="77777777" w:rsidR="006B5F6C" w:rsidRPr="006B5F6C" w:rsidRDefault="006B5F6C" w:rsidP="006B5F6C">
                  <w:pPr>
                    <w:spacing w:before="160" w:after="120"/>
                    <w:jc w:val="center"/>
                    <w:outlineLvl w:val="0"/>
                    <w:rPr>
                      <w:rFonts w:ascii="Times New Roman" w:hAnsi="Times New Roman"/>
                      <w:b/>
                      <w:highlight w:val="cyan"/>
                      <w:u w:val="single"/>
                    </w:rPr>
                  </w:pPr>
                  <w:r w:rsidRPr="006B5F6C">
                    <w:rPr>
                      <w:rFonts w:ascii="Times New Roman" w:hAnsi="Times New Roman"/>
                      <w:b/>
                      <w:u w:val="single"/>
                    </w:rPr>
                    <w:t>Регламент № 2</w:t>
                  </w:r>
                </w:p>
                <w:p w14:paraId="161391D6"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(для  систем газового пожежогасіння)</w:t>
                  </w:r>
                </w:p>
              </w:tc>
              <w:tc>
                <w:tcPr>
                  <w:tcW w:w="1312" w:type="dxa"/>
                  <w:tcBorders>
                    <w:top w:val="single" w:sz="4" w:space="0" w:color="auto"/>
                    <w:left w:val="single" w:sz="4" w:space="0" w:color="auto"/>
                    <w:bottom w:val="single" w:sz="4" w:space="0" w:color="auto"/>
                    <w:right w:val="single" w:sz="4" w:space="0" w:color="auto"/>
                  </w:tcBorders>
                  <w:vAlign w:val="center"/>
                </w:tcPr>
                <w:p w14:paraId="07CE84E1" w14:textId="77777777" w:rsidR="006B5F6C" w:rsidRPr="006B5F6C" w:rsidRDefault="006B5F6C" w:rsidP="006B5F6C">
                  <w:pPr>
                    <w:spacing w:after="0"/>
                    <w:jc w:val="center"/>
                    <w:rPr>
                      <w:rFonts w:ascii="Times New Roman" w:hAnsi="Times New Roman"/>
                    </w:rPr>
                  </w:pPr>
                </w:p>
              </w:tc>
            </w:tr>
            <w:tr w:rsidR="006B5F6C" w:rsidRPr="006B5F6C" w14:paraId="78E6C66B" w14:textId="77777777" w:rsidTr="006B5F6C">
              <w:trPr>
                <w:trHeight w:val="570"/>
              </w:trPr>
              <w:tc>
                <w:tcPr>
                  <w:tcW w:w="450" w:type="dxa"/>
                  <w:tcBorders>
                    <w:top w:val="single" w:sz="4" w:space="0" w:color="auto"/>
                    <w:left w:val="single" w:sz="4" w:space="0" w:color="auto"/>
                    <w:bottom w:val="single" w:sz="4" w:space="0" w:color="auto"/>
                    <w:right w:val="single" w:sz="4" w:space="0" w:color="auto"/>
                  </w:tcBorders>
                  <w:vAlign w:val="center"/>
                </w:tcPr>
                <w:p w14:paraId="7384919D" w14:textId="77777777" w:rsidR="006B5F6C" w:rsidRPr="006B5F6C" w:rsidRDefault="006B5F6C" w:rsidP="006B5F6C">
                  <w:pPr>
                    <w:spacing w:after="0"/>
                    <w:jc w:val="center"/>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3FD3392F" w14:textId="77777777" w:rsidR="006B5F6C" w:rsidRPr="006B5F6C" w:rsidRDefault="006B5F6C" w:rsidP="006B5F6C">
                  <w:pPr>
                    <w:spacing w:before="120" w:after="120"/>
                    <w:jc w:val="center"/>
                    <w:rPr>
                      <w:rFonts w:ascii="Times New Roman" w:hAnsi="Times New Roman"/>
                    </w:rPr>
                  </w:pPr>
                  <w:r w:rsidRPr="006B5F6C">
                    <w:rPr>
                      <w:rFonts w:ascii="Times New Roman" w:hAnsi="Times New Roman"/>
                      <w:b/>
                    </w:rPr>
                    <w:t>Електротехнічна частина установки</w:t>
                  </w:r>
                </w:p>
              </w:tc>
              <w:tc>
                <w:tcPr>
                  <w:tcW w:w="1312" w:type="dxa"/>
                  <w:tcBorders>
                    <w:top w:val="single" w:sz="4" w:space="0" w:color="auto"/>
                    <w:left w:val="single" w:sz="4" w:space="0" w:color="auto"/>
                    <w:bottom w:val="single" w:sz="4" w:space="0" w:color="auto"/>
                    <w:right w:val="single" w:sz="4" w:space="0" w:color="auto"/>
                  </w:tcBorders>
                  <w:vAlign w:val="center"/>
                </w:tcPr>
                <w:p w14:paraId="25459160" w14:textId="77777777" w:rsidR="006B5F6C" w:rsidRPr="006B5F6C" w:rsidRDefault="006B5F6C" w:rsidP="006B5F6C">
                  <w:pPr>
                    <w:spacing w:after="0"/>
                    <w:jc w:val="center"/>
                    <w:rPr>
                      <w:rFonts w:ascii="Times New Roman" w:hAnsi="Times New Roman"/>
                    </w:rPr>
                  </w:pPr>
                </w:p>
              </w:tc>
            </w:tr>
            <w:tr w:rsidR="006B5F6C" w:rsidRPr="006B5F6C" w14:paraId="6BCAD9BC" w14:textId="77777777" w:rsidTr="006B5F6C">
              <w:trPr>
                <w:trHeight w:val="1553"/>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48570011" w14:textId="77777777" w:rsidR="006B5F6C" w:rsidRPr="006B5F6C" w:rsidRDefault="006B5F6C" w:rsidP="006B5F6C">
                  <w:pPr>
                    <w:spacing w:after="0"/>
                    <w:jc w:val="center"/>
                    <w:rPr>
                      <w:rFonts w:ascii="Times New Roman" w:hAnsi="Times New Roman"/>
                    </w:rPr>
                  </w:pPr>
                  <w:r w:rsidRPr="006B5F6C">
                    <w:rPr>
                      <w:rFonts w:ascii="Times New Roman" w:hAnsi="Times New Roman"/>
                    </w:rPr>
                    <w:t>3</w:t>
                  </w:r>
                </w:p>
              </w:tc>
              <w:tc>
                <w:tcPr>
                  <w:tcW w:w="4983" w:type="dxa"/>
                  <w:tcBorders>
                    <w:top w:val="single" w:sz="4" w:space="0" w:color="auto"/>
                    <w:left w:val="single" w:sz="4" w:space="0" w:color="auto"/>
                    <w:bottom w:val="single" w:sz="4" w:space="0" w:color="auto"/>
                    <w:right w:val="single" w:sz="4" w:space="0" w:color="auto"/>
                  </w:tcBorders>
                  <w:vAlign w:val="center"/>
                  <w:hideMark/>
                </w:tcPr>
                <w:p w14:paraId="4CAA5621"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щомісячного</w:t>
                  </w:r>
                  <w:r w:rsidRPr="006B5F6C">
                    <w:rPr>
                      <w:rFonts w:ascii="Times New Roman" w:hAnsi="Times New Roman"/>
                    </w:rPr>
                    <w:t xml:space="preserve"> технічного обслуговування, крім того: </w:t>
                  </w:r>
                </w:p>
                <w:p w14:paraId="3DB7148B" w14:textId="77777777" w:rsidR="006B5F6C" w:rsidRPr="006B5F6C" w:rsidRDefault="006B5F6C" w:rsidP="006B5F6C">
                  <w:pPr>
                    <w:widowControl w:val="0"/>
                    <w:suppressAutoHyphens/>
                    <w:spacing w:after="120" w:line="240" w:lineRule="auto"/>
                    <w:jc w:val="both"/>
                    <w:rPr>
                      <w:rFonts w:ascii="Times New Roman" w:eastAsia="Times New Roman" w:hAnsi="Times New Roman"/>
                      <w:lang w:eastAsia="uk-UA"/>
                    </w:rPr>
                  </w:pPr>
                  <w:r w:rsidRPr="006B5F6C">
                    <w:rPr>
                      <w:rFonts w:ascii="Times New Roman" w:eastAsia="Times New Roman" w:hAnsi="Times New Roman"/>
                      <w:lang w:eastAsia="uk-UA"/>
                    </w:rPr>
                    <w:t>1 - здійснити комплексну</w:t>
                  </w:r>
                  <w:r w:rsidRPr="006B5F6C">
                    <w:rPr>
                      <w:rFonts w:ascii="Times New Roman" w:eastAsia="Times New Roman" w:hAnsi="Times New Roman"/>
                      <w:b/>
                      <w:lang w:eastAsia="uk-UA"/>
                    </w:rPr>
                    <w:t xml:space="preserve"> </w:t>
                  </w:r>
                  <w:r w:rsidRPr="006B5F6C">
                    <w:rPr>
                      <w:rFonts w:ascii="Times New Roman" w:eastAsia="Times New Roman" w:hAnsi="Times New Roman"/>
                      <w:lang w:eastAsia="uk-UA"/>
                    </w:rPr>
                    <w:t>перевірку працездатності усіх складових системи (ППКП, БДУ, пожежні сповіщувачі, прилади світло-звукової сигналізації та ін.), для цього необхідно:</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339BE932"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ТО-3</w:t>
                  </w:r>
                </w:p>
                <w:p w14:paraId="7F4DEEB0"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Піврічне</w:t>
                  </w:r>
                </w:p>
              </w:tc>
            </w:tr>
            <w:tr w:rsidR="006B5F6C" w:rsidRPr="006B5F6C" w14:paraId="2350B9E5"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00FEE9E"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E41FDD6" w14:textId="77777777" w:rsidR="006B5F6C" w:rsidRPr="006B5F6C" w:rsidRDefault="006B5F6C" w:rsidP="006B5F6C">
                  <w:pPr>
                    <w:widowControl w:val="0"/>
                    <w:suppressAutoHyphens/>
                    <w:spacing w:before="120" w:after="0" w:line="240" w:lineRule="auto"/>
                    <w:rPr>
                      <w:rFonts w:ascii="Times New Roman" w:eastAsia="Times New Roman" w:hAnsi="Times New Roman"/>
                      <w:lang w:eastAsia="uk-UA"/>
                    </w:rPr>
                  </w:pPr>
                  <w:r w:rsidRPr="006B5F6C">
                    <w:rPr>
                      <w:rFonts w:ascii="Times New Roman" w:eastAsia="Times New Roman" w:hAnsi="Times New Roman"/>
                      <w:lang w:eastAsia="uk-UA"/>
                    </w:rPr>
                    <w:t>- відключити живлення силових частин блоку запуску ППКП;</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4B3DDCD" w14:textId="77777777" w:rsidR="006B5F6C" w:rsidRPr="006B5F6C" w:rsidRDefault="006B5F6C" w:rsidP="006B5F6C">
                  <w:pPr>
                    <w:spacing w:after="0" w:line="240" w:lineRule="auto"/>
                    <w:rPr>
                      <w:rFonts w:ascii="Times New Roman" w:hAnsi="Times New Roman"/>
                    </w:rPr>
                  </w:pPr>
                </w:p>
              </w:tc>
            </w:tr>
            <w:tr w:rsidR="006B5F6C" w:rsidRPr="006B5F6C" w14:paraId="03603450"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AF85769"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543E5373" w14:textId="77777777" w:rsidR="006B5F6C" w:rsidRPr="006B5F6C" w:rsidRDefault="006B5F6C" w:rsidP="006B5F6C">
                  <w:pPr>
                    <w:widowControl w:val="0"/>
                    <w:suppressAutoHyphens/>
                    <w:spacing w:before="120" w:after="0" w:line="240" w:lineRule="auto"/>
                    <w:rPr>
                      <w:rFonts w:ascii="Times New Roman" w:eastAsia="Times New Roman" w:hAnsi="Times New Roman"/>
                      <w:lang w:eastAsia="uk-UA"/>
                    </w:rPr>
                  </w:pPr>
                  <w:r w:rsidRPr="006B5F6C">
                    <w:rPr>
                      <w:rFonts w:ascii="Times New Roman" w:eastAsia="Times New Roman" w:hAnsi="Times New Roman"/>
                      <w:lang w:eastAsia="uk-UA"/>
                    </w:rPr>
                    <w:t>- викликати спрацювання автоматичного пожежного сповіщувача;</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761449CD" w14:textId="77777777" w:rsidR="006B5F6C" w:rsidRPr="006B5F6C" w:rsidRDefault="006B5F6C" w:rsidP="006B5F6C">
                  <w:pPr>
                    <w:spacing w:after="0" w:line="240" w:lineRule="auto"/>
                    <w:rPr>
                      <w:rFonts w:ascii="Times New Roman" w:hAnsi="Times New Roman"/>
                    </w:rPr>
                  </w:pPr>
                </w:p>
              </w:tc>
            </w:tr>
            <w:tr w:rsidR="006B5F6C" w:rsidRPr="006B5F6C" w14:paraId="28E6BB38"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1CC397D6"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16A4BE1E" w14:textId="77777777" w:rsidR="006B5F6C" w:rsidRPr="006B5F6C" w:rsidRDefault="006B5F6C" w:rsidP="006B5F6C">
                  <w:pPr>
                    <w:widowControl w:val="0"/>
                    <w:suppressAutoHyphens/>
                    <w:spacing w:before="120" w:after="0" w:line="240" w:lineRule="auto"/>
                    <w:rPr>
                      <w:rFonts w:ascii="Times New Roman" w:eastAsia="Times New Roman" w:hAnsi="Times New Roman"/>
                      <w:lang w:eastAsia="uk-UA"/>
                    </w:rPr>
                  </w:pPr>
                  <w:r w:rsidRPr="006B5F6C">
                    <w:rPr>
                      <w:rFonts w:ascii="Times New Roman" w:eastAsia="Times New Roman" w:hAnsi="Times New Roman"/>
                      <w:lang w:eastAsia="uk-UA"/>
                    </w:rPr>
                    <w:t>- перевірити роботу системи в режимі пожежної тривоги;</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491E426A" w14:textId="77777777" w:rsidR="006B5F6C" w:rsidRPr="006B5F6C" w:rsidRDefault="006B5F6C" w:rsidP="006B5F6C">
                  <w:pPr>
                    <w:spacing w:after="0" w:line="240" w:lineRule="auto"/>
                    <w:rPr>
                      <w:rFonts w:ascii="Times New Roman" w:hAnsi="Times New Roman"/>
                    </w:rPr>
                  </w:pPr>
                </w:p>
              </w:tc>
            </w:tr>
            <w:tr w:rsidR="006B5F6C" w:rsidRPr="006B5F6C" w14:paraId="5683AB57"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6A91D99"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10E150A6" w14:textId="77777777" w:rsidR="006B5F6C" w:rsidRPr="006B5F6C" w:rsidRDefault="006B5F6C" w:rsidP="006B5F6C">
                  <w:pPr>
                    <w:spacing w:before="120" w:after="0"/>
                    <w:jc w:val="both"/>
                    <w:rPr>
                      <w:rFonts w:ascii="Times New Roman" w:hAnsi="Times New Roman"/>
                    </w:rPr>
                  </w:pPr>
                  <w:r w:rsidRPr="006B5F6C">
                    <w:rPr>
                      <w:rFonts w:ascii="Times New Roman" w:hAnsi="Times New Roman"/>
                    </w:rPr>
                    <w:t>- перевірити шлейфи запуску на відсутність замкнення.</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EDFB085" w14:textId="77777777" w:rsidR="006B5F6C" w:rsidRPr="006B5F6C" w:rsidRDefault="006B5F6C" w:rsidP="006B5F6C">
                  <w:pPr>
                    <w:spacing w:after="0" w:line="240" w:lineRule="auto"/>
                    <w:rPr>
                      <w:rFonts w:ascii="Times New Roman" w:hAnsi="Times New Roman"/>
                    </w:rPr>
                  </w:pPr>
                </w:p>
              </w:tc>
            </w:tr>
            <w:tr w:rsidR="006B5F6C" w:rsidRPr="006B5F6C" w14:paraId="7A3C29BD" w14:textId="77777777" w:rsidTr="006B5F6C">
              <w:trPr>
                <w:trHeight w:val="1439"/>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14511E52" w14:textId="77777777" w:rsidR="006B5F6C" w:rsidRPr="006B5F6C" w:rsidRDefault="006B5F6C" w:rsidP="006B5F6C">
                  <w:pPr>
                    <w:spacing w:after="0"/>
                    <w:jc w:val="center"/>
                    <w:rPr>
                      <w:rFonts w:ascii="Times New Roman" w:hAnsi="Times New Roman"/>
                    </w:rPr>
                  </w:pPr>
                  <w:r w:rsidRPr="006B5F6C">
                    <w:rPr>
                      <w:rFonts w:ascii="Times New Roman" w:hAnsi="Times New Roman"/>
                    </w:rPr>
                    <w:t>4</w:t>
                  </w:r>
                </w:p>
              </w:tc>
              <w:tc>
                <w:tcPr>
                  <w:tcW w:w="4983" w:type="dxa"/>
                  <w:tcBorders>
                    <w:top w:val="single" w:sz="4" w:space="0" w:color="auto"/>
                    <w:left w:val="single" w:sz="4" w:space="0" w:color="auto"/>
                    <w:bottom w:val="single" w:sz="4" w:space="0" w:color="auto"/>
                    <w:right w:val="single" w:sz="4" w:space="0" w:color="auto"/>
                  </w:tcBorders>
                  <w:vAlign w:val="center"/>
                  <w:hideMark/>
                </w:tcPr>
                <w:p w14:paraId="0704F0FB"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піврічного</w:t>
                  </w:r>
                  <w:r w:rsidRPr="006B5F6C">
                    <w:rPr>
                      <w:rFonts w:ascii="Times New Roman" w:hAnsi="Times New Roman"/>
                    </w:rPr>
                    <w:t xml:space="preserve"> технічного обслуговування, крім того: </w:t>
                  </w:r>
                </w:p>
                <w:p w14:paraId="639D81B5" w14:textId="77777777" w:rsidR="006B5F6C" w:rsidRPr="006B5F6C" w:rsidRDefault="006B5F6C" w:rsidP="006B5F6C">
                  <w:pPr>
                    <w:widowControl w:val="0"/>
                    <w:suppressAutoHyphens/>
                    <w:spacing w:after="0" w:line="240" w:lineRule="auto"/>
                    <w:jc w:val="both"/>
                    <w:rPr>
                      <w:rFonts w:ascii="Times New Roman" w:eastAsia="Times New Roman" w:hAnsi="Times New Roman"/>
                      <w:lang w:eastAsia="uk-UA"/>
                    </w:rPr>
                  </w:pPr>
                  <w:r w:rsidRPr="006B5F6C">
                    <w:rPr>
                      <w:rFonts w:ascii="Times New Roman" w:eastAsia="Times New Roman" w:hAnsi="Times New Roman"/>
                      <w:color w:val="000000"/>
                      <w:lang w:eastAsia="uk-UA"/>
                    </w:rPr>
                    <w:t>1 - перевірити в</w:t>
                  </w:r>
                  <w:r w:rsidRPr="006B5F6C">
                    <w:rPr>
                      <w:rFonts w:ascii="Times New Roman" w:eastAsia="Times New Roman" w:hAnsi="Times New Roman"/>
                      <w:lang w:eastAsia="uk-UA"/>
                    </w:rPr>
                    <w:t xml:space="preserve"> приладах приймально-контрольних пожежних електричний опір ланцюга заземлення, </w:t>
                  </w:r>
                  <w:r w:rsidRPr="006B5F6C">
                    <w:rPr>
                      <w:rFonts w:ascii="Times New Roman" w:eastAsia="Times New Roman" w:hAnsi="Times New Roman"/>
                      <w:color w:val="000000"/>
                      <w:lang w:eastAsia="uk-UA"/>
                    </w:rPr>
                    <w:t xml:space="preserve">опір ланцюгів зв’язку, а також опір витоку між проводами ліній зв’язку на «землю»; </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2C85E342"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ТО-4</w:t>
                  </w:r>
                </w:p>
                <w:p w14:paraId="276C2109"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Щорічне</w:t>
                  </w:r>
                </w:p>
              </w:tc>
            </w:tr>
            <w:tr w:rsidR="006B5F6C" w:rsidRPr="006B5F6C" w14:paraId="0F34A0F5"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11A1ED5"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121DD63B"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2 - перевірити надійність з’єднання всіх доступних випадковому доторканню металевих не струмопровідних частин приладів з </w:t>
                  </w:r>
                  <w:proofErr w:type="spellStart"/>
                  <w:r w:rsidRPr="006B5F6C">
                    <w:rPr>
                      <w:rFonts w:ascii="Times New Roman" w:hAnsi="Times New Roman"/>
                    </w:rPr>
                    <w:t>затискачем</w:t>
                  </w:r>
                  <w:proofErr w:type="spellEnd"/>
                  <w:r w:rsidRPr="006B5F6C">
                    <w:rPr>
                      <w:rFonts w:ascii="Times New Roman" w:hAnsi="Times New Roman"/>
                    </w:rPr>
                    <w:t xml:space="preserve"> «заземлення», а також виміряти опір між зазначеними частинами та </w:t>
                  </w:r>
                  <w:proofErr w:type="spellStart"/>
                  <w:r w:rsidRPr="006B5F6C">
                    <w:rPr>
                      <w:rFonts w:ascii="Times New Roman" w:hAnsi="Times New Roman"/>
                    </w:rPr>
                    <w:t>затискачем</w:t>
                  </w:r>
                  <w:proofErr w:type="spellEnd"/>
                  <w:r w:rsidRPr="006B5F6C">
                    <w:rPr>
                      <w:rFonts w:ascii="Times New Roman" w:hAnsi="Times New Roman"/>
                    </w:rPr>
                    <w:t xml:space="preserve"> «заземлення» на відповідність вимогам технічних умов на даний прилад;</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1DB04ADC" w14:textId="77777777" w:rsidR="006B5F6C" w:rsidRPr="006B5F6C" w:rsidRDefault="006B5F6C" w:rsidP="006B5F6C">
                  <w:pPr>
                    <w:spacing w:after="0" w:line="240" w:lineRule="auto"/>
                    <w:rPr>
                      <w:rFonts w:ascii="Times New Roman" w:hAnsi="Times New Roman"/>
                    </w:rPr>
                  </w:pPr>
                </w:p>
              </w:tc>
            </w:tr>
            <w:tr w:rsidR="006B5F6C" w:rsidRPr="006B5F6C" w14:paraId="60E11C18"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710F91F8"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D5FD56B"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3 - видалити пил з відкритої камери димових пожежних </w:t>
                  </w:r>
                  <w:proofErr w:type="spellStart"/>
                  <w:r w:rsidRPr="006B5F6C">
                    <w:rPr>
                      <w:rFonts w:ascii="Times New Roman" w:hAnsi="Times New Roman"/>
                    </w:rPr>
                    <w:t>cповіщувачів</w:t>
                  </w:r>
                  <w:proofErr w:type="spellEnd"/>
                  <w:r w:rsidRPr="006B5F6C">
                    <w:rPr>
                      <w:rFonts w:ascii="Times New Roman" w:hAnsi="Times New Roman"/>
                    </w:rPr>
                    <w:t>**.</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608B73AA" w14:textId="77777777" w:rsidR="006B5F6C" w:rsidRPr="006B5F6C" w:rsidRDefault="006B5F6C" w:rsidP="006B5F6C">
                  <w:pPr>
                    <w:spacing w:after="0" w:line="240" w:lineRule="auto"/>
                    <w:rPr>
                      <w:rFonts w:ascii="Times New Roman" w:hAnsi="Times New Roman"/>
                    </w:rPr>
                  </w:pPr>
                </w:p>
              </w:tc>
            </w:tr>
            <w:tr w:rsidR="006B5F6C" w:rsidRPr="006B5F6C" w14:paraId="45FF67FD" w14:textId="77777777" w:rsidTr="006B5F6C">
              <w:trPr>
                <w:trHeight w:val="570"/>
              </w:trPr>
              <w:tc>
                <w:tcPr>
                  <w:tcW w:w="450" w:type="dxa"/>
                  <w:tcBorders>
                    <w:top w:val="single" w:sz="4" w:space="0" w:color="auto"/>
                    <w:left w:val="single" w:sz="4" w:space="0" w:color="auto"/>
                    <w:bottom w:val="single" w:sz="4" w:space="0" w:color="auto"/>
                    <w:right w:val="single" w:sz="4" w:space="0" w:color="auto"/>
                  </w:tcBorders>
                  <w:vAlign w:val="center"/>
                </w:tcPr>
                <w:p w14:paraId="36FFAEAB" w14:textId="77777777" w:rsidR="006B5F6C" w:rsidRPr="006B5F6C" w:rsidRDefault="006B5F6C" w:rsidP="006B5F6C">
                  <w:pPr>
                    <w:spacing w:after="0"/>
                    <w:jc w:val="center"/>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09DCA9D2" w14:textId="77777777" w:rsidR="006B5F6C" w:rsidRPr="006B5F6C" w:rsidRDefault="006B5F6C" w:rsidP="006B5F6C">
                  <w:pPr>
                    <w:spacing w:before="120" w:after="120"/>
                    <w:jc w:val="center"/>
                    <w:rPr>
                      <w:rFonts w:ascii="Times New Roman" w:hAnsi="Times New Roman"/>
                    </w:rPr>
                  </w:pPr>
                  <w:r w:rsidRPr="006B5F6C">
                    <w:rPr>
                      <w:rFonts w:ascii="Times New Roman" w:hAnsi="Times New Roman"/>
                      <w:b/>
                    </w:rPr>
                    <w:t>Технологічна частина установки</w:t>
                  </w:r>
                </w:p>
              </w:tc>
              <w:tc>
                <w:tcPr>
                  <w:tcW w:w="1312" w:type="dxa"/>
                  <w:tcBorders>
                    <w:top w:val="single" w:sz="4" w:space="0" w:color="auto"/>
                    <w:left w:val="single" w:sz="4" w:space="0" w:color="auto"/>
                    <w:bottom w:val="single" w:sz="4" w:space="0" w:color="auto"/>
                    <w:right w:val="single" w:sz="4" w:space="0" w:color="auto"/>
                  </w:tcBorders>
                  <w:vAlign w:val="center"/>
                </w:tcPr>
                <w:p w14:paraId="716B8CA4" w14:textId="77777777" w:rsidR="006B5F6C" w:rsidRPr="006B5F6C" w:rsidRDefault="006B5F6C" w:rsidP="006B5F6C">
                  <w:pPr>
                    <w:spacing w:after="0"/>
                    <w:jc w:val="center"/>
                    <w:rPr>
                      <w:rFonts w:ascii="Times New Roman" w:hAnsi="Times New Roman"/>
                    </w:rPr>
                  </w:pPr>
                </w:p>
              </w:tc>
            </w:tr>
            <w:tr w:rsidR="006B5F6C" w:rsidRPr="006B5F6C" w14:paraId="4E10461A" w14:textId="77777777" w:rsidTr="006B5F6C">
              <w:trPr>
                <w:trHeight w:val="1425"/>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72452ADA" w14:textId="77777777" w:rsidR="006B5F6C" w:rsidRPr="006B5F6C" w:rsidRDefault="006B5F6C" w:rsidP="006B5F6C">
                  <w:pPr>
                    <w:spacing w:after="0"/>
                    <w:jc w:val="center"/>
                    <w:rPr>
                      <w:rFonts w:ascii="Times New Roman" w:hAnsi="Times New Roman"/>
                    </w:rPr>
                  </w:pPr>
                  <w:r w:rsidRPr="006B5F6C">
                    <w:rPr>
                      <w:rFonts w:ascii="Times New Roman" w:hAnsi="Times New Roman"/>
                    </w:rPr>
                    <w:t>5</w:t>
                  </w:r>
                </w:p>
              </w:tc>
              <w:tc>
                <w:tcPr>
                  <w:tcW w:w="4983" w:type="dxa"/>
                  <w:tcBorders>
                    <w:top w:val="single" w:sz="4" w:space="0" w:color="auto"/>
                    <w:left w:val="single" w:sz="4" w:space="0" w:color="auto"/>
                    <w:bottom w:val="single" w:sz="4" w:space="0" w:color="auto"/>
                    <w:right w:val="single" w:sz="4" w:space="0" w:color="auto"/>
                  </w:tcBorders>
                  <w:vAlign w:val="center"/>
                  <w:hideMark/>
                </w:tcPr>
                <w:p w14:paraId="6289D425"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щомісячного</w:t>
                  </w:r>
                  <w:r w:rsidRPr="006B5F6C">
                    <w:rPr>
                      <w:rFonts w:ascii="Times New Roman" w:hAnsi="Times New Roman"/>
                    </w:rPr>
                    <w:t xml:space="preserve"> технічного обслуговування, крім того: </w:t>
                  </w:r>
                </w:p>
                <w:p w14:paraId="5C9C7F75" w14:textId="77777777" w:rsidR="006B5F6C" w:rsidRPr="006B5F6C" w:rsidRDefault="006B5F6C" w:rsidP="006B5F6C">
                  <w:pPr>
                    <w:widowControl w:val="0"/>
                    <w:suppressAutoHyphens/>
                    <w:spacing w:after="0" w:line="240" w:lineRule="auto"/>
                    <w:jc w:val="both"/>
                    <w:rPr>
                      <w:rFonts w:ascii="Times New Roman" w:eastAsia="Times New Roman" w:hAnsi="Times New Roman"/>
                      <w:lang w:eastAsia="uk-UA"/>
                    </w:rPr>
                  </w:pPr>
                  <w:r w:rsidRPr="006B5F6C">
                    <w:rPr>
                      <w:rFonts w:ascii="Times New Roman" w:eastAsia="Times New Roman" w:hAnsi="Times New Roman"/>
                      <w:lang w:eastAsia="uk-UA"/>
                    </w:rPr>
                    <w:t>1 - перевірити манометри контрольним манометром з занесенням результатів в журнал контрольних перевірок (монтаж та демонтаж манометрів проводити згідно п.8.3. керівництва з експлуатації);</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7AD29A8B"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ТО-3</w:t>
                  </w:r>
                </w:p>
                <w:p w14:paraId="7C7FCE0A" w14:textId="77777777" w:rsidR="006B5F6C" w:rsidRPr="006B5F6C" w:rsidRDefault="006B5F6C" w:rsidP="006B5F6C">
                  <w:pPr>
                    <w:spacing w:after="0"/>
                    <w:jc w:val="center"/>
                    <w:rPr>
                      <w:rFonts w:ascii="Times New Roman" w:hAnsi="Times New Roman"/>
                    </w:rPr>
                  </w:pPr>
                  <w:r w:rsidRPr="006B5F6C">
                    <w:rPr>
                      <w:rFonts w:ascii="Times New Roman" w:hAnsi="Times New Roman"/>
                      <w:b/>
                    </w:rPr>
                    <w:t>Піврічне</w:t>
                  </w:r>
                </w:p>
              </w:tc>
            </w:tr>
            <w:tr w:rsidR="006B5F6C" w:rsidRPr="006B5F6C" w14:paraId="374F2133"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615E1FA5"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72F0F2BA" w14:textId="77777777" w:rsidR="006B5F6C" w:rsidRPr="006B5F6C" w:rsidRDefault="006B5F6C" w:rsidP="006B5F6C">
                  <w:pPr>
                    <w:spacing w:after="0"/>
                    <w:jc w:val="both"/>
                    <w:rPr>
                      <w:rFonts w:ascii="Times New Roman" w:hAnsi="Times New Roman"/>
                    </w:rPr>
                  </w:pPr>
                  <w:r w:rsidRPr="006B5F6C">
                    <w:rPr>
                      <w:rFonts w:ascii="Times New Roman" w:hAnsi="Times New Roman"/>
                    </w:rPr>
                    <w:t>2 - провести зовнішній огляд модулів, перевірити цілісність деталей та вузлів.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09CB817" w14:textId="77777777" w:rsidR="006B5F6C" w:rsidRPr="006B5F6C" w:rsidRDefault="006B5F6C" w:rsidP="006B5F6C">
                  <w:pPr>
                    <w:spacing w:after="0" w:line="240" w:lineRule="auto"/>
                    <w:rPr>
                      <w:rFonts w:ascii="Times New Roman" w:hAnsi="Times New Roman"/>
                    </w:rPr>
                  </w:pPr>
                </w:p>
              </w:tc>
            </w:tr>
            <w:tr w:rsidR="006B5F6C" w:rsidRPr="006B5F6C" w14:paraId="3C44E50B" w14:textId="77777777" w:rsidTr="006B5F6C">
              <w:trPr>
                <w:trHeight w:val="1425"/>
              </w:trPr>
              <w:tc>
                <w:tcPr>
                  <w:tcW w:w="450" w:type="dxa"/>
                  <w:vMerge w:val="restart"/>
                  <w:tcBorders>
                    <w:top w:val="single" w:sz="4" w:space="0" w:color="auto"/>
                    <w:left w:val="single" w:sz="4" w:space="0" w:color="auto"/>
                    <w:bottom w:val="single" w:sz="4" w:space="0" w:color="auto"/>
                    <w:right w:val="single" w:sz="4" w:space="0" w:color="auto"/>
                  </w:tcBorders>
                  <w:vAlign w:val="center"/>
                  <w:hideMark/>
                </w:tcPr>
                <w:p w14:paraId="71B96902" w14:textId="77777777" w:rsidR="006B5F6C" w:rsidRPr="006B5F6C" w:rsidRDefault="006B5F6C" w:rsidP="006B5F6C">
                  <w:pPr>
                    <w:spacing w:after="0"/>
                    <w:jc w:val="center"/>
                    <w:rPr>
                      <w:rFonts w:ascii="Times New Roman" w:hAnsi="Times New Roman"/>
                    </w:rPr>
                  </w:pPr>
                  <w:r w:rsidRPr="006B5F6C">
                    <w:rPr>
                      <w:rFonts w:ascii="Times New Roman" w:hAnsi="Times New Roman"/>
                    </w:rPr>
                    <w:t>6</w:t>
                  </w:r>
                </w:p>
              </w:tc>
              <w:tc>
                <w:tcPr>
                  <w:tcW w:w="4983" w:type="dxa"/>
                  <w:tcBorders>
                    <w:top w:val="single" w:sz="4" w:space="0" w:color="auto"/>
                    <w:left w:val="single" w:sz="4" w:space="0" w:color="auto"/>
                    <w:bottom w:val="single" w:sz="4" w:space="0" w:color="auto"/>
                    <w:right w:val="single" w:sz="4" w:space="0" w:color="auto"/>
                  </w:tcBorders>
                  <w:vAlign w:val="center"/>
                  <w:hideMark/>
                </w:tcPr>
                <w:p w14:paraId="70FE5681" w14:textId="77777777" w:rsidR="006B5F6C" w:rsidRPr="006B5F6C" w:rsidRDefault="006B5F6C" w:rsidP="006B5F6C">
                  <w:pPr>
                    <w:spacing w:after="0"/>
                    <w:jc w:val="both"/>
                    <w:rPr>
                      <w:rFonts w:ascii="Times New Roman" w:hAnsi="Times New Roman"/>
                    </w:rPr>
                  </w:pPr>
                  <w:r w:rsidRPr="006B5F6C">
                    <w:rPr>
                      <w:rFonts w:ascii="Times New Roman" w:hAnsi="Times New Roman"/>
                    </w:rPr>
                    <w:t xml:space="preserve">Провести роботи в обсязі </w:t>
                  </w:r>
                  <w:r w:rsidRPr="006B5F6C">
                    <w:rPr>
                      <w:rFonts w:ascii="Times New Roman" w:hAnsi="Times New Roman"/>
                      <w:u w:val="single"/>
                    </w:rPr>
                    <w:t>піврічного</w:t>
                  </w:r>
                  <w:r w:rsidRPr="006B5F6C">
                    <w:rPr>
                      <w:rFonts w:ascii="Times New Roman" w:hAnsi="Times New Roman"/>
                    </w:rPr>
                    <w:t xml:space="preserve"> технічного обслуговування, крім того: </w:t>
                  </w:r>
                </w:p>
                <w:p w14:paraId="6849788A" w14:textId="77777777" w:rsidR="006B5F6C" w:rsidRPr="006B5F6C" w:rsidRDefault="006B5F6C" w:rsidP="006B5F6C">
                  <w:pPr>
                    <w:widowControl w:val="0"/>
                    <w:suppressAutoHyphens/>
                    <w:spacing w:after="0" w:line="240" w:lineRule="auto"/>
                    <w:jc w:val="both"/>
                    <w:rPr>
                      <w:rFonts w:ascii="Times New Roman" w:eastAsia="Times New Roman" w:hAnsi="Times New Roman"/>
                      <w:lang w:eastAsia="uk-UA"/>
                    </w:rPr>
                  </w:pPr>
                  <w:r w:rsidRPr="006B5F6C">
                    <w:rPr>
                      <w:rFonts w:ascii="Times New Roman" w:eastAsia="Times New Roman" w:hAnsi="Times New Roman"/>
                      <w:lang w:eastAsia="uk-UA"/>
                    </w:rPr>
                    <w:t>1 -</w:t>
                  </w:r>
                  <w:r w:rsidRPr="006B5F6C">
                    <w:rPr>
                      <w:rFonts w:ascii="Times New Roman" w:eastAsia="Times New Roman" w:hAnsi="Times New Roman"/>
                      <w:i/>
                      <w:lang w:eastAsia="uk-UA"/>
                    </w:rPr>
                    <w:t xml:space="preserve"> </w:t>
                  </w:r>
                  <w:r w:rsidRPr="006B5F6C">
                    <w:rPr>
                      <w:rFonts w:ascii="Times New Roman" w:eastAsia="Times New Roman" w:hAnsi="Times New Roman"/>
                      <w:lang w:eastAsia="uk-UA"/>
                    </w:rPr>
                    <w:t xml:space="preserve">виконати повірку манометрів в спеціалізованих організаціях, які мають відповідні дозволи органів нагляду. Заміну </w:t>
                  </w:r>
                  <w:proofErr w:type="spellStart"/>
                  <w:r w:rsidRPr="006B5F6C">
                    <w:rPr>
                      <w:rFonts w:ascii="Times New Roman" w:eastAsia="Times New Roman" w:hAnsi="Times New Roman"/>
                      <w:lang w:eastAsia="uk-UA"/>
                    </w:rPr>
                    <w:t>маноментрів</w:t>
                  </w:r>
                  <w:proofErr w:type="spellEnd"/>
                  <w:r w:rsidRPr="006B5F6C">
                    <w:rPr>
                      <w:rFonts w:ascii="Times New Roman" w:eastAsia="Times New Roman" w:hAnsi="Times New Roman"/>
                      <w:lang w:eastAsia="uk-UA"/>
                    </w:rPr>
                    <w:t xml:space="preserve"> проводити у відповідності з п. 8.3.; </w:t>
                  </w:r>
                </w:p>
              </w:tc>
              <w:tc>
                <w:tcPr>
                  <w:tcW w:w="1312" w:type="dxa"/>
                  <w:vMerge w:val="restart"/>
                  <w:tcBorders>
                    <w:top w:val="single" w:sz="4" w:space="0" w:color="auto"/>
                    <w:left w:val="single" w:sz="4" w:space="0" w:color="auto"/>
                    <w:bottom w:val="single" w:sz="4" w:space="0" w:color="auto"/>
                    <w:right w:val="single" w:sz="4" w:space="0" w:color="auto"/>
                  </w:tcBorders>
                  <w:vAlign w:val="center"/>
                  <w:hideMark/>
                </w:tcPr>
                <w:p w14:paraId="65A232B4" w14:textId="77777777" w:rsidR="006B5F6C" w:rsidRPr="006B5F6C" w:rsidRDefault="006B5F6C" w:rsidP="006B5F6C">
                  <w:pPr>
                    <w:spacing w:after="0"/>
                    <w:jc w:val="center"/>
                    <w:rPr>
                      <w:rFonts w:ascii="Times New Roman" w:hAnsi="Times New Roman"/>
                      <w:b/>
                    </w:rPr>
                  </w:pPr>
                  <w:r w:rsidRPr="006B5F6C">
                    <w:rPr>
                      <w:rFonts w:ascii="Times New Roman" w:hAnsi="Times New Roman"/>
                      <w:b/>
                    </w:rPr>
                    <w:t>ТО-4</w:t>
                  </w:r>
                </w:p>
                <w:p w14:paraId="1A8004CD" w14:textId="77777777" w:rsidR="006B5F6C" w:rsidRPr="006B5F6C" w:rsidRDefault="006B5F6C" w:rsidP="006B5F6C">
                  <w:pPr>
                    <w:spacing w:after="0"/>
                    <w:jc w:val="center"/>
                    <w:rPr>
                      <w:rFonts w:ascii="Times New Roman" w:hAnsi="Times New Roman"/>
                    </w:rPr>
                  </w:pPr>
                  <w:r w:rsidRPr="006B5F6C">
                    <w:rPr>
                      <w:rFonts w:ascii="Times New Roman" w:hAnsi="Times New Roman"/>
                      <w:b/>
                    </w:rPr>
                    <w:t>Щорічне</w:t>
                  </w:r>
                </w:p>
              </w:tc>
            </w:tr>
            <w:tr w:rsidR="006B5F6C" w:rsidRPr="006B5F6C" w14:paraId="0D431E2E" w14:textId="77777777" w:rsidTr="006B5F6C">
              <w:trPr>
                <w:trHeight w:val="136"/>
              </w:trPr>
              <w:tc>
                <w:tcPr>
                  <w:tcW w:w="450" w:type="dxa"/>
                  <w:vMerge/>
                  <w:tcBorders>
                    <w:top w:val="single" w:sz="4" w:space="0" w:color="auto"/>
                    <w:left w:val="single" w:sz="4" w:space="0" w:color="auto"/>
                    <w:bottom w:val="single" w:sz="4" w:space="0" w:color="auto"/>
                    <w:right w:val="single" w:sz="4" w:space="0" w:color="auto"/>
                  </w:tcBorders>
                  <w:vAlign w:val="center"/>
                  <w:hideMark/>
                </w:tcPr>
                <w:p w14:paraId="3A13B628" w14:textId="77777777" w:rsidR="006B5F6C" w:rsidRPr="006B5F6C" w:rsidRDefault="006B5F6C" w:rsidP="006B5F6C">
                  <w:pPr>
                    <w:spacing w:after="0" w:line="240" w:lineRule="auto"/>
                    <w:rPr>
                      <w:rFonts w:ascii="Times New Roman" w:hAnsi="Times New Roman"/>
                    </w:rPr>
                  </w:pPr>
                </w:p>
              </w:tc>
              <w:tc>
                <w:tcPr>
                  <w:tcW w:w="4983" w:type="dxa"/>
                  <w:tcBorders>
                    <w:top w:val="single" w:sz="4" w:space="0" w:color="auto"/>
                    <w:left w:val="single" w:sz="4" w:space="0" w:color="auto"/>
                    <w:bottom w:val="single" w:sz="4" w:space="0" w:color="auto"/>
                    <w:right w:val="single" w:sz="4" w:space="0" w:color="auto"/>
                  </w:tcBorders>
                  <w:vAlign w:val="center"/>
                  <w:hideMark/>
                </w:tcPr>
                <w:p w14:paraId="213FEA3C" w14:textId="77777777" w:rsidR="006B5F6C" w:rsidRPr="006B5F6C" w:rsidRDefault="006B5F6C" w:rsidP="006B5F6C">
                  <w:pPr>
                    <w:spacing w:after="0"/>
                    <w:jc w:val="both"/>
                    <w:rPr>
                      <w:rFonts w:ascii="Times New Roman" w:hAnsi="Times New Roman"/>
                    </w:rPr>
                  </w:pPr>
                  <w:r w:rsidRPr="006B5F6C">
                    <w:rPr>
                      <w:rFonts w:ascii="Times New Roman" w:hAnsi="Times New Roman"/>
                    </w:rPr>
                    <w:t>2 - перевірка наявності пошкоджень або недозволених змін у конструкції модулів.</w:t>
                  </w:r>
                </w:p>
              </w:tc>
              <w:tc>
                <w:tcPr>
                  <w:tcW w:w="1312" w:type="dxa"/>
                  <w:vMerge/>
                  <w:tcBorders>
                    <w:top w:val="single" w:sz="4" w:space="0" w:color="auto"/>
                    <w:left w:val="single" w:sz="4" w:space="0" w:color="auto"/>
                    <w:bottom w:val="single" w:sz="4" w:space="0" w:color="auto"/>
                    <w:right w:val="single" w:sz="4" w:space="0" w:color="auto"/>
                  </w:tcBorders>
                  <w:vAlign w:val="center"/>
                  <w:hideMark/>
                </w:tcPr>
                <w:p w14:paraId="2C09C123" w14:textId="77777777" w:rsidR="006B5F6C" w:rsidRPr="006B5F6C" w:rsidRDefault="006B5F6C" w:rsidP="006B5F6C">
                  <w:pPr>
                    <w:spacing w:after="0" w:line="240" w:lineRule="auto"/>
                    <w:rPr>
                      <w:rFonts w:ascii="Times New Roman" w:hAnsi="Times New Roman"/>
                    </w:rPr>
                  </w:pPr>
                </w:p>
              </w:tc>
            </w:tr>
          </w:tbl>
          <w:p w14:paraId="158D82E5" w14:textId="1AA00644" w:rsidR="00493361" w:rsidRPr="006B5F6C" w:rsidRDefault="00493361" w:rsidP="00493361">
            <w:pPr>
              <w:spacing w:after="0" w:line="240" w:lineRule="auto"/>
              <w:jc w:val="both"/>
              <w:rPr>
                <w:rFonts w:ascii="Times New Roman" w:eastAsia="Arial" w:hAnsi="Times New Roman"/>
                <w:lang w:eastAsia="ru-RU"/>
              </w:rPr>
            </w:pPr>
          </w:p>
        </w:tc>
      </w:tr>
      <w:tr w:rsidR="00FB480F" w:rsidRPr="00B22825" w14:paraId="4C8AC0E0" w14:textId="77777777" w:rsidTr="00AF37E4">
        <w:tc>
          <w:tcPr>
            <w:tcW w:w="591" w:type="dxa"/>
            <w:shd w:val="clear" w:color="auto" w:fill="auto"/>
            <w:vAlign w:val="center"/>
          </w:tcPr>
          <w:p w14:paraId="5D012896"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lastRenderedPageBreak/>
              <w:t>6</w:t>
            </w:r>
          </w:p>
        </w:tc>
        <w:tc>
          <w:tcPr>
            <w:tcW w:w="2528" w:type="dxa"/>
            <w:shd w:val="clear" w:color="auto" w:fill="auto"/>
            <w:vAlign w:val="center"/>
          </w:tcPr>
          <w:p w14:paraId="107EFA4E" w14:textId="77777777" w:rsidR="00FB480F" w:rsidRPr="00B22825" w:rsidRDefault="00FB480F" w:rsidP="00B22825">
            <w:pPr>
              <w:pStyle w:val="ad"/>
              <w:jc w:val="both"/>
              <w:rPr>
                <w:rFonts w:ascii="Times New Roman" w:hAnsi="Times New Roman"/>
                <w:b/>
                <w:sz w:val="24"/>
                <w:szCs w:val="24"/>
              </w:rPr>
            </w:pPr>
            <w:r w:rsidRPr="00B22825">
              <w:rPr>
                <w:rFonts w:ascii="Times New Roman" w:eastAsia="Times New Roman" w:hAnsi="Times New Roman"/>
                <w:b/>
                <w:sz w:val="24"/>
                <w:szCs w:val="24"/>
                <w:lang w:eastAsia="ru-RU"/>
              </w:rPr>
              <w:t xml:space="preserve">Обґрунтування розміру бюджетного призначення </w:t>
            </w:r>
          </w:p>
        </w:tc>
        <w:tc>
          <w:tcPr>
            <w:tcW w:w="7087" w:type="dxa"/>
            <w:shd w:val="clear" w:color="auto" w:fill="auto"/>
            <w:vAlign w:val="center"/>
          </w:tcPr>
          <w:p w14:paraId="725546D1" w14:textId="77777777" w:rsidR="00FB480F" w:rsidRPr="000345A6" w:rsidRDefault="00FB480F" w:rsidP="002528DE">
            <w:pPr>
              <w:pStyle w:val="ad"/>
              <w:jc w:val="both"/>
              <w:rPr>
                <w:rFonts w:ascii="Times New Roman" w:hAnsi="Times New Roman"/>
                <w:color w:val="000000"/>
                <w:sz w:val="24"/>
                <w:szCs w:val="24"/>
              </w:rPr>
            </w:pPr>
            <w:r w:rsidRPr="000345A6">
              <w:rPr>
                <w:rFonts w:ascii="Times New Roman" w:eastAsia="Times New Roman" w:hAnsi="Times New Roman"/>
                <w:color w:val="000000"/>
                <w:sz w:val="24"/>
                <w:szCs w:val="24"/>
                <w:lang w:eastAsia="ru-RU"/>
              </w:rPr>
              <w:t>Розмір бюджетного призначення визначено з урахуванням потреби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та в межах передбачених у кошторисі на 202</w:t>
            </w:r>
            <w:r w:rsidR="002528DE" w:rsidRPr="002528DE">
              <w:rPr>
                <w:rFonts w:ascii="Times New Roman" w:eastAsia="Times New Roman" w:hAnsi="Times New Roman"/>
                <w:color w:val="000000"/>
                <w:sz w:val="24"/>
                <w:szCs w:val="24"/>
                <w:lang w:val="ru-RU" w:eastAsia="ru-RU"/>
              </w:rPr>
              <w:t>4</w:t>
            </w:r>
            <w:r w:rsidRPr="000345A6">
              <w:rPr>
                <w:rFonts w:ascii="Times New Roman" w:eastAsia="Times New Roman" w:hAnsi="Times New Roman"/>
                <w:color w:val="000000"/>
                <w:sz w:val="24"/>
                <w:szCs w:val="24"/>
                <w:lang w:eastAsia="ru-RU"/>
              </w:rPr>
              <w:t xml:space="preserve"> рік бюджетних асигнувань  за бюджетною програмою  </w:t>
            </w:r>
            <w:r w:rsidRPr="000345A6">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rsidR="00FB480F" w:rsidRPr="00B22825" w14:paraId="631D4188" w14:textId="77777777" w:rsidTr="00AF37E4">
        <w:trPr>
          <w:trHeight w:val="747"/>
        </w:trPr>
        <w:tc>
          <w:tcPr>
            <w:tcW w:w="591" w:type="dxa"/>
            <w:shd w:val="clear" w:color="auto" w:fill="auto"/>
            <w:vAlign w:val="center"/>
          </w:tcPr>
          <w:p w14:paraId="02164272"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7</w:t>
            </w:r>
          </w:p>
        </w:tc>
        <w:tc>
          <w:tcPr>
            <w:tcW w:w="2528" w:type="dxa"/>
            <w:shd w:val="clear" w:color="auto" w:fill="auto"/>
            <w:vAlign w:val="center"/>
          </w:tcPr>
          <w:p w14:paraId="2AFFC690"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Очікувана вартість предмета закупівлі</w:t>
            </w:r>
          </w:p>
        </w:tc>
        <w:tc>
          <w:tcPr>
            <w:tcW w:w="7087" w:type="dxa"/>
            <w:shd w:val="clear" w:color="auto" w:fill="auto"/>
            <w:vAlign w:val="center"/>
          </w:tcPr>
          <w:p w14:paraId="3171502B" w14:textId="09B4B1D5" w:rsidR="00FB480F" w:rsidRPr="00B16A3B" w:rsidRDefault="006B5F6C" w:rsidP="00080B4E">
            <w:pPr>
              <w:pStyle w:val="ad"/>
              <w:jc w:val="both"/>
              <w:rPr>
                <w:rFonts w:ascii="Times New Roman" w:eastAsia="Times New Roman" w:hAnsi="Times New Roman"/>
                <w:sz w:val="24"/>
                <w:szCs w:val="24"/>
                <w:lang w:eastAsia="ru-RU"/>
              </w:rPr>
            </w:pPr>
            <w:r>
              <w:rPr>
                <w:rFonts w:ascii="Times New Roman" w:hAnsi="Times New Roman"/>
                <w:sz w:val="24"/>
                <w:szCs w:val="24"/>
                <w:lang w:val="ru-RU"/>
              </w:rPr>
              <w:t>350 000</w:t>
            </w:r>
            <w:r w:rsidR="00B7134A">
              <w:rPr>
                <w:rFonts w:ascii="Times New Roman" w:hAnsi="Times New Roman"/>
                <w:sz w:val="24"/>
                <w:szCs w:val="24"/>
                <w:lang w:val="en-US"/>
              </w:rPr>
              <w:t xml:space="preserve">,00 </w:t>
            </w:r>
            <w:r w:rsidR="002E2DA9" w:rsidRPr="002E2DA9">
              <w:rPr>
                <w:rFonts w:ascii="Times New Roman" w:hAnsi="Times New Roman"/>
                <w:sz w:val="24"/>
                <w:szCs w:val="24"/>
                <w:lang w:val="ru-RU"/>
              </w:rPr>
              <w:t>грн</w:t>
            </w:r>
          </w:p>
        </w:tc>
      </w:tr>
      <w:tr w:rsidR="00FB480F" w:rsidRPr="00B22825" w14:paraId="1F783E3C" w14:textId="77777777" w:rsidTr="00AF37E4">
        <w:tc>
          <w:tcPr>
            <w:tcW w:w="591" w:type="dxa"/>
            <w:shd w:val="clear" w:color="auto" w:fill="auto"/>
            <w:vAlign w:val="center"/>
          </w:tcPr>
          <w:p w14:paraId="7467FC48" w14:textId="77777777" w:rsidR="00FB480F" w:rsidRPr="00B22825" w:rsidRDefault="00FB480F" w:rsidP="00B22825">
            <w:pPr>
              <w:pStyle w:val="ad"/>
              <w:jc w:val="both"/>
              <w:rPr>
                <w:rFonts w:ascii="Times New Roman" w:hAnsi="Times New Roman"/>
                <w:sz w:val="24"/>
                <w:szCs w:val="24"/>
              </w:rPr>
            </w:pPr>
            <w:r w:rsidRPr="00B22825">
              <w:rPr>
                <w:rFonts w:ascii="Times New Roman" w:hAnsi="Times New Roman"/>
                <w:sz w:val="24"/>
                <w:szCs w:val="24"/>
              </w:rPr>
              <w:t>8</w:t>
            </w:r>
          </w:p>
        </w:tc>
        <w:tc>
          <w:tcPr>
            <w:tcW w:w="2528" w:type="dxa"/>
            <w:shd w:val="clear" w:color="auto" w:fill="auto"/>
            <w:vAlign w:val="center"/>
          </w:tcPr>
          <w:p w14:paraId="54465C5A" w14:textId="77777777" w:rsidR="00FB480F" w:rsidRPr="00B22825" w:rsidRDefault="00FB480F" w:rsidP="00B22825">
            <w:pPr>
              <w:pStyle w:val="ad"/>
              <w:jc w:val="both"/>
              <w:rPr>
                <w:rFonts w:ascii="Times New Roman" w:eastAsia="Times New Roman" w:hAnsi="Times New Roman"/>
                <w:b/>
                <w:sz w:val="24"/>
                <w:szCs w:val="24"/>
                <w:lang w:eastAsia="ru-RU"/>
              </w:rPr>
            </w:pPr>
            <w:r w:rsidRPr="00B22825">
              <w:rPr>
                <w:rFonts w:ascii="Times New Roman" w:eastAsia="Times New Roman" w:hAnsi="Times New Roman"/>
                <w:b/>
                <w:sz w:val="24"/>
                <w:szCs w:val="24"/>
                <w:lang w:eastAsia="ru-RU"/>
              </w:rPr>
              <w:t>Обґрунтування очікуваної вартості предмета закупівлі</w:t>
            </w:r>
          </w:p>
        </w:tc>
        <w:tc>
          <w:tcPr>
            <w:tcW w:w="7087" w:type="dxa"/>
            <w:shd w:val="clear" w:color="auto" w:fill="auto"/>
            <w:vAlign w:val="center"/>
          </w:tcPr>
          <w:p w14:paraId="264AEED4" w14:textId="77777777" w:rsidR="00B7134A" w:rsidRDefault="00B7134A" w:rsidP="00B7134A">
            <w:pPr>
              <w:pStyle w:val="ad"/>
              <w:jc w:val="both"/>
              <w:rPr>
                <w:rFonts w:ascii="Times New Roman" w:hAnsi="Times New Roman"/>
                <w:color w:val="000000"/>
                <w:sz w:val="24"/>
                <w:szCs w:val="24"/>
                <w:shd w:val="clear" w:color="auto" w:fill="FFFFFF"/>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val="clear" w:color="auto" w:fill="FFFFFF"/>
              </w:rPr>
              <w:t xml:space="preserve"> </w:t>
            </w:r>
          </w:p>
          <w:p w14:paraId="2A51CED3" w14:textId="71C2E02B" w:rsidR="00FB480F" w:rsidRPr="006E2F23" w:rsidRDefault="00FB480F" w:rsidP="009D4FAA">
            <w:pPr>
              <w:suppressAutoHyphens/>
              <w:spacing w:after="0"/>
              <w:jc w:val="both"/>
              <w:rPr>
                <w:rFonts w:ascii="Times New Roman" w:hAnsi="Times New Roman"/>
                <w:color w:val="000000"/>
                <w:sz w:val="24"/>
                <w:szCs w:val="24"/>
              </w:rPr>
            </w:pPr>
          </w:p>
        </w:tc>
      </w:tr>
    </w:tbl>
    <w:p w14:paraId="62F84582" w14:textId="77777777" w:rsidR="00F65AF4" w:rsidRPr="00B22825" w:rsidRDefault="00F65AF4" w:rsidP="004278EA">
      <w:pPr>
        <w:pStyle w:val="ad"/>
        <w:jc w:val="both"/>
        <w:rPr>
          <w:rFonts w:ascii="Times New Roman" w:hAnsi="Times New Roman"/>
          <w:sz w:val="24"/>
          <w:szCs w:val="24"/>
        </w:rPr>
      </w:pPr>
    </w:p>
    <w:sectPr w:rsidR="00F65AF4" w:rsidRPr="00B22825" w:rsidSect="00751D80">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2C20A" w14:textId="77777777" w:rsidR="00751D80" w:rsidRDefault="00751D80" w:rsidP="00D96CDC">
      <w:pPr>
        <w:spacing w:after="0" w:line="240" w:lineRule="auto"/>
      </w:pPr>
      <w:r>
        <w:separator/>
      </w:r>
    </w:p>
  </w:endnote>
  <w:endnote w:type="continuationSeparator" w:id="0">
    <w:p w14:paraId="23A9E54B" w14:textId="77777777" w:rsidR="00751D80" w:rsidRDefault="00751D80" w:rsidP="00D96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EEE38" w14:textId="77777777" w:rsidR="00751D80" w:rsidRDefault="00751D80" w:rsidP="00D96CDC">
      <w:pPr>
        <w:spacing w:after="0" w:line="240" w:lineRule="auto"/>
      </w:pPr>
      <w:r>
        <w:separator/>
      </w:r>
    </w:p>
  </w:footnote>
  <w:footnote w:type="continuationSeparator" w:id="0">
    <w:p w14:paraId="336EACA6" w14:textId="77777777" w:rsidR="00751D80" w:rsidRDefault="00751D80" w:rsidP="00D96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320008"/>
      <w:docPartObj>
        <w:docPartGallery w:val="Page Numbers (Top of Page)"/>
        <w:docPartUnique/>
      </w:docPartObj>
    </w:sdtPr>
    <w:sdtEndPr/>
    <w:sdtContent>
      <w:p w14:paraId="4CFBBA9F" w14:textId="77777777" w:rsidR="00D96CDC" w:rsidRDefault="00D96CDC">
        <w:pPr>
          <w:pStyle w:val="af4"/>
          <w:jc w:val="center"/>
        </w:pPr>
        <w:r>
          <w:fldChar w:fldCharType="begin"/>
        </w:r>
        <w:r>
          <w:instrText>PAGE   \* MERGEFORMAT</w:instrText>
        </w:r>
        <w:r>
          <w:fldChar w:fldCharType="separate"/>
        </w:r>
        <w:r w:rsidR="00753D54">
          <w:rPr>
            <w:noProof/>
          </w:rPr>
          <w:t>3</w:t>
        </w:r>
        <w:r>
          <w:fldChar w:fldCharType="end"/>
        </w:r>
      </w:p>
    </w:sdtContent>
  </w:sdt>
  <w:p w14:paraId="70333CE7" w14:textId="77777777" w:rsidR="00D96CDC" w:rsidRDefault="00D96CD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5A6A1BA4"/>
    <w:lvl w:ilvl="0">
      <w:start w:val="1"/>
      <w:numFmt w:val="decimal"/>
      <w:pStyle w:val="2"/>
      <w:lvlText w:val="%1."/>
      <w:lvlJc w:val="left"/>
      <w:pPr>
        <w:tabs>
          <w:tab w:val="num" w:pos="643"/>
        </w:tabs>
        <w:ind w:left="643" w:hanging="360"/>
      </w:pPr>
    </w:lvl>
  </w:abstractNum>
  <w:abstractNum w:abstractNumId="1" w15:restartNumberingAfterBreak="0">
    <w:nsid w:val="00002213"/>
    <w:multiLevelType w:val="hybridMultilevel"/>
    <w:tmpl w:val="6DB4F1CC"/>
    <w:lvl w:ilvl="0" w:tplc="D4926A94">
      <w:start w:val="1"/>
      <w:numFmt w:val="bullet"/>
      <w:lvlText w:val="-"/>
      <w:lvlJc w:val="left"/>
      <w:pPr>
        <w:tabs>
          <w:tab w:val="num" w:pos="786"/>
        </w:tabs>
        <w:ind w:left="786" w:hanging="360"/>
      </w:pPr>
      <w:rPr>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72DB2"/>
    <w:multiLevelType w:val="hybridMultilevel"/>
    <w:tmpl w:val="5E520294"/>
    <w:lvl w:ilvl="0" w:tplc="5584FDEE">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D4C51C">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0ABE70">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E4AFC8">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787344">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866924">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07A346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146E96">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8835C2">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04F0436"/>
    <w:multiLevelType w:val="hybridMultilevel"/>
    <w:tmpl w:val="802A27C6"/>
    <w:lvl w:ilvl="0" w:tplc="2B12A1F6">
      <w:start w:val="1"/>
      <w:numFmt w:val="decimal"/>
      <w:lvlText w:val="%1."/>
      <w:lvlJc w:val="left"/>
      <w:pPr>
        <w:ind w:left="1070" w:hanging="360"/>
      </w:pPr>
      <w:rPr>
        <w:rFonts w:ascii="Times New Roman" w:eastAsia="Calibri" w:hAnsi="Times New Roman" w:cs="Times New Roman"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2C73D35"/>
    <w:multiLevelType w:val="hybridMultilevel"/>
    <w:tmpl w:val="0890BA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C7343FB"/>
    <w:multiLevelType w:val="hybridMultilevel"/>
    <w:tmpl w:val="49B86B20"/>
    <w:lvl w:ilvl="0" w:tplc="48AEC262">
      <w:start w:val="1"/>
      <w:numFmt w:val="decimal"/>
      <w:lvlText w:val="%1."/>
      <w:lvlJc w:val="left"/>
      <w:pPr>
        <w:ind w:left="786" w:hanging="360"/>
      </w:pPr>
      <w:rPr>
        <w:rFonts w:hint="default"/>
        <w:i w:val="0"/>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6" w15:restartNumberingAfterBreak="0">
    <w:nsid w:val="0E92353A"/>
    <w:multiLevelType w:val="hybridMultilevel"/>
    <w:tmpl w:val="5572735C"/>
    <w:lvl w:ilvl="0" w:tplc="11E4D6F0">
      <w:start w:val="1"/>
      <w:numFmt w:val="decimal"/>
      <w:lvlText w:val="%1."/>
      <w:lvlJc w:val="left"/>
      <w:pPr>
        <w:ind w:left="563" w:hanging="360"/>
      </w:pPr>
      <w:rPr>
        <w:rFonts w:hint="default"/>
      </w:rPr>
    </w:lvl>
    <w:lvl w:ilvl="1" w:tplc="04220019" w:tentative="1">
      <w:start w:val="1"/>
      <w:numFmt w:val="lowerLetter"/>
      <w:lvlText w:val="%2."/>
      <w:lvlJc w:val="left"/>
      <w:pPr>
        <w:ind w:left="1283" w:hanging="360"/>
      </w:pPr>
    </w:lvl>
    <w:lvl w:ilvl="2" w:tplc="0422001B" w:tentative="1">
      <w:start w:val="1"/>
      <w:numFmt w:val="lowerRoman"/>
      <w:lvlText w:val="%3."/>
      <w:lvlJc w:val="right"/>
      <w:pPr>
        <w:ind w:left="2003" w:hanging="180"/>
      </w:pPr>
    </w:lvl>
    <w:lvl w:ilvl="3" w:tplc="0422000F" w:tentative="1">
      <w:start w:val="1"/>
      <w:numFmt w:val="decimal"/>
      <w:lvlText w:val="%4."/>
      <w:lvlJc w:val="left"/>
      <w:pPr>
        <w:ind w:left="2723" w:hanging="360"/>
      </w:pPr>
    </w:lvl>
    <w:lvl w:ilvl="4" w:tplc="04220019" w:tentative="1">
      <w:start w:val="1"/>
      <w:numFmt w:val="lowerLetter"/>
      <w:lvlText w:val="%5."/>
      <w:lvlJc w:val="left"/>
      <w:pPr>
        <w:ind w:left="3443" w:hanging="360"/>
      </w:pPr>
    </w:lvl>
    <w:lvl w:ilvl="5" w:tplc="0422001B" w:tentative="1">
      <w:start w:val="1"/>
      <w:numFmt w:val="lowerRoman"/>
      <w:lvlText w:val="%6."/>
      <w:lvlJc w:val="right"/>
      <w:pPr>
        <w:ind w:left="4163" w:hanging="180"/>
      </w:pPr>
    </w:lvl>
    <w:lvl w:ilvl="6" w:tplc="0422000F" w:tentative="1">
      <w:start w:val="1"/>
      <w:numFmt w:val="decimal"/>
      <w:lvlText w:val="%7."/>
      <w:lvlJc w:val="left"/>
      <w:pPr>
        <w:ind w:left="4883" w:hanging="360"/>
      </w:pPr>
    </w:lvl>
    <w:lvl w:ilvl="7" w:tplc="04220019" w:tentative="1">
      <w:start w:val="1"/>
      <w:numFmt w:val="lowerLetter"/>
      <w:lvlText w:val="%8."/>
      <w:lvlJc w:val="left"/>
      <w:pPr>
        <w:ind w:left="5603" w:hanging="360"/>
      </w:pPr>
    </w:lvl>
    <w:lvl w:ilvl="8" w:tplc="0422001B" w:tentative="1">
      <w:start w:val="1"/>
      <w:numFmt w:val="lowerRoman"/>
      <w:lvlText w:val="%9."/>
      <w:lvlJc w:val="right"/>
      <w:pPr>
        <w:ind w:left="6323" w:hanging="180"/>
      </w:pPr>
    </w:lvl>
  </w:abstractNum>
  <w:abstractNum w:abstractNumId="7" w15:restartNumberingAfterBreak="0">
    <w:nsid w:val="13915A95"/>
    <w:multiLevelType w:val="multilevel"/>
    <w:tmpl w:val="2000001F"/>
    <w:styleLink w:val="WW8Num15"/>
    <w:lvl w:ilvl="0">
      <w:start w:val="1"/>
      <w:numFmt w:val="decimal"/>
      <w:lvlText w:val="%1."/>
      <w:lvlJc w:val="left"/>
      <w:pPr>
        <w:ind w:left="360" w:hanging="360"/>
      </w:pPr>
      <w:rPr>
        <w:lang w:val="uk-U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CE1298"/>
    <w:multiLevelType w:val="hybridMultilevel"/>
    <w:tmpl w:val="BE3A7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76F1272"/>
    <w:multiLevelType w:val="hybridMultilevel"/>
    <w:tmpl w:val="BD6415FA"/>
    <w:lvl w:ilvl="0" w:tplc="9F90C09C">
      <w:start w:val="1"/>
      <w:numFmt w:val="decimal"/>
      <w:lvlText w:val="%1."/>
      <w:lvlJc w:val="left"/>
      <w:pPr>
        <w:ind w:left="1258" w:hanging="374"/>
      </w:pPr>
      <w:rPr>
        <w:rFonts w:ascii="Times New Roman" w:eastAsia="Times New Roman" w:hAnsi="Times New Roman" w:cs="Times New Roman" w:hint="default"/>
        <w:w w:val="100"/>
        <w:sz w:val="19"/>
        <w:szCs w:val="19"/>
        <w:lang w:val="uk-UA" w:eastAsia="en-US" w:bidi="ar-SA"/>
      </w:rPr>
    </w:lvl>
    <w:lvl w:ilvl="1" w:tplc="9E8254D6">
      <w:numFmt w:val="bullet"/>
      <w:lvlText w:val="•"/>
      <w:lvlJc w:val="left"/>
      <w:pPr>
        <w:ind w:left="2681" w:hanging="374"/>
      </w:pPr>
      <w:rPr>
        <w:lang w:val="uk-UA" w:eastAsia="en-US" w:bidi="ar-SA"/>
      </w:rPr>
    </w:lvl>
    <w:lvl w:ilvl="2" w:tplc="19B83252">
      <w:numFmt w:val="bullet"/>
      <w:lvlText w:val="•"/>
      <w:lvlJc w:val="left"/>
      <w:pPr>
        <w:ind w:left="4102" w:hanging="374"/>
      </w:pPr>
      <w:rPr>
        <w:lang w:val="uk-UA" w:eastAsia="en-US" w:bidi="ar-SA"/>
      </w:rPr>
    </w:lvl>
    <w:lvl w:ilvl="3" w:tplc="D954183C">
      <w:numFmt w:val="bullet"/>
      <w:lvlText w:val="•"/>
      <w:lvlJc w:val="left"/>
      <w:pPr>
        <w:ind w:left="5524" w:hanging="374"/>
      </w:pPr>
      <w:rPr>
        <w:lang w:val="uk-UA" w:eastAsia="en-US" w:bidi="ar-SA"/>
      </w:rPr>
    </w:lvl>
    <w:lvl w:ilvl="4" w:tplc="3E70A8CE">
      <w:numFmt w:val="bullet"/>
      <w:lvlText w:val="•"/>
      <w:lvlJc w:val="left"/>
      <w:pPr>
        <w:ind w:left="6945" w:hanging="374"/>
      </w:pPr>
      <w:rPr>
        <w:lang w:val="uk-UA" w:eastAsia="en-US" w:bidi="ar-SA"/>
      </w:rPr>
    </w:lvl>
    <w:lvl w:ilvl="5" w:tplc="4FBA2918">
      <w:numFmt w:val="bullet"/>
      <w:lvlText w:val="•"/>
      <w:lvlJc w:val="left"/>
      <w:pPr>
        <w:ind w:left="8367" w:hanging="374"/>
      </w:pPr>
      <w:rPr>
        <w:lang w:val="uk-UA" w:eastAsia="en-US" w:bidi="ar-SA"/>
      </w:rPr>
    </w:lvl>
    <w:lvl w:ilvl="6" w:tplc="DA0A2C4E">
      <w:numFmt w:val="bullet"/>
      <w:lvlText w:val="•"/>
      <w:lvlJc w:val="left"/>
      <w:pPr>
        <w:ind w:left="9788" w:hanging="374"/>
      </w:pPr>
      <w:rPr>
        <w:lang w:val="uk-UA" w:eastAsia="en-US" w:bidi="ar-SA"/>
      </w:rPr>
    </w:lvl>
    <w:lvl w:ilvl="7" w:tplc="2F3EDC7A">
      <w:numFmt w:val="bullet"/>
      <w:lvlText w:val="•"/>
      <w:lvlJc w:val="left"/>
      <w:pPr>
        <w:ind w:left="11209" w:hanging="374"/>
      </w:pPr>
      <w:rPr>
        <w:lang w:val="uk-UA" w:eastAsia="en-US" w:bidi="ar-SA"/>
      </w:rPr>
    </w:lvl>
    <w:lvl w:ilvl="8" w:tplc="EDE87CC4">
      <w:numFmt w:val="bullet"/>
      <w:lvlText w:val="•"/>
      <w:lvlJc w:val="left"/>
      <w:pPr>
        <w:ind w:left="12631" w:hanging="374"/>
      </w:pPr>
      <w:rPr>
        <w:lang w:val="uk-UA" w:eastAsia="en-US" w:bidi="ar-SA"/>
      </w:rPr>
    </w:lvl>
  </w:abstractNum>
  <w:abstractNum w:abstractNumId="10" w15:restartNumberingAfterBreak="0">
    <w:nsid w:val="2DE91176"/>
    <w:multiLevelType w:val="multilevel"/>
    <w:tmpl w:val="404E5DDE"/>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1" w15:restartNumberingAfterBreak="0">
    <w:nsid w:val="35571892"/>
    <w:multiLevelType w:val="hybridMultilevel"/>
    <w:tmpl w:val="5D18B6E8"/>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CFE152B"/>
    <w:multiLevelType w:val="multilevel"/>
    <w:tmpl w:val="A5727D14"/>
    <w:styleLink w:val="WW8Num42"/>
    <w:lvl w:ilvl="0">
      <w:start w:val="1"/>
      <w:numFmt w:val="decimal"/>
      <w:lvlText w:val="%1."/>
      <w:lvlJc w:val="left"/>
      <w:pPr>
        <w:ind w:left="0" w:firstLine="0"/>
      </w:pPr>
      <w:rPr>
        <w:rFonts w:cs="Times New Roman"/>
        <w:b/>
        <w:lang w:val="uk-UA"/>
      </w:rPr>
    </w:lvl>
    <w:lvl w:ilvl="1">
      <w:start w:val="1"/>
      <w:numFmt w:val="decimal"/>
      <w:lvlText w:val="%1.%2."/>
      <w:lvlJc w:val="left"/>
      <w:pPr>
        <w:ind w:left="0" w:firstLine="0"/>
      </w:pPr>
      <w:rPr>
        <w:rFonts w:cs="Times New Roman"/>
        <w:b/>
        <w:lang w:val="uk-UA"/>
      </w:rPr>
    </w:lvl>
    <w:lvl w:ilvl="2">
      <w:start w:val="1"/>
      <w:numFmt w:val="decimal"/>
      <w:lvlText w:val="%1.%2.%3."/>
      <w:lvlJc w:val="left"/>
      <w:pPr>
        <w:ind w:left="0" w:firstLine="0"/>
      </w:pPr>
      <w:rPr>
        <w:rFonts w:cs="Times New Roman"/>
        <w:b/>
        <w:lang w:val="uk-UA"/>
      </w:rPr>
    </w:lvl>
    <w:lvl w:ilvl="3">
      <w:start w:val="1"/>
      <w:numFmt w:val="decimal"/>
      <w:lvlText w:val="%1.%2.%3.%4."/>
      <w:lvlJc w:val="left"/>
      <w:pPr>
        <w:ind w:left="0" w:firstLine="0"/>
      </w:pPr>
      <w:rPr>
        <w:rFonts w:cs="Times New Roman"/>
        <w:b/>
        <w:lang w:val="uk-UA"/>
      </w:rPr>
    </w:lvl>
    <w:lvl w:ilvl="4">
      <w:start w:val="1"/>
      <w:numFmt w:val="decimal"/>
      <w:lvlText w:val="%1.%2.%3.%4.%5."/>
      <w:lvlJc w:val="left"/>
      <w:pPr>
        <w:ind w:left="0" w:firstLine="0"/>
      </w:pPr>
      <w:rPr>
        <w:rFonts w:cs="Times New Roman"/>
        <w:b/>
        <w:lang w:val="uk-UA"/>
      </w:rPr>
    </w:lvl>
    <w:lvl w:ilvl="5">
      <w:start w:val="1"/>
      <w:numFmt w:val="decimal"/>
      <w:lvlText w:val="%1.%2.%3.%4.%5.%6."/>
      <w:lvlJc w:val="left"/>
      <w:pPr>
        <w:ind w:left="0" w:firstLine="0"/>
      </w:pPr>
      <w:rPr>
        <w:rFonts w:cs="Times New Roman"/>
        <w:b/>
        <w:lang w:val="uk-UA"/>
      </w:rPr>
    </w:lvl>
    <w:lvl w:ilvl="6">
      <w:start w:val="1"/>
      <w:numFmt w:val="decimal"/>
      <w:lvlText w:val="%1.%2.%3.%4.%5.%6.%7."/>
      <w:lvlJc w:val="left"/>
      <w:pPr>
        <w:ind w:left="0" w:firstLine="0"/>
      </w:pPr>
      <w:rPr>
        <w:rFonts w:cs="Times New Roman"/>
        <w:b/>
        <w:lang w:val="uk-UA"/>
      </w:rPr>
    </w:lvl>
    <w:lvl w:ilvl="7">
      <w:start w:val="1"/>
      <w:numFmt w:val="decimal"/>
      <w:lvlText w:val="%1.%2.%3.%4.%5.%6.%7.%8."/>
      <w:lvlJc w:val="left"/>
      <w:pPr>
        <w:ind w:left="0" w:firstLine="0"/>
      </w:pPr>
      <w:rPr>
        <w:rFonts w:cs="Times New Roman"/>
        <w:b/>
        <w:lang w:val="uk-UA"/>
      </w:rPr>
    </w:lvl>
    <w:lvl w:ilvl="8">
      <w:start w:val="1"/>
      <w:numFmt w:val="decimal"/>
      <w:lvlText w:val="%1.%2.%3.%4.%5.%6.%7.%8.%9."/>
      <w:lvlJc w:val="left"/>
      <w:pPr>
        <w:ind w:left="0" w:firstLine="0"/>
      </w:pPr>
      <w:rPr>
        <w:rFonts w:cs="Times New Roman"/>
        <w:b/>
        <w:lang w:val="uk-UA"/>
      </w:rPr>
    </w:lvl>
  </w:abstractNum>
  <w:abstractNum w:abstractNumId="13" w15:restartNumberingAfterBreak="0">
    <w:nsid w:val="422E2F7D"/>
    <w:multiLevelType w:val="hybridMultilevel"/>
    <w:tmpl w:val="F1F6FB08"/>
    <w:lvl w:ilvl="0" w:tplc="3E4C6A6A">
      <w:start w:val="1"/>
      <w:numFmt w:val="decimal"/>
      <w:lvlText w:val="%1."/>
      <w:lvlJc w:val="left"/>
      <w:pPr>
        <w:ind w:left="1084" w:hanging="37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4" w15:restartNumberingAfterBreak="0">
    <w:nsid w:val="438B6421"/>
    <w:multiLevelType w:val="multilevel"/>
    <w:tmpl w:val="8732135E"/>
    <w:lvl w:ilvl="0">
      <w:start w:val="1"/>
      <w:numFmt w:val="decimal"/>
      <w:pStyle w:val="a"/>
      <w:lvlText w:val="%1."/>
      <w:lvlJc w:val="left"/>
      <w:pPr>
        <w:tabs>
          <w:tab w:val="num" w:pos="1134"/>
        </w:tabs>
        <w:ind w:left="0" w:firstLine="709"/>
      </w:pPr>
      <w:rPr>
        <w:b/>
        <w:i w:val="0"/>
      </w:rPr>
    </w:lvl>
    <w:lvl w:ilvl="1">
      <w:start w:val="1"/>
      <w:numFmt w:val="decimal"/>
      <w:pStyle w:val="20"/>
      <w:lvlText w:val="%1.%2."/>
      <w:lvlJc w:val="left"/>
      <w:pPr>
        <w:tabs>
          <w:tab w:val="num" w:pos="1276"/>
        </w:tabs>
        <w:ind w:left="0" w:firstLine="709"/>
      </w:pPr>
      <w:rPr>
        <w:b/>
        <w:i w:val="0"/>
      </w:rPr>
    </w:lvl>
    <w:lvl w:ilvl="2">
      <w:start w:val="1"/>
      <w:numFmt w:val="decimal"/>
      <w:pStyle w:val="3"/>
      <w:lvlText w:val="%1.%2.%3."/>
      <w:lvlJc w:val="left"/>
      <w:pPr>
        <w:tabs>
          <w:tab w:val="num" w:pos="1418"/>
        </w:tabs>
        <w:ind w:left="0" w:firstLine="692"/>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8385C13"/>
    <w:multiLevelType w:val="hybridMultilevel"/>
    <w:tmpl w:val="24A2A03A"/>
    <w:lvl w:ilvl="0" w:tplc="419A0218">
      <w:start w:val="1"/>
      <w:numFmt w:val="upperRoman"/>
      <w:lvlText w:val="%1."/>
      <w:lvlJc w:val="right"/>
      <w:pPr>
        <w:ind w:left="720" w:hanging="360"/>
      </w:pPr>
    </w:lvl>
    <w:lvl w:ilvl="1" w:tplc="C512C554">
      <w:start w:val="1"/>
      <w:numFmt w:val="lowerLetter"/>
      <w:lvlText w:val="%2."/>
      <w:lvlJc w:val="left"/>
      <w:pPr>
        <w:ind w:left="1440" w:hanging="360"/>
      </w:pPr>
    </w:lvl>
    <w:lvl w:ilvl="2" w:tplc="C0249E32">
      <w:start w:val="1"/>
      <w:numFmt w:val="lowerRoman"/>
      <w:lvlText w:val="%3."/>
      <w:lvlJc w:val="right"/>
      <w:pPr>
        <w:ind w:left="2160" w:hanging="180"/>
      </w:pPr>
    </w:lvl>
    <w:lvl w:ilvl="3" w:tplc="89C0353C">
      <w:start w:val="1"/>
      <w:numFmt w:val="decimal"/>
      <w:lvlText w:val="%4."/>
      <w:lvlJc w:val="left"/>
      <w:pPr>
        <w:ind w:left="2880" w:hanging="360"/>
      </w:pPr>
    </w:lvl>
    <w:lvl w:ilvl="4" w:tplc="A808C258">
      <w:start w:val="1"/>
      <w:numFmt w:val="lowerLetter"/>
      <w:lvlText w:val="%5."/>
      <w:lvlJc w:val="left"/>
      <w:pPr>
        <w:ind w:left="3600" w:hanging="360"/>
      </w:pPr>
    </w:lvl>
    <w:lvl w:ilvl="5" w:tplc="54944072">
      <w:start w:val="1"/>
      <w:numFmt w:val="lowerRoman"/>
      <w:lvlText w:val="%6."/>
      <w:lvlJc w:val="right"/>
      <w:pPr>
        <w:ind w:left="4320" w:hanging="180"/>
      </w:pPr>
    </w:lvl>
    <w:lvl w:ilvl="6" w:tplc="D6783046">
      <w:start w:val="1"/>
      <w:numFmt w:val="decimal"/>
      <w:lvlText w:val="%7."/>
      <w:lvlJc w:val="left"/>
      <w:pPr>
        <w:ind w:left="5040" w:hanging="360"/>
      </w:pPr>
    </w:lvl>
    <w:lvl w:ilvl="7" w:tplc="63AAFAB6">
      <w:start w:val="1"/>
      <w:numFmt w:val="lowerLetter"/>
      <w:lvlText w:val="%8."/>
      <w:lvlJc w:val="left"/>
      <w:pPr>
        <w:ind w:left="5760" w:hanging="360"/>
      </w:pPr>
    </w:lvl>
    <w:lvl w:ilvl="8" w:tplc="C3AAD2A8">
      <w:start w:val="1"/>
      <w:numFmt w:val="lowerRoman"/>
      <w:lvlText w:val="%9."/>
      <w:lvlJc w:val="right"/>
      <w:pPr>
        <w:ind w:left="6480" w:hanging="180"/>
      </w:pPr>
    </w:lvl>
  </w:abstractNum>
  <w:abstractNum w:abstractNumId="16" w15:restartNumberingAfterBreak="0">
    <w:nsid w:val="4F2F005B"/>
    <w:multiLevelType w:val="hybridMultilevel"/>
    <w:tmpl w:val="5420B004"/>
    <w:lvl w:ilvl="0" w:tplc="800EF8F4">
      <w:start w:val="1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56F35EA0"/>
    <w:multiLevelType w:val="hybridMultilevel"/>
    <w:tmpl w:val="15CEDE86"/>
    <w:lvl w:ilvl="0" w:tplc="7CB46544">
      <w:start w:val="2"/>
      <w:numFmt w:val="decimal"/>
      <w:lvlText w:val="%1."/>
      <w:lvlJc w:val="left"/>
      <w:pPr>
        <w:ind w:left="786" w:hanging="360"/>
      </w:pPr>
      <w:rPr>
        <w:rFonts w:hint="default"/>
        <w:i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6C5704D8"/>
    <w:multiLevelType w:val="multilevel"/>
    <w:tmpl w:val="FD0C8328"/>
    <w:styleLink w:val="WW8Num21"/>
    <w:lvl w:ilvl="0">
      <w:numFmt w:val="bullet"/>
      <w:lvlText w:val=""/>
      <w:lvlJc w:val="left"/>
      <w:pPr>
        <w:ind w:left="0" w:firstLine="0"/>
      </w:pPr>
      <w:rPr>
        <w:rFonts w:ascii="Symbol" w:hAnsi="Symbol" w:cs="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19" w15:restartNumberingAfterBreak="0">
    <w:nsid w:val="6E824FD5"/>
    <w:multiLevelType w:val="multilevel"/>
    <w:tmpl w:val="6284F8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502" w:hanging="360"/>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DA620DA"/>
    <w:multiLevelType w:val="hybridMultilevel"/>
    <w:tmpl w:val="5BA68798"/>
    <w:lvl w:ilvl="0" w:tplc="34DC3C5A">
      <w:numFmt w:val="bullet"/>
      <w:pStyle w:val="21"/>
      <w:lvlText w:val="-"/>
      <w:lvlJc w:val="left"/>
      <w:pPr>
        <w:ind w:left="1352"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1" w15:restartNumberingAfterBreak="0">
    <w:nsid w:val="7DF97FF1"/>
    <w:multiLevelType w:val="multilevel"/>
    <w:tmpl w:val="2F040EBE"/>
    <w:styleLink w:val="WW8Num35"/>
    <w:lvl w:ilvl="0">
      <w:numFmt w:val="bullet"/>
      <w:lvlText w:val=""/>
      <w:lvlJc w:val="left"/>
      <w:pPr>
        <w:ind w:left="0" w:firstLine="0"/>
      </w:pPr>
      <w:rPr>
        <w:rFonts w:ascii="Symbol" w:hAnsi="Symbol" w:cs="Symbol"/>
        <w:lang w:val="uk-UA"/>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cs="Wingdings"/>
      </w:rPr>
    </w:lvl>
    <w:lvl w:ilvl="3">
      <w:numFmt w:val="bullet"/>
      <w:lvlText w:val=""/>
      <w:lvlJc w:val="left"/>
      <w:pPr>
        <w:ind w:left="0" w:firstLine="0"/>
      </w:pPr>
      <w:rPr>
        <w:rFonts w:ascii="Symbol" w:hAnsi="Symbol" w:cs="Symbol"/>
        <w:lang w:val="uk-UA"/>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cs="Wingdings"/>
      </w:rPr>
    </w:lvl>
    <w:lvl w:ilvl="6">
      <w:numFmt w:val="bullet"/>
      <w:lvlText w:val=""/>
      <w:lvlJc w:val="left"/>
      <w:pPr>
        <w:ind w:left="0" w:firstLine="0"/>
      </w:pPr>
      <w:rPr>
        <w:rFonts w:ascii="Symbol" w:hAnsi="Symbol" w:cs="Symbol"/>
        <w:lang w:val="uk-UA"/>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cs="Wingdings"/>
      </w:rPr>
    </w:lvl>
  </w:abstractNum>
  <w:abstractNum w:abstractNumId="22" w15:restartNumberingAfterBreak="0">
    <w:nsid w:val="7E0A0E56"/>
    <w:multiLevelType w:val="hybridMultilevel"/>
    <w:tmpl w:val="47B6A3B6"/>
    <w:lvl w:ilvl="0" w:tplc="E65E4F84">
      <w:start w:val="1"/>
      <w:numFmt w:val="bullet"/>
      <w:lvlText w:val="·"/>
      <w:lvlJc w:val="left"/>
      <w:pPr>
        <w:ind w:left="26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04D1C8">
      <w:start w:val="1"/>
      <w:numFmt w:val="bullet"/>
      <w:suff w:val="nothing"/>
      <w:lvlText w:val="o"/>
      <w:lvlJc w:val="left"/>
      <w:pPr>
        <w:ind w:left="98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618FB72">
      <w:start w:val="1"/>
      <w:numFmt w:val="bullet"/>
      <w:lvlText w:val="▪"/>
      <w:lvlJc w:val="left"/>
      <w:pPr>
        <w:ind w:left="1673" w:hanging="49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6C8A42A">
      <w:start w:val="1"/>
      <w:numFmt w:val="bullet"/>
      <w:lvlText w:val="·"/>
      <w:lvlJc w:val="left"/>
      <w:pPr>
        <w:ind w:left="242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1103D9C">
      <w:start w:val="1"/>
      <w:numFmt w:val="bullet"/>
      <w:suff w:val="nothing"/>
      <w:lvlText w:val="o"/>
      <w:lvlJc w:val="left"/>
      <w:pPr>
        <w:ind w:left="314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27A13D6">
      <w:start w:val="1"/>
      <w:numFmt w:val="bullet"/>
      <w:lvlText w:val="▪"/>
      <w:lvlJc w:val="left"/>
      <w:pPr>
        <w:ind w:left="3836" w:hanging="46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948C59C">
      <w:start w:val="1"/>
      <w:numFmt w:val="bullet"/>
      <w:lvlText w:val="·"/>
      <w:lvlJc w:val="left"/>
      <w:pPr>
        <w:ind w:left="4589" w:hanging="12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88A08C">
      <w:start w:val="1"/>
      <w:numFmt w:val="bullet"/>
      <w:suff w:val="nothing"/>
      <w:lvlText w:val="o"/>
      <w:lvlJc w:val="left"/>
      <w:pPr>
        <w:ind w:left="5309" w:hanging="1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F66850">
      <w:start w:val="1"/>
      <w:numFmt w:val="bullet"/>
      <w:lvlText w:val="▪"/>
      <w:lvlJc w:val="left"/>
      <w:pPr>
        <w:ind w:left="5999" w:hanging="42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4711731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366237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0594328">
    <w:abstractNumId w:val="5"/>
  </w:num>
  <w:num w:numId="4" w16cid:durableId="1413700044">
    <w:abstractNumId w:val="1"/>
  </w:num>
  <w:num w:numId="5" w16cid:durableId="1526822280">
    <w:abstractNumId w:val="17"/>
  </w:num>
  <w:num w:numId="6" w16cid:durableId="2097901461">
    <w:abstractNumId w:val="8"/>
  </w:num>
  <w:num w:numId="7" w16cid:durableId="41833348">
    <w:abstractNumId w:val="4"/>
  </w:num>
  <w:num w:numId="8" w16cid:durableId="550575436">
    <w:abstractNumId w:val="16"/>
  </w:num>
  <w:num w:numId="9" w16cid:durableId="2124567254">
    <w:abstractNumId w:val="22"/>
  </w:num>
  <w:num w:numId="10" w16cid:durableId="1359622233">
    <w:abstractNumId w:val="2"/>
  </w:num>
  <w:num w:numId="11" w16cid:durableId="1128277344">
    <w:abstractNumId w:val="9"/>
    <w:lvlOverride w:ilvl="0">
      <w:startOverride w:val="1"/>
    </w:lvlOverride>
    <w:lvlOverride w:ilvl="1"/>
    <w:lvlOverride w:ilvl="2"/>
    <w:lvlOverride w:ilvl="3"/>
    <w:lvlOverride w:ilvl="4"/>
    <w:lvlOverride w:ilvl="5"/>
    <w:lvlOverride w:ilvl="6"/>
    <w:lvlOverride w:ilvl="7"/>
    <w:lvlOverride w:ilvl="8"/>
  </w:num>
  <w:num w:numId="12" w16cid:durableId="11404614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8242286">
    <w:abstractNumId w:val="3"/>
  </w:num>
  <w:num w:numId="14" w16cid:durableId="568466160">
    <w:abstractNumId w:val="6"/>
  </w:num>
  <w:num w:numId="15" w16cid:durableId="246814620">
    <w:abstractNumId w:val="11"/>
  </w:num>
  <w:num w:numId="16" w16cid:durableId="1771776803">
    <w:abstractNumId w:val="0"/>
    <w:lvlOverride w:ilvl="0">
      <w:startOverride w:val="1"/>
    </w:lvlOverride>
  </w:num>
  <w:num w:numId="17" w16cid:durableId="1922175577">
    <w:abstractNumId w:val="20"/>
    <w:lvlOverride w:ilvl="0"/>
    <w:lvlOverride w:ilvl="1"/>
    <w:lvlOverride w:ilvl="2"/>
    <w:lvlOverride w:ilvl="3"/>
    <w:lvlOverride w:ilvl="4"/>
    <w:lvlOverride w:ilvl="5"/>
    <w:lvlOverride w:ilvl="6"/>
    <w:lvlOverride w:ilvl="7"/>
    <w:lvlOverride w:ilvl="8"/>
  </w:num>
  <w:num w:numId="18" w16cid:durableId="68872193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941835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364819539">
    <w:abstractNumId w:val="7"/>
  </w:num>
  <w:num w:numId="21" w16cid:durableId="786972981">
    <w:abstractNumId w:val="12"/>
  </w:num>
  <w:num w:numId="22" w16cid:durableId="475873320">
    <w:abstractNumId w:val="18"/>
  </w:num>
  <w:num w:numId="23" w16cid:durableId="140017849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CEE"/>
    <w:rsid w:val="00003570"/>
    <w:rsid w:val="000062C4"/>
    <w:rsid w:val="00016F3C"/>
    <w:rsid w:val="000207B3"/>
    <w:rsid w:val="00032D5F"/>
    <w:rsid w:val="000345A6"/>
    <w:rsid w:val="00053B0E"/>
    <w:rsid w:val="00054FF7"/>
    <w:rsid w:val="00073E12"/>
    <w:rsid w:val="00080B4E"/>
    <w:rsid w:val="00081284"/>
    <w:rsid w:val="0008419F"/>
    <w:rsid w:val="00091AB8"/>
    <w:rsid w:val="00092415"/>
    <w:rsid w:val="00094C95"/>
    <w:rsid w:val="00095F42"/>
    <w:rsid w:val="000B0FDC"/>
    <w:rsid w:val="000B283C"/>
    <w:rsid w:val="000C4F4F"/>
    <w:rsid w:val="000C5C97"/>
    <w:rsid w:val="000D2B32"/>
    <w:rsid w:val="000F137B"/>
    <w:rsid w:val="000F15CA"/>
    <w:rsid w:val="0011041F"/>
    <w:rsid w:val="0012161C"/>
    <w:rsid w:val="0012201E"/>
    <w:rsid w:val="00125D20"/>
    <w:rsid w:val="00134D11"/>
    <w:rsid w:val="00145218"/>
    <w:rsid w:val="00162358"/>
    <w:rsid w:val="00164AFB"/>
    <w:rsid w:val="001758A4"/>
    <w:rsid w:val="00175D5D"/>
    <w:rsid w:val="0018122B"/>
    <w:rsid w:val="00183E37"/>
    <w:rsid w:val="00185099"/>
    <w:rsid w:val="00192265"/>
    <w:rsid w:val="0019423B"/>
    <w:rsid w:val="0019673C"/>
    <w:rsid w:val="001A12D4"/>
    <w:rsid w:val="001A3A92"/>
    <w:rsid w:val="001A3EF3"/>
    <w:rsid w:val="001A51D5"/>
    <w:rsid w:val="001B7FE8"/>
    <w:rsid w:val="001C2022"/>
    <w:rsid w:val="001C2225"/>
    <w:rsid w:val="001D7526"/>
    <w:rsid w:val="001F56B9"/>
    <w:rsid w:val="001F6B13"/>
    <w:rsid w:val="00202DD0"/>
    <w:rsid w:val="00203B3A"/>
    <w:rsid w:val="00204CB1"/>
    <w:rsid w:val="0021683E"/>
    <w:rsid w:val="002168C9"/>
    <w:rsid w:val="00230252"/>
    <w:rsid w:val="00230CE0"/>
    <w:rsid w:val="00236819"/>
    <w:rsid w:val="00237B8A"/>
    <w:rsid w:val="00240FBC"/>
    <w:rsid w:val="00246A96"/>
    <w:rsid w:val="002528DE"/>
    <w:rsid w:val="00257C65"/>
    <w:rsid w:val="00265F25"/>
    <w:rsid w:val="00266F7A"/>
    <w:rsid w:val="00280D4F"/>
    <w:rsid w:val="00282415"/>
    <w:rsid w:val="0028630E"/>
    <w:rsid w:val="00286C11"/>
    <w:rsid w:val="002A32B1"/>
    <w:rsid w:val="002B0D61"/>
    <w:rsid w:val="002C200B"/>
    <w:rsid w:val="002C3E44"/>
    <w:rsid w:val="002D1CBD"/>
    <w:rsid w:val="002D3B58"/>
    <w:rsid w:val="002E2DA9"/>
    <w:rsid w:val="00315090"/>
    <w:rsid w:val="00321D27"/>
    <w:rsid w:val="00334622"/>
    <w:rsid w:val="00343D22"/>
    <w:rsid w:val="00360DA4"/>
    <w:rsid w:val="00374C4C"/>
    <w:rsid w:val="00375305"/>
    <w:rsid w:val="00381F89"/>
    <w:rsid w:val="003A0605"/>
    <w:rsid w:val="003B45A9"/>
    <w:rsid w:val="003B61B3"/>
    <w:rsid w:val="003C05F7"/>
    <w:rsid w:val="003C0624"/>
    <w:rsid w:val="003E10ED"/>
    <w:rsid w:val="00403836"/>
    <w:rsid w:val="00411593"/>
    <w:rsid w:val="00422C5E"/>
    <w:rsid w:val="004278EA"/>
    <w:rsid w:val="004529F5"/>
    <w:rsid w:val="00454DC4"/>
    <w:rsid w:val="0045609E"/>
    <w:rsid w:val="00457A65"/>
    <w:rsid w:val="00493361"/>
    <w:rsid w:val="004949E1"/>
    <w:rsid w:val="004A3948"/>
    <w:rsid w:val="004A6696"/>
    <w:rsid w:val="004B3609"/>
    <w:rsid w:val="004C0C66"/>
    <w:rsid w:val="004C0EB3"/>
    <w:rsid w:val="004C2A2B"/>
    <w:rsid w:val="004C33B3"/>
    <w:rsid w:val="004E7A09"/>
    <w:rsid w:val="005024D7"/>
    <w:rsid w:val="005051E6"/>
    <w:rsid w:val="005157F7"/>
    <w:rsid w:val="00517EF8"/>
    <w:rsid w:val="005262F4"/>
    <w:rsid w:val="00551355"/>
    <w:rsid w:val="00574562"/>
    <w:rsid w:val="005819B2"/>
    <w:rsid w:val="0059079A"/>
    <w:rsid w:val="00596AD4"/>
    <w:rsid w:val="00597E08"/>
    <w:rsid w:val="005A1CEE"/>
    <w:rsid w:val="005A3097"/>
    <w:rsid w:val="005B0FF2"/>
    <w:rsid w:val="005B2232"/>
    <w:rsid w:val="005C271D"/>
    <w:rsid w:val="005C3D89"/>
    <w:rsid w:val="005C4811"/>
    <w:rsid w:val="005D3C1D"/>
    <w:rsid w:val="005D4B1A"/>
    <w:rsid w:val="00603E35"/>
    <w:rsid w:val="00613B47"/>
    <w:rsid w:val="0063186E"/>
    <w:rsid w:val="00650389"/>
    <w:rsid w:val="00666532"/>
    <w:rsid w:val="0067209B"/>
    <w:rsid w:val="0069369C"/>
    <w:rsid w:val="006A4CC6"/>
    <w:rsid w:val="006B345D"/>
    <w:rsid w:val="006B5F6C"/>
    <w:rsid w:val="006B6CEA"/>
    <w:rsid w:val="006D2CD7"/>
    <w:rsid w:val="006D3C72"/>
    <w:rsid w:val="006D3EC7"/>
    <w:rsid w:val="006E2F23"/>
    <w:rsid w:val="006E6FFF"/>
    <w:rsid w:val="006F33B0"/>
    <w:rsid w:val="006F4C4F"/>
    <w:rsid w:val="007022C3"/>
    <w:rsid w:val="00705D58"/>
    <w:rsid w:val="007236EE"/>
    <w:rsid w:val="007354BF"/>
    <w:rsid w:val="00736A3B"/>
    <w:rsid w:val="0074500F"/>
    <w:rsid w:val="00751D80"/>
    <w:rsid w:val="00753D54"/>
    <w:rsid w:val="00762587"/>
    <w:rsid w:val="00781BAA"/>
    <w:rsid w:val="007927AB"/>
    <w:rsid w:val="007969BD"/>
    <w:rsid w:val="007A2A06"/>
    <w:rsid w:val="007A52CA"/>
    <w:rsid w:val="007A541B"/>
    <w:rsid w:val="007C68CE"/>
    <w:rsid w:val="007D6899"/>
    <w:rsid w:val="007F6A40"/>
    <w:rsid w:val="00803CEB"/>
    <w:rsid w:val="0080606A"/>
    <w:rsid w:val="0081345D"/>
    <w:rsid w:val="00840ED7"/>
    <w:rsid w:val="008467AD"/>
    <w:rsid w:val="00846AC4"/>
    <w:rsid w:val="008528DB"/>
    <w:rsid w:val="00862E60"/>
    <w:rsid w:val="008725FE"/>
    <w:rsid w:val="00892206"/>
    <w:rsid w:val="0089282F"/>
    <w:rsid w:val="00897FF5"/>
    <w:rsid w:val="008A2306"/>
    <w:rsid w:val="008A3D7A"/>
    <w:rsid w:val="008A628B"/>
    <w:rsid w:val="008B35E8"/>
    <w:rsid w:val="008C4675"/>
    <w:rsid w:val="008C5352"/>
    <w:rsid w:val="008E465E"/>
    <w:rsid w:val="008F7159"/>
    <w:rsid w:val="009030D7"/>
    <w:rsid w:val="00907E51"/>
    <w:rsid w:val="00914079"/>
    <w:rsid w:val="00916FE0"/>
    <w:rsid w:val="00942658"/>
    <w:rsid w:val="00952CDD"/>
    <w:rsid w:val="00954F32"/>
    <w:rsid w:val="00956A2B"/>
    <w:rsid w:val="00961F21"/>
    <w:rsid w:val="00965D22"/>
    <w:rsid w:val="00966532"/>
    <w:rsid w:val="009809DF"/>
    <w:rsid w:val="0098218B"/>
    <w:rsid w:val="00982F8E"/>
    <w:rsid w:val="00993A44"/>
    <w:rsid w:val="00996791"/>
    <w:rsid w:val="00996C2A"/>
    <w:rsid w:val="009A0E8B"/>
    <w:rsid w:val="009B18FA"/>
    <w:rsid w:val="009B582B"/>
    <w:rsid w:val="009C10AD"/>
    <w:rsid w:val="009C3C3A"/>
    <w:rsid w:val="009C7827"/>
    <w:rsid w:val="009D4FAA"/>
    <w:rsid w:val="009E4CDB"/>
    <w:rsid w:val="009F2CB0"/>
    <w:rsid w:val="00A01064"/>
    <w:rsid w:val="00A01CDF"/>
    <w:rsid w:val="00A03BB9"/>
    <w:rsid w:val="00A10622"/>
    <w:rsid w:val="00A13268"/>
    <w:rsid w:val="00A52734"/>
    <w:rsid w:val="00A536EB"/>
    <w:rsid w:val="00A70683"/>
    <w:rsid w:val="00A70D75"/>
    <w:rsid w:val="00A90DF4"/>
    <w:rsid w:val="00AB3C02"/>
    <w:rsid w:val="00AC7DF7"/>
    <w:rsid w:val="00AE08AF"/>
    <w:rsid w:val="00AF119C"/>
    <w:rsid w:val="00AF37E4"/>
    <w:rsid w:val="00B01893"/>
    <w:rsid w:val="00B02831"/>
    <w:rsid w:val="00B16A3B"/>
    <w:rsid w:val="00B21FAB"/>
    <w:rsid w:val="00B22825"/>
    <w:rsid w:val="00B36234"/>
    <w:rsid w:val="00B4271D"/>
    <w:rsid w:val="00B42F62"/>
    <w:rsid w:val="00B61875"/>
    <w:rsid w:val="00B7134A"/>
    <w:rsid w:val="00B72369"/>
    <w:rsid w:val="00B76AE9"/>
    <w:rsid w:val="00B771D3"/>
    <w:rsid w:val="00B80136"/>
    <w:rsid w:val="00B804A1"/>
    <w:rsid w:val="00B807FC"/>
    <w:rsid w:val="00BB3D4F"/>
    <w:rsid w:val="00BD6843"/>
    <w:rsid w:val="00BE270E"/>
    <w:rsid w:val="00BE4991"/>
    <w:rsid w:val="00C004D5"/>
    <w:rsid w:val="00C040C6"/>
    <w:rsid w:val="00C06313"/>
    <w:rsid w:val="00C07741"/>
    <w:rsid w:val="00C14DB7"/>
    <w:rsid w:val="00C161FA"/>
    <w:rsid w:val="00C20F57"/>
    <w:rsid w:val="00C31505"/>
    <w:rsid w:val="00C86062"/>
    <w:rsid w:val="00CA3607"/>
    <w:rsid w:val="00CA472E"/>
    <w:rsid w:val="00CD5E5D"/>
    <w:rsid w:val="00CF316C"/>
    <w:rsid w:val="00CF3338"/>
    <w:rsid w:val="00D016FC"/>
    <w:rsid w:val="00D07F5B"/>
    <w:rsid w:val="00D07FF5"/>
    <w:rsid w:val="00D17788"/>
    <w:rsid w:val="00D27852"/>
    <w:rsid w:val="00D32609"/>
    <w:rsid w:val="00D54450"/>
    <w:rsid w:val="00D83CCE"/>
    <w:rsid w:val="00D905EA"/>
    <w:rsid w:val="00D96CDC"/>
    <w:rsid w:val="00DA6C58"/>
    <w:rsid w:val="00DB2318"/>
    <w:rsid w:val="00DC179B"/>
    <w:rsid w:val="00DD4CA6"/>
    <w:rsid w:val="00DE0AD6"/>
    <w:rsid w:val="00DE39C5"/>
    <w:rsid w:val="00DE562E"/>
    <w:rsid w:val="00DF0762"/>
    <w:rsid w:val="00DF2768"/>
    <w:rsid w:val="00DF5163"/>
    <w:rsid w:val="00DF576B"/>
    <w:rsid w:val="00E00896"/>
    <w:rsid w:val="00E0632B"/>
    <w:rsid w:val="00E1226B"/>
    <w:rsid w:val="00E202AF"/>
    <w:rsid w:val="00E2347C"/>
    <w:rsid w:val="00E354B4"/>
    <w:rsid w:val="00E37D4F"/>
    <w:rsid w:val="00E41747"/>
    <w:rsid w:val="00E507CD"/>
    <w:rsid w:val="00E67A76"/>
    <w:rsid w:val="00E850C3"/>
    <w:rsid w:val="00E92103"/>
    <w:rsid w:val="00E95AEE"/>
    <w:rsid w:val="00EA3F85"/>
    <w:rsid w:val="00EA56A9"/>
    <w:rsid w:val="00EA589C"/>
    <w:rsid w:val="00EA7985"/>
    <w:rsid w:val="00EB3DDF"/>
    <w:rsid w:val="00ED0C8D"/>
    <w:rsid w:val="00ED12F7"/>
    <w:rsid w:val="00ED58A0"/>
    <w:rsid w:val="00ED769C"/>
    <w:rsid w:val="00F26E05"/>
    <w:rsid w:val="00F341F4"/>
    <w:rsid w:val="00F61E5E"/>
    <w:rsid w:val="00F65AF4"/>
    <w:rsid w:val="00F73CB6"/>
    <w:rsid w:val="00F76ECB"/>
    <w:rsid w:val="00F87A79"/>
    <w:rsid w:val="00FB09ED"/>
    <w:rsid w:val="00FB480F"/>
    <w:rsid w:val="00FC028D"/>
    <w:rsid w:val="00FC699C"/>
    <w:rsid w:val="00FD3ACA"/>
    <w:rsid w:val="00FE1A47"/>
    <w:rsid w:val="00FF5F9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39BCA"/>
  <w15:chartTrackingRefBased/>
  <w15:docId w15:val="{1F7B5FAC-527E-4492-9A43-4158424F5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Calibri"/>
        <w:lang w:val="uk-UA" w:eastAsia="uk-U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4C33B3"/>
    <w:pPr>
      <w:spacing w:after="200" w:line="276" w:lineRule="auto"/>
    </w:pPr>
    <w:rPr>
      <w:rFonts w:ascii="Calibri" w:hAnsi="Calibri" w:cs="Times New Roman"/>
      <w:sz w:val="22"/>
      <w:szCs w:val="22"/>
      <w:lang w:eastAsia="en-US"/>
    </w:rPr>
  </w:style>
  <w:style w:type="paragraph" w:styleId="1">
    <w:name w:val="heading 1"/>
    <w:basedOn w:val="a0"/>
    <w:link w:val="10"/>
    <w:qFormat/>
    <w:rsid w:val="00175D5D"/>
    <w:pPr>
      <w:spacing w:before="100" w:beforeAutospacing="1" w:after="100" w:afterAutospacing="1" w:line="240" w:lineRule="auto"/>
      <w:outlineLvl w:val="0"/>
    </w:pPr>
    <w:rPr>
      <w:rFonts w:ascii="Times New Roman" w:eastAsia="Times New Roman" w:hAnsi="Times New Roman"/>
      <w:b/>
      <w:bCs/>
      <w:kern w:val="36"/>
      <w:sz w:val="48"/>
      <w:szCs w:val="48"/>
      <w:lang w:val="x-none" w:eastAsia="uk-UA"/>
    </w:rPr>
  </w:style>
  <w:style w:type="paragraph" w:styleId="22">
    <w:name w:val="heading 2"/>
    <w:basedOn w:val="a0"/>
    <w:next w:val="a0"/>
    <w:link w:val="23"/>
    <w:unhideWhenUsed/>
    <w:qFormat/>
    <w:rsid w:val="008B35E8"/>
    <w:pPr>
      <w:keepNext/>
      <w:spacing w:before="240" w:after="60"/>
      <w:outlineLvl w:val="1"/>
    </w:pPr>
    <w:rPr>
      <w:rFonts w:ascii="Calibri Light" w:eastAsia="Times New Roman" w:hAnsi="Calibri Light"/>
      <w:b/>
      <w:bCs/>
      <w:i/>
      <w:iCs/>
      <w:sz w:val="28"/>
      <w:szCs w:val="28"/>
    </w:rPr>
  </w:style>
  <w:style w:type="paragraph" w:styleId="30">
    <w:name w:val="heading 3"/>
    <w:basedOn w:val="a0"/>
    <w:next w:val="a0"/>
    <w:link w:val="31"/>
    <w:semiHidden/>
    <w:unhideWhenUsed/>
    <w:qFormat/>
    <w:rsid w:val="006B5F6C"/>
    <w:pPr>
      <w:widowControl w:val="0"/>
      <w:autoSpaceDE w:val="0"/>
      <w:autoSpaceDN w:val="0"/>
      <w:adjustRightInd w:val="0"/>
      <w:spacing w:after="0" w:line="240" w:lineRule="auto"/>
      <w:outlineLvl w:val="2"/>
    </w:pPr>
    <w:rPr>
      <w:rFonts w:ascii="Times New Roman CYR" w:eastAsia="Times New Roman" w:hAnsi="Times New Roman CYR"/>
      <w:sz w:val="24"/>
      <w:szCs w:val="24"/>
      <w:lang w:val="ru-RU" w:eastAsia="ru-RU"/>
    </w:rPr>
  </w:style>
  <w:style w:type="paragraph" w:styleId="4">
    <w:name w:val="heading 4"/>
    <w:basedOn w:val="a0"/>
    <w:next w:val="a0"/>
    <w:link w:val="40"/>
    <w:semiHidden/>
    <w:unhideWhenUsed/>
    <w:qFormat/>
    <w:rsid w:val="006B5F6C"/>
    <w:pPr>
      <w:keepNext/>
      <w:spacing w:after="0"/>
      <w:jc w:val="right"/>
      <w:outlineLvl w:val="3"/>
    </w:pPr>
    <w:rPr>
      <w:rFonts w:ascii="Times New Roman" w:hAnsi="Times New Roman"/>
      <w:b/>
      <w:bCs/>
      <w:sz w:val="24"/>
      <w:szCs w:val="24"/>
      <w:lang w:val="x-none"/>
    </w:rPr>
  </w:style>
  <w:style w:type="paragraph" w:styleId="5">
    <w:name w:val="heading 5"/>
    <w:basedOn w:val="a0"/>
    <w:next w:val="a0"/>
    <w:link w:val="50"/>
    <w:semiHidden/>
    <w:unhideWhenUsed/>
    <w:qFormat/>
    <w:rsid w:val="006B5F6C"/>
    <w:pPr>
      <w:keepNext/>
      <w:spacing w:after="0"/>
      <w:ind w:left="7560"/>
      <w:jc w:val="right"/>
      <w:outlineLvl w:val="4"/>
    </w:pPr>
    <w:rPr>
      <w:rFonts w:ascii="Times New Roman" w:hAnsi="Times New Roman"/>
      <w:b/>
      <w:bCs/>
      <w:color w:val="000000"/>
      <w:sz w:val="24"/>
      <w:szCs w:val="24"/>
      <w:lang w:val="x-none"/>
    </w:rPr>
  </w:style>
  <w:style w:type="paragraph" w:styleId="6">
    <w:name w:val="heading 6"/>
    <w:basedOn w:val="a0"/>
    <w:next w:val="a0"/>
    <w:link w:val="60"/>
    <w:semiHidden/>
    <w:unhideWhenUsed/>
    <w:qFormat/>
    <w:rsid w:val="006B5F6C"/>
    <w:pPr>
      <w:keepNext/>
      <w:tabs>
        <w:tab w:val="left" w:pos="1701"/>
      </w:tabs>
      <w:spacing w:after="0"/>
      <w:ind w:left="-93"/>
      <w:jc w:val="both"/>
      <w:outlineLvl w:val="5"/>
    </w:pPr>
    <w:rPr>
      <w:rFonts w:ascii="Times New Roman" w:hAnsi="Times New Roman"/>
      <w:b/>
      <w:sz w:val="24"/>
      <w:szCs w:val="24"/>
      <w:lang w:val="x-none"/>
    </w:rPr>
  </w:style>
  <w:style w:type="paragraph" w:styleId="7">
    <w:name w:val="heading 7"/>
    <w:basedOn w:val="a0"/>
    <w:next w:val="a0"/>
    <w:link w:val="70"/>
    <w:semiHidden/>
    <w:unhideWhenUsed/>
    <w:qFormat/>
    <w:rsid w:val="006B5F6C"/>
    <w:pPr>
      <w:keepNext/>
      <w:spacing w:after="120"/>
      <w:ind w:right="-6"/>
      <w:jc w:val="right"/>
      <w:outlineLvl w:val="6"/>
    </w:pPr>
    <w:rPr>
      <w:rFonts w:ascii="Times New Roman" w:hAnsi="Times New Roman"/>
      <w:b/>
      <w:bCs/>
      <w:sz w:val="24"/>
      <w:szCs w:val="24"/>
      <w:lang w:val="x-none"/>
    </w:rPr>
  </w:style>
  <w:style w:type="paragraph" w:styleId="8">
    <w:name w:val="heading 8"/>
    <w:basedOn w:val="a0"/>
    <w:next w:val="a0"/>
    <w:link w:val="80"/>
    <w:semiHidden/>
    <w:unhideWhenUsed/>
    <w:qFormat/>
    <w:rsid w:val="006B5F6C"/>
    <w:pPr>
      <w:keepNext/>
      <w:framePr w:hSpace="180" w:wrap="around" w:vAnchor="text" w:hAnchor="margin" w:xAlign="right" w:y="94"/>
      <w:spacing w:after="0" w:line="240" w:lineRule="auto"/>
      <w:jc w:val="center"/>
      <w:outlineLvl w:val="7"/>
    </w:pPr>
    <w:rPr>
      <w:rFonts w:ascii="Times New Roman" w:eastAsia="Times New Roman" w:hAnsi="Times New Roman"/>
      <w:b/>
      <w:bCs/>
      <w:color w:val="000000"/>
      <w:sz w:val="24"/>
      <w:szCs w:val="24"/>
      <w:lang w:val="x-none" w:eastAsia="x-none"/>
    </w:rPr>
  </w:style>
  <w:style w:type="paragraph" w:styleId="9">
    <w:name w:val="heading 9"/>
    <w:basedOn w:val="a0"/>
    <w:next w:val="a0"/>
    <w:link w:val="90"/>
    <w:semiHidden/>
    <w:unhideWhenUsed/>
    <w:qFormat/>
    <w:rsid w:val="006B5F6C"/>
    <w:pPr>
      <w:keepNext/>
      <w:spacing w:after="0"/>
      <w:ind w:left="7380" w:right="196"/>
      <w:jc w:val="right"/>
      <w:outlineLvl w:val="8"/>
    </w:pPr>
    <w:rPr>
      <w:rFonts w:ascii="Times New Roman" w:hAnsi="Times New Roman"/>
      <w:b/>
      <w:bCs/>
      <w:color w:val="000000"/>
      <w:sz w:val="24"/>
      <w:szCs w:val="24"/>
      <w:lang w:val="x-none"/>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C3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175D5D"/>
    <w:rPr>
      <w:rFonts w:eastAsia="Times New Roman" w:cs="Times New Roman"/>
      <w:b/>
      <w:bCs/>
      <w:kern w:val="36"/>
      <w:sz w:val="48"/>
      <w:szCs w:val="48"/>
      <w:lang w:eastAsia="uk-UA"/>
    </w:rPr>
  </w:style>
  <w:style w:type="character" w:customStyle="1" w:styleId="qabuget">
    <w:name w:val="qa_buget"/>
    <w:basedOn w:val="a1"/>
    <w:rsid w:val="00175D5D"/>
  </w:style>
  <w:style w:type="character" w:customStyle="1" w:styleId="qacode">
    <w:name w:val="qa_code"/>
    <w:basedOn w:val="a1"/>
    <w:rsid w:val="00175D5D"/>
  </w:style>
  <w:style w:type="paragraph" w:styleId="a5">
    <w:name w:val="Balloon Text"/>
    <w:basedOn w:val="a0"/>
    <w:link w:val="a6"/>
    <w:uiPriority w:val="99"/>
    <w:unhideWhenUsed/>
    <w:rsid w:val="00846AC4"/>
    <w:pPr>
      <w:spacing w:after="0" w:line="240" w:lineRule="auto"/>
    </w:pPr>
    <w:rPr>
      <w:rFonts w:ascii="Segoe UI" w:hAnsi="Segoe UI"/>
      <w:sz w:val="18"/>
      <w:szCs w:val="18"/>
      <w:lang w:val="x-none" w:eastAsia="x-none"/>
    </w:rPr>
  </w:style>
  <w:style w:type="character" w:customStyle="1" w:styleId="a6">
    <w:name w:val="Текст у виносці Знак"/>
    <w:link w:val="a5"/>
    <w:uiPriority w:val="99"/>
    <w:rsid w:val="00846AC4"/>
    <w:rPr>
      <w:rFonts w:ascii="Segoe UI" w:hAnsi="Segoe UI" w:cs="Segoe UI"/>
      <w:sz w:val="18"/>
      <w:szCs w:val="18"/>
    </w:rPr>
  </w:style>
  <w:style w:type="character" w:customStyle="1" w:styleId="h-hidden">
    <w:name w:val="h-hidden"/>
    <w:rsid w:val="000F15CA"/>
  </w:style>
  <w:style w:type="character" w:styleId="a7">
    <w:name w:val="Hyperlink"/>
    <w:uiPriority w:val="99"/>
    <w:semiHidden/>
    <w:unhideWhenUsed/>
    <w:rsid w:val="001D7526"/>
    <w:rPr>
      <w:color w:val="0000FF"/>
      <w:u w:val="single"/>
    </w:rPr>
  </w:style>
  <w:style w:type="character" w:styleId="a8">
    <w:name w:val="annotation reference"/>
    <w:semiHidden/>
    <w:unhideWhenUsed/>
    <w:rsid w:val="00B80136"/>
    <w:rPr>
      <w:sz w:val="16"/>
      <w:szCs w:val="16"/>
    </w:rPr>
  </w:style>
  <w:style w:type="paragraph" w:styleId="a9">
    <w:name w:val="annotation text"/>
    <w:basedOn w:val="a0"/>
    <w:link w:val="aa"/>
    <w:semiHidden/>
    <w:unhideWhenUsed/>
    <w:rsid w:val="00B80136"/>
    <w:rPr>
      <w:sz w:val="20"/>
      <w:szCs w:val="20"/>
    </w:rPr>
  </w:style>
  <w:style w:type="character" w:customStyle="1" w:styleId="aa">
    <w:name w:val="Текст примітки Знак"/>
    <w:link w:val="a9"/>
    <w:semiHidden/>
    <w:rsid w:val="00B80136"/>
    <w:rPr>
      <w:rFonts w:ascii="Calibri" w:hAnsi="Calibri" w:cs="Times New Roman"/>
      <w:lang w:eastAsia="en-US"/>
    </w:rPr>
  </w:style>
  <w:style w:type="paragraph" w:styleId="ab">
    <w:name w:val="annotation subject"/>
    <w:basedOn w:val="a9"/>
    <w:next w:val="a9"/>
    <w:link w:val="ac"/>
    <w:semiHidden/>
    <w:unhideWhenUsed/>
    <w:rsid w:val="00B80136"/>
    <w:rPr>
      <w:b/>
      <w:bCs/>
    </w:rPr>
  </w:style>
  <w:style w:type="character" w:customStyle="1" w:styleId="ac">
    <w:name w:val="Тема примітки Знак"/>
    <w:link w:val="ab"/>
    <w:semiHidden/>
    <w:rsid w:val="00B80136"/>
    <w:rPr>
      <w:rFonts w:ascii="Calibri" w:hAnsi="Calibri" w:cs="Times New Roman"/>
      <w:b/>
      <w:bCs/>
      <w:lang w:eastAsia="en-US"/>
    </w:rPr>
  </w:style>
  <w:style w:type="paragraph" w:styleId="ad">
    <w:name w:val="No Spacing"/>
    <w:link w:val="ae"/>
    <w:uiPriority w:val="1"/>
    <w:qFormat/>
    <w:rsid w:val="00DF0762"/>
    <w:rPr>
      <w:rFonts w:ascii="Calibri" w:hAnsi="Calibri" w:cs="Times New Roman"/>
      <w:sz w:val="22"/>
      <w:szCs w:val="22"/>
      <w:lang w:eastAsia="en-US"/>
    </w:rPr>
  </w:style>
  <w:style w:type="character" w:customStyle="1" w:styleId="ae">
    <w:name w:val="Без інтервалів Знак"/>
    <w:link w:val="ad"/>
    <w:uiPriority w:val="1"/>
    <w:locked/>
    <w:rsid w:val="005051E6"/>
    <w:rPr>
      <w:rFonts w:ascii="Calibri" w:hAnsi="Calibri" w:cs="Times New Roman"/>
      <w:sz w:val="22"/>
      <w:szCs w:val="22"/>
      <w:lang w:eastAsia="en-US"/>
    </w:rPr>
  </w:style>
  <w:style w:type="paragraph" w:styleId="af">
    <w:name w:val="Body Text"/>
    <w:basedOn w:val="a0"/>
    <w:link w:val="af0"/>
    <w:rsid w:val="00D32609"/>
    <w:pPr>
      <w:widowControl w:val="0"/>
      <w:autoSpaceDE w:val="0"/>
      <w:autoSpaceDN w:val="0"/>
      <w:adjustRightInd w:val="0"/>
      <w:spacing w:after="120" w:line="240" w:lineRule="auto"/>
    </w:pPr>
    <w:rPr>
      <w:rFonts w:ascii="Times New Roman CYR" w:eastAsia="Times New Roman" w:hAnsi="Times New Roman CYR"/>
      <w:sz w:val="24"/>
      <w:szCs w:val="24"/>
      <w:lang w:val="ru-RU" w:eastAsia="ru-RU"/>
    </w:rPr>
  </w:style>
  <w:style w:type="character" w:customStyle="1" w:styleId="af0">
    <w:name w:val="Основний текст Знак"/>
    <w:link w:val="af"/>
    <w:rsid w:val="00D32609"/>
    <w:rPr>
      <w:rFonts w:ascii="Times New Roman CYR" w:eastAsia="Times New Roman" w:hAnsi="Times New Roman CYR" w:cs="Times New Roman"/>
      <w:sz w:val="24"/>
      <w:szCs w:val="24"/>
      <w:lang w:val="ru-RU" w:eastAsia="ru-RU"/>
    </w:rPr>
  </w:style>
  <w:style w:type="character" w:styleId="af1">
    <w:name w:val="Strong"/>
    <w:qFormat/>
    <w:rsid w:val="00907E51"/>
    <w:rPr>
      <w:b/>
      <w:bCs/>
    </w:rPr>
  </w:style>
  <w:style w:type="character" w:customStyle="1" w:styleId="23">
    <w:name w:val="Заголовок 2 Знак"/>
    <w:link w:val="22"/>
    <w:rsid w:val="008B35E8"/>
    <w:rPr>
      <w:rFonts w:ascii="Calibri Light" w:eastAsia="Times New Roman" w:hAnsi="Calibri Light" w:cs="Times New Roman"/>
      <w:b/>
      <w:bCs/>
      <w:i/>
      <w:iCs/>
      <w:sz w:val="28"/>
      <w:szCs w:val="28"/>
      <w:lang w:eastAsia="en-US"/>
    </w:rPr>
  </w:style>
  <w:style w:type="paragraph" w:styleId="af2">
    <w:name w:val="List Paragraph"/>
    <w:aliases w:val="Chapter10,List Paragraph,Список уровня 2,название табл/рис,Number Bullets,Текст таблицы,тв-Абзац списка,заголовок 1.1,AC List 01,Bullet Number,Bullet 1,Use Case List Paragraph,lp11,List Paragraph11,CA bullets,EBRD List"/>
    <w:basedOn w:val="a0"/>
    <w:link w:val="af3"/>
    <w:uiPriority w:val="34"/>
    <w:qFormat/>
    <w:rsid w:val="00B4271D"/>
    <w:pPr>
      <w:widowControl w:val="0"/>
      <w:overflowPunct w:val="0"/>
      <w:autoSpaceDE w:val="0"/>
      <w:autoSpaceDN w:val="0"/>
      <w:adjustRightInd w:val="0"/>
      <w:spacing w:after="0" w:line="240" w:lineRule="auto"/>
      <w:ind w:left="720"/>
      <w:contextualSpacing/>
    </w:pPr>
    <w:rPr>
      <w:rFonts w:ascii="Times New Roman" w:eastAsia="Times New Roman" w:hAnsi="Times New Roman"/>
      <w:sz w:val="20"/>
      <w:szCs w:val="20"/>
      <w:lang w:eastAsia="ru-RU"/>
    </w:rPr>
  </w:style>
  <w:style w:type="character" w:customStyle="1" w:styleId="af3">
    <w:name w:val="Абзац списку Знак"/>
    <w:aliases w:val="Chapter10 Знак,List Paragraph Знак,Список уровня 2 Знак,название табл/рис Знак,Number Bullets Знак,Текст таблицы Знак,тв-Абзац списка Знак,заголовок 1.1 Знак,AC List 01 Знак,Bullet Number Знак,Bullet 1 Знак,Use Case List Paragraph Знак"/>
    <w:link w:val="af2"/>
    <w:uiPriority w:val="34"/>
    <w:qFormat/>
    <w:locked/>
    <w:rsid w:val="00B4271D"/>
    <w:rPr>
      <w:rFonts w:eastAsia="Times New Roman" w:cs="Times New Roman"/>
      <w:lang w:eastAsia="ru-RU"/>
    </w:rPr>
  </w:style>
  <w:style w:type="paragraph" w:customStyle="1" w:styleId="11">
    <w:name w:val="Абзац списку1"/>
    <w:basedOn w:val="a0"/>
    <w:qFormat/>
    <w:rsid w:val="00F76ECB"/>
    <w:pPr>
      <w:spacing w:after="0"/>
      <w:ind w:left="720"/>
      <w:jc w:val="both"/>
    </w:pPr>
    <w:rPr>
      <w:rFonts w:ascii="Times New Roman" w:hAnsi="Times New Roman"/>
      <w:sz w:val="24"/>
      <w:szCs w:val="24"/>
    </w:rPr>
  </w:style>
  <w:style w:type="table" w:customStyle="1" w:styleId="12">
    <w:name w:val="Сітка таблиці1"/>
    <w:basedOn w:val="a2"/>
    <w:uiPriority w:val="39"/>
    <w:rsid w:val="006B6CEA"/>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0"/>
    <w:link w:val="af5"/>
    <w:unhideWhenUsed/>
    <w:rsid w:val="00D96CDC"/>
    <w:pPr>
      <w:tabs>
        <w:tab w:val="center" w:pos="4819"/>
        <w:tab w:val="right" w:pos="9639"/>
      </w:tabs>
      <w:spacing w:after="0" w:line="240" w:lineRule="auto"/>
    </w:pPr>
  </w:style>
  <w:style w:type="character" w:customStyle="1" w:styleId="af5">
    <w:name w:val="Верхній колонтитул Знак"/>
    <w:basedOn w:val="a1"/>
    <w:link w:val="af4"/>
    <w:rsid w:val="00D96CDC"/>
    <w:rPr>
      <w:rFonts w:ascii="Calibri" w:hAnsi="Calibri" w:cs="Times New Roman"/>
      <w:sz w:val="22"/>
      <w:szCs w:val="22"/>
      <w:lang w:eastAsia="en-US"/>
    </w:rPr>
  </w:style>
  <w:style w:type="paragraph" w:styleId="af6">
    <w:name w:val="footer"/>
    <w:basedOn w:val="a0"/>
    <w:link w:val="af7"/>
    <w:unhideWhenUsed/>
    <w:rsid w:val="00D96CDC"/>
    <w:pPr>
      <w:tabs>
        <w:tab w:val="center" w:pos="4819"/>
        <w:tab w:val="right" w:pos="9639"/>
      </w:tabs>
      <w:spacing w:after="0" w:line="240" w:lineRule="auto"/>
    </w:pPr>
  </w:style>
  <w:style w:type="character" w:customStyle="1" w:styleId="af7">
    <w:name w:val="Нижній колонтитул Знак"/>
    <w:basedOn w:val="a1"/>
    <w:link w:val="af6"/>
    <w:rsid w:val="00D96CDC"/>
    <w:rPr>
      <w:rFonts w:ascii="Calibri" w:hAnsi="Calibri" w:cs="Times New Roman"/>
      <w:sz w:val="22"/>
      <w:szCs w:val="22"/>
      <w:lang w:eastAsia="en-US"/>
    </w:rPr>
  </w:style>
  <w:style w:type="character" w:customStyle="1" w:styleId="31">
    <w:name w:val="Заголовок 3 Знак"/>
    <w:basedOn w:val="a1"/>
    <w:link w:val="30"/>
    <w:semiHidden/>
    <w:rsid w:val="006B5F6C"/>
    <w:rPr>
      <w:rFonts w:ascii="Times New Roman CYR" w:eastAsia="Times New Roman" w:hAnsi="Times New Roman CYR" w:cs="Times New Roman"/>
      <w:sz w:val="24"/>
      <w:szCs w:val="24"/>
      <w:lang w:val="ru-RU" w:eastAsia="ru-RU"/>
    </w:rPr>
  </w:style>
  <w:style w:type="character" w:customStyle="1" w:styleId="40">
    <w:name w:val="Заголовок 4 Знак"/>
    <w:basedOn w:val="a1"/>
    <w:link w:val="4"/>
    <w:semiHidden/>
    <w:rsid w:val="006B5F6C"/>
    <w:rPr>
      <w:rFonts w:cs="Times New Roman"/>
      <w:b/>
      <w:bCs/>
      <w:sz w:val="24"/>
      <w:szCs w:val="24"/>
      <w:lang w:val="x-none" w:eastAsia="en-US"/>
    </w:rPr>
  </w:style>
  <w:style w:type="character" w:customStyle="1" w:styleId="50">
    <w:name w:val="Заголовок 5 Знак"/>
    <w:basedOn w:val="a1"/>
    <w:link w:val="5"/>
    <w:semiHidden/>
    <w:rsid w:val="006B5F6C"/>
    <w:rPr>
      <w:rFonts w:cs="Times New Roman"/>
      <w:b/>
      <w:bCs/>
      <w:color w:val="000000"/>
      <w:sz w:val="24"/>
      <w:szCs w:val="24"/>
      <w:lang w:val="x-none" w:eastAsia="en-US"/>
    </w:rPr>
  </w:style>
  <w:style w:type="character" w:customStyle="1" w:styleId="60">
    <w:name w:val="Заголовок 6 Знак"/>
    <w:basedOn w:val="a1"/>
    <w:link w:val="6"/>
    <w:semiHidden/>
    <w:rsid w:val="006B5F6C"/>
    <w:rPr>
      <w:rFonts w:cs="Times New Roman"/>
      <w:b/>
      <w:sz w:val="24"/>
      <w:szCs w:val="24"/>
      <w:lang w:val="x-none" w:eastAsia="en-US"/>
    </w:rPr>
  </w:style>
  <w:style w:type="character" w:customStyle="1" w:styleId="70">
    <w:name w:val="Заголовок 7 Знак"/>
    <w:basedOn w:val="a1"/>
    <w:link w:val="7"/>
    <w:semiHidden/>
    <w:rsid w:val="006B5F6C"/>
    <w:rPr>
      <w:rFonts w:cs="Times New Roman"/>
      <w:b/>
      <w:bCs/>
      <w:sz w:val="24"/>
      <w:szCs w:val="24"/>
      <w:lang w:val="x-none" w:eastAsia="en-US"/>
    </w:rPr>
  </w:style>
  <w:style w:type="character" w:customStyle="1" w:styleId="80">
    <w:name w:val="Заголовок 8 Знак"/>
    <w:basedOn w:val="a1"/>
    <w:link w:val="8"/>
    <w:semiHidden/>
    <w:rsid w:val="006B5F6C"/>
    <w:rPr>
      <w:rFonts w:eastAsia="Times New Roman" w:cs="Times New Roman"/>
      <w:b/>
      <w:bCs/>
      <w:color w:val="000000"/>
      <w:sz w:val="24"/>
      <w:szCs w:val="24"/>
      <w:lang w:val="x-none" w:eastAsia="x-none"/>
    </w:rPr>
  </w:style>
  <w:style w:type="character" w:customStyle="1" w:styleId="90">
    <w:name w:val="Заголовок 9 Знак"/>
    <w:basedOn w:val="a1"/>
    <w:link w:val="9"/>
    <w:semiHidden/>
    <w:rsid w:val="006B5F6C"/>
    <w:rPr>
      <w:rFonts w:cs="Times New Roman"/>
      <w:b/>
      <w:bCs/>
      <w:color w:val="000000"/>
      <w:sz w:val="24"/>
      <w:szCs w:val="24"/>
      <w:lang w:val="x-none" w:eastAsia="en-US"/>
    </w:rPr>
  </w:style>
  <w:style w:type="numbering" w:customStyle="1" w:styleId="13">
    <w:name w:val="Немає списку1"/>
    <w:next w:val="a3"/>
    <w:uiPriority w:val="99"/>
    <w:semiHidden/>
    <w:unhideWhenUsed/>
    <w:rsid w:val="006B5F6C"/>
  </w:style>
  <w:style w:type="character" w:styleId="af8">
    <w:name w:val="FollowedHyperlink"/>
    <w:semiHidden/>
    <w:unhideWhenUsed/>
    <w:rsid w:val="006B5F6C"/>
    <w:rPr>
      <w:color w:val="800080"/>
      <w:u w:val="single"/>
    </w:rPr>
  </w:style>
  <w:style w:type="paragraph" w:styleId="HTML">
    <w:name w:val="HTML Preformatted"/>
    <w:basedOn w:val="a0"/>
    <w:link w:val="HTML0"/>
    <w:semiHidden/>
    <w:unhideWhenUsed/>
    <w:rsid w:val="006B5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val="ru-RU" w:eastAsia="ru-RU"/>
    </w:rPr>
  </w:style>
  <w:style w:type="character" w:customStyle="1" w:styleId="HTML0">
    <w:name w:val="Стандартний HTML Знак"/>
    <w:basedOn w:val="a1"/>
    <w:link w:val="HTML"/>
    <w:semiHidden/>
    <w:rsid w:val="006B5F6C"/>
    <w:rPr>
      <w:rFonts w:ascii="Courier New" w:eastAsia="Courier New" w:hAnsi="Courier New" w:cs="Times New Roman"/>
      <w:lang w:val="ru-RU" w:eastAsia="ru-RU"/>
    </w:rPr>
  </w:style>
  <w:style w:type="character" w:customStyle="1" w:styleId="af9">
    <w:name w:val="Звичайний (веб) Знак"/>
    <w:aliases w:val="Обычный (веб) Знак Знак"/>
    <w:link w:val="afa"/>
    <w:semiHidden/>
    <w:locked/>
    <w:rsid w:val="006B5F6C"/>
    <w:rPr>
      <w:rFonts w:eastAsia="Times New Roman" w:cs="Times New Roman"/>
      <w:sz w:val="24"/>
      <w:szCs w:val="24"/>
      <w:lang w:val="ru-RU" w:eastAsia="ru-RU"/>
    </w:rPr>
  </w:style>
  <w:style w:type="paragraph" w:styleId="afa">
    <w:name w:val="Normal (Web)"/>
    <w:aliases w:val="Обычный (веб) Знак"/>
    <w:link w:val="af9"/>
    <w:autoRedefine/>
    <w:semiHidden/>
    <w:unhideWhenUsed/>
    <w:qFormat/>
    <w:rsid w:val="006B5F6C"/>
    <w:rPr>
      <w:rFonts w:eastAsia="Times New Roman" w:cs="Times New Roman"/>
      <w:sz w:val="24"/>
      <w:szCs w:val="24"/>
      <w:lang w:val="ru-RU" w:eastAsia="ru-RU"/>
    </w:rPr>
  </w:style>
  <w:style w:type="character" w:customStyle="1" w:styleId="afb">
    <w:name w:val="Текст виноски Знак"/>
    <w:basedOn w:val="a1"/>
    <w:link w:val="afc"/>
    <w:semiHidden/>
    <w:locked/>
    <w:rsid w:val="006B5F6C"/>
    <w:rPr>
      <w:rFonts w:eastAsia="Times New Roman" w:cs="Times New Roman"/>
      <w:lang w:val="ru-RU" w:eastAsia="ar-SA"/>
    </w:rPr>
  </w:style>
  <w:style w:type="character" w:customStyle="1" w:styleId="afd">
    <w:name w:val="Текст кінцевої виноски Знак"/>
    <w:basedOn w:val="a1"/>
    <w:link w:val="afe"/>
    <w:semiHidden/>
    <w:locked/>
    <w:rsid w:val="006B5F6C"/>
    <w:rPr>
      <w:rFonts w:eastAsia="Times New Roman" w:cs="Times New Roman"/>
      <w:lang w:eastAsia="ru-RU"/>
    </w:rPr>
  </w:style>
  <w:style w:type="character" w:customStyle="1" w:styleId="aff">
    <w:name w:val="Назва Знак"/>
    <w:basedOn w:val="a1"/>
    <w:link w:val="aff0"/>
    <w:locked/>
    <w:rsid w:val="006B5F6C"/>
    <w:rPr>
      <w:rFonts w:eastAsia="Times New Roman" w:cs="Times New Roman"/>
      <w:b/>
      <w:sz w:val="24"/>
      <w:lang w:eastAsia="ru-RU"/>
    </w:rPr>
  </w:style>
  <w:style w:type="character" w:customStyle="1" w:styleId="aff1">
    <w:name w:val="Підпис Знак"/>
    <w:basedOn w:val="a1"/>
    <w:link w:val="aff2"/>
    <w:semiHidden/>
    <w:locked/>
    <w:rsid w:val="006B5F6C"/>
    <w:rPr>
      <w:rFonts w:ascii="Arial" w:eastAsia="Times New Roman" w:hAnsi="Arial" w:cs="Arial"/>
      <w:i/>
      <w:iCs/>
      <w:sz w:val="16"/>
      <w:szCs w:val="16"/>
      <w:lang w:eastAsia="ru-RU"/>
    </w:rPr>
  </w:style>
  <w:style w:type="character" w:customStyle="1" w:styleId="aff3">
    <w:name w:val="Основний текст з відступом Знак"/>
    <w:basedOn w:val="a1"/>
    <w:link w:val="aff4"/>
    <w:semiHidden/>
    <w:locked/>
    <w:rsid w:val="006B5F6C"/>
    <w:rPr>
      <w:sz w:val="24"/>
      <w:szCs w:val="24"/>
      <w:lang w:val="ru-RU" w:eastAsia="en-US"/>
    </w:rPr>
  </w:style>
  <w:style w:type="character" w:customStyle="1" w:styleId="aff5">
    <w:name w:val="Підзаголовок Знак"/>
    <w:basedOn w:val="a1"/>
    <w:link w:val="aff6"/>
    <w:locked/>
    <w:rsid w:val="006B5F6C"/>
    <w:rPr>
      <w:rFonts w:eastAsia="Times New Roman" w:cs="Times New Roman"/>
      <w:sz w:val="44"/>
      <w:szCs w:val="44"/>
      <w:lang w:val="x-none" w:eastAsia="ar-SA"/>
    </w:rPr>
  </w:style>
  <w:style w:type="character" w:customStyle="1" w:styleId="24">
    <w:name w:val="Основний текст 2 Знак"/>
    <w:basedOn w:val="a1"/>
    <w:link w:val="25"/>
    <w:semiHidden/>
    <w:locked/>
    <w:rsid w:val="006B5F6C"/>
    <w:rPr>
      <w:rFonts w:eastAsia="Times New Roman" w:cs="Times New Roman"/>
      <w:lang w:eastAsia="x-none"/>
    </w:rPr>
  </w:style>
  <w:style w:type="character" w:customStyle="1" w:styleId="32">
    <w:name w:val="Основний текст 3 Знак"/>
    <w:basedOn w:val="a1"/>
    <w:link w:val="33"/>
    <w:semiHidden/>
    <w:locked/>
    <w:rsid w:val="006B5F6C"/>
    <w:rPr>
      <w:sz w:val="16"/>
      <w:szCs w:val="16"/>
      <w:lang w:eastAsia="en-US"/>
    </w:rPr>
  </w:style>
  <w:style w:type="character" w:customStyle="1" w:styleId="26">
    <w:name w:val="Основний текст з відступом 2 Знак"/>
    <w:basedOn w:val="a1"/>
    <w:link w:val="27"/>
    <w:semiHidden/>
    <w:locked/>
    <w:rsid w:val="006B5F6C"/>
    <w:rPr>
      <w:sz w:val="24"/>
      <w:szCs w:val="24"/>
      <w:lang w:val="ru-RU" w:eastAsia="en-US"/>
    </w:rPr>
  </w:style>
  <w:style w:type="character" w:customStyle="1" w:styleId="34">
    <w:name w:val="Основний текст з відступом 3 Знак"/>
    <w:basedOn w:val="a1"/>
    <w:link w:val="35"/>
    <w:semiHidden/>
    <w:locked/>
    <w:rsid w:val="006B5F6C"/>
    <w:rPr>
      <w:rFonts w:ascii="Times New Roman CYR" w:eastAsia="Times New Roman" w:hAnsi="Times New Roman CYR" w:cs="Times New Roman CYR"/>
      <w:sz w:val="24"/>
      <w:szCs w:val="24"/>
      <w:lang w:val="ru-RU" w:eastAsia="ru-RU"/>
    </w:rPr>
  </w:style>
  <w:style w:type="character" w:customStyle="1" w:styleId="aff7">
    <w:name w:val="Текст Знак"/>
    <w:basedOn w:val="a1"/>
    <w:link w:val="aff8"/>
    <w:semiHidden/>
    <w:locked/>
    <w:rsid w:val="006B5F6C"/>
    <w:rPr>
      <w:rFonts w:ascii="Courier New" w:eastAsia="Times New Roman" w:hAnsi="Courier New" w:cs="Courier New"/>
      <w:noProof/>
      <w:lang w:val="ru-RU" w:eastAsia="ru-RU"/>
    </w:rPr>
  </w:style>
  <w:style w:type="character" w:customStyle="1" w:styleId="14">
    <w:name w:val="Текст примітки Знак1"/>
    <w:basedOn w:val="a1"/>
    <w:semiHidden/>
    <w:rsid w:val="006B5F6C"/>
    <w:rPr>
      <w:rFonts w:cs="Times New Roman"/>
      <w:lang w:eastAsia="en-US"/>
    </w:rPr>
  </w:style>
  <w:style w:type="paragraph" w:customStyle="1" w:styleId="aff9">
    <w:name w:val="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Preformatted">
    <w:name w:val="Preformatted"/>
    <w:basedOn w:val="a0"/>
    <w:qFormat/>
    <w:rsid w:val="006B5F6C"/>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sz w:val="20"/>
      <w:szCs w:val="20"/>
      <w:lang w:eastAsia="ru-RU"/>
    </w:rPr>
  </w:style>
  <w:style w:type="paragraph" w:customStyle="1" w:styleId="CharChar1">
    <w:name w:val="Char Знак Знак Char Знак Знак Знак Знак Знак Знак Знак Знак Знак Знак Знак 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a">
    <w:name w:val="a"/>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1">
    <w:name w:val="xl31"/>
    <w:basedOn w:val="a0"/>
    <w:qFormat/>
    <w:rsid w:val="006B5F6C"/>
    <w:pPr>
      <w:spacing w:before="100" w:after="100" w:line="240" w:lineRule="auto"/>
    </w:pPr>
    <w:rPr>
      <w:rFonts w:ascii="Times New Roman CYR" w:eastAsia="Times New Roman" w:hAnsi="Times New Roman CYR" w:cs="Times New Roman CYR"/>
      <w:sz w:val="24"/>
      <w:szCs w:val="24"/>
      <w:lang w:eastAsia="ru-RU"/>
    </w:rPr>
  </w:style>
  <w:style w:type="paragraph" w:customStyle="1" w:styleId="affb">
    <w:name w:val="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font5">
    <w:name w:val="font5"/>
    <w:basedOn w:val="a0"/>
    <w:qFormat/>
    <w:rsid w:val="006B5F6C"/>
    <w:pPr>
      <w:spacing w:before="100" w:beforeAutospacing="1" w:after="100" w:afterAutospacing="1" w:line="240" w:lineRule="auto"/>
    </w:pPr>
    <w:rPr>
      <w:rFonts w:ascii="Arial CYR" w:eastAsia="Times New Roman" w:hAnsi="Arial CYR" w:cs="Arial CYR"/>
      <w:b/>
      <w:bCs/>
      <w:color w:val="000000"/>
      <w:sz w:val="24"/>
      <w:szCs w:val="24"/>
      <w:lang w:eastAsia="uk-UA"/>
    </w:rPr>
  </w:style>
  <w:style w:type="paragraph" w:customStyle="1" w:styleId="affc">
    <w:name w:val="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Zakonu">
    <w:name w:val="StyleZakonu"/>
    <w:basedOn w:val="a0"/>
    <w:qFormat/>
    <w:rsid w:val="006B5F6C"/>
    <w:pPr>
      <w:spacing w:after="60" w:line="220" w:lineRule="exact"/>
      <w:ind w:firstLine="284"/>
      <w:jc w:val="both"/>
    </w:pPr>
    <w:rPr>
      <w:rFonts w:ascii="Times New Roman" w:eastAsia="Times New Roman" w:hAnsi="Times New Roman"/>
      <w:sz w:val="20"/>
      <w:szCs w:val="20"/>
      <w:lang w:eastAsia="ru-RU"/>
    </w:rPr>
  </w:style>
  <w:style w:type="paragraph" w:customStyle="1" w:styleId="15">
    <w:name w:val="Знак 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affd">
    <w:name w:val="ДинТекстОбыч"/>
    <w:basedOn w:val="a0"/>
    <w:qFormat/>
    <w:rsid w:val="006B5F6C"/>
    <w:pPr>
      <w:widowControl w:val="0"/>
      <w:spacing w:after="0" w:line="240" w:lineRule="auto"/>
      <w:ind w:firstLine="567"/>
      <w:jc w:val="both"/>
    </w:pPr>
    <w:rPr>
      <w:rFonts w:ascii="Times New Roman" w:eastAsia="Times New Roman" w:hAnsi="Times New Roman"/>
      <w:color w:val="000000"/>
      <w:szCs w:val="20"/>
      <w:lang w:eastAsia="ru-RU"/>
    </w:rPr>
  </w:style>
  <w:style w:type="paragraph" w:customStyle="1" w:styleId="affe">
    <w:name w:val="ДинШапкаНазв"/>
    <w:basedOn w:val="affd"/>
    <w:autoRedefine/>
    <w:qFormat/>
    <w:rsid w:val="006B5F6C"/>
    <w:pPr>
      <w:spacing w:after="120"/>
      <w:ind w:firstLine="0"/>
      <w:jc w:val="center"/>
    </w:pPr>
    <w:rPr>
      <w:b/>
      <w:sz w:val="28"/>
      <w:szCs w:val="28"/>
    </w:rPr>
  </w:style>
  <w:style w:type="paragraph" w:customStyle="1" w:styleId="font6">
    <w:name w:val="font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font7">
    <w:name w:val="font7"/>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68">
    <w:name w:val="xl6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9">
    <w:name w:val="xl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0">
    <w:name w:val="xl7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1">
    <w:name w:val="xl71"/>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72">
    <w:name w:val="xl7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73">
    <w:name w:val="xl7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4">
    <w:name w:val="xl7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75">
    <w:name w:val="xl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6">
    <w:name w:val="xl7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7">
    <w:name w:val="xl77"/>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78">
    <w:name w:val="xl78"/>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79">
    <w:name w:val="xl79"/>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0">
    <w:name w:val="xl8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81">
    <w:name w:val="xl8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2">
    <w:name w:val="xl8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3">
    <w:name w:val="xl8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84">
    <w:name w:val="xl8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5">
    <w:name w:val="xl8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6">
    <w:name w:val="xl8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87">
    <w:name w:val="xl87"/>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88">
    <w:name w:val="xl8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89">
    <w:name w:val="xl89"/>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0">
    <w:name w:val="xl9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1">
    <w:name w:val="xl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2">
    <w:name w:val="xl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3">
    <w:name w:val="xl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94">
    <w:name w:val="xl9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5">
    <w:name w:val="xl95"/>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6">
    <w:name w:val="xl96"/>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97">
    <w:name w:val="xl9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sz w:val="24"/>
      <w:szCs w:val="24"/>
      <w:lang w:eastAsia="uk-UA"/>
    </w:rPr>
  </w:style>
  <w:style w:type="paragraph" w:customStyle="1" w:styleId="CharChar">
    <w:name w:val="Знак Char Char Знак"/>
    <w:basedOn w:val="a0"/>
    <w:qFormat/>
    <w:rsid w:val="006B5F6C"/>
    <w:pPr>
      <w:spacing w:after="0" w:line="240" w:lineRule="auto"/>
    </w:pPr>
    <w:rPr>
      <w:rFonts w:ascii="Verdana" w:eastAsia="Times New Roman" w:hAnsi="Verdana"/>
      <w:sz w:val="20"/>
      <w:szCs w:val="20"/>
      <w:lang w:val="en-US"/>
    </w:rPr>
  </w:style>
  <w:style w:type="character" w:customStyle="1" w:styleId="ListParagraphChar">
    <w:name w:val="List Paragraph Char"/>
    <w:aliases w:val="lp1 Char,List Paragraph1 Char"/>
    <w:link w:val="16"/>
    <w:locked/>
    <w:rsid w:val="006B5F6C"/>
    <w:rPr>
      <w:rFonts w:ascii="Calibri" w:eastAsia="Times New Roman" w:hAnsi="Calibri"/>
      <w:sz w:val="22"/>
      <w:szCs w:val="22"/>
      <w:lang w:eastAsia="en-US"/>
    </w:rPr>
  </w:style>
  <w:style w:type="paragraph" w:customStyle="1" w:styleId="16">
    <w:name w:val="Абзац списка1"/>
    <w:aliases w:val="lp1,List Paragraph1"/>
    <w:basedOn w:val="a0"/>
    <w:link w:val="ListParagraphChar"/>
    <w:qFormat/>
    <w:rsid w:val="006B5F6C"/>
    <w:pPr>
      <w:ind w:left="720"/>
      <w:contextualSpacing/>
    </w:pPr>
    <w:rPr>
      <w:rFonts w:eastAsia="Times New Roman" w:cs="Calibri"/>
    </w:rPr>
  </w:style>
  <w:style w:type="paragraph" w:customStyle="1" w:styleId="xfmc1">
    <w:name w:val="xfmc1"/>
    <w:basedOn w:val="a0"/>
    <w:qFormat/>
    <w:rsid w:val="006B5F6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0">
    <w:name w:val="Абзац списка11"/>
    <w:basedOn w:val="a0"/>
    <w:qFormat/>
    <w:rsid w:val="006B5F6C"/>
    <w:pPr>
      <w:spacing w:after="0" w:line="240" w:lineRule="auto"/>
      <w:ind w:left="708"/>
    </w:pPr>
    <w:rPr>
      <w:rFonts w:ascii="Times New Roman" w:eastAsia="Times New Roman" w:hAnsi="Times New Roman"/>
      <w:sz w:val="24"/>
      <w:szCs w:val="24"/>
      <w:lang w:eastAsia="ru-RU"/>
    </w:rPr>
  </w:style>
  <w:style w:type="paragraph" w:customStyle="1" w:styleId="Normal1">
    <w:name w:val="Normal1"/>
    <w:qFormat/>
    <w:rsid w:val="006B5F6C"/>
    <w:pPr>
      <w:widowControl w:val="0"/>
      <w:snapToGrid w:val="0"/>
      <w:spacing w:line="300" w:lineRule="auto"/>
      <w:jc w:val="both"/>
    </w:pPr>
    <w:rPr>
      <w:rFonts w:eastAsia="Times New Roman" w:cs="Times New Roman"/>
      <w:sz w:val="22"/>
      <w:lang w:eastAsia="ru-RU"/>
    </w:rPr>
  </w:style>
  <w:style w:type="paragraph" w:customStyle="1" w:styleId="rvps2">
    <w:name w:val="rvps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7">
    <w:name w:val="1"/>
    <w:basedOn w:val="a0"/>
    <w:next w:val="af"/>
    <w:qFormat/>
    <w:rsid w:val="006B5F6C"/>
    <w:pPr>
      <w:keepNext/>
      <w:widowControl w:val="0"/>
      <w:suppressAutoHyphens/>
      <w:autoSpaceDE w:val="0"/>
      <w:spacing w:before="240" w:after="120" w:line="240" w:lineRule="auto"/>
    </w:pPr>
    <w:rPr>
      <w:rFonts w:ascii="Arial" w:eastAsia="Arial Unicode MS" w:hAnsi="Arial" w:cs="Tahoma"/>
      <w:sz w:val="28"/>
      <w:szCs w:val="28"/>
      <w:lang w:val="ru-RU" w:eastAsia="ar-SA"/>
    </w:rPr>
  </w:style>
  <w:style w:type="paragraph" w:customStyle="1" w:styleId="61">
    <w:name w:val="Название6"/>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62">
    <w:name w:val="Указатель6"/>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51">
    <w:name w:val="Название5"/>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52">
    <w:name w:val="Указатель5"/>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41">
    <w:name w:val="Название4"/>
    <w:basedOn w:val="a0"/>
    <w:qFormat/>
    <w:rsid w:val="006B5F6C"/>
    <w:pPr>
      <w:widowControl w:val="0"/>
      <w:suppressLineNumbers/>
      <w:suppressAutoHyphens/>
      <w:autoSpaceDE w:val="0"/>
      <w:spacing w:before="120" w:after="120" w:line="240" w:lineRule="auto"/>
    </w:pPr>
    <w:rPr>
      <w:rFonts w:ascii="Times New Roman" w:eastAsia="Times New Roman" w:hAnsi="Times New Roman" w:cs="Mangal"/>
      <w:i/>
      <w:iCs/>
      <w:sz w:val="24"/>
      <w:szCs w:val="24"/>
      <w:lang w:val="ru-RU" w:eastAsia="ar-SA"/>
    </w:rPr>
  </w:style>
  <w:style w:type="paragraph" w:customStyle="1" w:styleId="42">
    <w:name w:val="Указатель4"/>
    <w:basedOn w:val="a0"/>
    <w:qFormat/>
    <w:rsid w:val="006B5F6C"/>
    <w:pPr>
      <w:widowControl w:val="0"/>
      <w:suppressLineNumbers/>
      <w:suppressAutoHyphens/>
      <w:autoSpaceDE w:val="0"/>
      <w:spacing w:after="0" w:line="240" w:lineRule="auto"/>
    </w:pPr>
    <w:rPr>
      <w:rFonts w:ascii="Times New Roman" w:eastAsia="Times New Roman" w:hAnsi="Times New Roman" w:cs="Mangal"/>
      <w:sz w:val="24"/>
      <w:szCs w:val="24"/>
      <w:lang w:val="ru-RU" w:eastAsia="ar-SA"/>
    </w:rPr>
  </w:style>
  <w:style w:type="paragraph" w:customStyle="1" w:styleId="36">
    <w:name w:val="Название3"/>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37">
    <w:name w:val="Указатель3"/>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28">
    <w:name w:val="Название2"/>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29">
    <w:name w:val="Указатель2"/>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8">
    <w:name w:val="Название1"/>
    <w:basedOn w:val="a0"/>
    <w:qFormat/>
    <w:rsid w:val="006B5F6C"/>
    <w:pPr>
      <w:widowControl w:val="0"/>
      <w:suppressLineNumbers/>
      <w:suppressAutoHyphens/>
      <w:autoSpaceDE w:val="0"/>
      <w:spacing w:before="120" w:after="120" w:line="240" w:lineRule="auto"/>
    </w:pPr>
    <w:rPr>
      <w:rFonts w:ascii="Times New Roman" w:eastAsia="Times New Roman" w:hAnsi="Times New Roman" w:cs="Tahoma"/>
      <w:i/>
      <w:iCs/>
      <w:sz w:val="24"/>
      <w:szCs w:val="24"/>
      <w:lang w:val="ru-RU" w:eastAsia="ar-SA"/>
    </w:rPr>
  </w:style>
  <w:style w:type="paragraph" w:customStyle="1" w:styleId="19">
    <w:name w:val="Указатель1"/>
    <w:basedOn w:val="a0"/>
    <w:qFormat/>
    <w:rsid w:val="006B5F6C"/>
    <w:pPr>
      <w:widowControl w:val="0"/>
      <w:suppressLineNumbers/>
      <w:suppressAutoHyphens/>
      <w:autoSpaceDE w:val="0"/>
      <w:spacing w:after="0" w:line="240" w:lineRule="auto"/>
    </w:pPr>
    <w:rPr>
      <w:rFonts w:ascii="Times New Roman" w:eastAsia="Times New Roman" w:hAnsi="Times New Roman" w:cs="Tahoma"/>
      <w:sz w:val="24"/>
      <w:szCs w:val="24"/>
      <w:lang w:val="ru-RU" w:eastAsia="ar-SA"/>
    </w:rPr>
  </w:style>
  <w:style w:type="paragraph" w:customStyle="1" w:styleId="1a">
    <w:name w:val="Знак Знак1"/>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CharChar2">
    <w:name w:val="Char Char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afff">
    <w:name w:val="Содержимое таблицы"/>
    <w:basedOn w:val="a0"/>
    <w:qFormat/>
    <w:rsid w:val="006B5F6C"/>
    <w:pPr>
      <w:widowControl w:val="0"/>
      <w:suppressLineNumbers/>
      <w:suppressAutoHyphens/>
      <w:autoSpaceDE w:val="0"/>
      <w:spacing w:after="0" w:line="240" w:lineRule="auto"/>
    </w:pPr>
    <w:rPr>
      <w:rFonts w:ascii="Times New Roman" w:eastAsia="Times New Roman" w:hAnsi="Times New Roman"/>
      <w:sz w:val="24"/>
      <w:szCs w:val="24"/>
      <w:lang w:val="ru-RU" w:eastAsia="ar-SA"/>
    </w:rPr>
  </w:style>
  <w:style w:type="paragraph" w:customStyle="1" w:styleId="afff0">
    <w:name w:val="Заголовок таблицы"/>
    <w:basedOn w:val="afff"/>
    <w:qFormat/>
    <w:rsid w:val="006B5F6C"/>
    <w:pPr>
      <w:jc w:val="center"/>
    </w:pPr>
    <w:rPr>
      <w:b/>
      <w:bCs/>
    </w:rPr>
  </w:style>
  <w:style w:type="paragraph" w:customStyle="1" w:styleId="3f3f3f3f3f3f3f3f3f3f3f3f3f2">
    <w:name w:val="О3fс3fн3fо3fв3fн3fо3fй3f т3fе3fк3fс3fт3f 2"/>
    <w:basedOn w:val="a0"/>
    <w:qFormat/>
    <w:rsid w:val="006B5F6C"/>
    <w:pPr>
      <w:spacing w:after="0" w:line="240" w:lineRule="auto"/>
      <w:jc w:val="both"/>
    </w:pPr>
    <w:rPr>
      <w:rFonts w:ascii="Times New Roman" w:eastAsia="Times New Roman" w:hAnsi="Times New Roman"/>
      <w:sz w:val="24"/>
      <w:szCs w:val="20"/>
      <w:lang w:eastAsia="ar-SA"/>
    </w:rPr>
  </w:style>
  <w:style w:type="paragraph" w:customStyle="1" w:styleId="afff1">
    <w:name w:val="Знак"/>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afff2">
    <w:name w:val="Содержимое врезки"/>
    <w:basedOn w:val="af"/>
    <w:qFormat/>
    <w:rsid w:val="006B5F6C"/>
    <w:pPr>
      <w:suppressAutoHyphens/>
      <w:autoSpaceDN/>
      <w:adjustRightInd/>
    </w:pPr>
    <w:rPr>
      <w:rFonts w:ascii="Times New Roman" w:hAnsi="Times New Roman"/>
      <w:lang w:eastAsia="ar-SA"/>
    </w:rPr>
  </w:style>
  <w:style w:type="paragraph" w:customStyle="1" w:styleId="1b">
    <w:name w:val="Обычный (веб)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c">
    <w:name w:val="Звичайний (веб)1"/>
    <w:basedOn w:val="a0"/>
    <w:qFormat/>
    <w:rsid w:val="006B5F6C"/>
    <w:pPr>
      <w:suppressAutoHyphens/>
      <w:spacing w:before="280" w:after="280" w:line="240" w:lineRule="auto"/>
    </w:pPr>
    <w:rPr>
      <w:rFonts w:ascii="Times New Roman" w:eastAsia="Times New Roman" w:hAnsi="Times New Roman"/>
      <w:sz w:val="24"/>
      <w:szCs w:val="24"/>
      <w:lang w:eastAsia="ar-SA"/>
    </w:rPr>
  </w:style>
  <w:style w:type="paragraph" w:customStyle="1" w:styleId="111">
    <w:name w:val="Обычный (веб)1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HTML1">
    <w:name w:val="Стандартный HTML1"/>
    <w:qFormat/>
    <w:rsid w:val="006B5F6C"/>
    <w:pPr>
      <w:tabs>
        <w:tab w:val="left" w:pos="916"/>
        <w:tab w:val="left" w:pos="1832"/>
        <w:tab w:val="left" w:pos="2748"/>
        <w:tab w:val="left" w:pos="3664"/>
        <w:tab w:val="left" w:pos="4580"/>
        <w:tab w:val="left" w:pos="5496"/>
        <w:tab w:val="left" w:pos="6412"/>
        <w:tab w:val="left" w:pos="7328"/>
        <w:tab w:val="left" w:pos="8244"/>
        <w:tab w:val="left" w:pos="9160"/>
        <w:tab w:val="left" w:pos="9410"/>
        <w:tab w:val="left" w:pos="11908"/>
        <w:tab w:val="left" w:pos="12824"/>
        <w:tab w:val="left" w:pos="13740"/>
        <w:tab w:val="left" w:pos="14656"/>
      </w:tabs>
      <w:suppressAutoHyphens/>
    </w:pPr>
    <w:rPr>
      <w:rFonts w:ascii="Courier New" w:eastAsia="Times New Roman" w:hAnsi="Courier New" w:cs="Courier New"/>
      <w:color w:val="000000"/>
      <w:lang w:val="ru-RU" w:eastAsia="ar-SA"/>
    </w:rPr>
  </w:style>
  <w:style w:type="paragraph" w:customStyle="1" w:styleId="afff3">
    <w:name w:val="Нормальний текст"/>
    <w:qFormat/>
    <w:rsid w:val="006B5F6C"/>
    <w:pPr>
      <w:suppressAutoHyphens/>
      <w:spacing w:before="120"/>
      <w:ind w:firstLine="567"/>
      <w:jc w:val="both"/>
    </w:pPr>
    <w:rPr>
      <w:rFonts w:ascii="Antiqua" w:eastAsia="Times New Roman" w:hAnsi="Antiqua" w:cs="Courier New"/>
      <w:color w:val="000000"/>
      <w:sz w:val="26"/>
      <w:lang w:eastAsia="ar-SA"/>
    </w:rPr>
  </w:style>
  <w:style w:type="character" w:customStyle="1" w:styleId="afff4">
    <w:name w:val="Основной текст_"/>
    <w:link w:val="2a"/>
    <w:locked/>
    <w:rsid w:val="006B5F6C"/>
    <w:rPr>
      <w:shd w:val="clear" w:color="auto" w:fill="FFFFFF"/>
    </w:rPr>
  </w:style>
  <w:style w:type="paragraph" w:customStyle="1" w:styleId="2a">
    <w:name w:val="Основной текст2"/>
    <w:basedOn w:val="a0"/>
    <w:link w:val="afff4"/>
    <w:qFormat/>
    <w:rsid w:val="006B5F6C"/>
    <w:pPr>
      <w:widowControl w:val="0"/>
      <w:shd w:val="clear" w:color="auto" w:fill="FFFFFF"/>
      <w:spacing w:after="0" w:line="240" w:lineRule="auto"/>
    </w:pPr>
    <w:rPr>
      <w:rFonts w:ascii="Times New Roman" w:hAnsi="Times New Roman" w:cs="Calibri"/>
      <w:sz w:val="20"/>
      <w:szCs w:val="20"/>
      <w:lang w:eastAsia="uk-UA"/>
    </w:rPr>
  </w:style>
  <w:style w:type="paragraph" w:customStyle="1" w:styleId="210">
    <w:name w:val="Основной текст 21"/>
    <w:basedOn w:val="a0"/>
    <w:qFormat/>
    <w:rsid w:val="006B5F6C"/>
    <w:pPr>
      <w:suppressAutoHyphens/>
      <w:spacing w:after="0" w:line="240" w:lineRule="auto"/>
      <w:jc w:val="both"/>
    </w:pPr>
    <w:rPr>
      <w:rFonts w:ascii="Times New Roman" w:eastAsia="Lucida Sans Unicode" w:hAnsi="Times New Roman"/>
      <w:kern w:val="2"/>
      <w:sz w:val="24"/>
      <w:szCs w:val="20"/>
      <w:lang w:eastAsia="hi-IN" w:bidi="hi-IN"/>
    </w:rPr>
  </w:style>
  <w:style w:type="paragraph" w:customStyle="1" w:styleId="western">
    <w:name w:val="western"/>
    <w:basedOn w:val="a0"/>
    <w:qFormat/>
    <w:rsid w:val="006B5F6C"/>
    <w:pPr>
      <w:pBdr>
        <w:bottom w:val="single" w:sz="18" w:space="1" w:color="000000"/>
      </w:pBdr>
      <w:spacing w:before="100" w:beforeAutospacing="1" w:after="0" w:line="240" w:lineRule="auto"/>
    </w:pPr>
    <w:rPr>
      <w:rFonts w:ascii="Times New Roman" w:eastAsia="Times New Roman" w:hAnsi="Times New Roman"/>
      <w:b/>
      <w:bCs/>
      <w:color w:val="000000"/>
      <w:spacing w:val="10"/>
      <w:sz w:val="24"/>
      <w:szCs w:val="24"/>
      <w:lang w:val="ru-RU" w:eastAsia="ru-RU"/>
    </w:rPr>
  </w:style>
  <w:style w:type="paragraph" w:customStyle="1" w:styleId="1d">
    <w:name w:val="Обычный1"/>
    <w:qFormat/>
    <w:rsid w:val="006B5F6C"/>
    <w:pPr>
      <w:spacing w:line="276" w:lineRule="auto"/>
    </w:pPr>
    <w:rPr>
      <w:rFonts w:ascii="Arial" w:eastAsia="Times New Roman" w:hAnsi="Arial" w:cs="Arial"/>
      <w:color w:val="000000"/>
      <w:sz w:val="22"/>
      <w:lang w:val="en-US" w:eastAsia="en-US"/>
    </w:rPr>
  </w:style>
  <w:style w:type="paragraph" w:customStyle="1" w:styleId="xfmc2">
    <w:name w:val="xfmc2"/>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Oaeno">
    <w:name w:val="Oaeno"/>
    <w:qFormat/>
    <w:rsid w:val="006B5F6C"/>
    <w:pPr>
      <w:widowControl w:val="0"/>
      <w:spacing w:line="210" w:lineRule="atLeast"/>
      <w:ind w:firstLine="454"/>
      <w:jc w:val="both"/>
    </w:pPr>
    <w:rPr>
      <w:rFonts w:eastAsia="Times New Roman" w:cs="Times New Roman"/>
      <w:color w:val="000000"/>
      <w:lang w:val="ru-RU" w:eastAsia="ru-RU"/>
    </w:rPr>
  </w:style>
  <w:style w:type="paragraph" w:customStyle="1" w:styleId="msonormal0">
    <w:name w:val="msonormal"/>
    <w:basedOn w:val="a0"/>
    <w:qFormat/>
    <w:rsid w:val="006B5F6C"/>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font0">
    <w:name w:val="font0"/>
    <w:basedOn w:val="a0"/>
    <w:qFormat/>
    <w:rsid w:val="006B5F6C"/>
    <w:pPr>
      <w:spacing w:before="100" w:beforeAutospacing="1" w:after="100" w:afterAutospacing="1" w:line="240" w:lineRule="auto"/>
    </w:pPr>
    <w:rPr>
      <w:rFonts w:eastAsia="Times New Roman" w:cs="Calibri"/>
      <w:color w:val="000000"/>
      <w:lang w:eastAsia="uk-UA"/>
    </w:rPr>
  </w:style>
  <w:style w:type="paragraph" w:customStyle="1" w:styleId="xl65">
    <w:name w:val="xl6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37">
    <w:name w:val="xl13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38">
    <w:name w:val="xl13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39">
    <w:name w:val="xl13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b/>
      <w:bCs/>
      <w:sz w:val="24"/>
      <w:szCs w:val="24"/>
      <w:lang w:eastAsia="uk-UA"/>
    </w:rPr>
  </w:style>
  <w:style w:type="paragraph" w:customStyle="1" w:styleId="xl140">
    <w:name w:val="xl14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41">
    <w:name w:val="xl141"/>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2">
    <w:name w:val="xl142"/>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3">
    <w:name w:val="xl143"/>
    <w:basedOn w:val="a0"/>
    <w:qFormat/>
    <w:rsid w:val="006B5F6C"/>
    <w:pP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6">
    <w:name w:val="xl1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4"/>
      <w:szCs w:val="24"/>
      <w:lang w:eastAsia="uk-UA"/>
    </w:rPr>
  </w:style>
  <w:style w:type="paragraph" w:customStyle="1" w:styleId="xl148">
    <w:name w:val="xl148"/>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49">
    <w:name w:val="xl149"/>
    <w:basedOn w:val="a0"/>
    <w:qFormat/>
    <w:rsid w:val="006B5F6C"/>
    <w:pPr>
      <w:spacing w:before="100" w:beforeAutospacing="1" w:after="100" w:afterAutospacing="1" w:line="240" w:lineRule="auto"/>
      <w:jc w:val="center"/>
    </w:pPr>
    <w:rPr>
      <w:rFonts w:eastAsia="Times New Roman" w:cs="Calibri"/>
      <w:sz w:val="24"/>
      <w:szCs w:val="24"/>
      <w:lang w:eastAsia="uk-UA"/>
    </w:rPr>
  </w:style>
  <w:style w:type="paragraph" w:customStyle="1" w:styleId="xl150">
    <w:name w:val="xl15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52">
    <w:name w:val="xl15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53">
    <w:name w:val="xl15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uk-UA"/>
    </w:rPr>
  </w:style>
  <w:style w:type="paragraph" w:customStyle="1" w:styleId="xl155">
    <w:name w:val="xl15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6">
    <w:name w:val="xl15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eastAsia="Times New Roman" w:cs="Calibri"/>
      <w:sz w:val="24"/>
      <w:szCs w:val="24"/>
      <w:lang w:eastAsia="uk-UA"/>
    </w:rPr>
  </w:style>
  <w:style w:type="paragraph" w:customStyle="1" w:styleId="xl157">
    <w:name w:val="xl157"/>
    <w:basedOn w:val="a0"/>
    <w:qFormat/>
    <w:rsid w:val="006B5F6C"/>
    <w:pPr>
      <w:spacing w:before="100" w:beforeAutospacing="1" w:after="100" w:afterAutospacing="1" w:line="240" w:lineRule="auto"/>
      <w:jc w:val="center"/>
    </w:pPr>
    <w:rPr>
      <w:rFonts w:eastAsia="Times New Roman" w:cs="Calibri"/>
      <w:b/>
      <w:bCs/>
      <w:sz w:val="24"/>
      <w:szCs w:val="24"/>
      <w:lang w:eastAsia="uk-UA"/>
    </w:rPr>
  </w:style>
  <w:style w:type="paragraph" w:customStyle="1" w:styleId="xl159">
    <w:name w:val="xl159"/>
    <w:basedOn w:val="a0"/>
    <w:qFormat/>
    <w:rsid w:val="006B5F6C"/>
    <w:pP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2">
    <w:name w:val="xl16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64">
    <w:name w:val="xl16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0"/>
      <w:szCs w:val="20"/>
      <w:lang w:eastAsia="uk-UA"/>
    </w:rPr>
  </w:style>
  <w:style w:type="paragraph" w:customStyle="1" w:styleId="xl165">
    <w:name w:val="xl165"/>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eastAsia="Times New Roman" w:cs="Calibri"/>
      <w:sz w:val="20"/>
      <w:szCs w:val="20"/>
      <w:lang w:eastAsia="uk-UA"/>
    </w:rPr>
  </w:style>
  <w:style w:type="paragraph" w:customStyle="1" w:styleId="xl166">
    <w:name w:val="xl166"/>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eastAsia="Times New Roman" w:cs="Calibri"/>
      <w:sz w:val="20"/>
      <w:szCs w:val="20"/>
      <w:lang w:eastAsia="uk-UA"/>
    </w:rPr>
  </w:style>
  <w:style w:type="paragraph" w:customStyle="1" w:styleId="xl185">
    <w:name w:val="xl18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86">
    <w:name w:val="xl18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89">
    <w:name w:val="xl18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1">
    <w:name w:val="xl191"/>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192">
    <w:name w:val="xl192"/>
    <w:basedOn w:val="a0"/>
    <w:qFormat/>
    <w:rsid w:val="006B5F6C"/>
    <w:pPr>
      <w:spacing w:before="100" w:beforeAutospacing="1" w:after="100" w:afterAutospacing="1" w:line="240" w:lineRule="auto"/>
    </w:pPr>
    <w:rPr>
      <w:rFonts w:eastAsia="Times New Roman" w:cs="Calibri"/>
      <w:b/>
      <w:bCs/>
      <w:sz w:val="24"/>
      <w:szCs w:val="24"/>
      <w:lang w:eastAsia="uk-UA"/>
    </w:rPr>
  </w:style>
  <w:style w:type="paragraph" w:customStyle="1" w:styleId="xl249">
    <w:name w:val="xl24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0">
    <w:name w:val="xl2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2">
    <w:name w:val="xl252"/>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3">
    <w:name w:val="xl253"/>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4">
    <w:name w:val="xl254"/>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5">
    <w:name w:val="xl25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6">
    <w:name w:val="xl256"/>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7">
    <w:name w:val="xl257"/>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59">
    <w:name w:val="xl259"/>
    <w:basedOn w:val="a0"/>
    <w:qFormat/>
    <w:rsid w:val="006B5F6C"/>
    <w:pPr>
      <w:pBdr>
        <w:left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0">
    <w:name w:val="xl26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1">
    <w:name w:val="xl261"/>
    <w:basedOn w:val="a0"/>
    <w:qFormat/>
    <w:rsid w:val="006B5F6C"/>
    <w:pPr>
      <w:pBdr>
        <w:lef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2">
    <w:name w:val="xl262"/>
    <w:basedOn w:val="a0"/>
    <w:qFormat/>
    <w:rsid w:val="006B5F6C"/>
    <w:pPr>
      <w:pBdr>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3">
    <w:name w:val="xl2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4">
    <w:name w:val="xl264"/>
    <w:basedOn w:val="a0"/>
    <w:qFormat/>
    <w:rsid w:val="006B5F6C"/>
    <w:pPr>
      <w:pBdr>
        <w:lef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6">
    <w:name w:val="xl266"/>
    <w:basedOn w:val="a0"/>
    <w:qFormat/>
    <w:rsid w:val="006B5F6C"/>
    <w:pPr>
      <w:pBdr>
        <w:right w:val="single" w:sz="8"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7">
    <w:name w:val="xl267"/>
    <w:basedOn w:val="a0"/>
    <w:qFormat/>
    <w:rsid w:val="006B5F6C"/>
    <w:pPr>
      <w:spacing w:before="100" w:beforeAutospacing="1" w:after="100" w:afterAutospacing="1" w:line="240" w:lineRule="auto"/>
    </w:pPr>
    <w:rPr>
      <w:rFonts w:eastAsia="Times New Roman" w:cs="Calibri"/>
      <w:b/>
      <w:bCs/>
      <w:i/>
      <w:iCs/>
      <w:sz w:val="24"/>
      <w:szCs w:val="24"/>
      <w:lang w:eastAsia="uk-UA"/>
    </w:rPr>
  </w:style>
  <w:style w:type="paragraph" w:customStyle="1" w:styleId="xl268">
    <w:name w:val="xl268"/>
    <w:basedOn w:val="a0"/>
    <w:qFormat/>
    <w:rsid w:val="006B5F6C"/>
    <w:pPr>
      <w:pBdr>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69">
    <w:name w:val="xl269"/>
    <w:basedOn w:val="a0"/>
    <w:qFormat/>
    <w:rsid w:val="006B5F6C"/>
    <w:pPr>
      <w:pBdr>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0">
    <w:name w:val="xl27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1">
    <w:name w:val="xl271"/>
    <w:basedOn w:val="a0"/>
    <w:qFormat/>
    <w:rsid w:val="006B5F6C"/>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xl272">
    <w:name w:val="xl272"/>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uk-UA"/>
    </w:rPr>
  </w:style>
  <w:style w:type="paragraph" w:customStyle="1" w:styleId="afff5">
    <w:name w:val="Таблица текст"/>
    <w:basedOn w:val="a0"/>
    <w:qFormat/>
    <w:rsid w:val="006B5F6C"/>
    <w:pPr>
      <w:spacing w:before="60" w:after="60" w:line="240" w:lineRule="auto"/>
      <w:ind w:left="-57" w:right="-57"/>
    </w:pPr>
    <w:rPr>
      <w:rFonts w:ascii="Times New Roman" w:eastAsia="MS Mincho" w:hAnsi="Times New Roman"/>
      <w:sz w:val="20"/>
      <w:szCs w:val="24"/>
      <w:lang w:val="ru-RU" w:eastAsia="ja-JP"/>
    </w:rPr>
  </w:style>
  <w:style w:type="paragraph" w:customStyle="1" w:styleId="afff6">
    <w:name w:val="Таблица вправо"/>
    <w:basedOn w:val="afff5"/>
    <w:qFormat/>
    <w:rsid w:val="006B5F6C"/>
    <w:pPr>
      <w:jc w:val="right"/>
    </w:pPr>
  </w:style>
  <w:style w:type="paragraph" w:customStyle="1" w:styleId="afff7">
    <w:name w:val="Таблица центр.текст"/>
    <w:basedOn w:val="afff5"/>
    <w:qFormat/>
    <w:rsid w:val="006B5F6C"/>
    <w:pPr>
      <w:jc w:val="center"/>
    </w:pPr>
  </w:style>
  <w:style w:type="paragraph" w:customStyle="1" w:styleId="CharChar0">
    <w:name w:val="Char Знак Знак Char Знак Знак Знак Знак Знак Знак Знак Знак Знак Знак Знак Знак Знак"/>
    <w:basedOn w:val="a0"/>
    <w:qFormat/>
    <w:rsid w:val="006B5F6C"/>
    <w:pPr>
      <w:spacing w:after="0" w:line="240" w:lineRule="auto"/>
    </w:pPr>
    <w:rPr>
      <w:rFonts w:ascii="Verdana" w:eastAsia="Times New Roman" w:hAnsi="Verdana" w:cs="Verdana"/>
      <w:sz w:val="20"/>
      <w:szCs w:val="20"/>
      <w:lang w:val="en-US"/>
    </w:rPr>
  </w:style>
  <w:style w:type="paragraph" w:customStyle="1" w:styleId="Style2">
    <w:name w:val="Style2"/>
    <w:basedOn w:val="a0"/>
    <w:qFormat/>
    <w:rsid w:val="006B5F6C"/>
    <w:pPr>
      <w:widowControl w:val="0"/>
      <w:autoSpaceDE w:val="0"/>
      <w:autoSpaceDN w:val="0"/>
      <w:adjustRightInd w:val="0"/>
      <w:spacing w:after="0" w:line="225" w:lineRule="exact"/>
    </w:pPr>
    <w:rPr>
      <w:rFonts w:ascii="Times New Roman" w:eastAsia="Times New Roman" w:hAnsi="Times New Roman"/>
      <w:sz w:val="24"/>
      <w:szCs w:val="24"/>
      <w:lang w:val="ru-RU" w:eastAsia="ru-RU"/>
    </w:rPr>
  </w:style>
  <w:style w:type="character" w:customStyle="1" w:styleId="38">
    <w:name w:val="+ ниже на  3 пт Знак"/>
    <w:link w:val="39"/>
    <w:uiPriority w:val="99"/>
    <w:locked/>
    <w:rsid w:val="006B5F6C"/>
    <w:rPr>
      <w:rFonts w:eastAsia="Times New Roman" w:cs="Times New Roman"/>
      <w:sz w:val="24"/>
      <w:lang w:eastAsia="x-none"/>
    </w:rPr>
  </w:style>
  <w:style w:type="paragraph" w:customStyle="1" w:styleId="39">
    <w:name w:val="+ ниже на  3 пт"/>
    <w:basedOn w:val="a0"/>
    <w:link w:val="38"/>
    <w:uiPriority w:val="99"/>
    <w:qFormat/>
    <w:rsid w:val="006B5F6C"/>
    <w:pPr>
      <w:spacing w:after="0" w:line="240" w:lineRule="auto"/>
      <w:jc w:val="both"/>
    </w:pPr>
    <w:rPr>
      <w:rFonts w:ascii="Times New Roman" w:eastAsia="Times New Roman" w:hAnsi="Times New Roman"/>
      <w:sz w:val="24"/>
      <w:szCs w:val="20"/>
      <w:lang w:eastAsia="x-none"/>
    </w:rPr>
  </w:style>
  <w:style w:type="paragraph" w:customStyle="1" w:styleId="2b">
    <w:name w:val="Без інтервалів2"/>
    <w:qFormat/>
    <w:rsid w:val="006B5F6C"/>
    <w:rPr>
      <w:rFonts w:eastAsia="Times New Roman" w:cs="Times New Roman"/>
      <w:sz w:val="24"/>
      <w:szCs w:val="24"/>
      <w:lang w:eastAsia="ru-RU"/>
    </w:rPr>
  </w:style>
  <w:style w:type="character" w:customStyle="1" w:styleId="1e">
    <w:name w:val="1.текст в табл Знак"/>
    <w:basedOn w:val="af3"/>
    <w:link w:val="1f"/>
    <w:locked/>
    <w:rsid w:val="006B5F6C"/>
    <w:rPr>
      <w:rFonts w:eastAsia="Times New Roman" w:cs="Times New Roman"/>
      <w:sz w:val="24"/>
      <w:szCs w:val="24"/>
      <w:lang w:eastAsia="ru-RU"/>
    </w:rPr>
  </w:style>
  <w:style w:type="paragraph" w:customStyle="1" w:styleId="1f">
    <w:name w:val="1.текст в табл"/>
    <w:basedOn w:val="af2"/>
    <w:link w:val="1e"/>
    <w:qFormat/>
    <w:rsid w:val="006B5F6C"/>
    <w:pPr>
      <w:ind w:left="288" w:firstLine="432"/>
      <w:jc w:val="both"/>
    </w:pPr>
    <w:rPr>
      <w:sz w:val="24"/>
      <w:szCs w:val="24"/>
    </w:rPr>
  </w:style>
  <w:style w:type="character" w:customStyle="1" w:styleId="2c">
    <w:name w:val="2.табл.буллет Знак"/>
    <w:basedOn w:val="af0"/>
    <w:link w:val="21"/>
    <w:locked/>
    <w:rsid w:val="006B5F6C"/>
    <w:rPr>
      <w:rFonts w:ascii="Times New Roman CYR" w:eastAsia="Times New Roman" w:hAnsi="Times New Roman CYR" w:cs="Times New Roman CYR"/>
      <w:sz w:val="24"/>
      <w:szCs w:val="24"/>
      <w:lang w:val="ru-RU" w:eastAsia="ru-RU"/>
    </w:rPr>
  </w:style>
  <w:style w:type="paragraph" w:customStyle="1" w:styleId="21">
    <w:name w:val="2.табл.буллет"/>
    <w:basedOn w:val="af"/>
    <w:link w:val="2c"/>
    <w:qFormat/>
    <w:rsid w:val="006B5F6C"/>
    <w:pPr>
      <w:widowControl/>
      <w:numPr>
        <w:numId w:val="17"/>
      </w:numPr>
      <w:tabs>
        <w:tab w:val="left" w:pos="997"/>
      </w:tabs>
      <w:autoSpaceDE/>
      <w:autoSpaceDN/>
      <w:adjustRightInd/>
      <w:spacing w:after="0"/>
      <w:ind w:left="288" w:right="198" w:firstLine="425"/>
      <w:jc w:val="both"/>
    </w:pPr>
    <w:rPr>
      <w:rFonts w:cs="Times New Roman CYR"/>
    </w:rPr>
  </w:style>
  <w:style w:type="character" w:customStyle="1" w:styleId="320">
    <w:name w:val="3.Табл.буллет2 Знак"/>
    <w:basedOn w:val="2c"/>
    <w:link w:val="321"/>
    <w:locked/>
    <w:rsid w:val="006B5F6C"/>
    <w:rPr>
      <w:rFonts w:ascii="Times New Roman CYR" w:eastAsia="Times New Roman" w:hAnsi="Times New Roman CYR" w:cs="Times New Roman CYR"/>
      <w:sz w:val="24"/>
      <w:szCs w:val="24"/>
      <w:lang w:val="ru-RU" w:eastAsia="ru-RU"/>
    </w:rPr>
  </w:style>
  <w:style w:type="paragraph" w:customStyle="1" w:styleId="321">
    <w:name w:val="3.Табл.буллет2"/>
    <w:basedOn w:val="21"/>
    <w:link w:val="320"/>
    <w:qFormat/>
    <w:rsid w:val="006B5F6C"/>
    <w:pPr>
      <w:tabs>
        <w:tab w:val="clear" w:pos="997"/>
        <w:tab w:val="left" w:pos="1706"/>
      </w:tabs>
      <w:ind w:left="1139"/>
    </w:pPr>
  </w:style>
  <w:style w:type="paragraph" w:customStyle="1" w:styleId="docdata">
    <w:name w:val="docdata"/>
    <w:aliases w:val="docy,v5,2441,baiaagaaboqcaaadvwcaaaxnbwaaaaaaaaaaaaaaaaaaaaaaaaaaaaaaaaaaaaaaaaaaaaaaaaaaaaaaaaaaaaaaaaaaaaaaaaaaaaaaaaaaaaaaaaaaaaaaaaaaaaaaaaaaaaaaaaaaaaaaaaaaaaaaaaaaaaaaaaaaaaaaaaaaaaaaaaaaaaaaaaaaaaaaaaaaaaaaaaaaaaaaaaaaaaaaaaaaaaaaaaaaaaaa"/>
    <w:basedOn w:val="a0"/>
    <w:qFormat/>
    <w:rsid w:val="006B5F6C"/>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53">
    <w:name w:val="Основной текст (5)_"/>
    <w:link w:val="54"/>
    <w:locked/>
    <w:rsid w:val="006B5F6C"/>
    <w:rPr>
      <w:rFonts w:eastAsia="Times New Roman" w:cs="Times New Roman"/>
      <w:b/>
      <w:bCs/>
      <w:shd w:val="clear" w:color="auto" w:fill="FFFFFF"/>
    </w:rPr>
  </w:style>
  <w:style w:type="paragraph" w:customStyle="1" w:styleId="54">
    <w:name w:val="Основной текст (5)"/>
    <w:basedOn w:val="a0"/>
    <w:link w:val="53"/>
    <w:qFormat/>
    <w:rsid w:val="006B5F6C"/>
    <w:pPr>
      <w:widowControl w:val="0"/>
      <w:shd w:val="clear" w:color="auto" w:fill="FFFFFF"/>
      <w:spacing w:before="240" w:after="0" w:line="274" w:lineRule="exact"/>
      <w:jc w:val="center"/>
    </w:pPr>
    <w:rPr>
      <w:rFonts w:ascii="Times New Roman" w:eastAsia="Times New Roman" w:hAnsi="Times New Roman"/>
      <w:b/>
      <w:bCs/>
      <w:sz w:val="20"/>
      <w:szCs w:val="20"/>
      <w:lang w:eastAsia="uk-UA"/>
    </w:rPr>
  </w:style>
  <w:style w:type="paragraph" w:customStyle="1" w:styleId="1f0">
    <w:name w:val="Без інтервалів1"/>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2d">
    <w:name w:val="Абзац списка2"/>
    <w:basedOn w:val="a0"/>
    <w:qFormat/>
    <w:rsid w:val="006B5F6C"/>
    <w:pPr>
      <w:ind w:left="720"/>
      <w:contextualSpacing/>
    </w:pPr>
    <w:rPr>
      <w:rFonts w:eastAsia="Times New Roman"/>
      <w:lang w:val="ru-RU"/>
    </w:rPr>
  </w:style>
  <w:style w:type="paragraph" w:customStyle="1" w:styleId="Default">
    <w:name w:val="Default"/>
    <w:qFormat/>
    <w:rsid w:val="006B5F6C"/>
    <w:pPr>
      <w:autoSpaceDE w:val="0"/>
      <w:autoSpaceDN w:val="0"/>
      <w:adjustRightInd w:val="0"/>
    </w:pPr>
    <w:rPr>
      <w:rFonts w:ascii="Tahoma" w:hAnsi="Tahoma" w:cs="Tahoma"/>
      <w:color w:val="000000"/>
      <w:sz w:val="24"/>
      <w:szCs w:val="24"/>
    </w:rPr>
  </w:style>
  <w:style w:type="paragraph" w:customStyle="1" w:styleId="3a">
    <w:name w:val="Без інтервалів3"/>
    <w:qFormat/>
    <w:rsid w:val="006B5F6C"/>
    <w:pPr>
      <w:widowControl w:val="0"/>
      <w:suppressAutoHyphens/>
    </w:pPr>
    <w:rPr>
      <w:rFonts w:ascii="Arial Unicode MS" w:eastAsia="Times New Roman" w:hAnsi="Arial Unicode MS" w:cs="Arial Unicode MS"/>
      <w:color w:val="000000"/>
      <w:sz w:val="24"/>
      <w:szCs w:val="24"/>
    </w:rPr>
  </w:style>
  <w:style w:type="paragraph" w:customStyle="1" w:styleId="1f1">
    <w:name w:val="Знак Знак Знак1"/>
    <w:basedOn w:val="a0"/>
    <w:qFormat/>
    <w:rsid w:val="006B5F6C"/>
    <w:pPr>
      <w:spacing w:after="0" w:line="240" w:lineRule="auto"/>
    </w:pPr>
    <w:rPr>
      <w:rFonts w:ascii="Verdana" w:eastAsia="Times New Roman" w:hAnsi="Verdana" w:cs="Verdana"/>
      <w:sz w:val="20"/>
      <w:szCs w:val="20"/>
      <w:lang w:val="en-US"/>
    </w:rPr>
  </w:style>
  <w:style w:type="paragraph" w:customStyle="1" w:styleId="2e">
    <w:name w:val="Знак Знак Знак Знак2"/>
    <w:basedOn w:val="a0"/>
    <w:qFormat/>
    <w:rsid w:val="006B5F6C"/>
    <w:pPr>
      <w:spacing w:after="0" w:line="240" w:lineRule="auto"/>
    </w:pPr>
    <w:rPr>
      <w:rFonts w:ascii="Verdana" w:eastAsia="Times New Roman" w:hAnsi="Verdana" w:cs="Verdana"/>
      <w:sz w:val="20"/>
      <w:szCs w:val="20"/>
      <w:lang w:val="en-US"/>
    </w:rPr>
  </w:style>
  <w:style w:type="paragraph" w:customStyle="1" w:styleId="CharChar10">
    <w:name w:val="Знак Char Char Знак1"/>
    <w:basedOn w:val="a0"/>
    <w:qFormat/>
    <w:rsid w:val="006B5F6C"/>
    <w:pPr>
      <w:spacing w:after="0" w:line="240" w:lineRule="auto"/>
    </w:pPr>
    <w:rPr>
      <w:rFonts w:ascii="Verdana" w:eastAsia="Times New Roman" w:hAnsi="Verdana"/>
      <w:sz w:val="20"/>
      <w:szCs w:val="20"/>
      <w:lang w:val="en-US"/>
    </w:rPr>
  </w:style>
  <w:style w:type="paragraph" w:customStyle="1" w:styleId="2f">
    <w:name w:val="Знак Знак2"/>
    <w:basedOn w:val="a0"/>
    <w:qFormat/>
    <w:rsid w:val="006B5F6C"/>
    <w:pPr>
      <w:suppressAutoHyphens/>
      <w:spacing w:after="0" w:line="240" w:lineRule="auto"/>
    </w:pPr>
    <w:rPr>
      <w:rFonts w:ascii="Verdana" w:eastAsia="Times New Roman" w:hAnsi="Verdana" w:cs="Verdana"/>
      <w:sz w:val="20"/>
      <w:szCs w:val="20"/>
      <w:lang w:val="en-US" w:eastAsia="ar-SA"/>
    </w:rPr>
  </w:style>
  <w:style w:type="paragraph" w:customStyle="1" w:styleId="1f2">
    <w:name w:val="Знак1"/>
    <w:basedOn w:val="a0"/>
    <w:qFormat/>
    <w:rsid w:val="006B5F6C"/>
    <w:pPr>
      <w:spacing w:after="0" w:line="240" w:lineRule="auto"/>
    </w:pPr>
    <w:rPr>
      <w:rFonts w:ascii="Verdana" w:eastAsia="Times New Roman" w:hAnsi="Verdana" w:cs="Verdana"/>
      <w:sz w:val="24"/>
      <w:szCs w:val="24"/>
      <w:lang w:val="en-US" w:eastAsia="ar-SA"/>
    </w:rPr>
  </w:style>
  <w:style w:type="paragraph" w:customStyle="1" w:styleId="2f0">
    <w:name w:val="Звичайний (веб)2"/>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1f3">
    <w:name w:val="Звичайний1"/>
    <w:qFormat/>
    <w:rsid w:val="006B5F6C"/>
    <w:pPr>
      <w:spacing w:line="276" w:lineRule="auto"/>
    </w:pPr>
    <w:rPr>
      <w:rFonts w:ascii="Arial" w:eastAsia="Times New Roman" w:hAnsi="Arial" w:cs="Arial"/>
      <w:color w:val="000000"/>
      <w:sz w:val="22"/>
      <w:lang w:val="en-US" w:eastAsia="en-US"/>
    </w:rPr>
  </w:style>
  <w:style w:type="paragraph" w:customStyle="1" w:styleId="font8">
    <w:name w:val="font8"/>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font9">
    <w:name w:val="font9"/>
    <w:basedOn w:val="a0"/>
    <w:qFormat/>
    <w:rsid w:val="006B5F6C"/>
    <w:pPr>
      <w:spacing w:before="100" w:beforeAutospacing="1" w:after="100" w:afterAutospacing="1" w:line="240" w:lineRule="auto"/>
    </w:pPr>
    <w:rPr>
      <w:rFonts w:ascii="Arial" w:eastAsia="Times New Roman" w:hAnsi="Arial" w:cs="Arial"/>
      <w:color w:val="000000"/>
      <w:sz w:val="20"/>
      <w:szCs w:val="20"/>
      <w:lang w:eastAsia="uk-UA"/>
    </w:rPr>
  </w:style>
  <w:style w:type="paragraph" w:customStyle="1" w:styleId="xl20">
    <w:name w:val="xl20"/>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1">
    <w:name w:val="xl2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2">
    <w:name w:val="xl2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3">
    <w:name w:val="xl2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26">
    <w:name w:val="xl2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29">
    <w:name w:val="xl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3">
    <w:name w:val="xl33"/>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34">
    <w:name w:val="xl3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38">
    <w:name w:val="xl38"/>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3">
    <w:name w:val="xl4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4">
    <w:name w:val="xl4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48">
    <w:name w:val="xl4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49">
    <w:name w:val="xl49"/>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0">
    <w:name w:val="xl50"/>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1">
    <w:name w:val="xl51"/>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3">
    <w:name w:val="xl53"/>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54">
    <w:name w:val="xl5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55">
    <w:name w:val="xl55"/>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56">
    <w:name w:val="xl56"/>
    <w:basedOn w:val="a0"/>
    <w:qFormat/>
    <w:rsid w:val="006B5F6C"/>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62">
    <w:name w:val="xl62"/>
    <w:basedOn w:val="a0"/>
    <w:qFormat/>
    <w:rsid w:val="006B5F6C"/>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4">
    <w:name w:val="xl6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14">
    <w:name w:val="xl114"/>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0"/>
      <w:szCs w:val="20"/>
      <w:lang w:eastAsia="uk-UA"/>
    </w:rPr>
  </w:style>
  <w:style w:type="paragraph" w:customStyle="1" w:styleId="xl118">
    <w:name w:val="xl118"/>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22">
    <w:name w:val="xl122"/>
    <w:basedOn w:val="a0"/>
    <w:qFormat/>
    <w:rsid w:val="006B5F6C"/>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245">
    <w:name w:val="xl245"/>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247">
    <w:name w:val="xl247"/>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48">
    <w:name w:val="xl248"/>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color w:val="000000"/>
      <w:sz w:val="20"/>
      <w:szCs w:val="20"/>
      <w:lang w:eastAsia="uk-UA"/>
    </w:rPr>
  </w:style>
  <w:style w:type="paragraph" w:customStyle="1" w:styleId="xl251">
    <w:name w:val="xl251"/>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1f4">
    <w:name w:val="Заголовок1"/>
    <w:qFormat/>
    <w:rsid w:val="006B5F6C"/>
    <w:pPr>
      <w:autoSpaceDE w:val="0"/>
      <w:autoSpaceDN w:val="0"/>
      <w:jc w:val="center"/>
    </w:pPr>
    <w:rPr>
      <w:rFonts w:ascii="Arial" w:eastAsia="Times New Roman" w:hAnsi="Arial" w:cs="Arial"/>
      <w:b/>
      <w:bCs/>
      <w:lang w:val="ru-RU" w:eastAsia="ru-RU"/>
    </w:rPr>
  </w:style>
  <w:style w:type="paragraph" w:customStyle="1" w:styleId="afff8">
    <w:name w:val="ДинРазделОбыч"/>
    <w:basedOn w:val="a0"/>
    <w:autoRedefine/>
    <w:qFormat/>
    <w:rsid w:val="006B5F6C"/>
    <w:pPr>
      <w:widowControl w:val="0"/>
      <w:tabs>
        <w:tab w:val="left" w:pos="600"/>
      </w:tabs>
      <w:spacing w:after="0" w:line="240" w:lineRule="auto"/>
      <w:ind w:left="600" w:hanging="600"/>
      <w:jc w:val="center"/>
    </w:pPr>
    <w:rPr>
      <w:rFonts w:ascii="Times New Roman" w:eastAsia="Times New Roman" w:hAnsi="Times New Roman"/>
      <w:b/>
      <w:color w:val="000000"/>
      <w:sz w:val="27"/>
      <w:szCs w:val="27"/>
      <w:lang w:eastAsia="ru-RU"/>
    </w:rPr>
  </w:style>
  <w:style w:type="paragraph" w:customStyle="1" w:styleId="a">
    <w:name w:val="Номер (жирний)"/>
    <w:basedOn w:val="a0"/>
    <w:next w:val="a0"/>
    <w:qFormat/>
    <w:rsid w:val="006B5F6C"/>
    <w:pPr>
      <w:numPr>
        <w:numId w:val="18"/>
      </w:numPr>
      <w:spacing w:after="120" w:line="240" w:lineRule="auto"/>
      <w:jc w:val="both"/>
    </w:pPr>
    <w:rPr>
      <w:rFonts w:ascii="Times New Roman" w:eastAsia="Times New Roman" w:hAnsi="Times New Roman"/>
      <w:sz w:val="24"/>
      <w:szCs w:val="24"/>
      <w:lang w:eastAsia="ru-RU"/>
    </w:rPr>
  </w:style>
  <w:style w:type="paragraph" w:customStyle="1" w:styleId="20">
    <w:name w:val="Номер2 (жирний)"/>
    <w:basedOn w:val="a"/>
    <w:qFormat/>
    <w:rsid w:val="006B5F6C"/>
    <w:pPr>
      <w:numPr>
        <w:ilvl w:val="1"/>
      </w:numPr>
    </w:pPr>
  </w:style>
  <w:style w:type="paragraph" w:customStyle="1" w:styleId="3">
    <w:name w:val="Номер3 (жирний)"/>
    <w:basedOn w:val="20"/>
    <w:qFormat/>
    <w:rsid w:val="006B5F6C"/>
    <w:pPr>
      <w:numPr>
        <w:ilvl w:val="2"/>
      </w:numPr>
    </w:pPr>
  </w:style>
  <w:style w:type="paragraph" w:customStyle="1" w:styleId="xl98">
    <w:name w:val="xl98"/>
    <w:basedOn w:val="a0"/>
    <w:qFormat/>
    <w:rsid w:val="006B5F6C"/>
    <w:pPr>
      <w:spacing w:before="100" w:beforeAutospacing="1" w:after="100" w:afterAutospacing="1" w:line="240" w:lineRule="auto"/>
    </w:pPr>
    <w:rPr>
      <w:rFonts w:ascii="Times New Roman" w:eastAsia="Times New Roman" w:hAnsi="Times New Roman"/>
      <w:color w:val="FF0000"/>
      <w:sz w:val="24"/>
      <w:szCs w:val="24"/>
      <w:lang w:eastAsia="uk-UA"/>
    </w:rPr>
  </w:style>
  <w:style w:type="paragraph" w:customStyle="1" w:styleId="xl99">
    <w:name w:val="xl9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0">
    <w:name w:val="xl10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1">
    <w:name w:val="xl10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2">
    <w:name w:val="xl1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3">
    <w:name w:val="xl10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04">
    <w:name w:val="xl104"/>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uk-UA"/>
    </w:rPr>
  </w:style>
  <w:style w:type="paragraph" w:customStyle="1" w:styleId="xl105">
    <w:name w:val="xl10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6">
    <w:name w:val="xl106"/>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07">
    <w:name w:val="xl107"/>
    <w:basedOn w:val="a0"/>
    <w:qFormat/>
    <w:rsid w:val="006B5F6C"/>
    <w:pPr>
      <w:pBdr>
        <w:top w:val="single" w:sz="8" w:space="0" w:color="auto"/>
        <w:bottom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8">
    <w:name w:val="xl108"/>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pPr>
    <w:rPr>
      <w:rFonts w:eastAsia="Times New Roman" w:cs="Calibri"/>
      <w:b/>
      <w:bCs/>
      <w:sz w:val="24"/>
      <w:szCs w:val="24"/>
      <w:lang w:eastAsia="uk-UA"/>
    </w:rPr>
  </w:style>
  <w:style w:type="paragraph" w:customStyle="1" w:styleId="xl109">
    <w:name w:val="xl109"/>
    <w:basedOn w:val="a0"/>
    <w:qFormat/>
    <w:rsid w:val="006B5F6C"/>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0">
    <w:name w:val="xl110"/>
    <w:basedOn w:val="a0"/>
    <w:qFormat/>
    <w:rsid w:val="006B5F6C"/>
    <w:pPr>
      <w:pBdr>
        <w:top w:val="single" w:sz="4"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1">
    <w:name w:val="xl111"/>
    <w:basedOn w:val="a0"/>
    <w:qFormat/>
    <w:rsid w:val="006B5F6C"/>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12">
    <w:name w:val="xl112"/>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13">
    <w:name w:val="xl113"/>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5">
    <w:name w:val="xl115"/>
    <w:basedOn w:val="a0"/>
    <w:qFormat/>
    <w:rsid w:val="006B5F6C"/>
    <w:pPr>
      <w:pBdr>
        <w:top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6">
    <w:name w:val="xl116"/>
    <w:basedOn w:val="a0"/>
    <w:qFormat/>
    <w:rsid w:val="006B5F6C"/>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17">
    <w:name w:val="xl117"/>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19">
    <w:name w:val="xl119"/>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0">
    <w:name w:val="xl120"/>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1">
    <w:name w:val="xl121"/>
    <w:basedOn w:val="a0"/>
    <w:qFormat/>
    <w:rsid w:val="006B5F6C"/>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3">
    <w:name w:val="xl123"/>
    <w:basedOn w:val="a0"/>
    <w:qFormat/>
    <w:rsid w:val="006B5F6C"/>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4">
    <w:name w:val="xl124"/>
    <w:basedOn w:val="a0"/>
    <w:qFormat/>
    <w:rsid w:val="006B5F6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5">
    <w:name w:val="xl125"/>
    <w:basedOn w:val="a0"/>
    <w:qFormat/>
    <w:rsid w:val="006B5F6C"/>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26">
    <w:name w:val="xl126"/>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7">
    <w:name w:val="xl1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128">
    <w:name w:val="xl128"/>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29">
    <w:name w:val="xl12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0">
    <w:name w:val="xl130"/>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31">
    <w:name w:val="xl131"/>
    <w:basedOn w:val="a0"/>
    <w:qFormat/>
    <w:rsid w:val="006B5F6C"/>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2">
    <w:name w:val="xl132"/>
    <w:basedOn w:val="a0"/>
    <w:qFormat/>
    <w:rsid w:val="006B5F6C"/>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3">
    <w:name w:val="xl133"/>
    <w:basedOn w:val="a0"/>
    <w:qFormat/>
    <w:rsid w:val="006B5F6C"/>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34">
    <w:name w:val="xl13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5">
    <w:name w:val="xl13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36">
    <w:name w:val="xl136"/>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0"/>
      <w:szCs w:val="20"/>
      <w:lang w:eastAsia="uk-UA"/>
    </w:rPr>
  </w:style>
  <w:style w:type="paragraph" w:customStyle="1" w:styleId="xl66">
    <w:name w:val="xl66"/>
    <w:basedOn w:val="a0"/>
    <w:qFormat/>
    <w:rsid w:val="006B5F6C"/>
    <w:pPr>
      <w:spacing w:before="100" w:beforeAutospacing="1" w:after="100" w:afterAutospacing="1" w:line="240" w:lineRule="auto"/>
    </w:pPr>
    <w:rPr>
      <w:rFonts w:ascii="Times New Roman" w:eastAsia="Times New Roman" w:hAnsi="Times New Roman"/>
      <w:b/>
      <w:bCs/>
      <w:color w:val="000000"/>
      <w:sz w:val="20"/>
      <w:szCs w:val="20"/>
      <w:lang w:eastAsia="uk-UA"/>
    </w:rPr>
  </w:style>
  <w:style w:type="paragraph" w:customStyle="1" w:styleId="xl67">
    <w:name w:val="xl67"/>
    <w:basedOn w:val="a0"/>
    <w:qFormat/>
    <w:rsid w:val="006B5F6C"/>
    <w:pPr>
      <w:spacing w:before="100" w:beforeAutospacing="1" w:after="100" w:afterAutospacing="1" w:line="240" w:lineRule="auto"/>
    </w:pPr>
    <w:rPr>
      <w:rFonts w:ascii="Times New Roman" w:eastAsia="Times New Roman" w:hAnsi="Times New Roman"/>
      <w:color w:val="000000"/>
      <w:sz w:val="20"/>
      <w:szCs w:val="20"/>
      <w:lang w:eastAsia="uk-UA"/>
    </w:rPr>
  </w:style>
  <w:style w:type="paragraph" w:customStyle="1" w:styleId="xl144">
    <w:name w:val="xl144"/>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5">
    <w:name w:val="xl1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47">
    <w:name w:val="xl14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1">
    <w:name w:val="xl151"/>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54">
    <w:name w:val="xl154"/>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olor w:val="C00000"/>
      <w:sz w:val="24"/>
      <w:szCs w:val="24"/>
      <w:lang w:eastAsia="uk-UA"/>
    </w:rPr>
  </w:style>
  <w:style w:type="character" w:customStyle="1" w:styleId="NoSpacingChar1">
    <w:name w:val="No Spacing Char1"/>
    <w:link w:val="1f5"/>
    <w:locked/>
    <w:rsid w:val="006B5F6C"/>
    <w:rPr>
      <w:rFonts w:eastAsia="Times New Roman" w:cs="Times New Roman"/>
      <w:sz w:val="24"/>
      <w:lang w:val="ru-RU" w:eastAsia="en-US"/>
    </w:rPr>
  </w:style>
  <w:style w:type="paragraph" w:customStyle="1" w:styleId="1f5">
    <w:name w:val="Без интервала1"/>
    <w:link w:val="NoSpacingChar1"/>
    <w:qFormat/>
    <w:rsid w:val="006B5F6C"/>
    <w:pPr>
      <w:jc w:val="both"/>
    </w:pPr>
    <w:rPr>
      <w:rFonts w:eastAsia="Times New Roman" w:cs="Times New Roman"/>
      <w:sz w:val="24"/>
      <w:lang w:val="ru-RU" w:eastAsia="en-US"/>
    </w:rPr>
  </w:style>
  <w:style w:type="paragraph" w:customStyle="1" w:styleId="3b">
    <w:name w:val="Знак Знак Знак Знак3"/>
    <w:basedOn w:val="a0"/>
    <w:qFormat/>
    <w:rsid w:val="006B5F6C"/>
    <w:pPr>
      <w:spacing w:after="0" w:line="240" w:lineRule="auto"/>
    </w:pPr>
    <w:rPr>
      <w:rFonts w:ascii="Verdana" w:eastAsia="Times New Roman" w:hAnsi="Verdana" w:cs="Verdana"/>
      <w:sz w:val="20"/>
      <w:szCs w:val="20"/>
      <w:lang w:val="en-US"/>
    </w:rPr>
  </w:style>
  <w:style w:type="paragraph" w:customStyle="1" w:styleId="NormalWeb1">
    <w:name w:val="Normal (Web)1"/>
    <w:basedOn w:val="a0"/>
    <w:qFormat/>
    <w:rsid w:val="006B5F6C"/>
    <w:pPr>
      <w:widowControl w:val="0"/>
      <w:suppressAutoHyphens/>
      <w:autoSpaceDE w:val="0"/>
      <w:spacing w:after="0" w:line="240" w:lineRule="auto"/>
    </w:pPr>
    <w:rPr>
      <w:rFonts w:ascii="Times New Roman" w:eastAsia="Times New Roman" w:hAnsi="Times New Roman"/>
      <w:sz w:val="24"/>
      <w:szCs w:val="24"/>
      <w:lang w:val="ru-RU" w:eastAsia="ar-SA"/>
    </w:rPr>
  </w:style>
  <w:style w:type="paragraph" w:customStyle="1" w:styleId="font10">
    <w:name w:val="font10"/>
    <w:basedOn w:val="a0"/>
    <w:qFormat/>
    <w:rsid w:val="006B5F6C"/>
    <w:pPr>
      <w:spacing w:before="100" w:beforeAutospacing="1" w:after="100" w:afterAutospacing="1" w:line="240" w:lineRule="auto"/>
    </w:pPr>
    <w:rPr>
      <w:rFonts w:eastAsia="Times New Roman"/>
      <w:color w:val="000000"/>
      <w:sz w:val="20"/>
      <w:szCs w:val="20"/>
      <w:lang w:eastAsia="uk-UA"/>
    </w:rPr>
  </w:style>
  <w:style w:type="paragraph" w:customStyle="1" w:styleId="font19">
    <w:name w:val="font19"/>
    <w:basedOn w:val="a0"/>
    <w:qFormat/>
    <w:rsid w:val="006B5F6C"/>
    <w:pPr>
      <w:spacing w:before="100" w:beforeAutospacing="1" w:after="100" w:afterAutospacing="1" w:line="240" w:lineRule="auto"/>
    </w:pPr>
    <w:rPr>
      <w:rFonts w:ascii="Arial CYR" w:eastAsia="Times New Roman" w:hAnsi="Arial CYR" w:cs="Arial CYR"/>
      <w:color w:val="000000"/>
      <w:sz w:val="20"/>
      <w:szCs w:val="20"/>
      <w:lang w:eastAsia="uk-UA"/>
    </w:rPr>
  </w:style>
  <w:style w:type="paragraph" w:customStyle="1" w:styleId="xl258">
    <w:name w:val="xl258"/>
    <w:basedOn w:val="a0"/>
    <w:qFormat/>
    <w:rsid w:val="006B5F6C"/>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75">
    <w:name w:val="xl175"/>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76">
    <w:name w:val="xl176"/>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i/>
      <w:iCs/>
      <w:sz w:val="24"/>
      <w:szCs w:val="24"/>
      <w:lang w:eastAsia="uk-UA"/>
    </w:rPr>
  </w:style>
  <w:style w:type="paragraph" w:customStyle="1" w:styleId="xl177">
    <w:name w:val="xl17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8">
    <w:name w:val="xl178"/>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9">
    <w:name w:val="xl179"/>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87">
    <w:name w:val="xl18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190">
    <w:name w:val="xl190"/>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65">
    <w:name w:val="xl265"/>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3">
    <w:name w:val="xl27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0"/>
      <w:szCs w:val="20"/>
      <w:lang w:eastAsia="uk-UA"/>
    </w:rPr>
  </w:style>
  <w:style w:type="paragraph" w:customStyle="1" w:styleId="xl275">
    <w:name w:val="xl275"/>
    <w:basedOn w:val="a0"/>
    <w:qFormat/>
    <w:rsid w:val="006B5F6C"/>
    <w:pPr>
      <w:pBdr>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6">
    <w:name w:val="xl276"/>
    <w:basedOn w:val="a0"/>
    <w:qFormat/>
    <w:rsid w:val="006B5F6C"/>
    <w:pPr>
      <w:pBdr>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7">
    <w:name w:val="xl277"/>
    <w:basedOn w:val="a0"/>
    <w:qFormat/>
    <w:rsid w:val="006B5F6C"/>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278">
    <w:name w:val="xl27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79">
    <w:name w:val="xl27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0">
    <w:name w:val="xl28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161">
    <w:name w:val="xl1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69">
    <w:name w:val="xl169"/>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172">
    <w:name w:val="xl172"/>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4">
    <w:name w:val="xl194"/>
    <w:basedOn w:val="a0"/>
    <w:qFormat/>
    <w:rsid w:val="006B5F6C"/>
    <w:pPr>
      <w:spacing w:before="100" w:beforeAutospacing="1" w:after="100" w:afterAutospacing="1" w:line="240" w:lineRule="auto"/>
      <w:jc w:val="center"/>
    </w:pPr>
    <w:rPr>
      <w:rFonts w:ascii="Times New Roman" w:eastAsia="Times New Roman" w:hAnsi="Times New Roman"/>
      <w:sz w:val="24"/>
      <w:szCs w:val="24"/>
      <w:lang w:eastAsia="uk-UA"/>
    </w:rPr>
  </w:style>
  <w:style w:type="paragraph" w:customStyle="1" w:styleId="xl195">
    <w:name w:val="xl195"/>
    <w:basedOn w:val="a0"/>
    <w:qFormat/>
    <w:rsid w:val="006B5F6C"/>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xl196">
    <w:name w:val="xl196"/>
    <w:basedOn w:val="a0"/>
    <w:qFormat/>
    <w:rsid w:val="006B5F6C"/>
    <w:pPr>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7">
    <w:name w:val="xl197"/>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8">
    <w:name w:val="xl198"/>
    <w:basedOn w:val="a0"/>
    <w:qFormat/>
    <w:rsid w:val="006B5F6C"/>
    <w:pP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199">
    <w:name w:val="xl199"/>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b/>
      <w:bCs/>
      <w:sz w:val="24"/>
      <w:szCs w:val="24"/>
      <w:lang w:eastAsia="uk-UA"/>
    </w:rPr>
  </w:style>
  <w:style w:type="paragraph" w:customStyle="1" w:styleId="xl200">
    <w:name w:val="xl200"/>
    <w:basedOn w:val="a0"/>
    <w:qFormat/>
    <w:rsid w:val="006B5F6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20">
    <w:name w:val="xl220"/>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0"/>
      <w:szCs w:val="20"/>
      <w:lang w:eastAsia="uk-UA"/>
    </w:rPr>
  </w:style>
  <w:style w:type="paragraph" w:customStyle="1" w:styleId="xl281">
    <w:name w:val="xl281"/>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2">
    <w:name w:val="xl282"/>
    <w:basedOn w:val="a0"/>
    <w:qFormat/>
    <w:rsid w:val="006B5F6C"/>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3">
    <w:name w:val="xl283"/>
    <w:basedOn w:val="a0"/>
    <w:qFormat/>
    <w:rsid w:val="006B5F6C"/>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4">
    <w:name w:val="xl284"/>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5">
    <w:name w:val="xl285"/>
    <w:basedOn w:val="a0"/>
    <w:qFormat/>
    <w:rsid w:val="006B5F6C"/>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6">
    <w:name w:val="xl286"/>
    <w:basedOn w:val="a0"/>
    <w:qFormat/>
    <w:rsid w:val="006B5F6C"/>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7">
    <w:name w:val="xl28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8">
    <w:name w:val="xl288"/>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89">
    <w:name w:val="xl289"/>
    <w:basedOn w:val="a0"/>
    <w:qFormat/>
    <w:rsid w:val="006B5F6C"/>
    <w:pPr>
      <w:pBdr>
        <w:top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0">
    <w:name w:val="xl290"/>
    <w:basedOn w:val="a0"/>
    <w:qFormat/>
    <w:rsid w:val="006B5F6C"/>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1">
    <w:name w:val="xl291"/>
    <w:basedOn w:val="a0"/>
    <w:qFormat/>
    <w:rsid w:val="006B5F6C"/>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2">
    <w:name w:val="xl292"/>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293">
    <w:name w:val="xl293"/>
    <w:basedOn w:val="a0"/>
    <w:qFormat/>
    <w:rsid w:val="006B5F6C"/>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uk-UA"/>
    </w:rPr>
  </w:style>
  <w:style w:type="paragraph" w:customStyle="1" w:styleId="xl302">
    <w:name w:val="xl302"/>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303">
    <w:name w:val="xl303"/>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sz w:val="20"/>
      <w:szCs w:val="20"/>
      <w:lang w:eastAsia="uk-UA"/>
    </w:rPr>
  </w:style>
  <w:style w:type="paragraph" w:customStyle="1" w:styleId="xl25">
    <w:name w:val="xl25"/>
    <w:basedOn w:val="a0"/>
    <w:qFormat/>
    <w:rsid w:val="006B5F6C"/>
    <w:pPr>
      <w:spacing w:before="100" w:beforeAutospacing="1" w:after="100" w:afterAutospacing="1" w:line="240" w:lineRule="auto"/>
    </w:pPr>
    <w:rPr>
      <w:rFonts w:eastAsia="Times New Roman" w:cs="Calibri"/>
      <w:color w:val="000000"/>
      <w:sz w:val="24"/>
      <w:szCs w:val="24"/>
      <w:lang w:eastAsia="uk-UA"/>
    </w:rPr>
  </w:style>
  <w:style w:type="paragraph" w:customStyle="1" w:styleId="xl27">
    <w:name w:val="xl27"/>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2">
    <w:name w:val="xl32"/>
    <w:basedOn w:val="a0"/>
    <w:qFormat/>
    <w:rsid w:val="006B5F6C"/>
    <w:pP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37">
    <w:name w:val="xl37"/>
    <w:basedOn w:val="a0"/>
    <w:qFormat/>
    <w:rsid w:val="006B5F6C"/>
    <w:pP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1">
    <w:name w:val="xl4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45">
    <w:name w:val="xl45"/>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46">
    <w:name w:val="xl46"/>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47">
    <w:name w:val="xl47"/>
    <w:basedOn w:val="a0"/>
    <w:qFormat/>
    <w:rsid w:val="006B5F6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olor w:val="000000"/>
      <w:sz w:val="24"/>
      <w:szCs w:val="24"/>
      <w:lang w:eastAsia="uk-UA"/>
    </w:rPr>
  </w:style>
  <w:style w:type="paragraph" w:customStyle="1" w:styleId="xl57">
    <w:name w:val="xl57"/>
    <w:basedOn w:val="a0"/>
    <w:qFormat/>
    <w:rsid w:val="006B5F6C"/>
    <w:pPr>
      <w:pBdr>
        <w:top w:val="single" w:sz="4" w:space="0" w:color="auto"/>
        <w:left w:val="single" w:sz="4" w:space="0" w:color="auto"/>
        <w:bottom w:val="single" w:sz="4" w:space="0" w:color="auto"/>
      </w:pBdr>
      <w:shd w:val="clear" w:color="auto" w:fill="FFFFFF"/>
      <w:spacing w:before="100" w:beforeAutospacing="1" w:after="100" w:afterAutospacing="1" w:line="240" w:lineRule="auto"/>
    </w:pPr>
    <w:rPr>
      <w:rFonts w:ascii="Times New Roman" w:eastAsia="Times New Roman" w:hAnsi="Times New Roman"/>
      <w:color w:val="000000"/>
      <w:sz w:val="24"/>
      <w:szCs w:val="24"/>
      <w:lang w:eastAsia="uk-UA"/>
    </w:rPr>
  </w:style>
  <w:style w:type="paragraph" w:customStyle="1" w:styleId="xl61">
    <w:name w:val="xl61"/>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uk-UA"/>
    </w:rPr>
  </w:style>
  <w:style w:type="paragraph" w:customStyle="1" w:styleId="xl63">
    <w:name w:val="xl63"/>
    <w:basedOn w:val="a0"/>
    <w:qFormat/>
    <w:rsid w:val="006B5F6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58">
    <w:name w:val="xl158"/>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0">
    <w:name w:val="xl160"/>
    <w:basedOn w:val="a0"/>
    <w:qFormat/>
    <w:rsid w:val="006B5F6C"/>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3">
    <w:name w:val="xl163"/>
    <w:basedOn w:val="a0"/>
    <w:qFormat/>
    <w:rsid w:val="006B5F6C"/>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7">
    <w:name w:val="xl167"/>
    <w:basedOn w:val="a0"/>
    <w:qFormat/>
    <w:rsid w:val="006B5F6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68">
    <w:name w:val="xl168"/>
    <w:basedOn w:val="a0"/>
    <w:qFormat/>
    <w:rsid w:val="006B5F6C"/>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paragraph" w:customStyle="1" w:styleId="xl170">
    <w:name w:val="xl170"/>
    <w:basedOn w:val="a0"/>
    <w:qFormat/>
    <w:rsid w:val="006B5F6C"/>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b/>
      <w:bCs/>
      <w:color w:val="000000"/>
      <w:sz w:val="24"/>
      <w:szCs w:val="24"/>
      <w:lang w:eastAsia="uk-UA"/>
    </w:rPr>
  </w:style>
  <w:style w:type="character" w:customStyle="1" w:styleId="NoSpacingChar">
    <w:name w:val="No Spacing Char"/>
    <w:link w:val="NoSpacing1"/>
    <w:locked/>
    <w:rsid w:val="006B5F6C"/>
    <w:rPr>
      <w:sz w:val="24"/>
      <w:lang w:val="ru-RU" w:eastAsia="en-US"/>
    </w:rPr>
  </w:style>
  <w:style w:type="paragraph" w:customStyle="1" w:styleId="NoSpacing1">
    <w:name w:val="No Spacing1"/>
    <w:link w:val="NoSpacingChar"/>
    <w:qFormat/>
    <w:rsid w:val="006B5F6C"/>
    <w:pPr>
      <w:jc w:val="both"/>
    </w:pPr>
    <w:rPr>
      <w:sz w:val="24"/>
      <w:lang w:val="ru-RU" w:eastAsia="en-US"/>
    </w:rPr>
  </w:style>
  <w:style w:type="paragraph" w:customStyle="1" w:styleId="2f1">
    <w:name w:val="Знак Знак Знак2"/>
    <w:basedOn w:val="a0"/>
    <w:qFormat/>
    <w:rsid w:val="006B5F6C"/>
    <w:pPr>
      <w:spacing w:after="0" w:line="240" w:lineRule="auto"/>
    </w:pPr>
    <w:rPr>
      <w:rFonts w:ascii="Verdana" w:hAnsi="Verdana" w:cs="Verdana"/>
      <w:sz w:val="20"/>
      <w:szCs w:val="20"/>
      <w:lang w:val="en-US"/>
    </w:rPr>
  </w:style>
  <w:style w:type="paragraph" w:customStyle="1" w:styleId="FR2">
    <w:name w:val="FR2"/>
    <w:qFormat/>
    <w:rsid w:val="006B5F6C"/>
    <w:pPr>
      <w:widowControl w:val="0"/>
      <w:overflowPunct w:val="0"/>
      <w:autoSpaceDE w:val="0"/>
      <w:autoSpaceDN w:val="0"/>
      <w:adjustRightInd w:val="0"/>
      <w:jc w:val="right"/>
    </w:pPr>
    <w:rPr>
      <w:rFonts w:ascii="Arial" w:hAnsi="Arial" w:cs="Arial"/>
      <w:b/>
      <w:bCs/>
      <w:sz w:val="16"/>
      <w:szCs w:val="16"/>
      <w:lang w:eastAsia="ru-RU"/>
    </w:rPr>
  </w:style>
  <w:style w:type="paragraph" w:customStyle="1" w:styleId="FR1">
    <w:name w:val="FR1"/>
    <w:qFormat/>
    <w:rsid w:val="006B5F6C"/>
    <w:pPr>
      <w:widowControl w:val="0"/>
      <w:overflowPunct w:val="0"/>
      <w:autoSpaceDE w:val="0"/>
      <w:autoSpaceDN w:val="0"/>
      <w:adjustRightInd w:val="0"/>
      <w:jc w:val="right"/>
    </w:pPr>
    <w:rPr>
      <w:rFonts w:ascii="Courier New" w:hAnsi="Courier New" w:cs="Courier New"/>
      <w:b/>
      <w:bCs/>
      <w:sz w:val="18"/>
      <w:szCs w:val="18"/>
      <w:lang w:eastAsia="ru-RU"/>
    </w:rPr>
  </w:style>
  <w:style w:type="paragraph" w:customStyle="1" w:styleId="1f6">
    <w:name w:val="Основной текст с отступом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55">
    <w:name w:val="заголовок 5"/>
    <w:basedOn w:val="a0"/>
    <w:next w:val="a0"/>
    <w:qFormat/>
    <w:rsid w:val="006B5F6C"/>
    <w:pPr>
      <w:keepNext/>
      <w:widowControl w:val="0"/>
      <w:spacing w:after="0" w:line="240" w:lineRule="auto"/>
      <w:jc w:val="center"/>
    </w:pPr>
    <w:rPr>
      <w:rFonts w:ascii="Arial" w:hAnsi="Arial" w:cs="Arial"/>
      <w:b/>
      <w:bCs/>
      <w:lang w:eastAsia="ru-RU"/>
    </w:rPr>
  </w:style>
  <w:style w:type="paragraph" w:styleId="afff9">
    <w:name w:val="Block Text"/>
    <w:basedOn w:val="a0"/>
    <w:semiHidden/>
    <w:unhideWhenUsed/>
    <w:rsid w:val="006B5F6C"/>
    <w:pPr>
      <w:spacing w:after="0" w:line="240" w:lineRule="auto"/>
      <w:ind w:left="-567" w:right="-1050"/>
      <w:jc w:val="both"/>
    </w:pPr>
    <w:rPr>
      <w:rFonts w:ascii="Times New Roman" w:eastAsia="Times New Roman" w:hAnsi="Times New Roman"/>
      <w:sz w:val="28"/>
      <w:szCs w:val="24"/>
    </w:rPr>
  </w:style>
  <w:style w:type="paragraph" w:customStyle="1" w:styleId="-0">
    <w:name w:val="Цитата + Слева:  -0"/>
    <w:aliases w:val="5 см,Первая строка:  1 см,Справа:  -1"/>
    <w:basedOn w:val="afff9"/>
    <w:qFormat/>
    <w:rsid w:val="006B5F6C"/>
    <w:pPr>
      <w:overflowPunct w:val="0"/>
      <w:autoSpaceDE w:val="0"/>
      <w:autoSpaceDN w:val="0"/>
      <w:adjustRightInd w:val="0"/>
      <w:ind w:left="-284" w:right="-851" w:firstLine="568"/>
    </w:pPr>
    <w:rPr>
      <w:rFonts w:eastAsia="Calibri"/>
      <w:sz w:val="24"/>
      <w:lang w:eastAsia="ru-RU"/>
    </w:rPr>
  </w:style>
  <w:style w:type="paragraph" w:customStyle="1" w:styleId="ParagraphStyle">
    <w:name w:val="Paragraph Style"/>
    <w:qFormat/>
    <w:rsid w:val="006B5F6C"/>
    <w:pPr>
      <w:autoSpaceDE w:val="0"/>
      <w:autoSpaceDN w:val="0"/>
      <w:adjustRightInd w:val="0"/>
    </w:pPr>
    <w:rPr>
      <w:rFonts w:ascii="Courier New" w:hAnsi="Courier New" w:cs="Courier New"/>
      <w:sz w:val="24"/>
      <w:szCs w:val="24"/>
      <w:lang w:val="ru-RU" w:eastAsia="ru-RU"/>
    </w:rPr>
  </w:style>
  <w:style w:type="paragraph" w:customStyle="1" w:styleId="112">
    <w:name w:val="Обычный + 11 пт"/>
    <w:aliases w:val="По ширине,Первая строка:  1,27 см,Справа:  -0,68 см,Между..."/>
    <w:basedOn w:val="a0"/>
    <w:qFormat/>
    <w:rsid w:val="006B5F6C"/>
    <w:pPr>
      <w:overflowPunct w:val="0"/>
      <w:autoSpaceDE w:val="0"/>
      <w:autoSpaceDN w:val="0"/>
      <w:adjustRightInd w:val="0"/>
      <w:spacing w:after="0" w:line="360" w:lineRule="auto"/>
      <w:ind w:right="-386" w:firstLine="720"/>
      <w:jc w:val="both"/>
    </w:pPr>
    <w:rPr>
      <w:rFonts w:ascii="Times New Roman" w:hAnsi="Times New Roman"/>
      <w:lang w:eastAsia="ru-RU"/>
    </w:rPr>
  </w:style>
  <w:style w:type="paragraph" w:customStyle="1" w:styleId="1f7">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a">
    <w:name w:val="Нормальний"/>
    <w:basedOn w:val="a0"/>
    <w:qFormat/>
    <w:rsid w:val="006B5F6C"/>
    <w:pPr>
      <w:widowControl w:val="0"/>
      <w:spacing w:after="0" w:line="240" w:lineRule="auto"/>
    </w:pPr>
    <w:rPr>
      <w:rFonts w:ascii="Times New Roman" w:hAnsi="Times New Roman"/>
      <w:sz w:val="28"/>
      <w:szCs w:val="28"/>
      <w:lang w:eastAsia="ru-RU"/>
    </w:rPr>
  </w:style>
  <w:style w:type="paragraph" w:customStyle="1" w:styleId="CharChar3">
    <w:name w:val="Char Знак Знак Char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CharChar4">
    <w:name w:val="Char Char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5">
    <w:name w:val="Char Char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CharChar6">
    <w:name w:val="Char Char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8">
    <w:name w:val="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7">
    <w:name w:val="Char Char Знак Знак"/>
    <w:basedOn w:val="a0"/>
    <w:qFormat/>
    <w:rsid w:val="006B5F6C"/>
    <w:pPr>
      <w:spacing w:after="0" w:line="240" w:lineRule="auto"/>
    </w:pPr>
    <w:rPr>
      <w:rFonts w:ascii="Verdana" w:hAnsi="Verdana"/>
      <w:sz w:val="20"/>
      <w:szCs w:val="20"/>
      <w:lang w:val="en-US"/>
    </w:rPr>
  </w:style>
  <w:style w:type="paragraph" w:customStyle="1" w:styleId="2f2">
    <w:name w:val="заголовок 2"/>
    <w:basedOn w:val="a0"/>
    <w:next w:val="a0"/>
    <w:qFormat/>
    <w:rsid w:val="006B5F6C"/>
    <w:pPr>
      <w:keepNext/>
      <w:autoSpaceDE w:val="0"/>
      <w:autoSpaceDN w:val="0"/>
      <w:spacing w:after="0" w:line="240" w:lineRule="auto"/>
      <w:jc w:val="both"/>
      <w:outlineLvl w:val="1"/>
    </w:pPr>
    <w:rPr>
      <w:rFonts w:ascii="Times New Roman" w:hAnsi="Times New Roman"/>
      <w:b/>
      <w:bCs/>
      <w:sz w:val="28"/>
      <w:szCs w:val="28"/>
      <w:lang w:eastAsia="ru-RU"/>
    </w:rPr>
  </w:style>
  <w:style w:type="paragraph" w:customStyle="1" w:styleId="3c">
    <w:name w:val="заголовок 3"/>
    <w:basedOn w:val="a0"/>
    <w:next w:val="a0"/>
    <w:qFormat/>
    <w:rsid w:val="006B5F6C"/>
    <w:pPr>
      <w:keepNext/>
      <w:autoSpaceDE w:val="0"/>
      <w:autoSpaceDN w:val="0"/>
      <w:spacing w:after="0" w:line="240" w:lineRule="auto"/>
      <w:ind w:firstLine="426"/>
      <w:jc w:val="center"/>
      <w:outlineLvl w:val="2"/>
    </w:pPr>
    <w:rPr>
      <w:rFonts w:ascii="Times New Roman" w:hAnsi="Times New Roman"/>
      <w:b/>
      <w:bCs/>
      <w:sz w:val="28"/>
      <w:szCs w:val="28"/>
      <w:lang w:eastAsia="ru-RU"/>
    </w:rPr>
  </w:style>
  <w:style w:type="paragraph" w:customStyle="1" w:styleId="afffb">
    <w:name w:val="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afffc">
    <w:name w:val="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9">
    <w:name w:val="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a">
    <w:name w:val="Знак Знак Знак Знак Знак Знак Знак Знак1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b">
    <w:name w:val="Знак Знак Знак Знак Знак Знак Знак Знак1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c">
    <w:name w:val="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d">
    <w:name w:val="Знак Знак Знак Знак Знак Знак Знак Знак1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e">
    <w:name w:val="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3">
    <w:name w:val="Style3"/>
    <w:basedOn w:val="a0"/>
    <w:qFormat/>
    <w:rsid w:val="006B5F6C"/>
    <w:pPr>
      <w:widowControl w:val="0"/>
      <w:autoSpaceDE w:val="0"/>
      <w:autoSpaceDN w:val="0"/>
      <w:adjustRightInd w:val="0"/>
      <w:spacing w:after="0" w:line="286" w:lineRule="exact"/>
      <w:jc w:val="center"/>
    </w:pPr>
    <w:rPr>
      <w:rFonts w:ascii="Times New Roman" w:hAnsi="Times New Roman"/>
      <w:sz w:val="24"/>
      <w:szCs w:val="24"/>
      <w:lang w:eastAsia="ru-RU"/>
    </w:rPr>
  </w:style>
  <w:style w:type="paragraph" w:customStyle="1" w:styleId="1ff">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0">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1">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3d">
    <w:name w:val="Знак3"/>
    <w:basedOn w:val="a0"/>
    <w:qFormat/>
    <w:rsid w:val="006B5F6C"/>
    <w:pPr>
      <w:spacing w:after="0" w:line="240" w:lineRule="auto"/>
    </w:pPr>
    <w:rPr>
      <w:rFonts w:ascii="Verdana" w:hAnsi="Verdana" w:cs="Verdana"/>
      <w:sz w:val="20"/>
      <w:szCs w:val="20"/>
      <w:lang w:val="en-US"/>
    </w:rPr>
  </w:style>
  <w:style w:type="paragraph" w:customStyle="1" w:styleId="211">
    <w:name w:val="Основной текст с отступом 21"/>
    <w:basedOn w:val="a0"/>
    <w:qFormat/>
    <w:rsid w:val="006B5F6C"/>
    <w:pPr>
      <w:widowControl w:val="0"/>
      <w:suppressAutoHyphens/>
      <w:overflowPunct w:val="0"/>
      <w:autoSpaceDE w:val="0"/>
      <w:spacing w:after="0" w:line="360" w:lineRule="auto"/>
      <w:ind w:firstLine="709"/>
      <w:jc w:val="both"/>
    </w:pPr>
    <w:rPr>
      <w:rFonts w:ascii="Times New Roman" w:hAnsi="Times New Roman"/>
      <w:lang w:eastAsia="ar-SA"/>
    </w:rPr>
  </w:style>
  <w:style w:type="paragraph" w:customStyle="1" w:styleId="1ff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ff3">
    <w:name w:val="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
    <w:basedOn w:val="a0"/>
    <w:qFormat/>
    <w:rsid w:val="006B5F6C"/>
    <w:pPr>
      <w:spacing w:after="0" w:line="240" w:lineRule="auto"/>
    </w:pPr>
    <w:rPr>
      <w:rFonts w:ascii="Verdana" w:hAnsi="Verdana" w:cs="Verdana"/>
      <w:sz w:val="20"/>
      <w:szCs w:val="20"/>
      <w:lang w:val="en-US"/>
    </w:rPr>
  </w:style>
  <w:style w:type="paragraph" w:customStyle="1" w:styleId="CharChar8">
    <w:name w:val="Char Char Знак Знак Знак"/>
    <w:basedOn w:val="a0"/>
    <w:qFormat/>
    <w:rsid w:val="006B5F6C"/>
    <w:pPr>
      <w:spacing w:after="0" w:line="240" w:lineRule="auto"/>
    </w:pPr>
    <w:rPr>
      <w:rFonts w:ascii="Verdana" w:hAnsi="Verdana"/>
      <w:sz w:val="20"/>
      <w:szCs w:val="20"/>
      <w:lang w:val="en-US"/>
    </w:rPr>
  </w:style>
  <w:style w:type="paragraph" w:customStyle="1" w:styleId="1ff4">
    <w:name w:val="Знак Знак 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6">
    <w:name w:val="Style6"/>
    <w:basedOn w:val="a0"/>
    <w:qFormat/>
    <w:rsid w:val="006B5F6C"/>
    <w:pPr>
      <w:widowControl w:val="0"/>
      <w:autoSpaceDE w:val="0"/>
      <w:autoSpaceDN w:val="0"/>
      <w:adjustRightInd w:val="0"/>
      <w:spacing w:after="0" w:line="317" w:lineRule="exact"/>
      <w:jc w:val="center"/>
    </w:pPr>
    <w:rPr>
      <w:rFonts w:ascii="Times New Roman" w:hAnsi="Times New Roman"/>
      <w:sz w:val="24"/>
      <w:szCs w:val="24"/>
      <w:lang w:eastAsia="ru-RU"/>
    </w:rPr>
  </w:style>
  <w:style w:type="paragraph" w:customStyle="1" w:styleId="1ff5">
    <w:name w:val="Стиль ДОТЗ 1"/>
    <w:basedOn w:val="a0"/>
    <w:qFormat/>
    <w:rsid w:val="006B5F6C"/>
    <w:pPr>
      <w:spacing w:after="0" w:line="240" w:lineRule="auto"/>
      <w:ind w:firstLine="709"/>
      <w:jc w:val="both"/>
    </w:pPr>
    <w:rPr>
      <w:rFonts w:ascii="Times New Roman" w:hAnsi="Times New Roman"/>
      <w:sz w:val="28"/>
      <w:szCs w:val="24"/>
      <w:lang w:eastAsia="ru-RU"/>
    </w:rPr>
  </w:style>
  <w:style w:type="paragraph" w:customStyle="1" w:styleId="2f3">
    <w:name w:val="Знак2"/>
    <w:basedOn w:val="a0"/>
    <w:qFormat/>
    <w:rsid w:val="006B5F6C"/>
    <w:pPr>
      <w:spacing w:after="0" w:line="240" w:lineRule="auto"/>
    </w:pPr>
    <w:rPr>
      <w:rFonts w:ascii="Verdana" w:hAnsi="Verdana"/>
      <w:sz w:val="20"/>
      <w:szCs w:val="20"/>
      <w:lang w:val="en-US"/>
    </w:rPr>
  </w:style>
  <w:style w:type="paragraph" w:customStyle="1" w:styleId="TableText">
    <w:name w:val="Table Text"/>
    <w:qFormat/>
    <w:rsid w:val="006B5F6C"/>
    <w:pPr>
      <w:autoSpaceDE w:val="0"/>
      <w:autoSpaceDN w:val="0"/>
    </w:pPr>
    <w:rPr>
      <w:rFonts w:ascii="Arial Narrow" w:eastAsia="SimSun" w:hAnsi="Arial Narrow" w:cs="Times New Roman"/>
      <w:sz w:val="18"/>
      <w:lang w:val="en-US" w:eastAsia="ru-RU"/>
    </w:rPr>
  </w:style>
  <w:style w:type="paragraph" w:customStyle="1" w:styleId="afffd">
    <w:name w:val="表身"/>
    <w:qFormat/>
    <w:rsid w:val="006B5F6C"/>
    <w:pPr>
      <w:keepNext/>
      <w:spacing w:before="60" w:after="60" w:line="300" w:lineRule="auto"/>
      <w:jc w:val="both"/>
    </w:pPr>
    <w:rPr>
      <w:rFonts w:ascii="Arial" w:eastAsia="SimSun" w:hAnsi="Arial" w:cs="Times New Roman"/>
      <w:noProof/>
      <w:sz w:val="18"/>
      <w:lang w:val="ru-RU" w:eastAsia="ru-RU"/>
    </w:rPr>
  </w:style>
  <w:style w:type="paragraph" w:customStyle="1" w:styleId="1ff6">
    <w:name w:val="Знак 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2f4">
    <w:name w:val="Знак Знак Знак Знак Знак2"/>
    <w:basedOn w:val="a0"/>
    <w:qFormat/>
    <w:rsid w:val="006B5F6C"/>
    <w:pPr>
      <w:spacing w:after="0" w:line="240" w:lineRule="auto"/>
    </w:pPr>
    <w:rPr>
      <w:rFonts w:ascii="Verdana" w:hAnsi="Verdana"/>
      <w:sz w:val="20"/>
      <w:szCs w:val="20"/>
      <w:lang w:val="en-US"/>
    </w:rPr>
  </w:style>
  <w:style w:type="paragraph" w:customStyle="1" w:styleId="afffe">
    <w:name w:val="Знак Знак 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customStyle="1" w:styleId="115">
    <w:name w:val="Знак Знак Знак Знак Знак1 Знак Знак Знак Знак Знак Знак Знак Знак Знак Знак Знак1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StyleOstRed">
    <w:name w:val="StyleOstRed"/>
    <w:basedOn w:val="a0"/>
    <w:qFormat/>
    <w:rsid w:val="006B5F6C"/>
    <w:pPr>
      <w:spacing w:after="120" w:line="240" w:lineRule="auto"/>
      <w:ind w:firstLine="720"/>
      <w:jc w:val="both"/>
    </w:pPr>
    <w:rPr>
      <w:rFonts w:ascii="Times New Roman" w:hAnsi="Times New Roman"/>
      <w:sz w:val="28"/>
      <w:szCs w:val="28"/>
      <w:lang w:eastAsia="ru-RU"/>
    </w:rPr>
  </w:style>
  <w:style w:type="paragraph" w:customStyle="1" w:styleId="affff">
    <w:name w:val="Знак Знак Знак Знак Знак Знак Знак Знак Знак Знак Знак Знак Знак"/>
    <w:basedOn w:val="a0"/>
    <w:qFormat/>
    <w:rsid w:val="006B5F6C"/>
    <w:pPr>
      <w:spacing w:after="0" w:line="240" w:lineRule="auto"/>
    </w:pPr>
    <w:rPr>
      <w:rFonts w:ascii="Verdana" w:hAnsi="Verdana"/>
      <w:sz w:val="20"/>
      <w:szCs w:val="20"/>
      <w:lang w:val="en-US"/>
    </w:rPr>
  </w:style>
  <w:style w:type="paragraph" w:styleId="aff4">
    <w:name w:val="Body Text Indent"/>
    <w:basedOn w:val="a0"/>
    <w:link w:val="aff3"/>
    <w:semiHidden/>
    <w:unhideWhenUsed/>
    <w:rsid w:val="006B5F6C"/>
    <w:pPr>
      <w:spacing w:after="0"/>
      <w:ind w:left="-93"/>
      <w:jc w:val="both"/>
    </w:pPr>
    <w:rPr>
      <w:rFonts w:ascii="Times New Roman" w:hAnsi="Times New Roman" w:cs="Calibri"/>
      <w:sz w:val="24"/>
      <w:szCs w:val="24"/>
      <w:lang w:val="ru-RU"/>
    </w:rPr>
  </w:style>
  <w:style w:type="character" w:customStyle="1" w:styleId="1ff7">
    <w:name w:val="Основний текст з відступом Знак1"/>
    <w:basedOn w:val="a1"/>
    <w:semiHidden/>
    <w:rsid w:val="006B5F6C"/>
    <w:rPr>
      <w:rFonts w:ascii="Calibri" w:hAnsi="Calibri" w:cs="Times New Roman"/>
      <w:sz w:val="22"/>
      <w:szCs w:val="22"/>
      <w:lang w:eastAsia="en-US"/>
    </w:rPr>
  </w:style>
  <w:style w:type="paragraph" w:customStyle="1" w:styleId="Iniiaiieoaeno5">
    <w:name w:val="Iniiaiie oaeno 5"/>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Iniiaiieoaeno4">
    <w:name w:val="Iniiaiie oaeno 4"/>
    <w:basedOn w:val="aff4"/>
    <w:qFormat/>
    <w:rsid w:val="006B5F6C"/>
    <w:pPr>
      <w:autoSpaceDE w:val="0"/>
      <w:autoSpaceDN w:val="0"/>
      <w:spacing w:after="120" w:line="240" w:lineRule="auto"/>
      <w:ind w:left="283"/>
      <w:jc w:val="left"/>
    </w:pPr>
    <w:rPr>
      <w:rFonts w:eastAsia="Times New Roman"/>
      <w:sz w:val="20"/>
      <w:szCs w:val="20"/>
      <w:lang w:val="uk-UA"/>
    </w:rPr>
  </w:style>
  <w:style w:type="paragraph" w:customStyle="1" w:styleId="CharChar9">
    <w:name w:val="Char Знак Знак Char"/>
    <w:basedOn w:val="a0"/>
    <w:qFormat/>
    <w:rsid w:val="006B5F6C"/>
    <w:pPr>
      <w:spacing w:after="0" w:line="240" w:lineRule="auto"/>
    </w:pPr>
    <w:rPr>
      <w:rFonts w:ascii="Verdana" w:hAnsi="Verdana" w:cs="Verdana"/>
      <w:sz w:val="20"/>
      <w:szCs w:val="20"/>
      <w:lang w:val="en-US"/>
    </w:rPr>
  </w:style>
  <w:style w:type="paragraph" w:customStyle="1" w:styleId="1ff8">
    <w:name w:val="Знак Знак Знак Знак Знак1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9">
    <w:name w:val="Знак Знак Знак Знак Знак1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a">
    <w:name w:val="Знак Знак Знак Знак Знак1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b">
    <w:name w:val="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1ffc">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d">
    <w:name w:val="Знак Знак Знак Знак Знак1 Знак Знак"/>
    <w:basedOn w:val="a0"/>
    <w:qFormat/>
    <w:rsid w:val="006B5F6C"/>
    <w:pPr>
      <w:spacing w:after="0" w:line="240" w:lineRule="auto"/>
    </w:pPr>
    <w:rPr>
      <w:rFonts w:ascii="Verdana" w:hAnsi="Verdana" w:cs="Verdana"/>
      <w:sz w:val="20"/>
      <w:szCs w:val="20"/>
      <w:lang w:val="en-US"/>
    </w:rPr>
  </w:style>
  <w:style w:type="paragraph" w:customStyle="1" w:styleId="1ffe">
    <w:name w:val="Знак Знак Знак Знак Знак1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
    <w:name w:val="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affff0">
    <w:name w:val="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81">
    <w:name w:val="заголовок 8"/>
    <w:basedOn w:val="a0"/>
    <w:next w:val="a0"/>
    <w:qFormat/>
    <w:rsid w:val="006B5F6C"/>
    <w:pPr>
      <w:keepNext/>
      <w:widowControl w:val="0"/>
      <w:autoSpaceDE w:val="0"/>
      <w:autoSpaceDN w:val="0"/>
      <w:spacing w:after="0" w:line="240" w:lineRule="auto"/>
      <w:jc w:val="center"/>
    </w:pPr>
    <w:rPr>
      <w:rFonts w:ascii="Arial" w:hAnsi="Arial" w:cs="Arial"/>
      <w:b/>
      <w:bCs/>
      <w:u w:val="single"/>
      <w:lang w:eastAsia="ru-RU"/>
    </w:rPr>
  </w:style>
  <w:style w:type="paragraph" w:customStyle="1" w:styleId="116">
    <w:name w:val="Знак Знак Знак Знак Знак1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7">
    <w:name w:val="Знак Знак Знак Знак Знак1 Знак Знак Знак Знак Знак Знак Знак Знак Знак Знак Знак1 Знак Знак Знак"/>
    <w:basedOn w:val="a0"/>
    <w:qFormat/>
    <w:rsid w:val="006B5F6C"/>
    <w:pPr>
      <w:spacing w:after="0" w:line="240" w:lineRule="auto"/>
    </w:pPr>
    <w:rPr>
      <w:rFonts w:ascii="Verdana" w:hAnsi="Verdana" w:cs="Verdana"/>
      <w:sz w:val="20"/>
      <w:szCs w:val="20"/>
      <w:lang w:val="en-US"/>
    </w:rPr>
  </w:style>
  <w:style w:type="paragraph" w:customStyle="1" w:styleId="CharCharCharChar">
    <w:name w:val="Char Знак Знак Char Знак Знак Char Знак Знак Char"/>
    <w:basedOn w:val="a0"/>
    <w:qFormat/>
    <w:rsid w:val="006B5F6C"/>
    <w:pPr>
      <w:spacing w:after="0" w:line="240" w:lineRule="auto"/>
    </w:pPr>
    <w:rPr>
      <w:rFonts w:ascii="Verdana" w:hAnsi="Verdana"/>
      <w:sz w:val="20"/>
      <w:szCs w:val="20"/>
      <w:lang w:val="en-US"/>
    </w:rPr>
  </w:style>
  <w:style w:type="paragraph" w:customStyle="1" w:styleId="118">
    <w:name w:val="Знак Знак Знак Знак Знак1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a">
    <w:name w:val="Знак Знак Знак Знак Знак1 Знак Знак Знак Знак Знак Знак Знак Знак Знак Знак Знак1 Знак"/>
    <w:basedOn w:val="a0"/>
    <w:qFormat/>
    <w:rsid w:val="006B5F6C"/>
    <w:pPr>
      <w:spacing w:after="0" w:line="240" w:lineRule="auto"/>
    </w:pPr>
    <w:rPr>
      <w:rFonts w:ascii="Verdana" w:hAnsi="Verdana" w:cs="Verdana"/>
      <w:sz w:val="20"/>
      <w:szCs w:val="20"/>
      <w:lang w:val="en-US"/>
    </w:rPr>
  </w:style>
  <w:style w:type="paragraph" w:customStyle="1" w:styleId="CharChar11">
    <w:name w:val="Char Char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fff0">
    <w:name w:val="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20">
    <w:name w:val="Обычный12"/>
    <w:qFormat/>
    <w:rsid w:val="006B5F6C"/>
    <w:pPr>
      <w:widowControl w:val="0"/>
      <w:spacing w:before="40"/>
      <w:ind w:right="200"/>
      <w:jc w:val="both"/>
    </w:pPr>
    <w:rPr>
      <w:rFonts w:ascii="Arial Narrow" w:hAnsi="Arial Narrow" w:cs="Times New Roman"/>
      <w:sz w:val="24"/>
      <w:lang w:eastAsia="ru-RU"/>
    </w:rPr>
  </w:style>
  <w:style w:type="paragraph" w:customStyle="1" w:styleId="CharChar20">
    <w:name w:val="Char Char Знак Знак Знак2"/>
    <w:basedOn w:val="a0"/>
    <w:qFormat/>
    <w:rsid w:val="006B5F6C"/>
    <w:pPr>
      <w:spacing w:after="0" w:line="240" w:lineRule="auto"/>
    </w:pPr>
    <w:rPr>
      <w:rFonts w:ascii="Verdana" w:hAnsi="Verdana"/>
      <w:sz w:val="20"/>
      <w:szCs w:val="20"/>
      <w:lang w:val="en-US"/>
    </w:rPr>
  </w:style>
  <w:style w:type="paragraph" w:customStyle="1" w:styleId="1fff1">
    <w:name w:val="Знак Знак Знак1 Знак"/>
    <w:basedOn w:val="a0"/>
    <w:qFormat/>
    <w:rsid w:val="006B5F6C"/>
    <w:pPr>
      <w:spacing w:after="0" w:line="240" w:lineRule="auto"/>
    </w:pPr>
    <w:rPr>
      <w:rFonts w:ascii="Verdana" w:hAnsi="Verdana" w:cs="Verdana"/>
      <w:sz w:val="20"/>
      <w:szCs w:val="20"/>
      <w:lang w:val="en-US"/>
    </w:rPr>
  </w:style>
  <w:style w:type="paragraph" w:customStyle="1" w:styleId="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
    <w:basedOn w:val="a0"/>
    <w:qFormat/>
    <w:rsid w:val="006B5F6C"/>
    <w:pPr>
      <w:spacing w:after="0" w:line="240" w:lineRule="auto"/>
    </w:pPr>
    <w:rPr>
      <w:rFonts w:ascii="Verdana" w:hAnsi="Verdana" w:cs="Verdana"/>
      <w:sz w:val="20"/>
      <w:szCs w:val="20"/>
      <w:lang w:val="en-US"/>
    </w:rPr>
  </w:style>
  <w:style w:type="paragraph" w:customStyle="1" w:styleId="11b">
    <w:name w:val="Основной текст с отступом11"/>
    <w:basedOn w:val="a0"/>
    <w:qFormat/>
    <w:rsid w:val="006B5F6C"/>
    <w:pPr>
      <w:widowControl w:val="0"/>
      <w:overflowPunct w:val="0"/>
      <w:autoSpaceDE w:val="0"/>
      <w:autoSpaceDN w:val="0"/>
      <w:adjustRightInd w:val="0"/>
      <w:spacing w:after="120" w:line="240" w:lineRule="auto"/>
      <w:ind w:left="283"/>
    </w:pPr>
    <w:rPr>
      <w:rFonts w:ascii="Times New Roman" w:hAnsi="Times New Roman"/>
      <w:sz w:val="20"/>
      <w:szCs w:val="20"/>
      <w:lang w:eastAsia="ru-RU"/>
    </w:rPr>
  </w:style>
  <w:style w:type="paragraph" w:customStyle="1" w:styleId="11c">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CharChar12">
    <w:name w:val="Char Char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3">
    <w:name w:val="Char Char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4">
    <w:name w:val="Char Char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CharChar15">
    <w:name w:val="Char Char Знак Знак1"/>
    <w:basedOn w:val="a0"/>
    <w:qFormat/>
    <w:rsid w:val="006B5F6C"/>
    <w:pPr>
      <w:spacing w:after="0" w:line="240" w:lineRule="auto"/>
    </w:pPr>
    <w:rPr>
      <w:rFonts w:ascii="Verdana" w:hAnsi="Verdana"/>
      <w:sz w:val="20"/>
      <w:szCs w:val="20"/>
      <w:lang w:val="en-US"/>
    </w:rPr>
  </w:style>
  <w:style w:type="paragraph" w:customStyle="1" w:styleId="2f5">
    <w:name w:val="Знак Знак Знак Знак Знак Знак Знак Знак2"/>
    <w:basedOn w:val="a0"/>
    <w:qFormat/>
    <w:rsid w:val="006B5F6C"/>
    <w:pPr>
      <w:spacing w:after="0" w:line="240" w:lineRule="auto"/>
    </w:pPr>
    <w:rPr>
      <w:rFonts w:ascii="Verdana" w:hAnsi="Verdana" w:cs="Verdana"/>
      <w:sz w:val="20"/>
      <w:szCs w:val="20"/>
      <w:lang w:val="en-US"/>
    </w:rPr>
  </w:style>
  <w:style w:type="paragraph" w:customStyle="1" w:styleId="1fff2">
    <w:name w:val="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d">
    <w:name w:val="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e">
    <w:name w:val="Знак Знак Знак Знак Знак Знак Знак Знак1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
    <w:name w:val="Знак Знак Знак Знак Знак Знак Знак Знак1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3">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0">
    <w:name w:val="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1">
    <w:name w:val="Знак Знак Знак Знак Знак Знак Знак Знак1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2">
    <w:name w:val="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3">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4">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5">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6">
    <w:name w:val="Знак 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4">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0">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Знак Знак Знак Знак Знак Зн1"/>
    <w:basedOn w:val="a0"/>
    <w:qFormat/>
    <w:rsid w:val="006B5F6C"/>
    <w:pPr>
      <w:spacing w:after="0" w:line="240" w:lineRule="auto"/>
    </w:pPr>
    <w:rPr>
      <w:rFonts w:ascii="Verdana" w:hAnsi="Verdana" w:cs="Verdana"/>
      <w:sz w:val="20"/>
      <w:szCs w:val="20"/>
      <w:lang w:val="en-US"/>
    </w:rPr>
  </w:style>
  <w:style w:type="paragraph" w:customStyle="1" w:styleId="11f7">
    <w:name w:val="Знак Знак 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2110">
    <w:name w:val="Основной текст 211"/>
    <w:basedOn w:val="a0"/>
    <w:qFormat/>
    <w:rsid w:val="006B5F6C"/>
    <w:pPr>
      <w:spacing w:after="0" w:line="240" w:lineRule="auto"/>
      <w:ind w:firstLine="708"/>
      <w:jc w:val="both"/>
    </w:pPr>
    <w:rPr>
      <w:rFonts w:ascii="Times New Roman CYR" w:hAnsi="Times New Roman CYR"/>
      <w:b/>
      <w:sz w:val="32"/>
      <w:szCs w:val="24"/>
      <w:lang w:eastAsia="ru-RU"/>
    </w:rPr>
  </w:style>
  <w:style w:type="paragraph" w:customStyle="1" w:styleId="11f8">
    <w:name w:val="Знак 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11">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15">
    <w:name w:val="Знак Знак Знак Знак Знак1 Знак Знак Знак Знак Знак Знак Знак Знак Знак Знак Знак1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fff3">
    <w:name w:val="Знак Знак Знак Знак Знак Знак Знак Знак Знак Знак Знак Знак Знак1"/>
    <w:basedOn w:val="a0"/>
    <w:qFormat/>
    <w:rsid w:val="006B5F6C"/>
    <w:pPr>
      <w:spacing w:after="0" w:line="240" w:lineRule="auto"/>
    </w:pPr>
    <w:rPr>
      <w:rFonts w:ascii="Verdana" w:hAnsi="Verdana"/>
      <w:sz w:val="20"/>
      <w:szCs w:val="20"/>
      <w:lang w:val="en-US"/>
    </w:rPr>
  </w:style>
  <w:style w:type="paragraph" w:customStyle="1" w:styleId="11f9">
    <w:name w:val="Знак Знак Знак Знак Знак1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a">
    <w:name w:val="Знак Знак Знак Знак Знак1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b">
    <w:name w:val="Знак Знак Знак Знак Знак1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c">
    <w:name w:val="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11fd">
    <w:name w:val="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e">
    <w:name w:val="Знак Знак Знак Знак Знак1 Знак Знак1"/>
    <w:basedOn w:val="a0"/>
    <w:qFormat/>
    <w:rsid w:val="006B5F6C"/>
    <w:pPr>
      <w:spacing w:after="0" w:line="240" w:lineRule="auto"/>
    </w:pPr>
    <w:rPr>
      <w:rFonts w:ascii="Verdana" w:hAnsi="Verdana" w:cs="Verdana"/>
      <w:sz w:val="20"/>
      <w:szCs w:val="20"/>
      <w:lang w:val="en-US"/>
    </w:rPr>
  </w:style>
  <w:style w:type="paragraph" w:customStyle="1" w:styleId="11ff">
    <w:name w:val="Знак Знак Знак Знак Знак1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0">
    <w:name w:val="Знак Знак Знак Знак Знак Знак 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fff4">
    <w:name w:val="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6">
    <w:name w:val="Знак Знак Знак Знак Знак1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ff1">
    <w:name w:val="Знак Знак Знак Знак11"/>
    <w:basedOn w:val="a0"/>
    <w:qFormat/>
    <w:rsid w:val="006B5F6C"/>
    <w:pPr>
      <w:spacing w:after="0" w:line="240" w:lineRule="auto"/>
    </w:pPr>
    <w:rPr>
      <w:rFonts w:ascii="Verdana" w:hAnsi="Verdana" w:cs="Verdana"/>
      <w:sz w:val="20"/>
      <w:szCs w:val="20"/>
      <w:lang w:val="en-US"/>
    </w:rPr>
  </w:style>
  <w:style w:type="paragraph" w:customStyle="1" w:styleId="1117">
    <w:name w:val="Знак Знак Знак Знак Знак1 Знак Знак Знак Знак Знак Знак Знак Знак Знак Знак Знак1 Знак Знак Знак1"/>
    <w:basedOn w:val="a0"/>
    <w:qFormat/>
    <w:rsid w:val="006B5F6C"/>
    <w:pPr>
      <w:spacing w:after="0" w:line="240" w:lineRule="auto"/>
    </w:pPr>
    <w:rPr>
      <w:rFonts w:ascii="Verdana" w:hAnsi="Verdana" w:cs="Verdana"/>
      <w:sz w:val="20"/>
      <w:szCs w:val="20"/>
      <w:lang w:val="en-US"/>
    </w:rPr>
  </w:style>
  <w:style w:type="paragraph" w:customStyle="1" w:styleId="CharCharCharChar1">
    <w:name w:val="Char Знак Знак Char Знак Знак Char Знак Знак Char1"/>
    <w:basedOn w:val="a0"/>
    <w:qFormat/>
    <w:rsid w:val="006B5F6C"/>
    <w:pPr>
      <w:spacing w:after="0" w:line="240" w:lineRule="auto"/>
    </w:pPr>
    <w:rPr>
      <w:rFonts w:ascii="Verdana" w:hAnsi="Verdana"/>
      <w:sz w:val="20"/>
      <w:szCs w:val="20"/>
      <w:lang w:val="en-US"/>
    </w:rPr>
  </w:style>
  <w:style w:type="paragraph" w:customStyle="1" w:styleId="1118">
    <w:name w:val="Знак Знак Знак Знак Знак1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9">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1"/>
    <w:basedOn w:val="a0"/>
    <w:qFormat/>
    <w:rsid w:val="006B5F6C"/>
    <w:pPr>
      <w:spacing w:after="0" w:line="240" w:lineRule="auto"/>
    </w:pPr>
    <w:rPr>
      <w:rFonts w:ascii="Verdana" w:hAnsi="Verdana" w:cs="Verdana"/>
      <w:sz w:val="20"/>
      <w:szCs w:val="20"/>
      <w:lang w:val="en-US"/>
    </w:rPr>
  </w:style>
  <w:style w:type="paragraph" w:customStyle="1" w:styleId="111a">
    <w:name w:val="Знак Знак Знак Знак Знак1 Знак Знак Знак Знак Знак Знак Знак Знак 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ff2">
    <w:name w:val="Обычный11"/>
    <w:qFormat/>
    <w:rsid w:val="006B5F6C"/>
    <w:pPr>
      <w:widowControl w:val="0"/>
      <w:spacing w:before="40"/>
      <w:ind w:right="200"/>
      <w:jc w:val="both"/>
    </w:pPr>
    <w:rPr>
      <w:rFonts w:ascii="Arial Narrow" w:hAnsi="Arial Narrow" w:cs="Times New Roman"/>
      <w:sz w:val="24"/>
      <w:lang w:eastAsia="ru-RU"/>
    </w:rPr>
  </w:style>
  <w:style w:type="paragraph" w:customStyle="1" w:styleId="CharChar16">
    <w:name w:val="Char Char Знак Знак Знак1"/>
    <w:basedOn w:val="a0"/>
    <w:qFormat/>
    <w:rsid w:val="006B5F6C"/>
    <w:pPr>
      <w:spacing w:after="0" w:line="240" w:lineRule="auto"/>
    </w:pPr>
    <w:rPr>
      <w:rFonts w:ascii="Verdana" w:hAnsi="Verdana"/>
      <w:sz w:val="20"/>
      <w:szCs w:val="20"/>
      <w:lang w:val="en-US"/>
    </w:rPr>
  </w:style>
  <w:style w:type="paragraph" w:customStyle="1" w:styleId="11ff3">
    <w:name w:val="Знак Знак Знак1 Знак1"/>
    <w:basedOn w:val="a0"/>
    <w:qFormat/>
    <w:rsid w:val="006B5F6C"/>
    <w:pPr>
      <w:spacing w:after="0" w:line="240" w:lineRule="auto"/>
    </w:pPr>
    <w:rPr>
      <w:rFonts w:ascii="Verdana" w:hAnsi="Verdana" w:cs="Verdana"/>
      <w:sz w:val="20"/>
      <w:szCs w:val="20"/>
      <w:lang w:val="en-US"/>
    </w:rPr>
  </w:style>
  <w:style w:type="paragraph" w:customStyle="1" w:styleId="11112">
    <w:name w:val="Знак Знак Знак Знак Знак1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Знак Знак Знак Знак1"/>
    <w:basedOn w:val="a0"/>
    <w:qFormat/>
    <w:rsid w:val="006B5F6C"/>
    <w:pPr>
      <w:spacing w:after="0" w:line="240" w:lineRule="auto"/>
    </w:pPr>
    <w:rPr>
      <w:rFonts w:ascii="Verdana" w:hAnsi="Verdana" w:cs="Verdana"/>
      <w:sz w:val="20"/>
      <w:szCs w:val="20"/>
      <w:lang w:val="en-US"/>
    </w:rPr>
  </w:style>
  <w:style w:type="paragraph" w:customStyle="1" w:styleId="71">
    <w:name w:val="Знак Знак7 Знак Знак Знак Знак"/>
    <w:basedOn w:val="a0"/>
    <w:qFormat/>
    <w:rsid w:val="006B5F6C"/>
    <w:pPr>
      <w:spacing w:after="0" w:line="240" w:lineRule="auto"/>
    </w:pPr>
    <w:rPr>
      <w:rFonts w:ascii="Verdana" w:hAnsi="Verdana" w:cs="Verdana"/>
      <w:sz w:val="20"/>
      <w:szCs w:val="20"/>
      <w:lang w:val="en-US"/>
    </w:rPr>
  </w:style>
  <w:style w:type="paragraph" w:customStyle="1" w:styleId="710">
    <w:name w:val="Знак Знак7 Знак Знак Знак Знак1"/>
    <w:basedOn w:val="a0"/>
    <w:qFormat/>
    <w:rsid w:val="006B5F6C"/>
    <w:pPr>
      <w:spacing w:after="0" w:line="240" w:lineRule="auto"/>
    </w:pPr>
    <w:rPr>
      <w:rFonts w:ascii="Verdana" w:eastAsia="Times New Roman" w:hAnsi="Verdana" w:cs="Verdana"/>
      <w:sz w:val="20"/>
      <w:szCs w:val="20"/>
      <w:lang w:val="en-US"/>
    </w:rPr>
  </w:style>
  <w:style w:type="character" w:styleId="affff1">
    <w:name w:val="footnote reference"/>
    <w:semiHidden/>
    <w:unhideWhenUsed/>
    <w:rsid w:val="006B5F6C"/>
    <w:rPr>
      <w:vertAlign w:val="superscript"/>
    </w:rPr>
  </w:style>
  <w:style w:type="character" w:styleId="affff2">
    <w:name w:val="endnote reference"/>
    <w:uiPriority w:val="99"/>
    <w:semiHidden/>
    <w:unhideWhenUsed/>
    <w:rsid w:val="006B5F6C"/>
    <w:rPr>
      <w:vertAlign w:val="superscript"/>
    </w:rPr>
  </w:style>
  <w:style w:type="character" w:customStyle="1" w:styleId="711">
    <w:name w:val="Заголовок 7 Знак1"/>
    <w:basedOn w:val="a1"/>
    <w:semiHidden/>
    <w:rsid w:val="006B5F6C"/>
    <w:rPr>
      <w:rFonts w:ascii="Calibri" w:eastAsia="Times New Roman" w:hAnsi="Calibri" w:cs="Times New Roman"/>
      <w:color w:val="595959"/>
      <w:sz w:val="24"/>
      <w:szCs w:val="24"/>
      <w:lang w:eastAsia="en-US"/>
    </w:rPr>
  </w:style>
  <w:style w:type="character" w:customStyle="1" w:styleId="810">
    <w:name w:val="Заголовок 8 Знак1"/>
    <w:basedOn w:val="a1"/>
    <w:semiHidden/>
    <w:rsid w:val="006B5F6C"/>
    <w:rPr>
      <w:rFonts w:ascii="Calibri" w:eastAsia="Times New Roman" w:hAnsi="Calibri" w:cs="Times New Roman"/>
      <w:i/>
      <w:iCs/>
      <w:color w:val="272727"/>
      <w:sz w:val="24"/>
      <w:szCs w:val="24"/>
      <w:lang w:eastAsia="en-US"/>
    </w:rPr>
  </w:style>
  <w:style w:type="character" w:customStyle="1" w:styleId="91">
    <w:name w:val="Заголовок 9 Знак1"/>
    <w:basedOn w:val="a1"/>
    <w:semiHidden/>
    <w:rsid w:val="006B5F6C"/>
    <w:rPr>
      <w:rFonts w:ascii="Calibri" w:eastAsia="Times New Roman" w:hAnsi="Calibri" w:cs="Times New Roman"/>
      <w:color w:val="272727"/>
      <w:sz w:val="24"/>
      <w:szCs w:val="24"/>
      <w:lang w:eastAsia="en-US"/>
    </w:rPr>
  </w:style>
  <w:style w:type="character" w:customStyle="1" w:styleId="1fff5">
    <w:name w:val="Тема примітки Знак1"/>
    <w:basedOn w:val="14"/>
    <w:semiHidden/>
    <w:rsid w:val="006B5F6C"/>
    <w:rPr>
      <w:rFonts w:cs="Times New Roman"/>
      <w:b/>
      <w:bCs/>
      <w:lang w:eastAsia="en-US"/>
    </w:rPr>
  </w:style>
  <w:style w:type="character" w:customStyle="1" w:styleId="1fff6">
    <w:name w:val="Текст у виносці Знак1"/>
    <w:basedOn w:val="a1"/>
    <w:uiPriority w:val="99"/>
    <w:semiHidden/>
    <w:rsid w:val="006B5F6C"/>
    <w:rPr>
      <w:rFonts w:ascii="Segoe UI" w:hAnsi="Segoe UI" w:cs="Segoe UI"/>
      <w:sz w:val="18"/>
      <w:szCs w:val="18"/>
      <w:lang w:eastAsia="en-US"/>
    </w:rPr>
  </w:style>
  <w:style w:type="character" w:customStyle="1" w:styleId="1fff7">
    <w:name w:val="Верхній колонтитул Знак1"/>
    <w:basedOn w:val="a1"/>
    <w:semiHidden/>
    <w:rsid w:val="006B5F6C"/>
    <w:rPr>
      <w:rFonts w:cs="Times New Roman"/>
      <w:sz w:val="24"/>
      <w:szCs w:val="24"/>
      <w:lang w:eastAsia="en-US"/>
    </w:rPr>
  </w:style>
  <w:style w:type="character" w:customStyle="1" w:styleId="1fff8">
    <w:name w:val="Нижній колонтитул Знак1"/>
    <w:basedOn w:val="a1"/>
    <w:semiHidden/>
    <w:rsid w:val="006B5F6C"/>
    <w:rPr>
      <w:rFonts w:cs="Times New Roman"/>
      <w:sz w:val="24"/>
      <w:szCs w:val="24"/>
      <w:lang w:eastAsia="en-US"/>
    </w:rPr>
  </w:style>
  <w:style w:type="paragraph" w:styleId="35">
    <w:name w:val="Body Text Indent 3"/>
    <w:basedOn w:val="a0"/>
    <w:link w:val="34"/>
    <w:semiHidden/>
    <w:unhideWhenUsed/>
    <w:rsid w:val="006B5F6C"/>
    <w:pPr>
      <w:spacing w:after="0" w:line="240" w:lineRule="auto"/>
      <w:ind w:firstLine="426"/>
      <w:jc w:val="both"/>
    </w:pPr>
    <w:rPr>
      <w:rFonts w:ascii="Times New Roman CYR" w:eastAsia="Times New Roman" w:hAnsi="Times New Roman CYR" w:cs="Times New Roman CYR"/>
      <w:sz w:val="24"/>
      <w:szCs w:val="24"/>
      <w:lang w:val="ru-RU" w:eastAsia="ru-RU"/>
    </w:rPr>
  </w:style>
  <w:style w:type="character" w:customStyle="1" w:styleId="310">
    <w:name w:val="Основний текст з відступом 3 Знак1"/>
    <w:basedOn w:val="a1"/>
    <w:semiHidden/>
    <w:rsid w:val="006B5F6C"/>
    <w:rPr>
      <w:rFonts w:ascii="Calibri" w:hAnsi="Calibri" w:cs="Times New Roman"/>
      <w:sz w:val="16"/>
      <w:szCs w:val="16"/>
      <w:lang w:eastAsia="en-US"/>
    </w:rPr>
  </w:style>
  <w:style w:type="paragraph" w:styleId="27">
    <w:name w:val="Body Text Indent 2"/>
    <w:basedOn w:val="a0"/>
    <w:link w:val="26"/>
    <w:semiHidden/>
    <w:unhideWhenUsed/>
    <w:rsid w:val="006B5F6C"/>
    <w:pPr>
      <w:spacing w:after="120" w:line="480" w:lineRule="auto"/>
      <w:ind w:left="283"/>
      <w:jc w:val="both"/>
    </w:pPr>
    <w:rPr>
      <w:rFonts w:ascii="Times New Roman" w:hAnsi="Times New Roman" w:cs="Calibri"/>
      <w:sz w:val="24"/>
      <w:szCs w:val="24"/>
      <w:lang w:val="ru-RU"/>
    </w:rPr>
  </w:style>
  <w:style w:type="character" w:customStyle="1" w:styleId="212">
    <w:name w:val="Основний текст з відступом 2 Знак1"/>
    <w:basedOn w:val="a1"/>
    <w:semiHidden/>
    <w:rsid w:val="006B5F6C"/>
    <w:rPr>
      <w:rFonts w:ascii="Calibri" w:hAnsi="Calibri" w:cs="Times New Roman"/>
      <w:sz w:val="22"/>
      <w:szCs w:val="22"/>
      <w:lang w:eastAsia="en-US"/>
    </w:rPr>
  </w:style>
  <w:style w:type="character" w:customStyle="1" w:styleId="affff3">
    <w:name w:val="Знак Знак Знак Знак Знак"/>
    <w:rsid w:val="006B5F6C"/>
    <w:rPr>
      <w:rFonts w:ascii="Verdana" w:hAnsi="Verdana" w:cs="Verdana" w:hint="default"/>
      <w:lang w:val="en-US" w:eastAsia="en-US" w:bidi="ar-SA"/>
    </w:rPr>
  </w:style>
  <w:style w:type="character" w:customStyle="1" w:styleId="apple-converted-space">
    <w:name w:val="apple-converted-space"/>
    <w:basedOn w:val="a1"/>
    <w:rsid w:val="006B5F6C"/>
  </w:style>
  <w:style w:type="character" w:customStyle="1" w:styleId="grame">
    <w:name w:val="grame"/>
    <w:rsid w:val="006B5F6C"/>
    <w:rPr>
      <w:rFonts w:ascii="Times New Roman" w:hAnsi="Times New Roman" w:cs="Times New Roman" w:hint="default"/>
    </w:rPr>
  </w:style>
  <w:style w:type="character" w:customStyle="1" w:styleId="WW8Num1z0">
    <w:name w:val="WW8Num1z0"/>
    <w:rsid w:val="006B5F6C"/>
  </w:style>
  <w:style w:type="character" w:customStyle="1" w:styleId="WW8Num1z1">
    <w:name w:val="WW8Num1z1"/>
    <w:rsid w:val="006B5F6C"/>
  </w:style>
  <w:style w:type="character" w:customStyle="1" w:styleId="WW8Num1z2">
    <w:name w:val="WW8Num1z2"/>
    <w:rsid w:val="006B5F6C"/>
  </w:style>
  <w:style w:type="character" w:customStyle="1" w:styleId="WW8Num1z3">
    <w:name w:val="WW8Num1z3"/>
    <w:rsid w:val="006B5F6C"/>
  </w:style>
  <w:style w:type="character" w:customStyle="1" w:styleId="WW8Num1z4">
    <w:name w:val="WW8Num1z4"/>
    <w:rsid w:val="006B5F6C"/>
  </w:style>
  <w:style w:type="character" w:customStyle="1" w:styleId="WW8Num1z5">
    <w:name w:val="WW8Num1z5"/>
    <w:rsid w:val="006B5F6C"/>
  </w:style>
  <w:style w:type="character" w:customStyle="1" w:styleId="WW8Num1z6">
    <w:name w:val="WW8Num1z6"/>
    <w:rsid w:val="006B5F6C"/>
  </w:style>
  <w:style w:type="character" w:customStyle="1" w:styleId="WW8Num1z7">
    <w:name w:val="WW8Num1z7"/>
    <w:rsid w:val="006B5F6C"/>
  </w:style>
  <w:style w:type="character" w:customStyle="1" w:styleId="WW8Num1z8">
    <w:name w:val="WW8Num1z8"/>
    <w:rsid w:val="006B5F6C"/>
  </w:style>
  <w:style w:type="character" w:customStyle="1" w:styleId="WW8Num2z0">
    <w:name w:val="WW8Num2z0"/>
    <w:rsid w:val="006B5F6C"/>
    <w:rPr>
      <w:rFonts w:ascii="Times New Roman" w:eastAsia="Times New Roman" w:hAnsi="Times New Roman" w:cs="Times New Roman" w:hint="default"/>
      <w:sz w:val="24"/>
      <w:szCs w:val="24"/>
      <w:lang w:val="uk-UA"/>
    </w:rPr>
  </w:style>
  <w:style w:type="character" w:customStyle="1" w:styleId="WW8Num2z1">
    <w:name w:val="WW8Num2z1"/>
    <w:rsid w:val="006B5F6C"/>
    <w:rPr>
      <w:rFonts w:ascii="Times New Roman" w:hAnsi="Times New Roman" w:cs="Courier New" w:hint="default"/>
    </w:rPr>
  </w:style>
  <w:style w:type="character" w:customStyle="1" w:styleId="WW8Num2z2">
    <w:name w:val="WW8Num2z2"/>
    <w:rsid w:val="006B5F6C"/>
    <w:rPr>
      <w:rFonts w:ascii="Wingdings" w:hAnsi="Wingdings" w:cs="Wingdings" w:hint="default"/>
    </w:rPr>
  </w:style>
  <w:style w:type="character" w:customStyle="1" w:styleId="WW8Num2z3">
    <w:name w:val="WW8Num2z3"/>
    <w:rsid w:val="006B5F6C"/>
  </w:style>
  <w:style w:type="character" w:customStyle="1" w:styleId="WW8Num2z4">
    <w:name w:val="WW8Num2z4"/>
    <w:rsid w:val="006B5F6C"/>
  </w:style>
  <w:style w:type="character" w:customStyle="1" w:styleId="WW8Num2z5">
    <w:name w:val="WW8Num2z5"/>
    <w:rsid w:val="006B5F6C"/>
  </w:style>
  <w:style w:type="character" w:customStyle="1" w:styleId="WW8Num2z6">
    <w:name w:val="WW8Num2z6"/>
    <w:rsid w:val="006B5F6C"/>
  </w:style>
  <w:style w:type="character" w:customStyle="1" w:styleId="WW8Num2z7">
    <w:name w:val="WW8Num2z7"/>
    <w:rsid w:val="006B5F6C"/>
  </w:style>
  <w:style w:type="character" w:customStyle="1" w:styleId="WW8Num2z8">
    <w:name w:val="WW8Num2z8"/>
    <w:rsid w:val="006B5F6C"/>
  </w:style>
  <w:style w:type="character" w:customStyle="1" w:styleId="WW8Num3z0">
    <w:name w:val="WW8Num3z0"/>
    <w:rsid w:val="006B5F6C"/>
    <w:rPr>
      <w:rFonts w:ascii="Times New Roman" w:hAnsi="Times New Roman" w:cs="Times New Roman" w:hint="default"/>
      <w:sz w:val="24"/>
      <w:szCs w:val="24"/>
      <w:lang w:val="uk-UA"/>
    </w:rPr>
  </w:style>
  <w:style w:type="character" w:customStyle="1" w:styleId="WW8Num3z1">
    <w:name w:val="WW8Num3z1"/>
    <w:rsid w:val="006B5F6C"/>
    <w:rPr>
      <w:rFonts w:ascii="Times New Roman" w:hAnsi="Times New Roman" w:cs="Courier New" w:hint="default"/>
    </w:rPr>
  </w:style>
  <w:style w:type="character" w:customStyle="1" w:styleId="WW8Num3z2">
    <w:name w:val="WW8Num3z2"/>
    <w:rsid w:val="006B5F6C"/>
    <w:rPr>
      <w:rFonts w:ascii="Wingdings" w:hAnsi="Wingdings" w:cs="Wingdings" w:hint="default"/>
    </w:rPr>
  </w:style>
  <w:style w:type="character" w:customStyle="1" w:styleId="WW8Num3z3">
    <w:name w:val="WW8Num3z3"/>
    <w:rsid w:val="006B5F6C"/>
  </w:style>
  <w:style w:type="character" w:customStyle="1" w:styleId="WW8Num3z4">
    <w:name w:val="WW8Num3z4"/>
    <w:rsid w:val="006B5F6C"/>
  </w:style>
  <w:style w:type="character" w:customStyle="1" w:styleId="WW8Num3z5">
    <w:name w:val="WW8Num3z5"/>
    <w:rsid w:val="006B5F6C"/>
  </w:style>
  <w:style w:type="character" w:customStyle="1" w:styleId="WW8Num3z6">
    <w:name w:val="WW8Num3z6"/>
    <w:rsid w:val="006B5F6C"/>
  </w:style>
  <w:style w:type="character" w:customStyle="1" w:styleId="WW8Num3z7">
    <w:name w:val="WW8Num3z7"/>
    <w:rsid w:val="006B5F6C"/>
  </w:style>
  <w:style w:type="character" w:customStyle="1" w:styleId="WW8Num3z8">
    <w:name w:val="WW8Num3z8"/>
    <w:rsid w:val="006B5F6C"/>
  </w:style>
  <w:style w:type="character" w:customStyle="1" w:styleId="63">
    <w:name w:val="Основной шрифт абзаца6"/>
    <w:rsid w:val="006B5F6C"/>
  </w:style>
  <w:style w:type="character" w:customStyle="1" w:styleId="56">
    <w:name w:val="Основной шрифт абзаца5"/>
    <w:rsid w:val="006B5F6C"/>
  </w:style>
  <w:style w:type="character" w:customStyle="1" w:styleId="43">
    <w:name w:val="Основной шрифт абзаца4"/>
    <w:rsid w:val="006B5F6C"/>
  </w:style>
  <w:style w:type="character" w:customStyle="1" w:styleId="Absatz-Standardschriftart">
    <w:name w:val="Absatz-Standardschriftart"/>
    <w:rsid w:val="006B5F6C"/>
  </w:style>
  <w:style w:type="character" w:customStyle="1" w:styleId="WW-Absatz-Standardschriftart">
    <w:name w:val="WW-Absatz-Standardschriftart"/>
    <w:rsid w:val="006B5F6C"/>
  </w:style>
  <w:style w:type="character" w:customStyle="1" w:styleId="3e">
    <w:name w:val="Основной шрифт абзаца3"/>
    <w:rsid w:val="006B5F6C"/>
  </w:style>
  <w:style w:type="character" w:customStyle="1" w:styleId="WW-Absatz-Standardschriftart1">
    <w:name w:val="WW-Absatz-Standardschriftart1"/>
    <w:rsid w:val="006B5F6C"/>
  </w:style>
  <w:style w:type="character" w:customStyle="1" w:styleId="WW-Absatz-Standardschriftart11">
    <w:name w:val="WW-Absatz-Standardschriftart11"/>
    <w:rsid w:val="006B5F6C"/>
  </w:style>
  <w:style w:type="character" w:customStyle="1" w:styleId="WW8Num4z1">
    <w:name w:val="WW8Num4z1"/>
    <w:rsid w:val="006B5F6C"/>
    <w:rPr>
      <w:rFonts w:ascii="Times New Roman" w:hAnsi="Times New Roman" w:cs="Courier New" w:hint="default"/>
    </w:rPr>
  </w:style>
  <w:style w:type="character" w:customStyle="1" w:styleId="WW8Num4z2">
    <w:name w:val="WW8Num4z2"/>
    <w:rsid w:val="006B5F6C"/>
    <w:rPr>
      <w:rFonts w:ascii="Wingdings" w:hAnsi="Wingdings" w:cs="Wingdings" w:hint="default"/>
    </w:rPr>
  </w:style>
  <w:style w:type="character" w:customStyle="1" w:styleId="WW8Num5z0">
    <w:name w:val="WW8Num5z0"/>
    <w:rsid w:val="006B5F6C"/>
    <w:rPr>
      <w:rFonts w:ascii="Times New Roman" w:hAnsi="Times New Roman" w:cs="Times New Roman" w:hint="default"/>
    </w:rPr>
  </w:style>
  <w:style w:type="character" w:customStyle="1" w:styleId="2f6">
    <w:name w:val="Основной шрифт абзаца2"/>
    <w:rsid w:val="006B5F6C"/>
  </w:style>
  <w:style w:type="character" w:customStyle="1" w:styleId="WW-Absatz-Standardschriftart111">
    <w:name w:val="WW-Absatz-Standardschriftart111"/>
    <w:rsid w:val="006B5F6C"/>
  </w:style>
  <w:style w:type="character" w:customStyle="1" w:styleId="1fff9">
    <w:name w:val="Основной шрифт абзаца1"/>
    <w:rsid w:val="006B5F6C"/>
  </w:style>
  <w:style w:type="character" w:customStyle="1" w:styleId="postbody">
    <w:name w:val="postbody"/>
    <w:basedOn w:val="1fff9"/>
    <w:rsid w:val="006B5F6C"/>
  </w:style>
  <w:style w:type="character" w:customStyle="1" w:styleId="affff4">
    <w:name w:val="Символ сноски"/>
    <w:rsid w:val="006B5F6C"/>
    <w:rPr>
      <w:vertAlign w:val="superscript"/>
    </w:rPr>
  </w:style>
  <w:style w:type="character" w:customStyle="1" w:styleId="affff5">
    <w:name w:val="Символ нумерации"/>
    <w:rsid w:val="006B5F6C"/>
  </w:style>
  <w:style w:type="character" w:customStyle="1" w:styleId="64">
    <w:name w:val="Знак Знак6"/>
    <w:rsid w:val="006B5F6C"/>
    <w:rPr>
      <w:rFonts w:ascii="Times New Roman" w:hAnsi="Times New Roman" w:cs="Times New Roman" w:hint="default"/>
      <w:sz w:val="24"/>
      <w:szCs w:val="24"/>
      <w:lang w:val="ru-RU" w:eastAsia="ar-SA" w:bidi="ar-SA"/>
    </w:rPr>
  </w:style>
  <w:style w:type="character" w:customStyle="1" w:styleId="WW8Num24z1">
    <w:name w:val="WW8Num24z1"/>
    <w:rsid w:val="006B5F6C"/>
    <w:rPr>
      <w:rFonts w:ascii="Courier New" w:hAnsi="Courier New" w:cs="Courier New" w:hint="default"/>
    </w:rPr>
  </w:style>
  <w:style w:type="paragraph" w:styleId="aff6">
    <w:name w:val="Subtitle"/>
    <w:basedOn w:val="a0"/>
    <w:next w:val="af"/>
    <w:link w:val="aff5"/>
    <w:qFormat/>
    <w:rsid w:val="006B5F6C"/>
    <w:pPr>
      <w:tabs>
        <w:tab w:val="left" w:pos="-4968"/>
      </w:tabs>
      <w:suppressAutoHyphens/>
      <w:spacing w:after="0" w:line="240" w:lineRule="auto"/>
      <w:jc w:val="center"/>
    </w:pPr>
    <w:rPr>
      <w:rFonts w:ascii="Times New Roman" w:eastAsia="Times New Roman" w:hAnsi="Times New Roman"/>
      <w:sz w:val="44"/>
      <w:szCs w:val="44"/>
      <w:lang w:val="x-none" w:eastAsia="ar-SA"/>
    </w:rPr>
  </w:style>
  <w:style w:type="character" w:customStyle="1" w:styleId="1fffa">
    <w:name w:val="Підзаголовок Знак1"/>
    <w:basedOn w:val="a1"/>
    <w:rsid w:val="006B5F6C"/>
    <w:rPr>
      <w:rFonts w:asciiTheme="minorHAnsi" w:eastAsiaTheme="minorEastAsia" w:hAnsiTheme="minorHAnsi" w:cstheme="minorBidi"/>
      <w:color w:val="5A5A5A" w:themeColor="text1" w:themeTint="A5"/>
      <w:spacing w:val="15"/>
      <w:sz w:val="22"/>
      <w:szCs w:val="22"/>
      <w:lang w:eastAsia="en-US"/>
    </w:rPr>
  </w:style>
  <w:style w:type="character" w:customStyle="1" w:styleId="HTML10">
    <w:name w:val="Стандартный HTML Знак1"/>
    <w:locked/>
    <w:rsid w:val="006B5F6C"/>
    <w:rPr>
      <w:rFonts w:ascii="Courier New" w:hAnsi="Courier New" w:cs="Courier New" w:hint="default"/>
      <w:lang w:val="x-none" w:eastAsia="ar-SA" w:bidi="ar-SA"/>
    </w:rPr>
  </w:style>
  <w:style w:type="paragraph" w:styleId="afc">
    <w:name w:val="footnote text"/>
    <w:basedOn w:val="a0"/>
    <w:link w:val="afb"/>
    <w:semiHidden/>
    <w:unhideWhenUsed/>
    <w:rsid w:val="006B5F6C"/>
    <w:pPr>
      <w:widowControl w:val="0"/>
      <w:suppressAutoHyphens/>
      <w:autoSpaceDE w:val="0"/>
      <w:spacing w:after="0" w:line="240" w:lineRule="auto"/>
    </w:pPr>
    <w:rPr>
      <w:rFonts w:ascii="Times New Roman" w:eastAsia="Times New Roman" w:hAnsi="Times New Roman"/>
      <w:sz w:val="20"/>
      <w:szCs w:val="20"/>
      <w:lang w:val="ru-RU" w:eastAsia="ar-SA"/>
    </w:rPr>
  </w:style>
  <w:style w:type="character" w:customStyle="1" w:styleId="1fffb">
    <w:name w:val="Текст виноски Знак1"/>
    <w:basedOn w:val="a1"/>
    <w:semiHidden/>
    <w:rsid w:val="006B5F6C"/>
    <w:rPr>
      <w:rFonts w:ascii="Calibri" w:hAnsi="Calibri" w:cs="Times New Roman"/>
      <w:lang w:eastAsia="en-US"/>
    </w:rPr>
  </w:style>
  <w:style w:type="character" w:customStyle="1" w:styleId="rvts37">
    <w:name w:val="rvts37"/>
    <w:basedOn w:val="a1"/>
    <w:rsid w:val="006B5F6C"/>
  </w:style>
  <w:style w:type="character" w:customStyle="1" w:styleId="rvts0">
    <w:name w:val="rvts0"/>
    <w:basedOn w:val="a1"/>
    <w:rsid w:val="006B5F6C"/>
  </w:style>
  <w:style w:type="character" w:customStyle="1" w:styleId="11pt">
    <w:name w:val="Основной текст + 11 pt"/>
    <w:rsid w:val="006B5F6C"/>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shd w:val="clear" w:color="auto" w:fill="FFFFFF"/>
      <w:lang w:val="uk-UA" w:eastAsia="uk-UA" w:bidi="uk-UA"/>
    </w:rPr>
  </w:style>
  <w:style w:type="character" w:customStyle="1" w:styleId="shorttext">
    <w:name w:val="short_text"/>
    <w:rsid w:val="006B5F6C"/>
  </w:style>
  <w:style w:type="character" w:customStyle="1" w:styleId="hps">
    <w:name w:val="hps"/>
    <w:rsid w:val="006B5F6C"/>
  </w:style>
  <w:style w:type="character" w:customStyle="1" w:styleId="2f7">
    <w:name w:val="Основной текст (2)"/>
    <w:rsid w:val="006B5F6C"/>
    <w:rPr>
      <w:rFonts w:ascii="Arial" w:eastAsia="Arial" w:hAnsi="Arial" w:cs="Arial" w:hint="default"/>
      <w:b w:val="0"/>
      <w:bCs w:val="0"/>
      <w:i w:val="0"/>
      <w:iCs w:val="0"/>
      <w:smallCaps w:val="0"/>
      <w:strike w:val="0"/>
      <w:dstrike w:val="0"/>
      <w:color w:val="000000"/>
      <w:spacing w:val="0"/>
      <w:w w:val="100"/>
      <w:position w:val="0"/>
      <w:sz w:val="19"/>
      <w:szCs w:val="19"/>
      <w:u w:val="none"/>
      <w:effect w:val="none"/>
      <w:lang w:val="uk-UA" w:eastAsia="uk-UA" w:bidi="uk-UA"/>
    </w:rPr>
  </w:style>
  <w:style w:type="character" w:customStyle="1" w:styleId="2f8">
    <w:name w:val="Основной текст (2) + Полужирный"/>
    <w:rsid w:val="006B5F6C"/>
    <w:rPr>
      <w:rFonts w:ascii="Arial" w:eastAsia="Arial" w:hAnsi="Arial" w:cs="Arial" w:hint="default"/>
      <w:b/>
      <w:bCs/>
      <w:i w:val="0"/>
      <w:iCs w:val="0"/>
      <w:smallCaps w:val="0"/>
      <w:strike w:val="0"/>
      <w:dstrike w:val="0"/>
      <w:color w:val="000000"/>
      <w:spacing w:val="0"/>
      <w:w w:val="100"/>
      <w:position w:val="0"/>
      <w:sz w:val="19"/>
      <w:szCs w:val="19"/>
      <w:u w:val="none"/>
      <w:effect w:val="none"/>
      <w:lang w:val="uk-UA" w:eastAsia="uk-UA" w:bidi="uk-UA"/>
    </w:rPr>
  </w:style>
  <w:style w:type="character" w:customStyle="1" w:styleId="2f9">
    <w:name w:val="Основной текст (2)_"/>
    <w:rsid w:val="006B5F6C"/>
    <w:rPr>
      <w:rFonts w:ascii="Arial" w:eastAsia="Arial" w:hAnsi="Arial" w:cs="Arial" w:hint="default"/>
      <w:b w:val="0"/>
      <w:bCs w:val="0"/>
      <w:i w:val="0"/>
      <w:iCs w:val="0"/>
      <w:smallCaps w:val="0"/>
      <w:strike w:val="0"/>
      <w:dstrike w:val="0"/>
      <w:sz w:val="19"/>
      <w:szCs w:val="19"/>
      <w:u w:val="none"/>
      <w:effect w:val="none"/>
    </w:rPr>
  </w:style>
  <w:style w:type="character" w:customStyle="1" w:styleId="210pt">
    <w:name w:val="Основной текст (2) + 10 pt"/>
    <w:aliases w:val="Не курсив,Интервал 0 pt"/>
    <w:rsid w:val="006B5F6C"/>
    <w:rPr>
      <w:rFonts w:ascii="Arial" w:eastAsia="Arial" w:hAnsi="Arial" w:cs="Arial" w:hint="default"/>
      <w:b w:val="0"/>
      <w:bCs w:val="0"/>
      <w:i/>
      <w:iCs/>
      <w:smallCaps w:val="0"/>
      <w:strike w:val="0"/>
      <w:dstrike w:val="0"/>
      <w:color w:val="000000"/>
      <w:spacing w:val="0"/>
      <w:w w:val="100"/>
      <w:position w:val="0"/>
      <w:sz w:val="20"/>
      <w:szCs w:val="20"/>
      <w:u w:val="none"/>
      <w:effect w:val="none"/>
      <w:lang w:val="uk-UA" w:eastAsia="uk-UA" w:bidi="uk-UA"/>
    </w:rPr>
  </w:style>
  <w:style w:type="character" w:customStyle="1" w:styleId="font01">
    <w:name w:val="font01"/>
    <w:rsid w:val="006B5F6C"/>
    <w:rPr>
      <w:rFonts w:ascii="Calibri" w:hAnsi="Calibri" w:cs="Calibri" w:hint="default"/>
      <w:b w:val="0"/>
      <w:bCs w:val="0"/>
      <w:i w:val="0"/>
      <w:iCs w:val="0"/>
      <w:strike w:val="0"/>
      <w:dstrike w:val="0"/>
      <w:color w:val="000000"/>
      <w:sz w:val="22"/>
      <w:szCs w:val="22"/>
      <w:u w:val="none"/>
      <w:effect w:val="none"/>
    </w:rPr>
  </w:style>
  <w:style w:type="paragraph" w:styleId="33">
    <w:name w:val="Body Text 3"/>
    <w:basedOn w:val="a0"/>
    <w:link w:val="32"/>
    <w:semiHidden/>
    <w:unhideWhenUsed/>
    <w:rsid w:val="006B5F6C"/>
    <w:pPr>
      <w:spacing w:after="120"/>
      <w:jc w:val="both"/>
    </w:pPr>
    <w:rPr>
      <w:rFonts w:ascii="Times New Roman" w:hAnsi="Times New Roman" w:cs="Calibri"/>
      <w:sz w:val="16"/>
      <w:szCs w:val="16"/>
    </w:rPr>
  </w:style>
  <w:style w:type="character" w:customStyle="1" w:styleId="311">
    <w:name w:val="Основний текст 3 Знак1"/>
    <w:basedOn w:val="a1"/>
    <w:semiHidden/>
    <w:rsid w:val="006B5F6C"/>
    <w:rPr>
      <w:rFonts w:ascii="Calibri" w:hAnsi="Calibri" w:cs="Times New Roman"/>
      <w:sz w:val="16"/>
      <w:szCs w:val="16"/>
      <w:lang w:eastAsia="en-US"/>
    </w:rPr>
  </w:style>
  <w:style w:type="character" w:customStyle="1" w:styleId="FontStyle16">
    <w:name w:val="Font Style16"/>
    <w:rsid w:val="006B5F6C"/>
    <w:rPr>
      <w:rFonts w:ascii="Times New Roman" w:hAnsi="Times New Roman" w:cs="Times New Roman" w:hint="default"/>
      <w:color w:val="000000"/>
      <w:sz w:val="22"/>
    </w:rPr>
  </w:style>
  <w:style w:type="character" w:customStyle="1" w:styleId="FontStyle29">
    <w:name w:val="Font Style29"/>
    <w:rsid w:val="006B5F6C"/>
    <w:rPr>
      <w:rFonts w:ascii="Times New Roman" w:hAnsi="Times New Roman" w:cs="Times New Roman" w:hint="default"/>
      <w:sz w:val="18"/>
    </w:rPr>
  </w:style>
  <w:style w:type="paragraph" w:styleId="afe">
    <w:name w:val="endnote text"/>
    <w:basedOn w:val="a0"/>
    <w:link w:val="afd"/>
    <w:semiHidden/>
    <w:unhideWhenUsed/>
    <w:rsid w:val="006B5F6C"/>
    <w:pPr>
      <w:spacing w:after="0" w:line="240" w:lineRule="auto"/>
    </w:pPr>
    <w:rPr>
      <w:rFonts w:ascii="Times New Roman" w:eastAsia="Times New Roman" w:hAnsi="Times New Roman"/>
      <w:sz w:val="20"/>
      <w:szCs w:val="20"/>
      <w:lang w:eastAsia="ru-RU"/>
    </w:rPr>
  </w:style>
  <w:style w:type="character" w:customStyle="1" w:styleId="1fffc">
    <w:name w:val="Текст кінцевої виноски Знак1"/>
    <w:basedOn w:val="a1"/>
    <w:semiHidden/>
    <w:rsid w:val="006B5F6C"/>
    <w:rPr>
      <w:rFonts w:ascii="Calibri" w:hAnsi="Calibri" w:cs="Times New Roman"/>
      <w:lang w:eastAsia="en-US"/>
    </w:rPr>
  </w:style>
  <w:style w:type="paragraph" w:styleId="25">
    <w:name w:val="Body Text 2"/>
    <w:basedOn w:val="a0"/>
    <w:link w:val="24"/>
    <w:semiHidden/>
    <w:unhideWhenUsed/>
    <w:rsid w:val="006B5F6C"/>
    <w:pPr>
      <w:spacing w:after="120" w:line="480" w:lineRule="auto"/>
    </w:pPr>
    <w:rPr>
      <w:rFonts w:ascii="Times New Roman" w:eastAsia="Times New Roman" w:hAnsi="Times New Roman"/>
      <w:sz w:val="20"/>
      <w:szCs w:val="20"/>
      <w:lang w:eastAsia="x-none"/>
    </w:rPr>
  </w:style>
  <w:style w:type="character" w:customStyle="1" w:styleId="213">
    <w:name w:val="Основний текст 2 Знак1"/>
    <w:basedOn w:val="a1"/>
    <w:semiHidden/>
    <w:rsid w:val="006B5F6C"/>
    <w:rPr>
      <w:rFonts w:ascii="Calibri" w:hAnsi="Calibri" w:cs="Times New Roman"/>
      <w:sz w:val="22"/>
      <w:szCs w:val="22"/>
      <w:lang w:eastAsia="en-US"/>
    </w:rPr>
  </w:style>
  <w:style w:type="character" w:customStyle="1" w:styleId="value">
    <w:name w:val="value"/>
    <w:basedOn w:val="a1"/>
    <w:rsid w:val="006B5F6C"/>
  </w:style>
  <w:style w:type="character" w:customStyle="1" w:styleId="feature-value-inner">
    <w:name w:val="feature-value-inner"/>
    <w:basedOn w:val="a1"/>
    <w:rsid w:val="006B5F6C"/>
  </w:style>
  <w:style w:type="character" w:customStyle="1" w:styleId="ng-star-inserted">
    <w:name w:val="ng-star-inserted"/>
    <w:basedOn w:val="a1"/>
    <w:rsid w:val="006B5F6C"/>
  </w:style>
  <w:style w:type="character" w:customStyle="1" w:styleId="short-chars-value">
    <w:name w:val="short-chars-value"/>
    <w:basedOn w:val="a1"/>
    <w:rsid w:val="006B5F6C"/>
  </w:style>
  <w:style w:type="character" w:customStyle="1" w:styleId="bold">
    <w:name w:val="bold"/>
    <w:basedOn w:val="a1"/>
    <w:rsid w:val="006B5F6C"/>
  </w:style>
  <w:style w:type="character" w:customStyle="1" w:styleId="oth">
    <w:name w:val="oth"/>
    <w:basedOn w:val="a1"/>
    <w:rsid w:val="006B5F6C"/>
  </w:style>
  <w:style w:type="character" w:customStyle="1" w:styleId="detail-tabs-i-title-inner">
    <w:name w:val="detail-tabs-i-title-inner"/>
    <w:uiPriority w:val="99"/>
    <w:rsid w:val="006B5F6C"/>
    <w:rPr>
      <w:rFonts w:ascii="Times New Roman" w:hAnsi="Times New Roman" w:cs="Times New Roman" w:hint="default"/>
    </w:rPr>
  </w:style>
  <w:style w:type="character" w:customStyle="1" w:styleId="2fa">
    <w:name w:val="Подпись к картинке (2)_"/>
    <w:basedOn w:val="a1"/>
    <w:rsid w:val="006B5F6C"/>
    <w:rPr>
      <w:rFonts w:ascii="Arial" w:eastAsia="Arial" w:hAnsi="Arial" w:cs="Arial" w:hint="default"/>
      <w:b w:val="0"/>
      <w:bCs w:val="0"/>
      <w:i w:val="0"/>
      <w:iCs w:val="0"/>
      <w:smallCaps w:val="0"/>
      <w:strike w:val="0"/>
      <w:dstrike w:val="0"/>
      <w:sz w:val="15"/>
      <w:szCs w:val="15"/>
      <w:u w:val="none"/>
      <w:effect w:val="none"/>
    </w:rPr>
  </w:style>
  <w:style w:type="character" w:customStyle="1" w:styleId="2fb">
    <w:name w:val="Подпись к картинке (2)"/>
    <w:basedOn w:val="2fa"/>
    <w:rsid w:val="006B5F6C"/>
    <w:rPr>
      <w:rFonts w:ascii="Arial" w:eastAsia="Arial" w:hAnsi="Arial" w:cs="Arial" w:hint="default"/>
      <w:b w:val="0"/>
      <w:bCs w:val="0"/>
      <w:i w:val="0"/>
      <w:iCs w:val="0"/>
      <w:smallCaps w:val="0"/>
      <w:strike w:val="0"/>
      <w:dstrike w:val="0"/>
      <w:color w:val="000000"/>
      <w:spacing w:val="0"/>
      <w:w w:val="100"/>
      <w:position w:val="0"/>
      <w:sz w:val="15"/>
      <w:szCs w:val="15"/>
      <w:u w:val="none"/>
      <w:effect w:val="none"/>
      <w:lang w:val="uk-UA" w:eastAsia="uk-UA" w:bidi="uk-UA"/>
    </w:rPr>
  </w:style>
  <w:style w:type="character" w:customStyle="1" w:styleId="3f">
    <w:name w:val="Основной текст (3)"/>
    <w:rsid w:val="006B5F6C"/>
    <w:rPr>
      <w:rFonts w:ascii="Times New Roman" w:hAnsi="Times New Roman" w:cs="Times New Roman" w:hint="default"/>
      <w:b/>
      <w:bCs w:val="0"/>
      <w:strike w:val="0"/>
      <w:dstrike w:val="0"/>
      <w:color w:val="000000"/>
      <w:spacing w:val="0"/>
      <w:w w:val="100"/>
      <w:position w:val="0"/>
      <w:sz w:val="24"/>
      <w:u w:val="none"/>
      <w:effect w:val="none"/>
      <w:vertAlign w:val="baseline"/>
      <w:lang w:val="uk-UA" w:eastAsia="uk-UA"/>
    </w:rPr>
  </w:style>
  <w:style w:type="character" w:customStyle="1" w:styleId="1fffd">
    <w:name w:val="Знак Знак Знак Знак Знак1"/>
    <w:rsid w:val="006B5F6C"/>
    <w:rPr>
      <w:rFonts w:ascii="Verdana" w:hAnsi="Verdana" w:cs="Verdana" w:hint="default"/>
      <w:lang w:val="en-US" w:eastAsia="en-US" w:bidi="ar-SA"/>
    </w:rPr>
  </w:style>
  <w:style w:type="character" w:customStyle="1" w:styleId="610">
    <w:name w:val="Знак Знак61"/>
    <w:rsid w:val="006B5F6C"/>
    <w:rPr>
      <w:rFonts w:ascii="Times New Roman" w:hAnsi="Times New Roman" w:cs="Times New Roman" w:hint="default"/>
      <w:sz w:val="24"/>
      <w:szCs w:val="24"/>
      <w:lang w:val="ru-RU" w:eastAsia="ar-SA" w:bidi="ar-SA"/>
    </w:rPr>
  </w:style>
  <w:style w:type="character" w:customStyle="1" w:styleId="font91">
    <w:name w:val="font91"/>
    <w:rsid w:val="006B5F6C"/>
    <w:rPr>
      <w:rFonts w:ascii="Arial" w:hAnsi="Arial" w:cs="Arial" w:hint="default"/>
      <w:b w:val="0"/>
      <w:bCs w:val="0"/>
      <w:i w:val="0"/>
      <w:iCs w:val="0"/>
      <w:strike w:val="0"/>
      <w:dstrike w:val="0"/>
      <w:color w:val="000000"/>
      <w:sz w:val="20"/>
      <w:szCs w:val="20"/>
      <w:u w:val="none"/>
      <w:effect w:val="none"/>
    </w:rPr>
  </w:style>
  <w:style w:type="character" w:customStyle="1" w:styleId="font71">
    <w:name w:val="font71"/>
    <w:rsid w:val="006B5F6C"/>
    <w:rPr>
      <w:rFonts w:ascii="Times New Roman" w:hAnsi="Times New Roman" w:cs="Times New Roman" w:hint="default"/>
      <w:b/>
      <w:bCs/>
      <w:i w:val="0"/>
      <w:iCs w:val="0"/>
      <w:strike w:val="0"/>
      <w:dstrike w:val="0"/>
      <w:color w:val="000000"/>
      <w:sz w:val="20"/>
      <w:szCs w:val="20"/>
      <w:u w:val="none"/>
      <w:effect w:val="none"/>
    </w:rPr>
  </w:style>
  <w:style w:type="character" w:customStyle="1" w:styleId="font81">
    <w:name w:val="font81"/>
    <w:rsid w:val="006B5F6C"/>
    <w:rPr>
      <w:rFonts w:ascii="Times New Roman" w:hAnsi="Times New Roman" w:cs="Times New Roman" w:hint="default"/>
      <w:b w:val="0"/>
      <w:bCs w:val="0"/>
      <w:i w:val="0"/>
      <w:iCs w:val="0"/>
      <w:strike w:val="0"/>
      <w:dstrike w:val="0"/>
      <w:color w:val="000000"/>
      <w:sz w:val="20"/>
      <w:szCs w:val="20"/>
      <w:u w:val="none"/>
      <w:effect w:val="none"/>
    </w:rPr>
  </w:style>
  <w:style w:type="paragraph" w:styleId="aff0">
    <w:name w:val="Title"/>
    <w:basedOn w:val="a0"/>
    <w:link w:val="aff"/>
    <w:qFormat/>
    <w:rsid w:val="006B5F6C"/>
    <w:pPr>
      <w:spacing w:after="0" w:line="240" w:lineRule="auto"/>
      <w:ind w:firstLine="1134"/>
      <w:jc w:val="center"/>
    </w:pPr>
    <w:rPr>
      <w:rFonts w:ascii="Times New Roman" w:eastAsia="Times New Roman" w:hAnsi="Times New Roman"/>
      <w:b/>
      <w:sz w:val="24"/>
      <w:szCs w:val="20"/>
      <w:lang w:eastAsia="ru-RU"/>
    </w:rPr>
  </w:style>
  <w:style w:type="character" w:customStyle="1" w:styleId="1fffe">
    <w:name w:val="Назва Знак1"/>
    <w:basedOn w:val="a1"/>
    <w:rsid w:val="006B5F6C"/>
    <w:rPr>
      <w:rFonts w:asciiTheme="majorHAnsi" w:eastAsiaTheme="majorEastAsia" w:hAnsiTheme="majorHAnsi" w:cstheme="majorBidi"/>
      <w:spacing w:val="-10"/>
      <w:kern w:val="28"/>
      <w:sz w:val="56"/>
      <w:szCs w:val="56"/>
      <w:lang w:eastAsia="en-US"/>
    </w:rPr>
  </w:style>
  <w:style w:type="paragraph" w:styleId="aff2">
    <w:name w:val="Signature"/>
    <w:basedOn w:val="a0"/>
    <w:link w:val="aff1"/>
    <w:semiHidden/>
    <w:unhideWhenUsed/>
    <w:rsid w:val="006B5F6C"/>
    <w:pPr>
      <w:autoSpaceDE w:val="0"/>
      <w:autoSpaceDN w:val="0"/>
      <w:spacing w:after="0" w:line="240" w:lineRule="auto"/>
      <w:jc w:val="both"/>
    </w:pPr>
    <w:rPr>
      <w:rFonts w:ascii="Arial" w:eastAsia="Times New Roman" w:hAnsi="Arial" w:cs="Arial"/>
      <w:i/>
      <w:iCs/>
      <w:sz w:val="16"/>
      <w:szCs w:val="16"/>
      <w:lang w:eastAsia="ru-RU"/>
    </w:rPr>
  </w:style>
  <w:style w:type="character" w:customStyle="1" w:styleId="1ffff">
    <w:name w:val="Підпис Знак1"/>
    <w:basedOn w:val="a1"/>
    <w:semiHidden/>
    <w:rsid w:val="006B5F6C"/>
    <w:rPr>
      <w:rFonts w:ascii="Calibri" w:hAnsi="Calibri" w:cs="Times New Roman"/>
      <w:sz w:val="22"/>
      <w:szCs w:val="22"/>
      <w:lang w:eastAsia="en-US"/>
    </w:rPr>
  </w:style>
  <w:style w:type="character" w:customStyle="1" w:styleId="1ffff0">
    <w:name w:val="Неразрешенное упоминание1"/>
    <w:basedOn w:val="a1"/>
    <w:uiPriority w:val="99"/>
    <w:semiHidden/>
    <w:rsid w:val="006B5F6C"/>
    <w:rPr>
      <w:color w:val="605E5C"/>
      <w:shd w:val="clear" w:color="auto" w:fill="E1DFDD"/>
    </w:rPr>
  </w:style>
  <w:style w:type="character" w:customStyle="1" w:styleId="11pt1">
    <w:name w:val="Основной текст + 11 pt1"/>
    <w:aliases w:val="Полужирный"/>
    <w:rsid w:val="006B5F6C"/>
    <w:rPr>
      <w:rFonts w:ascii="Times New Roman" w:hAnsi="Times New Roman" w:cs="Times New Roman" w:hint="default"/>
      <w:b/>
      <w:bCs w:val="0"/>
      <w:strike w:val="0"/>
      <w:dstrike w:val="0"/>
      <w:color w:val="000000"/>
      <w:spacing w:val="0"/>
      <w:w w:val="100"/>
      <w:position w:val="0"/>
      <w:sz w:val="22"/>
      <w:u w:val="none"/>
      <w:effect w:val="none"/>
      <w:shd w:val="clear" w:color="auto" w:fill="FFFFFF"/>
      <w:lang w:val="uk-UA" w:eastAsia="uk-UA"/>
    </w:rPr>
  </w:style>
  <w:style w:type="character" w:customStyle="1" w:styleId="210pt1">
    <w:name w:val="Основной текст (2) + 10 pt1"/>
    <w:rsid w:val="006B5F6C"/>
    <w:rPr>
      <w:rFonts w:ascii="Arial" w:hAnsi="Arial" w:cs="Arial" w:hint="default"/>
      <w:i/>
      <w:iCs w:val="0"/>
      <w:strike w:val="0"/>
      <w:dstrike w:val="0"/>
      <w:color w:val="000000"/>
      <w:spacing w:val="0"/>
      <w:w w:val="100"/>
      <w:position w:val="0"/>
      <w:sz w:val="20"/>
      <w:u w:val="none"/>
      <w:effect w:val="none"/>
      <w:lang w:val="uk-UA" w:eastAsia="uk-UA"/>
    </w:rPr>
  </w:style>
  <w:style w:type="character" w:customStyle="1" w:styleId="font191">
    <w:name w:val="font191"/>
    <w:rsid w:val="006B5F6C"/>
    <w:rPr>
      <w:rFonts w:ascii="Arial CYR" w:hAnsi="Arial CYR" w:cs="Arial CYR" w:hint="default"/>
      <w:strike w:val="0"/>
      <w:dstrike w:val="0"/>
      <w:color w:val="000000"/>
      <w:sz w:val="20"/>
      <w:u w:val="none"/>
      <w:effect w:val="none"/>
    </w:rPr>
  </w:style>
  <w:style w:type="character" w:customStyle="1" w:styleId="font101">
    <w:name w:val="font101"/>
    <w:rsid w:val="006B5F6C"/>
    <w:rPr>
      <w:rFonts w:ascii="Calibri" w:hAnsi="Calibri" w:cs="Calibri" w:hint="default"/>
      <w:strike w:val="0"/>
      <w:dstrike w:val="0"/>
      <w:color w:val="000000"/>
      <w:sz w:val="20"/>
      <w:u w:val="none"/>
      <w:effect w:val="none"/>
    </w:rPr>
  </w:style>
  <w:style w:type="character" w:customStyle="1" w:styleId="3f0">
    <w:name w:val="Знак Знак Знак Знак Знак3"/>
    <w:rsid w:val="006B5F6C"/>
    <w:rPr>
      <w:rFonts w:ascii="Verdana" w:hAnsi="Verdana" w:hint="default"/>
      <w:lang w:val="en-US" w:eastAsia="en-US"/>
    </w:rPr>
  </w:style>
  <w:style w:type="character" w:customStyle="1" w:styleId="FontStyle">
    <w:name w:val="Font Style"/>
    <w:rsid w:val="006B5F6C"/>
    <w:rPr>
      <w:color w:val="000000"/>
    </w:rPr>
  </w:style>
  <w:style w:type="character" w:customStyle="1" w:styleId="FontStyle11">
    <w:name w:val="Font Style11"/>
    <w:rsid w:val="006B5F6C"/>
    <w:rPr>
      <w:rFonts w:ascii="Times New Roman" w:hAnsi="Times New Roman" w:cs="Times New Roman" w:hint="default"/>
      <w:sz w:val="24"/>
    </w:rPr>
  </w:style>
  <w:style w:type="paragraph" w:styleId="aff8">
    <w:name w:val="Plain Text"/>
    <w:basedOn w:val="a0"/>
    <w:link w:val="aff7"/>
    <w:semiHidden/>
    <w:unhideWhenUsed/>
    <w:rsid w:val="006B5F6C"/>
    <w:pPr>
      <w:spacing w:after="0" w:line="240" w:lineRule="auto"/>
    </w:pPr>
    <w:rPr>
      <w:rFonts w:ascii="Courier New" w:eastAsia="Times New Roman" w:hAnsi="Courier New" w:cs="Courier New"/>
      <w:noProof/>
      <w:sz w:val="20"/>
      <w:szCs w:val="20"/>
      <w:lang w:val="ru-RU" w:eastAsia="ru-RU"/>
    </w:rPr>
  </w:style>
  <w:style w:type="character" w:customStyle="1" w:styleId="1ffff1">
    <w:name w:val="Текст Знак1"/>
    <w:basedOn w:val="a1"/>
    <w:semiHidden/>
    <w:rsid w:val="006B5F6C"/>
    <w:rPr>
      <w:rFonts w:ascii="Consolas" w:hAnsi="Consolas" w:cs="Times New Roman"/>
      <w:sz w:val="21"/>
      <w:szCs w:val="21"/>
      <w:lang w:eastAsia="en-US"/>
    </w:rPr>
  </w:style>
  <w:style w:type="character" w:customStyle="1" w:styleId="st1">
    <w:name w:val="st1"/>
    <w:rsid w:val="006B5F6C"/>
  </w:style>
  <w:style w:type="character" w:customStyle="1" w:styleId="apple-style-span">
    <w:name w:val="apple-style-span"/>
    <w:rsid w:val="006B5F6C"/>
  </w:style>
  <w:style w:type="character" w:customStyle="1" w:styleId="3019">
    <w:name w:val="3019"/>
    <w:aliases w:val="baiaagaaboqcaaadbaoaaauscgaaaaaaaaaaaaaaaaaaaaaaaaaaaaaaaaaaaaaaaaaaaaaaaaaaaaaaaaaaaaaaaaaaaaaaaaaaaaaaaaaaaaaaaaaaaaaaaaaaaaaaaaaaaaaaaaaaaaaaaaaaaaaaaaaaaaaaaaaaaaaaaaaaaaaaaaaaaaaaaaaaaaaaaaaaaaaaaaaaaaaaaaaaaaaaaaaaaaaaaaaaaaaa"/>
    <w:basedOn w:val="a1"/>
    <w:rsid w:val="006B5F6C"/>
  </w:style>
  <w:style w:type="table" w:customStyle="1" w:styleId="2fc">
    <w:name w:val="Сітка таблиці2"/>
    <w:basedOn w:val="a2"/>
    <w:next w:val="a4"/>
    <w:uiPriority w:val="39"/>
    <w:rsid w:val="006B5F6C"/>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2">
    <w:name w:val="Сетка таблицы1"/>
    <w:basedOn w:val="a2"/>
    <w:rsid w:val="006B5F6C"/>
    <w:rPr>
      <w:rFonts w:ascii="Calibri" w:eastAsia="Times New Roman" w:hAnsi="Calibri" w:cs="Times New Roman"/>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d">
    <w:name w:val="Сетка таблицы2"/>
    <w:basedOn w:val="a2"/>
    <w:rsid w:val="006B5F6C"/>
    <w:rPr>
      <w:rFonts w:ascii="Calibri" w:eastAsia="Times New Roman" w:hAnsi="Calibri" w:cs="Times New Roman"/>
      <w:sz w:val="22"/>
      <w:szCs w:val="22"/>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6B5F6C"/>
    <w:rPr>
      <w:rFonts w:ascii="Calibri" w:eastAsia="Times New Roman" w:hAnsi="Calibri" w:cs="Times New Roman"/>
      <w:sz w:val="22"/>
      <w:szCs w:val="22"/>
      <w:lang w:eastAsia="en-US"/>
    </w:rPr>
    <w:tblPr>
      <w:tblCellMar>
        <w:top w:w="0" w:type="dxa"/>
        <w:left w:w="0" w:type="dxa"/>
        <w:bottom w:w="0" w:type="dxa"/>
        <w:right w:w="0" w:type="dxa"/>
      </w:tblCellMar>
    </w:tblPr>
  </w:style>
  <w:style w:type="table" w:customStyle="1" w:styleId="11ff4">
    <w:name w:val="Сетка таблицы11"/>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6B5F6C"/>
    <w:rPr>
      <w:rFonts w:ascii="Calibri" w:hAnsi="Calibri" w:cs="Times New Roman"/>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rsid w:val="006B5F6C"/>
    <w:rPr>
      <w:rFonts w:eastAsia="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rsid w:val="006B5F6C"/>
    <w:pPr>
      <w:widowControl w:val="0"/>
      <w:overflowPunct w:val="0"/>
      <w:autoSpaceDE w:val="0"/>
      <w:autoSpaceDN w:val="0"/>
      <w:adjustRightInd w:val="0"/>
    </w:pPr>
    <w:rPr>
      <w:rFonts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f5">
    <w:name w:val="Сітка таблиці11"/>
    <w:basedOn w:val="a2"/>
    <w:uiPriority w:val="39"/>
    <w:rsid w:val="006B5F6C"/>
    <w:rPr>
      <w:rFonts w:ascii="Calibri" w:hAnsi="Calibri"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List"/>
    <w:basedOn w:val="af"/>
    <w:semiHidden/>
    <w:unhideWhenUsed/>
    <w:rsid w:val="006B5F6C"/>
    <w:pPr>
      <w:suppressAutoHyphens/>
      <w:autoSpaceDN/>
      <w:adjustRightInd/>
    </w:pPr>
    <w:rPr>
      <w:rFonts w:ascii="Times New Roman" w:hAnsi="Times New Roman" w:cs="Tahoma"/>
      <w:lang w:eastAsia="ar-SA"/>
    </w:rPr>
  </w:style>
  <w:style w:type="paragraph" w:styleId="affff7">
    <w:name w:val="List Bullet"/>
    <w:basedOn w:val="a0"/>
    <w:autoRedefine/>
    <w:semiHidden/>
    <w:unhideWhenUsed/>
    <w:rsid w:val="006B5F6C"/>
    <w:pPr>
      <w:tabs>
        <w:tab w:val="left" w:pos="4183"/>
      </w:tabs>
      <w:spacing w:after="0" w:line="240" w:lineRule="auto"/>
    </w:pPr>
    <w:rPr>
      <w:rFonts w:ascii="Times New Roman" w:hAnsi="Times New Roman"/>
      <w:sz w:val="28"/>
      <w:szCs w:val="28"/>
      <w:lang w:eastAsia="ru-RU"/>
    </w:rPr>
  </w:style>
  <w:style w:type="paragraph" w:styleId="2fe">
    <w:name w:val="List 2"/>
    <w:basedOn w:val="a0"/>
    <w:semiHidden/>
    <w:unhideWhenUsed/>
    <w:rsid w:val="006B5F6C"/>
    <w:pPr>
      <w:autoSpaceDE w:val="0"/>
      <w:autoSpaceDN w:val="0"/>
      <w:spacing w:after="0" w:line="240" w:lineRule="auto"/>
      <w:ind w:left="566" w:hanging="283"/>
    </w:pPr>
    <w:rPr>
      <w:rFonts w:ascii="Times New Roman" w:hAnsi="Times New Roman"/>
      <w:sz w:val="20"/>
      <w:szCs w:val="20"/>
      <w:lang w:eastAsia="ru-RU"/>
    </w:rPr>
  </w:style>
  <w:style w:type="paragraph" w:styleId="2">
    <w:name w:val="List Number 2"/>
    <w:basedOn w:val="a0"/>
    <w:uiPriority w:val="99"/>
    <w:semiHidden/>
    <w:unhideWhenUsed/>
    <w:rsid w:val="006B5F6C"/>
    <w:pPr>
      <w:numPr>
        <w:numId w:val="16"/>
      </w:numPr>
      <w:spacing w:after="0"/>
      <w:contextualSpacing/>
      <w:jc w:val="both"/>
    </w:pPr>
    <w:rPr>
      <w:rFonts w:ascii="Times New Roman" w:hAnsi="Times New Roman"/>
      <w:sz w:val="24"/>
      <w:szCs w:val="24"/>
    </w:rPr>
  </w:style>
  <w:style w:type="paragraph" w:styleId="2ff">
    <w:name w:val="List Continue 2"/>
    <w:basedOn w:val="a0"/>
    <w:semiHidden/>
    <w:unhideWhenUsed/>
    <w:rsid w:val="006B5F6C"/>
    <w:pPr>
      <w:autoSpaceDE w:val="0"/>
      <w:autoSpaceDN w:val="0"/>
      <w:spacing w:after="120" w:line="240" w:lineRule="auto"/>
      <w:ind w:left="566"/>
    </w:pPr>
    <w:rPr>
      <w:rFonts w:ascii="Times New Roman" w:hAnsi="Times New Roman"/>
      <w:sz w:val="20"/>
      <w:szCs w:val="20"/>
      <w:lang w:eastAsia="ru-RU"/>
    </w:rPr>
  </w:style>
  <w:style w:type="paragraph" w:styleId="affff8">
    <w:name w:val="Revision"/>
    <w:uiPriority w:val="99"/>
    <w:semiHidden/>
    <w:rsid w:val="006B5F6C"/>
    <w:rPr>
      <w:rFonts w:cs="Times New Roman"/>
      <w:sz w:val="24"/>
      <w:szCs w:val="24"/>
      <w:lang w:eastAsia="en-US"/>
    </w:rPr>
  </w:style>
  <w:style w:type="numbering" w:customStyle="1" w:styleId="WW8Num15">
    <w:name w:val="WW8Num15"/>
    <w:rsid w:val="006B5F6C"/>
    <w:pPr>
      <w:numPr>
        <w:numId w:val="20"/>
      </w:numPr>
    </w:pPr>
  </w:style>
  <w:style w:type="numbering" w:customStyle="1" w:styleId="WW8Num42">
    <w:name w:val="WW8Num42"/>
    <w:rsid w:val="006B5F6C"/>
    <w:pPr>
      <w:numPr>
        <w:numId w:val="21"/>
      </w:numPr>
    </w:pPr>
  </w:style>
  <w:style w:type="numbering" w:customStyle="1" w:styleId="WW8Num21">
    <w:name w:val="WW8Num21"/>
    <w:rsid w:val="006B5F6C"/>
    <w:pPr>
      <w:numPr>
        <w:numId w:val="22"/>
      </w:numPr>
    </w:pPr>
  </w:style>
  <w:style w:type="numbering" w:customStyle="1" w:styleId="WW8Num35">
    <w:name w:val="WW8Num35"/>
    <w:rsid w:val="006B5F6C"/>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26375">
      <w:bodyDiv w:val="1"/>
      <w:marLeft w:val="0"/>
      <w:marRight w:val="0"/>
      <w:marTop w:val="0"/>
      <w:marBottom w:val="0"/>
      <w:divBdr>
        <w:top w:val="none" w:sz="0" w:space="0" w:color="auto"/>
        <w:left w:val="none" w:sz="0" w:space="0" w:color="auto"/>
        <w:bottom w:val="none" w:sz="0" w:space="0" w:color="auto"/>
        <w:right w:val="none" w:sz="0" w:space="0" w:color="auto"/>
      </w:divBdr>
    </w:div>
    <w:div w:id="182400785">
      <w:bodyDiv w:val="1"/>
      <w:marLeft w:val="0"/>
      <w:marRight w:val="0"/>
      <w:marTop w:val="0"/>
      <w:marBottom w:val="0"/>
      <w:divBdr>
        <w:top w:val="none" w:sz="0" w:space="0" w:color="auto"/>
        <w:left w:val="none" w:sz="0" w:space="0" w:color="auto"/>
        <w:bottom w:val="none" w:sz="0" w:space="0" w:color="auto"/>
        <w:right w:val="none" w:sz="0" w:space="0" w:color="auto"/>
      </w:divBdr>
    </w:div>
    <w:div w:id="219026395">
      <w:bodyDiv w:val="1"/>
      <w:marLeft w:val="0"/>
      <w:marRight w:val="0"/>
      <w:marTop w:val="0"/>
      <w:marBottom w:val="0"/>
      <w:divBdr>
        <w:top w:val="none" w:sz="0" w:space="0" w:color="auto"/>
        <w:left w:val="none" w:sz="0" w:space="0" w:color="auto"/>
        <w:bottom w:val="none" w:sz="0" w:space="0" w:color="auto"/>
        <w:right w:val="none" w:sz="0" w:space="0" w:color="auto"/>
      </w:divBdr>
    </w:div>
    <w:div w:id="241839577">
      <w:bodyDiv w:val="1"/>
      <w:marLeft w:val="0"/>
      <w:marRight w:val="0"/>
      <w:marTop w:val="0"/>
      <w:marBottom w:val="0"/>
      <w:divBdr>
        <w:top w:val="none" w:sz="0" w:space="0" w:color="auto"/>
        <w:left w:val="none" w:sz="0" w:space="0" w:color="auto"/>
        <w:bottom w:val="none" w:sz="0" w:space="0" w:color="auto"/>
        <w:right w:val="none" w:sz="0" w:space="0" w:color="auto"/>
      </w:divBdr>
    </w:div>
    <w:div w:id="274489158">
      <w:bodyDiv w:val="1"/>
      <w:marLeft w:val="0"/>
      <w:marRight w:val="0"/>
      <w:marTop w:val="0"/>
      <w:marBottom w:val="0"/>
      <w:divBdr>
        <w:top w:val="none" w:sz="0" w:space="0" w:color="auto"/>
        <w:left w:val="none" w:sz="0" w:space="0" w:color="auto"/>
        <w:bottom w:val="none" w:sz="0" w:space="0" w:color="auto"/>
        <w:right w:val="none" w:sz="0" w:space="0" w:color="auto"/>
      </w:divBdr>
    </w:div>
    <w:div w:id="485440328">
      <w:bodyDiv w:val="1"/>
      <w:marLeft w:val="0"/>
      <w:marRight w:val="0"/>
      <w:marTop w:val="0"/>
      <w:marBottom w:val="0"/>
      <w:divBdr>
        <w:top w:val="none" w:sz="0" w:space="0" w:color="auto"/>
        <w:left w:val="none" w:sz="0" w:space="0" w:color="auto"/>
        <w:bottom w:val="none" w:sz="0" w:space="0" w:color="auto"/>
        <w:right w:val="none" w:sz="0" w:space="0" w:color="auto"/>
      </w:divBdr>
    </w:div>
    <w:div w:id="493300514">
      <w:bodyDiv w:val="1"/>
      <w:marLeft w:val="0"/>
      <w:marRight w:val="0"/>
      <w:marTop w:val="0"/>
      <w:marBottom w:val="0"/>
      <w:divBdr>
        <w:top w:val="none" w:sz="0" w:space="0" w:color="auto"/>
        <w:left w:val="none" w:sz="0" w:space="0" w:color="auto"/>
        <w:bottom w:val="none" w:sz="0" w:space="0" w:color="auto"/>
        <w:right w:val="none" w:sz="0" w:space="0" w:color="auto"/>
      </w:divBdr>
    </w:div>
    <w:div w:id="502864717">
      <w:bodyDiv w:val="1"/>
      <w:marLeft w:val="0"/>
      <w:marRight w:val="0"/>
      <w:marTop w:val="0"/>
      <w:marBottom w:val="0"/>
      <w:divBdr>
        <w:top w:val="none" w:sz="0" w:space="0" w:color="auto"/>
        <w:left w:val="none" w:sz="0" w:space="0" w:color="auto"/>
        <w:bottom w:val="none" w:sz="0" w:space="0" w:color="auto"/>
        <w:right w:val="none" w:sz="0" w:space="0" w:color="auto"/>
      </w:divBdr>
    </w:div>
    <w:div w:id="508832710">
      <w:bodyDiv w:val="1"/>
      <w:marLeft w:val="0"/>
      <w:marRight w:val="0"/>
      <w:marTop w:val="0"/>
      <w:marBottom w:val="0"/>
      <w:divBdr>
        <w:top w:val="none" w:sz="0" w:space="0" w:color="auto"/>
        <w:left w:val="none" w:sz="0" w:space="0" w:color="auto"/>
        <w:bottom w:val="none" w:sz="0" w:space="0" w:color="auto"/>
        <w:right w:val="none" w:sz="0" w:space="0" w:color="auto"/>
      </w:divBdr>
    </w:div>
    <w:div w:id="556748879">
      <w:bodyDiv w:val="1"/>
      <w:marLeft w:val="0"/>
      <w:marRight w:val="0"/>
      <w:marTop w:val="0"/>
      <w:marBottom w:val="0"/>
      <w:divBdr>
        <w:top w:val="none" w:sz="0" w:space="0" w:color="auto"/>
        <w:left w:val="none" w:sz="0" w:space="0" w:color="auto"/>
        <w:bottom w:val="none" w:sz="0" w:space="0" w:color="auto"/>
        <w:right w:val="none" w:sz="0" w:space="0" w:color="auto"/>
      </w:divBdr>
    </w:div>
    <w:div w:id="585722837">
      <w:bodyDiv w:val="1"/>
      <w:marLeft w:val="0"/>
      <w:marRight w:val="0"/>
      <w:marTop w:val="0"/>
      <w:marBottom w:val="0"/>
      <w:divBdr>
        <w:top w:val="none" w:sz="0" w:space="0" w:color="auto"/>
        <w:left w:val="none" w:sz="0" w:space="0" w:color="auto"/>
        <w:bottom w:val="none" w:sz="0" w:space="0" w:color="auto"/>
        <w:right w:val="none" w:sz="0" w:space="0" w:color="auto"/>
      </w:divBdr>
    </w:div>
    <w:div w:id="608119551">
      <w:bodyDiv w:val="1"/>
      <w:marLeft w:val="0"/>
      <w:marRight w:val="0"/>
      <w:marTop w:val="0"/>
      <w:marBottom w:val="0"/>
      <w:divBdr>
        <w:top w:val="none" w:sz="0" w:space="0" w:color="auto"/>
        <w:left w:val="none" w:sz="0" w:space="0" w:color="auto"/>
        <w:bottom w:val="none" w:sz="0" w:space="0" w:color="auto"/>
        <w:right w:val="none" w:sz="0" w:space="0" w:color="auto"/>
      </w:divBdr>
    </w:div>
    <w:div w:id="639698390">
      <w:bodyDiv w:val="1"/>
      <w:marLeft w:val="0"/>
      <w:marRight w:val="0"/>
      <w:marTop w:val="0"/>
      <w:marBottom w:val="0"/>
      <w:divBdr>
        <w:top w:val="none" w:sz="0" w:space="0" w:color="auto"/>
        <w:left w:val="none" w:sz="0" w:space="0" w:color="auto"/>
        <w:bottom w:val="none" w:sz="0" w:space="0" w:color="auto"/>
        <w:right w:val="none" w:sz="0" w:space="0" w:color="auto"/>
      </w:divBdr>
    </w:div>
    <w:div w:id="655693272">
      <w:bodyDiv w:val="1"/>
      <w:marLeft w:val="0"/>
      <w:marRight w:val="0"/>
      <w:marTop w:val="0"/>
      <w:marBottom w:val="0"/>
      <w:divBdr>
        <w:top w:val="none" w:sz="0" w:space="0" w:color="auto"/>
        <w:left w:val="none" w:sz="0" w:space="0" w:color="auto"/>
        <w:bottom w:val="none" w:sz="0" w:space="0" w:color="auto"/>
        <w:right w:val="none" w:sz="0" w:space="0" w:color="auto"/>
      </w:divBdr>
    </w:div>
    <w:div w:id="678779829">
      <w:bodyDiv w:val="1"/>
      <w:marLeft w:val="0"/>
      <w:marRight w:val="0"/>
      <w:marTop w:val="0"/>
      <w:marBottom w:val="0"/>
      <w:divBdr>
        <w:top w:val="none" w:sz="0" w:space="0" w:color="auto"/>
        <w:left w:val="none" w:sz="0" w:space="0" w:color="auto"/>
        <w:bottom w:val="none" w:sz="0" w:space="0" w:color="auto"/>
        <w:right w:val="none" w:sz="0" w:space="0" w:color="auto"/>
      </w:divBdr>
    </w:div>
    <w:div w:id="681782913">
      <w:bodyDiv w:val="1"/>
      <w:marLeft w:val="0"/>
      <w:marRight w:val="0"/>
      <w:marTop w:val="0"/>
      <w:marBottom w:val="0"/>
      <w:divBdr>
        <w:top w:val="none" w:sz="0" w:space="0" w:color="auto"/>
        <w:left w:val="none" w:sz="0" w:space="0" w:color="auto"/>
        <w:bottom w:val="none" w:sz="0" w:space="0" w:color="auto"/>
        <w:right w:val="none" w:sz="0" w:space="0" w:color="auto"/>
      </w:divBdr>
    </w:div>
    <w:div w:id="692730115">
      <w:bodyDiv w:val="1"/>
      <w:marLeft w:val="0"/>
      <w:marRight w:val="0"/>
      <w:marTop w:val="0"/>
      <w:marBottom w:val="0"/>
      <w:divBdr>
        <w:top w:val="none" w:sz="0" w:space="0" w:color="auto"/>
        <w:left w:val="none" w:sz="0" w:space="0" w:color="auto"/>
        <w:bottom w:val="none" w:sz="0" w:space="0" w:color="auto"/>
        <w:right w:val="none" w:sz="0" w:space="0" w:color="auto"/>
      </w:divBdr>
    </w:div>
    <w:div w:id="832718108">
      <w:bodyDiv w:val="1"/>
      <w:marLeft w:val="0"/>
      <w:marRight w:val="0"/>
      <w:marTop w:val="0"/>
      <w:marBottom w:val="0"/>
      <w:divBdr>
        <w:top w:val="none" w:sz="0" w:space="0" w:color="auto"/>
        <w:left w:val="none" w:sz="0" w:space="0" w:color="auto"/>
        <w:bottom w:val="none" w:sz="0" w:space="0" w:color="auto"/>
        <w:right w:val="none" w:sz="0" w:space="0" w:color="auto"/>
      </w:divBdr>
    </w:div>
    <w:div w:id="853344811">
      <w:bodyDiv w:val="1"/>
      <w:marLeft w:val="0"/>
      <w:marRight w:val="0"/>
      <w:marTop w:val="0"/>
      <w:marBottom w:val="0"/>
      <w:divBdr>
        <w:top w:val="none" w:sz="0" w:space="0" w:color="auto"/>
        <w:left w:val="none" w:sz="0" w:space="0" w:color="auto"/>
        <w:bottom w:val="none" w:sz="0" w:space="0" w:color="auto"/>
        <w:right w:val="none" w:sz="0" w:space="0" w:color="auto"/>
      </w:divBdr>
    </w:div>
    <w:div w:id="890580404">
      <w:bodyDiv w:val="1"/>
      <w:marLeft w:val="0"/>
      <w:marRight w:val="0"/>
      <w:marTop w:val="0"/>
      <w:marBottom w:val="0"/>
      <w:divBdr>
        <w:top w:val="none" w:sz="0" w:space="0" w:color="auto"/>
        <w:left w:val="none" w:sz="0" w:space="0" w:color="auto"/>
        <w:bottom w:val="none" w:sz="0" w:space="0" w:color="auto"/>
        <w:right w:val="none" w:sz="0" w:space="0" w:color="auto"/>
      </w:divBdr>
    </w:div>
    <w:div w:id="1003510884">
      <w:bodyDiv w:val="1"/>
      <w:marLeft w:val="0"/>
      <w:marRight w:val="0"/>
      <w:marTop w:val="0"/>
      <w:marBottom w:val="0"/>
      <w:divBdr>
        <w:top w:val="none" w:sz="0" w:space="0" w:color="auto"/>
        <w:left w:val="none" w:sz="0" w:space="0" w:color="auto"/>
        <w:bottom w:val="none" w:sz="0" w:space="0" w:color="auto"/>
        <w:right w:val="none" w:sz="0" w:space="0" w:color="auto"/>
      </w:divBdr>
    </w:div>
    <w:div w:id="1142623523">
      <w:bodyDiv w:val="1"/>
      <w:marLeft w:val="0"/>
      <w:marRight w:val="0"/>
      <w:marTop w:val="0"/>
      <w:marBottom w:val="0"/>
      <w:divBdr>
        <w:top w:val="none" w:sz="0" w:space="0" w:color="auto"/>
        <w:left w:val="none" w:sz="0" w:space="0" w:color="auto"/>
        <w:bottom w:val="none" w:sz="0" w:space="0" w:color="auto"/>
        <w:right w:val="none" w:sz="0" w:space="0" w:color="auto"/>
      </w:divBdr>
    </w:div>
    <w:div w:id="1354725579">
      <w:bodyDiv w:val="1"/>
      <w:marLeft w:val="0"/>
      <w:marRight w:val="0"/>
      <w:marTop w:val="0"/>
      <w:marBottom w:val="0"/>
      <w:divBdr>
        <w:top w:val="none" w:sz="0" w:space="0" w:color="auto"/>
        <w:left w:val="none" w:sz="0" w:space="0" w:color="auto"/>
        <w:bottom w:val="none" w:sz="0" w:space="0" w:color="auto"/>
        <w:right w:val="none" w:sz="0" w:space="0" w:color="auto"/>
      </w:divBdr>
    </w:div>
    <w:div w:id="1374305911">
      <w:bodyDiv w:val="1"/>
      <w:marLeft w:val="0"/>
      <w:marRight w:val="0"/>
      <w:marTop w:val="0"/>
      <w:marBottom w:val="0"/>
      <w:divBdr>
        <w:top w:val="none" w:sz="0" w:space="0" w:color="auto"/>
        <w:left w:val="none" w:sz="0" w:space="0" w:color="auto"/>
        <w:bottom w:val="none" w:sz="0" w:space="0" w:color="auto"/>
        <w:right w:val="none" w:sz="0" w:space="0" w:color="auto"/>
      </w:divBdr>
    </w:div>
    <w:div w:id="1424833920">
      <w:bodyDiv w:val="1"/>
      <w:marLeft w:val="0"/>
      <w:marRight w:val="0"/>
      <w:marTop w:val="0"/>
      <w:marBottom w:val="0"/>
      <w:divBdr>
        <w:top w:val="none" w:sz="0" w:space="0" w:color="auto"/>
        <w:left w:val="none" w:sz="0" w:space="0" w:color="auto"/>
        <w:bottom w:val="none" w:sz="0" w:space="0" w:color="auto"/>
        <w:right w:val="none" w:sz="0" w:space="0" w:color="auto"/>
      </w:divBdr>
    </w:div>
    <w:div w:id="1464078197">
      <w:bodyDiv w:val="1"/>
      <w:marLeft w:val="0"/>
      <w:marRight w:val="0"/>
      <w:marTop w:val="0"/>
      <w:marBottom w:val="0"/>
      <w:divBdr>
        <w:top w:val="none" w:sz="0" w:space="0" w:color="auto"/>
        <w:left w:val="none" w:sz="0" w:space="0" w:color="auto"/>
        <w:bottom w:val="none" w:sz="0" w:space="0" w:color="auto"/>
        <w:right w:val="none" w:sz="0" w:space="0" w:color="auto"/>
      </w:divBdr>
    </w:div>
    <w:div w:id="1477723959">
      <w:bodyDiv w:val="1"/>
      <w:marLeft w:val="0"/>
      <w:marRight w:val="0"/>
      <w:marTop w:val="0"/>
      <w:marBottom w:val="0"/>
      <w:divBdr>
        <w:top w:val="none" w:sz="0" w:space="0" w:color="auto"/>
        <w:left w:val="none" w:sz="0" w:space="0" w:color="auto"/>
        <w:bottom w:val="none" w:sz="0" w:space="0" w:color="auto"/>
        <w:right w:val="none" w:sz="0" w:space="0" w:color="auto"/>
      </w:divBdr>
    </w:div>
    <w:div w:id="1584025262">
      <w:bodyDiv w:val="1"/>
      <w:marLeft w:val="0"/>
      <w:marRight w:val="0"/>
      <w:marTop w:val="0"/>
      <w:marBottom w:val="0"/>
      <w:divBdr>
        <w:top w:val="none" w:sz="0" w:space="0" w:color="auto"/>
        <w:left w:val="none" w:sz="0" w:space="0" w:color="auto"/>
        <w:bottom w:val="none" w:sz="0" w:space="0" w:color="auto"/>
        <w:right w:val="none" w:sz="0" w:space="0" w:color="auto"/>
      </w:divBdr>
    </w:div>
    <w:div w:id="1652514365">
      <w:bodyDiv w:val="1"/>
      <w:marLeft w:val="0"/>
      <w:marRight w:val="0"/>
      <w:marTop w:val="0"/>
      <w:marBottom w:val="0"/>
      <w:divBdr>
        <w:top w:val="none" w:sz="0" w:space="0" w:color="auto"/>
        <w:left w:val="none" w:sz="0" w:space="0" w:color="auto"/>
        <w:bottom w:val="none" w:sz="0" w:space="0" w:color="auto"/>
        <w:right w:val="none" w:sz="0" w:space="0" w:color="auto"/>
      </w:divBdr>
    </w:div>
    <w:div w:id="1658262095">
      <w:bodyDiv w:val="1"/>
      <w:marLeft w:val="0"/>
      <w:marRight w:val="0"/>
      <w:marTop w:val="0"/>
      <w:marBottom w:val="0"/>
      <w:divBdr>
        <w:top w:val="none" w:sz="0" w:space="0" w:color="auto"/>
        <w:left w:val="none" w:sz="0" w:space="0" w:color="auto"/>
        <w:bottom w:val="none" w:sz="0" w:space="0" w:color="auto"/>
        <w:right w:val="none" w:sz="0" w:space="0" w:color="auto"/>
      </w:divBdr>
    </w:div>
    <w:div w:id="1668165288">
      <w:bodyDiv w:val="1"/>
      <w:marLeft w:val="0"/>
      <w:marRight w:val="0"/>
      <w:marTop w:val="0"/>
      <w:marBottom w:val="0"/>
      <w:divBdr>
        <w:top w:val="none" w:sz="0" w:space="0" w:color="auto"/>
        <w:left w:val="none" w:sz="0" w:space="0" w:color="auto"/>
        <w:bottom w:val="none" w:sz="0" w:space="0" w:color="auto"/>
        <w:right w:val="none" w:sz="0" w:space="0" w:color="auto"/>
      </w:divBdr>
    </w:div>
    <w:div w:id="1684240710">
      <w:bodyDiv w:val="1"/>
      <w:marLeft w:val="0"/>
      <w:marRight w:val="0"/>
      <w:marTop w:val="0"/>
      <w:marBottom w:val="0"/>
      <w:divBdr>
        <w:top w:val="none" w:sz="0" w:space="0" w:color="auto"/>
        <w:left w:val="none" w:sz="0" w:space="0" w:color="auto"/>
        <w:bottom w:val="none" w:sz="0" w:space="0" w:color="auto"/>
        <w:right w:val="none" w:sz="0" w:space="0" w:color="auto"/>
      </w:divBdr>
    </w:div>
    <w:div w:id="1881279160">
      <w:bodyDiv w:val="1"/>
      <w:marLeft w:val="0"/>
      <w:marRight w:val="0"/>
      <w:marTop w:val="0"/>
      <w:marBottom w:val="0"/>
      <w:divBdr>
        <w:top w:val="none" w:sz="0" w:space="0" w:color="auto"/>
        <w:left w:val="none" w:sz="0" w:space="0" w:color="auto"/>
        <w:bottom w:val="none" w:sz="0" w:space="0" w:color="auto"/>
        <w:right w:val="none" w:sz="0" w:space="0" w:color="auto"/>
      </w:divBdr>
    </w:div>
    <w:div w:id="1913350159">
      <w:bodyDiv w:val="1"/>
      <w:marLeft w:val="0"/>
      <w:marRight w:val="0"/>
      <w:marTop w:val="0"/>
      <w:marBottom w:val="0"/>
      <w:divBdr>
        <w:top w:val="none" w:sz="0" w:space="0" w:color="auto"/>
        <w:left w:val="none" w:sz="0" w:space="0" w:color="auto"/>
        <w:bottom w:val="none" w:sz="0" w:space="0" w:color="auto"/>
        <w:right w:val="none" w:sz="0" w:space="0" w:color="auto"/>
      </w:divBdr>
    </w:div>
    <w:div w:id="1947807798">
      <w:bodyDiv w:val="1"/>
      <w:marLeft w:val="0"/>
      <w:marRight w:val="0"/>
      <w:marTop w:val="0"/>
      <w:marBottom w:val="0"/>
      <w:divBdr>
        <w:top w:val="none" w:sz="0" w:space="0" w:color="auto"/>
        <w:left w:val="none" w:sz="0" w:space="0" w:color="auto"/>
        <w:bottom w:val="none" w:sz="0" w:space="0" w:color="auto"/>
        <w:right w:val="none" w:sz="0" w:space="0" w:color="auto"/>
      </w:divBdr>
    </w:div>
    <w:div w:id="1996883399">
      <w:bodyDiv w:val="1"/>
      <w:marLeft w:val="0"/>
      <w:marRight w:val="0"/>
      <w:marTop w:val="0"/>
      <w:marBottom w:val="0"/>
      <w:divBdr>
        <w:top w:val="none" w:sz="0" w:space="0" w:color="auto"/>
        <w:left w:val="none" w:sz="0" w:space="0" w:color="auto"/>
        <w:bottom w:val="none" w:sz="0" w:space="0" w:color="auto"/>
        <w:right w:val="none" w:sz="0" w:space="0" w:color="auto"/>
      </w:divBdr>
    </w:div>
    <w:div w:id="209763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DF54E-6C8E-4C5C-A836-EAB75870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18465</Words>
  <Characters>10526</Characters>
  <Application>Microsoft Office Word</Application>
  <DocSecurity>0</DocSecurity>
  <Lines>87</Lines>
  <Paragraphs>57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 Дяченко</dc:creator>
  <cp:keywords/>
  <dc:description/>
  <cp:lastModifiedBy>Марина Луцик</cp:lastModifiedBy>
  <cp:revision>3</cp:revision>
  <cp:lastPrinted>2022-11-30T12:10:00Z</cp:lastPrinted>
  <dcterms:created xsi:type="dcterms:W3CDTF">2024-03-04T06:22:00Z</dcterms:created>
  <dcterms:modified xsi:type="dcterms:W3CDTF">2024-03-04T06:38:00Z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2024-03-01T12:58:35Z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269ae716-e3ac-43c3-afed-32aac9da268f</vt:lpwstr>
  </property>
  <property fmtid="{D5CDD505-2E9C-101B-9397-08002B2CF9AE}" pid="7" name="MSIP_Label_defa4170-0d19-0005-0004-bc88714345d2_ActionId">
    <vt:lpwstr>5a4c6105-7f55-446d-b619-543ea2bd9f6a</vt:lpwstr>
  </property>
  <property fmtid="{D5CDD505-2E9C-101B-9397-08002B2CF9AE}" pid="8" name="MSIP_Label_defa4170-0d19-0005-0004-bc88714345d2_ContentBits">
    <vt:lpwstr>0</vt:lpwstr>
  </property>
</Properties>
</file>