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Цифровізація</w:t>
      </w:r>
      <w:r>
        <w:rPr>
          <w:rFonts w:cs="Times New Roman"/>
          <w:b/>
          <w:i/>
          <w:szCs w:val="28"/>
        </w:rPr>
        <w:t xml:space="preserve"> та оптимізація сервісних послуг</w:t>
      </w:r>
      <w:r>
        <w:rPr>
          <w:rFonts w:cs="Times New Roman"/>
          <w:b/>
          <w:i/>
          <w:szCs w:val="28"/>
        </w:rPr>
        <w:t xml:space="preserve"> МВС</w:t>
      </w:r>
      <w:r>
        <w:rPr>
          <w:rFonts w:cs="Times New Roman"/>
          <w:b/>
          <w:i/>
          <w:szCs w:val="28"/>
        </w:rPr>
        <w:t xml:space="preserve"> – це євроінтеграція</w:t>
      </w:r>
      <w:r/>
    </w:p>
    <w:p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Сервісні центри МВС </w:t>
      </w:r>
      <w:r>
        <w:rPr>
          <w:rFonts w:cs="Times New Roman"/>
          <w:szCs w:val="28"/>
        </w:rPr>
        <w:t xml:space="preserve">працюють над </w:t>
      </w:r>
      <w:r>
        <w:rPr>
          <w:rFonts w:cs="Times New Roman"/>
          <w:szCs w:val="28"/>
        </w:rPr>
        <w:t xml:space="preserve">покращенням </w:t>
      </w:r>
      <w:r>
        <w:rPr>
          <w:rFonts w:cs="Times New Roman"/>
          <w:szCs w:val="28"/>
        </w:rPr>
        <w:t xml:space="preserve">державних </w:t>
      </w:r>
      <w:r>
        <w:rPr>
          <w:rFonts w:cs="Times New Roman"/>
          <w:szCs w:val="28"/>
        </w:rPr>
        <w:t xml:space="preserve">послуг і </w:t>
      </w:r>
      <w:r>
        <w:rPr>
          <w:rFonts w:cs="Times New Roman"/>
          <w:szCs w:val="28"/>
        </w:rPr>
        <w:t xml:space="preserve">сервісів</w:t>
      </w:r>
      <w:r>
        <w:rPr>
          <w:rFonts w:cs="Times New Roman"/>
          <w:szCs w:val="28"/>
        </w:rPr>
        <w:t xml:space="preserve">, щоб зробити їх ще більш доступними </w:t>
      </w:r>
      <w:r>
        <w:rPr>
          <w:rFonts w:cs="Times New Roman"/>
          <w:szCs w:val="28"/>
        </w:rPr>
        <w:t xml:space="preserve">та зручн</w:t>
      </w:r>
      <w:r>
        <w:rPr>
          <w:rFonts w:cs="Times New Roman"/>
          <w:szCs w:val="28"/>
        </w:rPr>
        <w:t xml:space="preserve">ими </w:t>
      </w:r>
      <w:r>
        <w:rPr>
          <w:rFonts w:cs="Times New Roman"/>
          <w:szCs w:val="28"/>
        </w:rPr>
        <w:t xml:space="preserve">для </w:t>
      </w:r>
      <w:r>
        <w:rPr>
          <w:rFonts w:cs="Times New Roman"/>
          <w:szCs w:val="28"/>
        </w:rPr>
        <w:t xml:space="preserve">всіх </w:t>
      </w:r>
      <w:r>
        <w:rPr>
          <w:rFonts w:cs="Times New Roman"/>
          <w:szCs w:val="28"/>
        </w:rPr>
        <w:t xml:space="preserve">громадян</w:t>
      </w:r>
      <w:r>
        <w:rPr>
          <w:rFonts w:cs="Times New Roman"/>
          <w:szCs w:val="28"/>
        </w:rPr>
        <w:t xml:space="preserve"> України</w:t>
      </w:r>
      <w:r>
        <w:rPr>
          <w:rFonts w:cs="Times New Roman"/>
          <w:szCs w:val="28"/>
        </w:rPr>
        <w:t xml:space="preserve">.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Обмін посвідчення водія –</w:t>
      </w:r>
      <w:r>
        <w:rPr>
          <w:rFonts w:cs="Times New Roman"/>
          <w:szCs w:val="28"/>
        </w:rPr>
        <w:t xml:space="preserve"> це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най</w:t>
      </w:r>
      <w:r>
        <w:rPr>
          <w:rFonts w:cs="Times New Roman"/>
          <w:szCs w:val="28"/>
        </w:rPr>
        <w:t xml:space="preserve">популярн</w:t>
      </w:r>
      <w:r>
        <w:rPr>
          <w:rFonts w:cs="Times New Roman"/>
          <w:szCs w:val="28"/>
        </w:rPr>
        <w:t xml:space="preserve">іша</w:t>
      </w:r>
      <w:r>
        <w:rPr>
          <w:rFonts w:cs="Times New Roman"/>
          <w:szCs w:val="28"/>
        </w:rPr>
        <w:t xml:space="preserve"> послуга, яку можна замовити </w:t>
      </w:r>
      <w:r>
        <w:rPr>
          <w:rFonts w:cs="Times New Roman"/>
          <w:szCs w:val="28"/>
        </w:rPr>
        <w:t xml:space="preserve">як </w:t>
      </w:r>
      <w:r>
        <w:rPr>
          <w:rFonts w:cs="Times New Roman"/>
          <w:szCs w:val="28"/>
        </w:rPr>
        <w:t xml:space="preserve">через Електронний кабінет водія</w:t>
      </w:r>
      <w:r>
        <w:rPr>
          <w:rFonts w:cs="Times New Roman"/>
          <w:szCs w:val="28"/>
        </w:rPr>
        <w:t xml:space="preserve">, так</w:t>
      </w:r>
      <w:r>
        <w:rPr>
          <w:rFonts w:cs="Times New Roman"/>
          <w:szCs w:val="28"/>
        </w:rPr>
        <w:t xml:space="preserve"> і через застосунок «Дія»</w:t>
      </w:r>
      <w:r>
        <w:rPr>
          <w:rFonts w:cs="Times New Roman"/>
          <w:szCs w:val="28"/>
        </w:rPr>
        <w:t xml:space="preserve"> в будь-який час і в будь-якому місці.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</w:t>
      </w:r>
      <w:r>
        <w:rPr>
          <w:rFonts w:cs="Times New Roman"/>
          <w:szCs w:val="28"/>
        </w:rPr>
        <w:t xml:space="preserve">бміняти можна </w:t>
      </w:r>
      <w:r>
        <w:rPr>
          <w:rFonts w:cs="Times New Roman"/>
          <w:szCs w:val="28"/>
        </w:rPr>
        <w:t xml:space="preserve">не лише </w:t>
      </w:r>
      <w:r>
        <w:rPr>
          <w:rFonts w:cs="Times New Roman"/>
          <w:szCs w:val="28"/>
        </w:rPr>
        <w:t xml:space="preserve">наявне посвідчення водія, </w:t>
      </w:r>
      <w:r>
        <w:rPr>
          <w:rFonts w:cs="Times New Roman"/>
          <w:szCs w:val="28"/>
        </w:rPr>
        <w:t xml:space="preserve">яке пошкоджене або непридатне для подальшого користування, а й </w:t>
      </w:r>
      <w:r>
        <w:rPr>
          <w:rFonts w:cs="Times New Roman"/>
          <w:szCs w:val="28"/>
        </w:rPr>
        <w:t xml:space="preserve">отримати</w:t>
      </w:r>
      <w:r>
        <w:rPr>
          <w:rFonts w:cs="Times New Roman"/>
          <w:szCs w:val="28"/>
        </w:rPr>
        <w:t xml:space="preserve"> новий документ у зв’язку з втратою або викрадення</w:t>
      </w:r>
      <w:r>
        <w:rPr>
          <w:rFonts w:cs="Times New Roman"/>
          <w:szCs w:val="28"/>
        </w:rPr>
        <w:t xml:space="preserve">м</w:t>
      </w:r>
      <w:r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 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Громадяни України, які перебувають за кордоном, мають можливість </w:t>
      </w:r>
      <w:r>
        <w:rPr>
          <w:rFonts w:cs="Times New Roman"/>
          <w:szCs w:val="28"/>
        </w:rPr>
        <w:t xml:space="preserve">відновити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посвідчення водія у підрозділах державного підприємства «Документ» в Польщі, Туреччині, Іспанії та Німеччині. Послуга </w:t>
      </w:r>
      <w:r>
        <w:rPr>
          <w:rFonts w:cs="Times New Roman"/>
          <w:szCs w:val="28"/>
        </w:rPr>
        <w:t xml:space="preserve">вже </w:t>
      </w:r>
      <w:r>
        <w:rPr>
          <w:rFonts w:cs="Times New Roman"/>
          <w:szCs w:val="28"/>
        </w:rPr>
        <w:t xml:space="preserve">доступна у Варшаві, Вроцлаві, Гда</w:t>
      </w:r>
      <w:r>
        <w:rPr>
          <w:rFonts w:cs="Times New Roman"/>
          <w:szCs w:val="28"/>
        </w:rPr>
        <w:t xml:space="preserve">нську, Кракові</w:t>
      </w:r>
      <w:r>
        <w:rPr>
          <w:rFonts w:cs="Times New Roman"/>
          <w:szCs w:val="28"/>
        </w:rPr>
        <w:t xml:space="preserve">, Стамбулі,</w:t>
      </w:r>
      <w:r>
        <w:rPr>
          <w:rFonts w:cs="Times New Roman"/>
          <w:szCs w:val="28"/>
        </w:rPr>
        <w:t xml:space="preserve"> Кельні, Берліні, Валенсії та </w:t>
      </w:r>
      <w:r>
        <w:rPr>
          <w:rFonts w:cs="Times New Roman"/>
          <w:szCs w:val="28"/>
        </w:rPr>
        <w:t xml:space="preserve">Мадриді.</w:t>
      </w:r>
      <w:r>
        <w:rPr>
          <w:rFonts w:cs="Times New Roman"/>
          <w:szCs w:val="28"/>
        </w:rPr>
        <w:t xml:space="preserve"> 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 того ж у</w:t>
      </w:r>
      <w:r>
        <w:rPr>
          <w:rFonts w:cs="Times New Roman"/>
          <w:szCs w:val="28"/>
        </w:rPr>
        <w:t xml:space="preserve">країнці</w:t>
      </w:r>
      <w:r>
        <w:rPr>
          <w:rFonts w:cs="Times New Roman"/>
          <w:szCs w:val="28"/>
        </w:rPr>
        <w:t xml:space="preserve">, які проживають </w:t>
      </w:r>
      <w:r>
        <w:rPr>
          <w:rFonts w:cs="Times New Roman"/>
          <w:szCs w:val="28"/>
        </w:rPr>
        <w:t xml:space="preserve">в Польщі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можуть </w:t>
      </w:r>
      <w:r>
        <w:rPr>
          <w:rFonts w:cs="Times New Roman"/>
          <w:szCs w:val="28"/>
        </w:rPr>
        <w:t xml:space="preserve">замовити доставку</w:t>
      </w:r>
      <w:r>
        <w:rPr>
          <w:rFonts w:cs="Times New Roman"/>
          <w:szCs w:val="28"/>
        </w:rPr>
        <w:t xml:space="preserve"> водійського посвідчення Укрпоштою. Для цього в Електронному кабінеті водія потрібно лише вказати причину обміну посвідчення, обрати міжнародну доставку та сплатити послугу. Готовий документ буде доставлено до обраного відділення </w:t>
      </w:r>
      <w:r>
        <w:rPr>
          <w:rFonts w:cs="Times New Roman"/>
          <w:szCs w:val="28"/>
        </w:rPr>
        <w:t xml:space="preserve">Укрпошти для подальшої доставки до адреси в іноземній країні</w:t>
      </w:r>
      <w:r>
        <w:rPr>
          <w:rFonts w:cs="Times New Roman"/>
          <w:szCs w:val="28"/>
        </w:rPr>
        <w:t xml:space="preserve">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Термін міжнародної доставки </w:t>
      </w:r>
      <w:r>
        <w:rPr>
          <w:rFonts w:cs="Times New Roman"/>
          <w:szCs w:val="28"/>
        </w:rPr>
        <w:t xml:space="preserve">посвідчення водія </w:t>
      </w:r>
      <w:r>
        <w:rPr>
          <w:rFonts w:cs="Times New Roman"/>
          <w:szCs w:val="28"/>
        </w:rPr>
        <w:t xml:space="preserve">складає приблизно</w:t>
      </w:r>
      <w:r>
        <w:rPr>
          <w:rFonts w:cs="Times New Roman"/>
          <w:szCs w:val="28"/>
        </w:rPr>
        <w:t xml:space="preserve"> 15 днів.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Невдовзі </w:t>
      </w:r>
      <w:r>
        <w:rPr>
          <w:rFonts w:cs="Times New Roman"/>
          <w:szCs w:val="28"/>
        </w:rPr>
        <w:t xml:space="preserve">з’явиться також</w:t>
      </w:r>
      <w:r>
        <w:rPr>
          <w:rFonts w:cs="Times New Roman"/>
          <w:szCs w:val="28"/>
        </w:rPr>
        <w:t xml:space="preserve"> можлив</w:t>
      </w:r>
      <w:r>
        <w:rPr>
          <w:rFonts w:cs="Times New Roman"/>
          <w:szCs w:val="28"/>
        </w:rPr>
        <w:t xml:space="preserve">ість п</w:t>
      </w:r>
      <w:r>
        <w:rPr>
          <w:rFonts w:cs="Times New Roman"/>
          <w:szCs w:val="28"/>
        </w:rPr>
        <w:t xml:space="preserve">ереоформити </w:t>
      </w:r>
      <w:r>
        <w:rPr>
          <w:rFonts w:cs="Times New Roman"/>
          <w:szCs w:val="28"/>
        </w:rPr>
        <w:t xml:space="preserve">у кілька </w:t>
      </w:r>
      <w:r>
        <w:rPr>
          <w:rFonts w:cs="Times New Roman"/>
          <w:szCs w:val="28"/>
        </w:rPr>
        <w:t xml:space="preserve">кліків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 смартфоні легкове авто, мотоцикл чи мопед. </w:t>
      </w:r>
      <w:r>
        <w:rPr>
          <w:rFonts w:cs="Times New Roman"/>
          <w:szCs w:val="28"/>
        </w:rPr>
        <w:t xml:space="preserve">При оформленні купівлі-продажу транспортного засобу н</w:t>
      </w:r>
      <w:r>
        <w:rPr>
          <w:rFonts w:cs="Times New Roman"/>
          <w:szCs w:val="28"/>
        </w:rPr>
        <w:t xml:space="preserve">е потрібно буде в</w:t>
      </w:r>
      <w:r>
        <w:rPr>
          <w:rFonts w:cs="Times New Roman"/>
          <w:szCs w:val="28"/>
        </w:rPr>
        <w:t xml:space="preserve">ідвідувати сервісний центр</w:t>
      </w:r>
      <w:r>
        <w:rPr>
          <w:rFonts w:cs="Times New Roman"/>
          <w:szCs w:val="28"/>
        </w:rPr>
        <w:t xml:space="preserve">, відповідні реєстраційні процедури можна буде здійснити через застосунок «Дія». </w:t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МВС прагне будувати свою роботу за принципом «Європа тут і зараз», тому удосконалює якість надання послуг, </w:t>
      </w:r>
      <w:r>
        <w:rPr>
          <w:rFonts w:cs="Times New Roman"/>
          <w:szCs w:val="28"/>
        </w:rPr>
        <w:t xml:space="preserve">створюючи</w:t>
      </w:r>
      <w:r>
        <w:rPr>
          <w:rFonts w:cs="Times New Roman"/>
          <w:szCs w:val="28"/>
        </w:rPr>
        <w:t xml:space="preserve"> швидкі та зручні сервіси </w:t>
      </w:r>
      <w:r>
        <w:rPr>
          <w:rFonts w:cs="Times New Roman"/>
          <w:szCs w:val="28"/>
        </w:rPr>
        <w:t xml:space="preserve">для усіх українців, зокрема й тих, які перебувають за кордоном. </w:t>
      </w:r>
      <w:r>
        <w:rPr>
          <w:rFonts w:cs="Times New Roman"/>
          <w:szCs w:val="28"/>
        </w:rPr>
        <w:t xml:space="preserve">Електронні державні сервіси – це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спрощення</w:t>
      </w:r>
      <w:r>
        <w:rPr>
          <w:rFonts w:cs="Times New Roman"/>
          <w:szCs w:val="28"/>
        </w:rPr>
        <w:t xml:space="preserve"> життя </w:t>
      </w:r>
      <w:r>
        <w:rPr>
          <w:rFonts w:cs="Times New Roman"/>
          <w:szCs w:val="28"/>
        </w:rPr>
        <w:t xml:space="preserve">для наших </w:t>
      </w:r>
      <w:r>
        <w:rPr>
          <w:rFonts w:cs="Times New Roman"/>
          <w:szCs w:val="28"/>
        </w:rPr>
        <w:t xml:space="preserve">громадян,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це </w:t>
      </w:r>
      <w:r>
        <w:rPr>
          <w:rFonts w:cs="Times New Roman"/>
          <w:szCs w:val="28"/>
        </w:rPr>
        <w:t xml:space="preserve">ще один крок втілення євроінтегра</w:t>
      </w:r>
      <w:r>
        <w:rPr>
          <w:rFonts w:cs="Times New Roman"/>
          <w:szCs w:val="28"/>
        </w:rPr>
        <w:t xml:space="preserve">ції</w:t>
      </w:r>
      <w:r>
        <w:rPr>
          <w:rFonts w:cs="Times New Roman"/>
          <w:szCs w:val="28"/>
        </w:rPr>
        <w:t xml:space="preserve">!</w:t>
      </w:r>
      <w:bookmarkStart w:id="0" w:name="_GoBack"/>
      <w:r/>
      <w:bookmarkEnd w:id="0"/>
      <w:r/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</w:pPr>
    <w:rPr>
      <w:rFonts w:ascii="Times New Roman" w:hAnsi="Times New Roman" w:cstheme="minorHAnsi"/>
      <w:sz w:val="28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Борсук Ольга Миколаївна</cp:lastModifiedBy>
  <cp:revision>26</cp:revision>
  <dcterms:created xsi:type="dcterms:W3CDTF">2023-10-26T17:01:00Z</dcterms:created>
  <dcterms:modified xsi:type="dcterms:W3CDTF">2023-11-02T08:23:04Z</dcterms:modified>
</cp:coreProperties>
</file>