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E052" w14:textId="6AA58C0D" w:rsidR="00242EF6" w:rsidRPr="00E55643" w:rsidRDefault="00242EF6" w:rsidP="00E724CE">
      <w:pPr>
        <w:tabs>
          <w:tab w:val="left" w:pos="6379"/>
          <w:tab w:val="left" w:pos="6804"/>
        </w:tabs>
        <w:spacing w:line="360" w:lineRule="auto"/>
        <w:ind w:left="5103" w:firstLine="142"/>
        <w:jc w:val="both"/>
        <w:rPr>
          <w:sz w:val="28"/>
          <w:szCs w:val="24"/>
        </w:rPr>
      </w:pPr>
      <w:r w:rsidRPr="00A76706">
        <w:rPr>
          <w:sz w:val="24"/>
          <w:szCs w:val="24"/>
        </w:rPr>
        <w:t xml:space="preserve">          </w:t>
      </w:r>
      <w:r w:rsidRPr="00E55643">
        <w:rPr>
          <w:sz w:val="28"/>
          <w:szCs w:val="24"/>
        </w:rPr>
        <w:t>ЗАТВЕРДЖЕНО</w:t>
      </w:r>
    </w:p>
    <w:p w14:paraId="745D83DA" w14:textId="77777777" w:rsidR="00242EF6" w:rsidRPr="00E55643" w:rsidRDefault="00242EF6" w:rsidP="00242EF6">
      <w:pPr>
        <w:tabs>
          <w:tab w:val="left" w:pos="6237"/>
          <w:tab w:val="left" w:pos="6804"/>
        </w:tabs>
        <w:spacing w:line="360" w:lineRule="auto"/>
        <w:ind w:left="5103" w:right="-1"/>
        <w:jc w:val="both"/>
        <w:rPr>
          <w:spacing w:val="56"/>
          <w:sz w:val="28"/>
          <w:szCs w:val="24"/>
        </w:rPr>
      </w:pPr>
      <w:r w:rsidRPr="00E55643">
        <w:rPr>
          <w:sz w:val="28"/>
          <w:szCs w:val="24"/>
        </w:rPr>
        <w:t xml:space="preserve">          Наказ Міністерства внутрішніх</w:t>
      </w:r>
      <w:r w:rsidRPr="00E55643">
        <w:rPr>
          <w:spacing w:val="56"/>
          <w:sz w:val="28"/>
          <w:szCs w:val="24"/>
        </w:rPr>
        <w:t xml:space="preserve"> </w:t>
      </w:r>
    </w:p>
    <w:p w14:paraId="429828C6" w14:textId="77777777" w:rsidR="00242EF6" w:rsidRPr="00E55643" w:rsidRDefault="00242EF6" w:rsidP="00242EF6">
      <w:pPr>
        <w:tabs>
          <w:tab w:val="left" w:pos="6237"/>
          <w:tab w:val="left" w:pos="6804"/>
        </w:tabs>
        <w:spacing w:line="360" w:lineRule="auto"/>
        <w:ind w:left="5103" w:right="-1"/>
        <w:jc w:val="both"/>
        <w:rPr>
          <w:sz w:val="28"/>
          <w:szCs w:val="24"/>
        </w:rPr>
      </w:pPr>
      <w:r w:rsidRPr="00E55643">
        <w:rPr>
          <w:sz w:val="28"/>
          <w:szCs w:val="24"/>
        </w:rPr>
        <w:t xml:space="preserve">          справ </w:t>
      </w:r>
      <w:r w:rsidRPr="00E55643">
        <w:rPr>
          <w:spacing w:val="-4"/>
          <w:sz w:val="28"/>
          <w:szCs w:val="24"/>
        </w:rPr>
        <w:t>У</w:t>
      </w:r>
      <w:r w:rsidRPr="00E55643">
        <w:rPr>
          <w:sz w:val="28"/>
          <w:szCs w:val="24"/>
        </w:rPr>
        <w:t>країни</w:t>
      </w:r>
    </w:p>
    <w:p w14:paraId="3D81E1E2" w14:textId="63BA995A" w:rsidR="009F3980" w:rsidRDefault="00242EF6" w:rsidP="00E724CE">
      <w:pPr>
        <w:tabs>
          <w:tab w:val="left" w:pos="6237"/>
          <w:tab w:val="left" w:pos="6804"/>
        </w:tabs>
        <w:ind w:left="5103" w:right="-1"/>
      </w:pPr>
      <w:r w:rsidRPr="00E55643">
        <w:rPr>
          <w:sz w:val="28"/>
          <w:szCs w:val="24"/>
        </w:rPr>
        <w:t xml:space="preserve">          </w:t>
      </w:r>
      <w:r w:rsidR="00FF59B1">
        <w:rPr>
          <w:sz w:val="28"/>
          <w:szCs w:val="24"/>
        </w:rPr>
        <w:t>18 серпня</w:t>
      </w:r>
      <w:r w:rsidR="00E724CE">
        <w:rPr>
          <w:sz w:val="28"/>
          <w:szCs w:val="24"/>
        </w:rPr>
        <w:t xml:space="preserve"> </w:t>
      </w:r>
      <w:r w:rsidRPr="00E55643">
        <w:rPr>
          <w:sz w:val="28"/>
          <w:szCs w:val="24"/>
        </w:rPr>
        <w:t>202</w:t>
      </w:r>
      <w:r w:rsidR="00B7047E">
        <w:rPr>
          <w:sz w:val="28"/>
          <w:szCs w:val="24"/>
        </w:rPr>
        <w:t>3</w:t>
      </w:r>
      <w:r w:rsidRPr="00E55643">
        <w:rPr>
          <w:sz w:val="28"/>
          <w:szCs w:val="24"/>
        </w:rPr>
        <w:t> року № </w:t>
      </w:r>
      <w:r w:rsidR="00FF59B1">
        <w:rPr>
          <w:sz w:val="28"/>
          <w:szCs w:val="24"/>
        </w:rPr>
        <w:t>686</w:t>
      </w:r>
      <w:bookmarkStart w:id="0" w:name="_GoBack"/>
      <w:bookmarkEnd w:id="0"/>
      <w:r w:rsidR="009F3980" w:rsidRPr="00E55643">
        <w:rPr>
          <w:sz w:val="32"/>
          <w:szCs w:val="28"/>
        </w:rPr>
        <w:br/>
      </w:r>
    </w:p>
    <w:p w14:paraId="10361670" w14:textId="77777777" w:rsidR="00E724CE" w:rsidRPr="00E55643" w:rsidRDefault="00E724CE" w:rsidP="00E724CE">
      <w:pPr>
        <w:tabs>
          <w:tab w:val="left" w:pos="6237"/>
          <w:tab w:val="left" w:pos="6804"/>
        </w:tabs>
        <w:ind w:left="5103" w:right="-1"/>
      </w:pPr>
    </w:p>
    <w:p w14:paraId="4BAD96BB" w14:textId="77777777" w:rsidR="00277F35" w:rsidRPr="00277F35" w:rsidRDefault="00277F35" w:rsidP="00277F35">
      <w:pPr>
        <w:jc w:val="center"/>
        <w:rPr>
          <w:b/>
          <w:bCs/>
          <w:sz w:val="24"/>
          <w:szCs w:val="24"/>
        </w:rPr>
      </w:pPr>
      <w:r w:rsidRPr="00277F35">
        <w:rPr>
          <w:b/>
          <w:bCs/>
          <w:sz w:val="24"/>
          <w:szCs w:val="24"/>
        </w:rPr>
        <w:t>Технологічна картка адміністративної послуги</w:t>
      </w:r>
    </w:p>
    <w:p w14:paraId="0C234AEB" w14:textId="77777777" w:rsidR="00AE3173" w:rsidRDefault="00AE3173" w:rsidP="00E724CE">
      <w:pPr>
        <w:pStyle w:val="a3"/>
        <w:jc w:val="center"/>
      </w:pPr>
    </w:p>
    <w:p w14:paraId="3D620CDD" w14:textId="0BD67C2C" w:rsidR="00A76706" w:rsidRDefault="00A76706" w:rsidP="00E724CE">
      <w:pPr>
        <w:pStyle w:val="a3"/>
        <w:ind w:left="284" w:right="570"/>
        <w:jc w:val="both"/>
      </w:pPr>
      <w:r w:rsidRPr="009C20A3">
        <w:t>з розширення провадження виду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14:paraId="3E6668C5" w14:textId="5B59C53D" w:rsidR="00E724CE" w:rsidRDefault="00E724CE" w:rsidP="00E724CE">
      <w:pPr>
        <w:pStyle w:val="a3"/>
        <w:ind w:left="284" w:right="570"/>
        <w:jc w:val="both"/>
        <w:rPr>
          <w:b w:val="0"/>
        </w:rPr>
      </w:pPr>
    </w:p>
    <w:p w14:paraId="1DF092AC" w14:textId="77777777" w:rsidR="00E37A8F" w:rsidRPr="009C20A3" w:rsidRDefault="00E37A8F" w:rsidP="00E724CE">
      <w:pPr>
        <w:pStyle w:val="a3"/>
        <w:ind w:left="284" w:right="570"/>
        <w:jc w:val="both"/>
        <w:rPr>
          <w:b w:val="0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18"/>
        <w:gridCol w:w="2740"/>
        <w:gridCol w:w="1893"/>
        <w:gridCol w:w="2671"/>
        <w:gridCol w:w="1928"/>
      </w:tblGrid>
      <w:tr w:rsidR="007352A0" w:rsidRPr="00562C40" w14:paraId="527D6E02" w14:textId="77777777" w:rsidTr="00562C40">
        <w:tc>
          <w:tcPr>
            <w:tcW w:w="518" w:type="dxa"/>
          </w:tcPr>
          <w:p w14:paraId="55594B84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№</w:t>
            </w:r>
          </w:p>
          <w:p w14:paraId="5DB2D720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740" w:type="dxa"/>
          </w:tcPr>
          <w:p w14:paraId="30F3CE1A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93" w:type="dxa"/>
          </w:tcPr>
          <w:p w14:paraId="14368F5E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671" w:type="dxa"/>
          </w:tcPr>
          <w:p w14:paraId="0C26CD69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Структурний підрозділ, відповідальний за етапи (дію, рішення)</w:t>
            </w:r>
          </w:p>
        </w:tc>
        <w:tc>
          <w:tcPr>
            <w:tcW w:w="1928" w:type="dxa"/>
          </w:tcPr>
          <w:p w14:paraId="47A2FAD4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Строки виконання етапів (дія, рішення)</w:t>
            </w:r>
          </w:p>
        </w:tc>
      </w:tr>
      <w:tr w:rsidR="007352A0" w:rsidRPr="00562C40" w14:paraId="067777C4" w14:textId="77777777" w:rsidTr="00562C40">
        <w:tc>
          <w:tcPr>
            <w:tcW w:w="518" w:type="dxa"/>
          </w:tcPr>
          <w:p w14:paraId="30F21825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14:paraId="52951FFA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14:paraId="3DF8A02C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14:paraId="06259679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14:paraId="6B0A554E" w14:textId="77777777" w:rsidR="009F3980" w:rsidRPr="00562C40" w:rsidRDefault="009F3980" w:rsidP="00562C40">
            <w:pPr>
              <w:jc w:val="center"/>
              <w:rPr>
                <w:b/>
                <w:sz w:val="24"/>
                <w:szCs w:val="24"/>
              </w:rPr>
            </w:pPr>
            <w:r w:rsidRPr="00562C40">
              <w:rPr>
                <w:b/>
                <w:sz w:val="24"/>
                <w:szCs w:val="24"/>
              </w:rPr>
              <w:t>5</w:t>
            </w:r>
          </w:p>
        </w:tc>
      </w:tr>
      <w:tr w:rsidR="007352A0" w:rsidRPr="00562C40" w14:paraId="6CF66C7E" w14:textId="77777777" w:rsidTr="00562C40">
        <w:tc>
          <w:tcPr>
            <w:tcW w:w="518" w:type="dxa"/>
          </w:tcPr>
          <w:p w14:paraId="303A595E" w14:textId="77777777" w:rsidR="009F3980" w:rsidRPr="00562C40" w:rsidRDefault="009F3980" w:rsidP="00562C40">
            <w:pPr>
              <w:jc w:val="center"/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14:paraId="498349B5" w14:textId="3C3A0BB9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Реєстрація заяви про розширення провадження виду господарської діяльності та документів, які до неї додаються</w:t>
            </w:r>
          </w:p>
        </w:tc>
        <w:tc>
          <w:tcPr>
            <w:tcW w:w="1893" w:type="dxa"/>
          </w:tcPr>
          <w:p w14:paraId="4CAF876F" w14:textId="77777777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Головний спеціаліст</w:t>
            </w:r>
          </w:p>
        </w:tc>
        <w:tc>
          <w:tcPr>
            <w:tcW w:w="2671" w:type="dxa"/>
          </w:tcPr>
          <w:p w14:paraId="04EB8FA2" w14:textId="77777777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Відділ реєстрації вхідної кореспонденції Департаменту документообігу та контролю МВС</w:t>
            </w:r>
          </w:p>
        </w:tc>
        <w:tc>
          <w:tcPr>
            <w:tcW w:w="1928" w:type="dxa"/>
          </w:tcPr>
          <w:p w14:paraId="5BF1F950" w14:textId="260CD78C" w:rsidR="009F3980" w:rsidRPr="00562C40" w:rsidRDefault="009F3980" w:rsidP="00BC0C78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 xml:space="preserve">У день </w:t>
            </w:r>
            <w:r w:rsidR="00BC0C78">
              <w:rPr>
                <w:bCs/>
                <w:sz w:val="24"/>
                <w:szCs w:val="24"/>
              </w:rPr>
              <w:t>надходження</w:t>
            </w:r>
            <w:r w:rsidRPr="00562C40">
              <w:rPr>
                <w:bCs/>
                <w:sz w:val="24"/>
                <w:szCs w:val="24"/>
              </w:rPr>
              <w:t xml:space="preserve"> заяви про розширення провадження виду господарської діяльності</w:t>
            </w:r>
          </w:p>
        </w:tc>
      </w:tr>
      <w:tr w:rsidR="004925E9" w:rsidRPr="00562C40" w14:paraId="1B727C84" w14:textId="77777777" w:rsidTr="00562C40">
        <w:tc>
          <w:tcPr>
            <w:tcW w:w="518" w:type="dxa"/>
          </w:tcPr>
          <w:p w14:paraId="44AD1655" w14:textId="77777777" w:rsidR="004925E9" w:rsidRPr="00562C40" w:rsidRDefault="004925E9" w:rsidP="00562C40">
            <w:pPr>
              <w:jc w:val="center"/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14:paraId="3F3E9EC2" w14:textId="34EFC7C1" w:rsidR="004925E9" w:rsidRPr="00562C40" w:rsidRDefault="004925E9" w:rsidP="00562C40">
            <w:pPr>
              <w:pStyle w:val="TableParagraph"/>
              <w:tabs>
                <w:tab w:val="left" w:pos="1396"/>
              </w:tabs>
              <w:ind w:left="0" w:right="71"/>
              <w:rPr>
                <w:bCs/>
                <w:sz w:val="24"/>
                <w:szCs w:val="24"/>
              </w:rPr>
            </w:pPr>
            <w:r w:rsidRPr="00562C40">
              <w:rPr>
                <w:sz w:val="24"/>
                <w:szCs w:val="24"/>
              </w:rPr>
              <w:t xml:space="preserve">Розгляд </w:t>
            </w:r>
            <w:r w:rsidRPr="00562C40">
              <w:rPr>
                <w:spacing w:val="-1"/>
                <w:sz w:val="24"/>
                <w:szCs w:val="24"/>
              </w:rPr>
              <w:t>органом</w:t>
            </w:r>
            <w:r w:rsidRPr="00562C40">
              <w:rPr>
                <w:spacing w:val="-57"/>
                <w:sz w:val="24"/>
                <w:szCs w:val="24"/>
              </w:rPr>
              <w:t xml:space="preserve"> </w:t>
            </w:r>
            <w:r w:rsidRPr="00562C40">
              <w:rPr>
                <w:sz w:val="24"/>
                <w:szCs w:val="24"/>
              </w:rPr>
              <w:t>ліцензування</w:t>
            </w:r>
            <w:r w:rsidRPr="00562C40">
              <w:rPr>
                <w:spacing w:val="9"/>
                <w:sz w:val="24"/>
                <w:szCs w:val="24"/>
              </w:rPr>
              <w:t xml:space="preserve"> </w:t>
            </w:r>
            <w:r w:rsidRPr="00562C40">
              <w:rPr>
                <w:sz w:val="24"/>
                <w:szCs w:val="24"/>
              </w:rPr>
              <w:t>заяви,</w:t>
            </w:r>
            <w:r w:rsidRPr="00562C40">
              <w:rPr>
                <w:spacing w:val="-57"/>
                <w:sz w:val="24"/>
                <w:szCs w:val="24"/>
              </w:rPr>
              <w:t xml:space="preserve"> </w:t>
            </w:r>
            <w:r w:rsidRPr="00562C40">
              <w:rPr>
                <w:sz w:val="24"/>
                <w:szCs w:val="24"/>
              </w:rPr>
              <w:t>поданої ліцензіатом</w:t>
            </w:r>
          </w:p>
        </w:tc>
        <w:tc>
          <w:tcPr>
            <w:tcW w:w="1893" w:type="dxa"/>
          </w:tcPr>
          <w:p w14:paraId="605D572F" w14:textId="4062EB57" w:rsidR="004925E9" w:rsidRPr="00562C40" w:rsidRDefault="004925E9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Директор Департаменту, начальник управління, заступник начальника управління – начальник відділу</w:t>
            </w:r>
          </w:p>
        </w:tc>
        <w:tc>
          <w:tcPr>
            <w:tcW w:w="2671" w:type="dxa"/>
          </w:tcPr>
          <w:p w14:paraId="77E696B0" w14:textId="350D84D6" w:rsidR="004925E9" w:rsidRPr="00562C40" w:rsidRDefault="004925E9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Відділ з питань ліцензування діяльності з виробництва, ремонту, торгівлі невійськовою зброєю та спецзасобами управління ліцензування Департаменту взаємодії з Національною поліцією України МВС</w:t>
            </w:r>
          </w:p>
        </w:tc>
        <w:tc>
          <w:tcPr>
            <w:tcW w:w="1928" w:type="dxa"/>
          </w:tcPr>
          <w:p w14:paraId="642FDE5D" w14:textId="4C1CC820" w:rsidR="004925E9" w:rsidRPr="00562C40" w:rsidRDefault="004925E9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У день отримання заяви про розширення провадження виду господарської діяльності</w:t>
            </w:r>
          </w:p>
        </w:tc>
      </w:tr>
      <w:tr w:rsidR="004925E9" w:rsidRPr="00562C40" w14:paraId="04C5E950" w14:textId="77777777" w:rsidTr="00562C40">
        <w:tc>
          <w:tcPr>
            <w:tcW w:w="518" w:type="dxa"/>
          </w:tcPr>
          <w:p w14:paraId="121F888E" w14:textId="77777777" w:rsidR="004925E9" w:rsidRPr="00562C40" w:rsidRDefault="004925E9" w:rsidP="00562C40">
            <w:pPr>
              <w:jc w:val="center"/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14:paraId="5EC676B1" w14:textId="7EC474C1" w:rsidR="004925E9" w:rsidRPr="00562C40" w:rsidRDefault="004925E9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 xml:space="preserve">Встановлення органом ліцензування наявності або  відсутності підстав для залишення заяви  про розширення без </w:t>
            </w:r>
            <w:r w:rsidRPr="00562C40">
              <w:rPr>
                <w:bCs/>
                <w:sz w:val="24"/>
                <w:szCs w:val="24"/>
              </w:rPr>
              <w:lastRenderedPageBreak/>
              <w:t>розгляду, розширення або відмови в розширенні провадження господарської діяльності</w:t>
            </w:r>
          </w:p>
        </w:tc>
        <w:tc>
          <w:tcPr>
            <w:tcW w:w="1893" w:type="dxa"/>
          </w:tcPr>
          <w:p w14:paraId="7EC44C99" w14:textId="33F88F9A" w:rsidR="004925E9" w:rsidRPr="00562C40" w:rsidRDefault="004925E9" w:rsidP="00E724CE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lastRenderedPageBreak/>
              <w:t>Заступник начальника у</w:t>
            </w:r>
            <w:r w:rsidR="00E724CE">
              <w:rPr>
                <w:bCs/>
                <w:sz w:val="24"/>
                <w:szCs w:val="24"/>
              </w:rPr>
              <w:t>правління – начальник відділу або його</w:t>
            </w:r>
            <w:r w:rsidRPr="00562C40">
              <w:rPr>
                <w:bCs/>
                <w:sz w:val="24"/>
                <w:szCs w:val="24"/>
              </w:rPr>
              <w:t xml:space="preserve"> </w:t>
            </w:r>
            <w:r w:rsidRPr="00562C40">
              <w:rPr>
                <w:bCs/>
                <w:sz w:val="24"/>
                <w:szCs w:val="24"/>
              </w:rPr>
              <w:lastRenderedPageBreak/>
              <w:t>заступник, головний спеціаліст</w:t>
            </w:r>
          </w:p>
        </w:tc>
        <w:tc>
          <w:tcPr>
            <w:tcW w:w="2671" w:type="dxa"/>
          </w:tcPr>
          <w:p w14:paraId="4BBB83CA" w14:textId="02B984C6" w:rsidR="004925E9" w:rsidRPr="00562C40" w:rsidRDefault="004925E9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lastRenderedPageBreak/>
              <w:t xml:space="preserve">Відділ з питань ліцензування діяльності з виробництва, ремонту, торгівлі невійськовою </w:t>
            </w:r>
            <w:r w:rsidRPr="00562C40">
              <w:rPr>
                <w:bCs/>
                <w:sz w:val="24"/>
                <w:szCs w:val="24"/>
              </w:rPr>
              <w:lastRenderedPageBreak/>
              <w:t>зброєю та спецзасобами управління ліцензування Департаменту взаємодії з Національною поліцією України МВС</w:t>
            </w:r>
          </w:p>
        </w:tc>
        <w:tc>
          <w:tcPr>
            <w:tcW w:w="1928" w:type="dxa"/>
          </w:tcPr>
          <w:p w14:paraId="73BBC01C" w14:textId="52C5CFEC" w:rsidR="004925E9" w:rsidRPr="00562C40" w:rsidRDefault="004925E9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lastRenderedPageBreak/>
              <w:t xml:space="preserve">Протягом 1 робочого дня з дня реєстрації заяви про розширення </w:t>
            </w:r>
            <w:r w:rsidRPr="00562C40">
              <w:rPr>
                <w:bCs/>
                <w:sz w:val="24"/>
                <w:szCs w:val="24"/>
              </w:rPr>
              <w:lastRenderedPageBreak/>
              <w:t>провадження господарської діяльності</w:t>
            </w:r>
          </w:p>
        </w:tc>
      </w:tr>
      <w:tr w:rsidR="00BF119A" w:rsidRPr="00BF119A" w14:paraId="47F366BE" w14:textId="77777777" w:rsidTr="00562C40">
        <w:tc>
          <w:tcPr>
            <w:tcW w:w="518" w:type="dxa"/>
          </w:tcPr>
          <w:p w14:paraId="37944E59" w14:textId="77777777" w:rsidR="009F3980" w:rsidRPr="00562C40" w:rsidRDefault="009F3980" w:rsidP="00562C40">
            <w:pPr>
              <w:jc w:val="center"/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740" w:type="dxa"/>
          </w:tcPr>
          <w:p w14:paraId="4F8E6D38" w14:textId="7C8B5F6E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 xml:space="preserve">Підготовка проєкту наказу про залишення заяви про розширення </w:t>
            </w:r>
            <w:r w:rsidR="00B26B52" w:rsidRPr="00562C40">
              <w:rPr>
                <w:bCs/>
                <w:sz w:val="24"/>
                <w:szCs w:val="24"/>
              </w:rPr>
              <w:t>провадження господарської діяльності без</w:t>
            </w:r>
            <w:r w:rsidR="005416CC" w:rsidRPr="00562C40">
              <w:rPr>
                <w:bCs/>
                <w:sz w:val="24"/>
                <w:szCs w:val="24"/>
              </w:rPr>
              <w:t xml:space="preserve"> розгляду (за наявності підстав)</w:t>
            </w:r>
          </w:p>
        </w:tc>
        <w:tc>
          <w:tcPr>
            <w:tcW w:w="1893" w:type="dxa"/>
          </w:tcPr>
          <w:p w14:paraId="2600E2B9" w14:textId="308C17F2" w:rsidR="009F3980" w:rsidRPr="00562C40" w:rsidRDefault="004925E9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Заступник начальника у</w:t>
            </w:r>
            <w:r w:rsidR="009F3980" w:rsidRPr="00562C40">
              <w:rPr>
                <w:bCs/>
                <w:sz w:val="24"/>
                <w:szCs w:val="24"/>
              </w:rPr>
              <w:t xml:space="preserve">правління – начальник </w:t>
            </w:r>
            <w:r w:rsidR="00B26B52" w:rsidRPr="00562C40">
              <w:rPr>
                <w:bCs/>
                <w:sz w:val="24"/>
                <w:szCs w:val="24"/>
              </w:rPr>
              <w:t>відділу або його</w:t>
            </w:r>
            <w:r w:rsidR="005416CC" w:rsidRPr="00562C40">
              <w:rPr>
                <w:bCs/>
                <w:sz w:val="24"/>
                <w:szCs w:val="24"/>
              </w:rPr>
              <w:t xml:space="preserve"> заступник, головний спеціаліст</w:t>
            </w:r>
          </w:p>
        </w:tc>
        <w:tc>
          <w:tcPr>
            <w:tcW w:w="2671" w:type="dxa"/>
          </w:tcPr>
          <w:p w14:paraId="0B06A3D5" w14:textId="5D7A1140" w:rsidR="009F3980" w:rsidRPr="00562C40" w:rsidRDefault="004925E9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 xml:space="preserve">Відділ з питань ліцензування діяльності з виробництва, ремонту, торгівлі невійськовою зброєю та спецзасобами управління ліцензування Департаменту взаємодії з Національною поліцією України МВС </w:t>
            </w:r>
          </w:p>
        </w:tc>
        <w:tc>
          <w:tcPr>
            <w:tcW w:w="1928" w:type="dxa"/>
          </w:tcPr>
          <w:p w14:paraId="18C7E6F1" w14:textId="2D644D9F" w:rsidR="009F3980" w:rsidRPr="00BF119A" w:rsidRDefault="009F3980" w:rsidP="00562C40">
            <w:pPr>
              <w:rPr>
                <w:bCs/>
                <w:sz w:val="24"/>
                <w:szCs w:val="24"/>
              </w:rPr>
            </w:pPr>
            <w:r w:rsidRPr="00BF119A">
              <w:rPr>
                <w:bCs/>
                <w:sz w:val="24"/>
                <w:szCs w:val="24"/>
              </w:rPr>
              <w:t xml:space="preserve">Протягом 1 робочого дня з дня реєстрації заяви про </w:t>
            </w:r>
            <w:r w:rsidR="00B26B52" w:rsidRPr="00BF119A">
              <w:rPr>
                <w:bCs/>
                <w:sz w:val="24"/>
                <w:szCs w:val="24"/>
              </w:rPr>
              <w:t>розширення провадження</w:t>
            </w:r>
            <w:r w:rsidR="005416CC" w:rsidRPr="00BF119A">
              <w:rPr>
                <w:bCs/>
                <w:sz w:val="24"/>
                <w:szCs w:val="24"/>
              </w:rPr>
              <w:t xml:space="preserve"> господарської діяльності</w:t>
            </w:r>
          </w:p>
        </w:tc>
      </w:tr>
      <w:tr w:rsidR="00BF119A" w:rsidRPr="00BF119A" w14:paraId="4A15B5AF" w14:textId="77777777" w:rsidTr="00562C40">
        <w:tc>
          <w:tcPr>
            <w:tcW w:w="518" w:type="dxa"/>
          </w:tcPr>
          <w:p w14:paraId="21CDE0F1" w14:textId="77777777" w:rsidR="004925E9" w:rsidRPr="00562C40" w:rsidRDefault="004925E9" w:rsidP="00562C40">
            <w:pPr>
              <w:jc w:val="center"/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40" w:type="dxa"/>
          </w:tcPr>
          <w:p w14:paraId="723B4089" w14:textId="3F67DB6D" w:rsidR="004925E9" w:rsidRPr="00562C40" w:rsidRDefault="004925E9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Підписання наказу про залишення заяви про розширення провадження господарської діяльності без розгляду</w:t>
            </w:r>
          </w:p>
        </w:tc>
        <w:tc>
          <w:tcPr>
            <w:tcW w:w="1893" w:type="dxa"/>
          </w:tcPr>
          <w:p w14:paraId="6627B071" w14:textId="225FEF46" w:rsidR="004925E9" w:rsidRPr="00562C40" w:rsidRDefault="004925E9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Заступник Міністра відповідно до розподілу функціональних обов’язків</w:t>
            </w:r>
          </w:p>
        </w:tc>
        <w:tc>
          <w:tcPr>
            <w:tcW w:w="2671" w:type="dxa"/>
          </w:tcPr>
          <w:p w14:paraId="1BA8D5D1" w14:textId="77777777" w:rsidR="004925E9" w:rsidRPr="00562C40" w:rsidRDefault="004925E9" w:rsidP="00562C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14:paraId="371F6295" w14:textId="70DCC54D" w:rsidR="004925E9" w:rsidRPr="00BF119A" w:rsidRDefault="004925E9" w:rsidP="00562C40">
            <w:pPr>
              <w:rPr>
                <w:bCs/>
                <w:sz w:val="24"/>
                <w:szCs w:val="24"/>
              </w:rPr>
            </w:pPr>
            <w:r w:rsidRPr="00BF119A">
              <w:rPr>
                <w:bCs/>
                <w:sz w:val="24"/>
                <w:szCs w:val="24"/>
              </w:rPr>
              <w:t>Протягом 1 дня з дня встановлення підстав для залишення заяви про розширення провадження господарської діяльності без розгляду</w:t>
            </w:r>
          </w:p>
        </w:tc>
      </w:tr>
      <w:tr w:rsidR="00BF119A" w:rsidRPr="00BF119A" w14:paraId="2AE3EB17" w14:textId="77777777" w:rsidTr="00562C40">
        <w:tc>
          <w:tcPr>
            <w:tcW w:w="518" w:type="dxa"/>
          </w:tcPr>
          <w:p w14:paraId="676810F3" w14:textId="6D6C9AB0" w:rsidR="00562C40" w:rsidRPr="00562C40" w:rsidRDefault="00562C40" w:rsidP="00562C40">
            <w:pPr>
              <w:jc w:val="center"/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40" w:type="dxa"/>
          </w:tcPr>
          <w:p w14:paraId="1E5F2FEB" w14:textId="0774E294" w:rsidR="00562C40" w:rsidRPr="00562C40" w:rsidRDefault="00562C4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Підготовка проєкту наказу про розширення провадження господарської діяльності або відмову в розширенні провадження господарської діяльності</w:t>
            </w:r>
          </w:p>
        </w:tc>
        <w:tc>
          <w:tcPr>
            <w:tcW w:w="1893" w:type="dxa"/>
          </w:tcPr>
          <w:p w14:paraId="44BE0497" w14:textId="6A650983" w:rsidR="00562C40" w:rsidRPr="00562C40" w:rsidRDefault="00562C4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Заступник начальника управління – начальник відділу або його заступник, головний спеціаліст</w:t>
            </w:r>
          </w:p>
        </w:tc>
        <w:tc>
          <w:tcPr>
            <w:tcW w:w="2671" w:type="dxa"/>
          </w:tcPr>
          <w:p w14:paraId="48C2F3DD" w14:textId="2C638F7D" w:rsidR="00562C40" w:rsidRPr="00562C40" w:rsidRDefault="00562C4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 xml:space="preserve">Відділ з питань ліцензування діяльності з виробництва, ремонту, торгівлі невійськовою зброєю та спецзасобами управління ліцензування Департаменту взаємодії з Національною поліцією України МВС </w:t>
            </w:r>
          </w:p>
        </w:tc>
        <w:tc>
          <w:tcPr>
            <w:tcW w:w="1928" w:type="dxa"/>
          </w:tcPr>
          <w:p w14:paraId="7A124B69" w14:textId="67860994" w:rsidR="00562C40" w:rsidRPr="00BF119A" w:rsidRDefault="00562C40" w:rsidP="00562C40">
            <w:pPr>
              <w:rPr>
                <w:bCs/>
                <w:sz w:val="24"/>
                <w:szCs w:val="24"/>
              </w:rPr>
            </w:pPr>
            <w:r w:rsidRPr="00BF119A">
              <w:rPr>
                <w:bCs/>
                <w:sz w:val="24"/>
                <w:szCs w:val="24"/>
              </w:rPr>
              <w:t>Протягом 5 робочих днів з дня встановлення підстав для розширення провадження господарської діяльності або відмову в розширенні провадження господарської діяльності</w:t>
            </w:r>
          </w:p>
        </w:tc>
      </w:tr>
      <w:tr w:rsidR="00BF119A" w:rsidRPr="00BF119A" w14:paraId="49F7796D" w14:textId="77777777" w:rsidTr="00562C40">
        <w:tc>
          <w:tcPr>
            <w:tcW w:w="518" w:type="dxa"/>
          </w:tcPr>
          <w:p w14:paraId="24A5677E" w14:textId="47E9010D" w:rsidR="00562C40" w:rsidRPr="00562C40" w:rsidRDefault="00562C40" w:rsidP="00562C40">
            <w:pPr>
              <w:jc w:val="center"/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0" w:type="dxa"/>
          </w:tcPr>
          <w:p w14:paraId="788016B9" w14:textId="1B026751" w:rsidR="00562C40" w:rsidRPr="00562C40" w:rsidRDefault="00562C4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 xml:space="preserve">Підписання наказу про розширення провадження господарської діяльності або відмову в розширенні провадження господарської </w:t>
            </w:r>
            <w:r w:rsidRPr="00562C40">
              <w:rPr>
                <w:bCs/>
                <w:sz w:val="24"/>
                <w:szCs w:val="24"/>
              </w:rPr>
              <w:lastRenderedPageBreak/>
              <w:t>діяльності</w:t>
            </w:r>
          </w:p>
        </w:tc>
        <w:tc>
          <w:tcPr>
            <w:tcW w:w="1893" w:type="dxa"/>
          </w:tcPr>
          <w:p w14:paraId="64F4C21F" w14:textId="7159E2A6" w:rsidR="00562C40" w:rsidRPr="00562C40" w:rsidRDefault="00562C4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lastRenderedPageBreak/>
              <w:t>Заступник Міністра відповідно до розподілу функціональних обов’язків</w:t>
            </w:r>
          </w:p>
        </w:tc>
        <w:tc>
          <w:tcPr>
            <w:tcW w:w="2671" w:type="dxa"/>
          </w:tcPr>
          <w:p w14:paraId="1CC8167A" w14:textId="77777777" w:rsidR="00562C40" w:rsidRPr="00562C40" w:rsidRDefault="00562C40" w:rsidP="00562C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14:paraId="4312F96C" w14:textId="1A7B450F" w:rsidR="00562C40" w:rsidRPr="00BF119A" w:rsidRDefault="00562C40" w:rsidP="00562C40">
            <w:pPr>
              <w:rPr>
                <w:bCs/>
                <w:sz w:val="24"/>
                <w:szCs w:val="24"/>
              </w:rPr>
            </w:pPr>
            <w:r w:rsidRPr="00BF119A">
              <w:rPr>
                <w:bCs/>
                <w:sz w:val="24"/>
                <w:szCs w:val="24"/>
              </w:rPr>
              <w:t>Протягом 2 робочих днів з дня підготовки проєкту наказу</w:t>
            </w:r>
          </w:p>
        </w:tc>
      </w:tr>
      <w:tr w:rsidR="00BF119A" w:rsidRPr="00BF119A" w14:paraId="4E7DE9C7" w14:textId="77777777" w:rsidTr="00562C40">
        <w:tc>
          <w:tcPr>
            <w:tcW w:w="518" w:type="dxa"/>
          </w:tcPr>
          <w:p w14:paraId="3DE7E652" w14:textId="0CA9BC14" w:rsidR="009F3980" w:rsidRPr="00562C40" w:rsidRDefault="009F3980" w:rsidP="00562C40">
            <w:pPr>
              <w:jc w:val="center"/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40" w:type="dxa"/>
          </w:tcPr>
          <w:p w14:paraId="047BB946" w14:textId="4FEDE172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 xml:space="preserve">Реєстрація наказу про залишення заяви про розширення провадження господарської діяльності без розгляду, розширення або відмову </w:t>
            </w:r>
            <w:r w:rsidR="00242EF6" w:rsidRPr="00562C40">
              <w:rPr>
                <w:bCs/>
                <w:sz w:val="24"/>
                <w:szCs w:val="24"/>
              </w:rPr>
              <w:t>в</w:t>
            </w:r>
            <w:r w:rsidRPr="00562C40">
              <w:rPr>
                <w:bCs/>
                <w:sz w:val="24"/>
                <w:szCs w:val="24"/>
              </w:rPr>
              <w:t xml:space="preserve"> розширенні провадження господарської діяльності</w:t>
            </w:r>
          </w:p>
        </w:tc>
        <w:tc>
          <w:tcPr>
            <w:tcW w:w="1893" w:type="dxa"/>
          </w:tcPr>
          <w:p w14:paraId="197F71F9" w14:textId="77777777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Головний спеціаліст</w:t>
            </w:r>
          </w:p>
        </w:tc>
        <w:tc>
          <w:tcPr>
            <w:tcW w:w="2671" w:type="dxa"/>
          </w:tcPr>
          <w:p w14:paraId="49441222" w14:textId="77777777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Сектор обробки нормативних документів Департаменту документообігу та контролю МВС</w:t>
            </w:r>
          </w:p>
        </w:tc>
        <w:tc>
          <w:tcPr>
            <w:tcW w:w="1928" w:type="dxa"/>
          </w:tcPr>
          <w:p w14:paraId="5378706D" w14:textId="77777777" w:rsidR="009F3980" w:rsidRPr="00BF119A" w:rsidRDefault="009F3980" w:rsidP="00562C40">
            <w:pPr>
              <w:rPr>
                <w:bCs/>
                <w:sz w:val="24"/>
                <w:szCs w:val="24"/>
              </w:rPr>
            </w:pPr>
            <w:r w:rsidRPr="00BF119A">
              <w:rPr>
                <w:bCs/>
                <w:sz w:val="24"/>
                <w:szCs w:val="24"/>
              </w:rPr>
              <w:t>У день підписання наказу</w:t>
            </w:r>
          </w:p>
        </w:tc>
      </w:tr>
      <w:tr w:rsidR="00BF119A" w:rsidRPr="00BF119A" w14:paraId="4A086F7F" w14:textId="77777777" w:rsidTr="00A13DCA">
        <w:trPr>
          <w:trHeight w:val="3588"/>
        </w:trPr>
        <w:tc>
          <w:tcPr>
            <w:tcW w:w="518" w:type="dxa"/>
          </w:tcPr>
          <w:p w14:paraId="4F7E4B83" w14:textId="49764F67" w:rsidR="00303E50" w:rsidRPr="00562C40" w:rsidRDefault="00303E5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40" w:type="dxa"/>
          </w:tcPr>
          <w:p w14:paraId="7AAB9814" w14:textId="77777777" w:rsidR="00303E50" w:rsidRPr="00562C40" w:rsidRDefault="00303E5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 xml:space="preserve">Розміщення наказу про залишення заяви про розширення провадження господарської діяльності без розгляду, розширення або відмову в  розширенні провадження </w:t>
            </w:r>
          </w:p>
          <w:p w14:paraId="3B23C0B9" w14:textId="5323C36D" w:rsidR="00303E50" w:rsidRPr="00562C40" w:rsidRDefault="00303E5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господарської діяльності на офіційному вебсайті МВС</w:t>
            </w:r>
          </w:p>
        </w:tc>
        <w:tc>
          <w:tcPr>
            <w:tcW w:w="1893" w:type="dxa"/>
          </w:tcPr>
          <w:p w14:paraId="65A554C4" w14:textId="77777777" w:rsidR="00303E50" w:rsidRPr="00562C40" w:rsidRDefault="00303E5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Головний спеціаліст</w:t>
            </w:r>
          </w:p>
        </w:tc>
        <w:tc>
          <w:tcPr>
            <w:tcW w:w="2671" w:type="dxa"/>
          </w:tcPr>
          <w:p w14:paraId="12B1E20F" w14:textId="45F183D2" w:rsidR="00303E50" w:rsidRPr="00562C40" w:rsidRDefault="00303E5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 xml:space="preserve">Відділ взаємодії з громадськістю та ЗМІ Департаменту комунікації МВС </w:t>
            </w:r>
          </w:p>
        </w:tc>
        <w:tc>
          <w:tcPr>
            <w:tcW w:w="1928" w:type="dxa"/>
          </w:tcPr>
          <w:p w14:paraId="4D3A20C8" w14:textId="77777777" w:rsidR="00303E50" w:rsidRPr="00BF119A" w:rsidRDefault="00303E50" w:rsidP="00562C40">
            <w:pPr>
              <w:rPr>
                <w:bCs/>
                <w:sz w:val="24"/>
                <w:szCs w:val="24"/>
              </w:rPr>
            </w:pPr>
            <w:r w:rsidRPr="00BF119A">
              <w:rPr>
                <w:bCs/>
                <w:sz w:val="24"/>
                <w:szCs w:val="24"/>
              </w:rPr>
              <w:t>Наступного робочого дня після реєстрації наказу</w:t>
            </w:r>
          </w:p>
        </w:tc>
      </w:tr>
      <w:tr w:rsidR="00BF119A" w:rsidRPr="00BF119A" w14:paraId="002ACCFB" w14:textId="77777777" w:rsidTr="00562C40">
        <w:tc>
          <w:tcPr>
            <w:tcW w:w="518" w:type="dxa"/>
          </w:tcPr>
          <w:p w14:paraId="6403BDE6" w14:textId="358A68C6" w:rsidR="009F3980" w:rsidRPr="00562C40" w:rsidRDefault="00BC0C78" w:rsidP="00562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40" w:type="dxa"/>
          </w:tcPr>
          <w:p w14:paraId="7E990661" w14:textId="77777777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893" w:type="dxa"/>
          </w:tcPr>
          <w:p w14:paraId="4F96B1AC" w14:textId="77777777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632AE5D4" w14:textId="77777777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14:paraId="7FBFE7C1" w14:textId="3D9C6372" w:rsidR="009F3980" w:rsidRPr="00BF119A" w:rsidRDefault="007352A0" w:rsidP="00562C40">
            <w:pPr>
              <w:rPr>
                <w:bCs/>
                <w:sz w:val="24"/>
                <w:szCs w:val="24"/>
              </w:rPr>
            </w:pPr>
            <w:r w:rsidRPr="00BF119A">
              <w:rPr>
                <w:bCs/>
                <w:sz w:val="24"/>
                <w:szCs w:val="24"/>
              </w:rPr>
              <w:t>10</w:t>
            </w:r>
            <w:r w:rsidR="009F3980" w:rsidRPr="00BF119A">
              <w:rPr>
                <w:bCs/>
                <w:sz w:val="24"/>
                <w:szCs w:val="24"/>
              </w:rPr>
              <w:t xml:space="preserve"> робочих днів</w:t>
            </w:r>
          </w:p>
        </w:tc>
      </w:tr>
      <w:tr w:rsidR="00BF119A" w:rsidRPr="00BF119A" w14:paraId="481C32F8" w14:textId="77777777" w:rsidTr="00562C40">
        <w:tc>
          <w:tcPr>
            <w:tcW w:w="518" w:type="dxa"/>
          </w:tcPr>
          <w:p w14:paraId="05066206" w14:textId="1AA50134" w:rsidR="009F3980" w:rsidRPr="00562C40" w:rsidRDefault="00BC0C78" w:rsidP="00562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740" w:type="dxa"/>
          </w:tcPr>
          <w:p w14:paraId="60EB336E" w14:textId="34DB5B64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  <w:r w:rsidRPr="00562C40">
              <w:rPr>
                <w:bCs/>
                <w:sz w:val="24"/>
                <w:szCs w:val="24"/>
              </w:rPr>
              <w:t>Загальна кількість днів надання послуги (передбачена</w:t>
            </w:r>
            <w:r w:rsidR="007352A0" w:rsidRPr="00562C40">
              <w:rPr>
                <w:bCs/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1893" w:type="dxa"/>
          </w:tcPr>
          <w:p w14:paraId="3A20F477" w14:textId="77777777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1D4F4356" w14:textId="77777777" w:rsidR="009F3980" w:rsidRPr="00562C40" w:rsidRDefault="009F3980" w:rsidP="00562C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14:paraId="04D70660" w14:textId="6EF78618" w:rsidR="009F3980" w:rsidRPr="00BF119A" w:rsidRDefault="007352A0" w:rsidP="00562C40">
            <w:pPr>
              <w:rPr>
                <w:bCs/>
                <w:sz w:val="24"/>
                <w:szCs w:val="24"/>
              </w:rPr>
            </w:pPr>
            <w:r w:rsidRPr="00BF119A">
              <w:rPr>
                <w:bCs/>
                <w:sz w:val="24"/>
                <w:szCs w:val="24"/>
              </w:rPr>
              <w:t>10</w:t>
            </w:r>
            <w:r w:rsidR="009F3980" w:rsidRPr="00BF119A">
              <w:rPr>
                <w:bCs/>
                <w:sz w:val="24"/>
                <w:szCs w:val="24"/>
              </w:rPr>
              <w:t xml:space="preserve"> робочих днів</w:t>
            </w:r>
          </w:p>
        </w:tc>
      </w:tr>
    </w:tbl>
    <w:p w14:paraId="1C445575" w14:textId="77777777" w:rsidR="009F3980" w:rsidRDefault="009F3980" w:rsidP="009F3980">
      <w:pPr>
        <w:pStyle w:val="a3"/>
        <w:widowControl/>
        <w:ind w:left="284"/>
        <w:rPr>
          <w:sz w:val="28"/>
          <w:szCs w:val="28"/>
        </w:rPr>
      </w:pPr>
    </w:p>
    <w:p w14:paraId="048F1CFC" w14:textId="77777777" w:rsidR="009F3980" w:rsidRDefault="009F3980" w:rsidP="009F3980">
      <w:pPr>
        <w:pStyle w:val="a3"/>
        <w:widowControl/>
        <w:ind w:left="284"/>
        <w:rPr>
          <w:sz w:val="28"/>
          <w:szCs w:val="28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562C40" w14:paraId="78A7C01A" w14:textId="77777777" w:rsidTr="00E724CE">
        <w:tc>
          <w:tcPr>
            <w:tcW w:w="4644" w:type="dxa"/>
          </w:tcPr>
          <w:p w14:paraId="3F9B5CDC" w14:textId="77777777" w:rsidR="00562C40" w:rsidRPr="00E724CE" w:rsidRDefault="00562C40" w:rsidP="001263D3">
            <w:pPr>
              <w:pStyle w:val="a3"/>
              <w:widowControl/>
              <w:jc w:val="both"/>
              <w:rPr>
                <w:sz w:val="28"/>
                <w:szCs w:val="28"/>
              </w:rPr>
            </w:pPr>
            <w:r w:rsidRPr="00E724CE">
              <w:rPr>
                <w:sz w:val="28"/>
                <w:szCs w:val="28"/>
              </w:rPr>
              <w:t>Директор Департаменту взаємодії з Національною поліцією України Міністерства</w:t>
            </w:r>
            <w:r w:rsidRPr="00E724CE">
              <w:rPr>
                <w:spacing w:val="-12"/>
                <w:sz w:val="28"/>
                <w:szCs w:val="28"/>
              </w:rPr>
              <w:t xml:space="preserve"> </w:t>
            </w:r>
            <w:r w:rsidRPr="00E724CE">
              <w:rPr>
                <w:sz w:val="28"/>
                <w:szCs w:val="28"/>
              </w:rPr>
              <w:t>внутрішніх справ</w:t>
            </w:r>
            <w:r w:rsidRPr="00E724CE">
              <w:rPr>
                <w:spacing w:val="-12"/>
                <w:sz w:val="28"/>
                <w:szCs w:val="28"/>
              </w:rPr>
              <w:t xml:space="preserve"> </w:t>
            </w:r>
            <w:r w:rsidRPr="00E724CE">
              <w:rPr>
                <w:sz w:val="28"/>
                <w:szCs w:val="28"/>
              </w:rPr>
              <w:t>України</w:t>
            </w:r>
          </w:p>
        </w:tc>
        <w:tc>
          <w:tcPr>
            <w:tcW w:w="4995" w:type="dxa"/>
          </w:tcPr>
          <w:p w14:paraId="46464615" w14:textId="77777777" w:rsidR="00562C40" w:rsidRPr="00E724CE" w:rsidRDefault="00562C40" w:rsidP="001263D3">
            <w:pPr>
              <w:pStyle w:val="a3"/>
              <w:widowControl/>
              <w:rPr>
                <w:sz w:val="28"/>
                <w:szCs w:val="28"/>
              </w:rPr>
            </w:pPr>
          </w:p>
          <w:p w14:paraId="10FB5C2A" w14:textId="77777777" w:rsidR="00562C40" w:rsidRPr="00E724CE" w:rsidRDefault="00562C40" w:rsidP="001263D3">
            <w:pPr>
              <w:pStyle w:val="a3"/>
              <w:widowControl/>
              <w:rPr>
                <w:sz w:val="28"/>
                <w:szCs w:val="28"/>
              </w:rPr>
            </w:pPr>
          </w:p>
          <w:p w14:paraId="160B6425" w14:textId="77777777" w:rsidR="00562C40" w:rsidRPr="00E724CE" w:rsidRDefault="00562C40" w:rsidP="001263D3">
            <w:pPr>
              <w:pStyle w:val="a3"/>
              <w:widowControl/>
              <w:rPr>
                <w:sz w:val="28"/>
                <w:szCs w:val="28"/>
              </w:rPr>
            </w:pPr>
          </w:p>
          <w:p w14:paraId="4E0D8B59" w14:textId="77777777" w:rsidR="00562C40" w:rsidRDefault="00562C40" w:rsidP="001263D3">
            <w:pPr>
              <w:pStyle w:val="a3"/>
              <w:widowControl/>
              <w:jc w:val="right"/>
              <w:rPr>
                <w:sz w:val="28"/>
                <w:szCs w:val="28"/>
              </w:rPr>
            </w:pPr>
            <w:r w:rsidRPr="00E724CE">
              <w:rPr>
                <w:sz w:val="28"/>
                <w:szCs w:val="28"/>
              </w:rPr>
              <w:t>Микола ГРІНЦОВ</w:t>
            </w:r>
          </w:p>
        </w:tc>
      </w:tr>
    </w:tbl>
    <w:p w14:paraId="1E755990" w14:textId="77777777" w:rsidR="009F3980" w:rsidRDefault="009F3980" w:rsidP="00562C40">
      <w:pPr>
        <w:pStyle w:val="a3"/>
        <w:widowControl/>
      </w:pPr>
    </w:p>
    <w:sectPr w:rsidR="009F3980" w:rsidSect="00562C40">
      <w:headerReference w:type="default" r:id="rId7"/>
      <w:pgSz w:w="11910" w:h="16840"/>
      <w:pgMar w:top="1134" w:right="567" w:bottom="1134" w:left="1701" w:header="71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DF93" w14:textId="77777777" w:rsidR="000019DF" w:rsidRDefault="000019DF">
      <w:r>
        <w:separator/>
      </w:r>
    </w:p>
  </w:endnote>
  <w:endnote w:type="continuationSeparator" w:id="0">
    <w:p w14:paraId="785C9E3B" w14:textId="77777777" w:rsidR="000019DF" w:rsidRDefault="0000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8FC1" w14:textId="77777777" w:rsidR="000019DF" w:rsidRDefault="000019DF">
      <w:r>
        <w:separator/>
      </w:r>
    </w:p>
  </w:footnote>
  <w:footnote w:type="continuationSeparator" w:id="0">
    <w:p w14:paraId="332A1A2F" w14:textId="77777777" w:rsidR="000019DF" w:rsidRDefault="0000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523653"/>
      <w:docPartObj>
        <w:docPartGallery w:val="Page Numbers (Top of Page)"/>
        <w:docPartUnique/>
      </w:docPartObj>
    </w:sdtPr>
    <w:sdtEndPr/>
    <w:sdtContent>
      <w:p w14:paraId="62381E0B" w14:textId="7F3B75A3" w:rsidR="00812867" w:rsidRDefault="008128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B1" w:rsidRPr="00FF59B1">
          <w:rPr>
            <w:noProof/>
            <w:lang w:val="ru-RU"/>
          </w:rPr>
          <w:t>2</w:t>
        </w:r>
        <w:r>
          <w:fldChar w:fldCharType="end"/>
        </w:r>
      </w:p>
    </w:sdtContent>
  </w:sdt>
  <w:p w14:paraId="635E2612" w14:textId="4951CD27" w:rsidR="000E0E62" w:rsidRDefault="000E0E62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0E62"/>
    <w:rsid w:val="000019DF"/>
    <w:rsid w:val="0001695A"/>
    <w:rsid w:val="00067CAA"/>
    <w:rsid w:val="000C63EF"/>
    <w:rsid w:val="000E0E62"/>
    <w:rsid w:val="00242EF6"/>
    <w:rsid w:val="00277F35"/>
    <w:rsid w:val="00303E50"/>
    <w:rsid w:val="003063BF"/>
    <w:rsid w:val="0031302A"/>
    <w:rsid w:val="00340FB8"/>
    <w:rsid w:val="0037235F"/>
    <w:rsid w:val="003848A8"/>
    <w:rsid w:val="003B5CEB"/>
    <w:rsid w:val="004725F4"/>
    <w:rsid w:val="004925E9"/>
    <w:rsid w:val="004B71D0"/>
    <w:rsid w:val="005416CC"/>
    <w:rsid w:val="00562C40"/>
    <w:rsid w:val="005A7BBE"/>
    <w:rsid w:val="00615274"/>
    <w:rsid w:val="00623F73"/>
    <w:rsid w:val="00683015"/>
    <w:rsid w:val="006D5074"/>
    <w:rsid w:val="007352A0"/>
    <w:rsid w:val="007955BC"/>
    <w:rsid w:val="00812867"/>
    <w:rsid w:val="0082682F"/>
    <w:rsid w:val="00865F9A"/>
    <w:rsid w:val="008838B3"/>
    <w:rsid w:val="008A2E9A"/>
    <w:rsid w:val="008E752D"/>
    <w:rsid w:val="00917D86"/>
    <w:rsid w:val="009F3980"/>
    <w:rsid w:val="00A76706"/>
    <w:rsid w:val="00AE3173"/>
    <w:rsid w:val="00B1542B"/>
    <w:rsid w:val="00B26B52"/>
    <w:rsid w:val="00B7047E"/>
    <w:rsid w:val="00BC0C78"/>
    <w:rsid w:val="00BF119A"/>
    <w:rsid w:val="00C25C16"/>
    <w:rsid w:val="00C534BB"/>
    <w:rsid w:val="00C71D53"/>
    <w:rsid w:val="00E37A8F"/>
    <w:rsid w:val="00E55643"/>
    <w:rsid w:val="00E724CE"/>
    <w:rsid w:val="00E83C2D"/>
    <w:rsid w:val="00EB02C2"/>
    <w:rsid w:val="00F01E72"/>
    <w:rsid w:val="00F03A62"/>
    <w:rsid w:val="00F13FA4"/>
    <w:rsid w:val="00FA0C1D"/>
    <w:rsid w:val="00FE3C0F"/>
    <w:rsid w:val="00FE4D43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4E349"/>
  <w15:docId w15:val="{F70EFD3C-BDFE-465F-B6CB-975EE7DC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0"/>
    <w:qFormat/>
    <w:pPr>
      <w:spacing w:before="90"/>
      <w:ind w:left="868" w:right="872"/>
      <w:jc w:val="center"/>
    </w:pPr>
    <w:rPr>
      <w:b/>
      <w:bCs/>
      <w:sz w:val="27"/>
      <w:szCs w:val="27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9"/>
    </w:pPr>
  </w:style>
  <w:style w:type="paragraph" w:styleId="a7">
    <w:name w:val="header"/>
    <w:basedOn w:val="a"/>
    <w:link w:val="a8"/>
    <w:uiPriority w:val="99"/>
    <w:unhideWhenUsed/>
    <w:rsid w:val="00F13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3FA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F13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FA4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39"/>
    <w:rsid w:val="0001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3C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C2D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F3980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B193-2BAB-45CF-8EE4-C78C54E4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2023-07-28T11:37:00Z</cp:lastPrinted>
  <dcterms:created xsi:type="dcterms:W3CDTF">2022-10-30T20:08:00Z</dcterms:created>
  <dcterms:modified xsi:type="dcterms:W3CDTF">2023-08-18T11:27:00Z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