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D58E" w14:textId="2B1C35FB" w:rsidR="00B42456" w:rsidRDefault="00B42456" w:rsidP="00B42456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ЗАТВЕРДЖЕНО</w:t>
      </w:r>
    </w:p>
    <w:p w14:paraId="4AAAB24E" w14:textId="77777777" w:rsidR="00B42456" w:rsidRDefault="00B42456" w:rsidP="00B42456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          Наказ Міністерства внутрішніх</w:t>
      </w:r>
      <w:r>
        <w:rPr>
          <w:spacing w:val="56"/>
          <w:sz w:val="28"/>
          <w:szCs w:val="28"/>
        </w:rPr>
        <w:t xml:space="preserve"> </w:t>
      </w:r>
    </w:p>
    <w:p w14:paraId="11872EC9" w14:textId="77777777" w:rsidR="00B42456" w:rsidRDefault="00B42456" w:rsidP="00B42456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справ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країни</w:t>
      </w:r>
    </w:p>
    <w:p w14:paraId="7B95025F" w14:textId="53969E4C" w:rsidR="00D94E5F" w:rsidRPr="003E4ABF" w:rsidRDefault="00B42456" w:rsidP="003E4ABF">
      <w:pPr>
        <w:tabs>
          <w:tab w:val="left" w:pos="6237"/>
          <w:tab w:val="left" w:pos="6804"/>
        </w:tabs>
        <w:ind w:left="4962" w:right="-1"/>
        <w:rPr>
          <w:sz w:val="24"/>
        </w:rPr>
      </w:pPr>
      <w:r>
        <w:rPr>
          <w:sz w:val="28"/>
          <w:szCs w:val="28"/>
        </w:rPr>
        <w:t xml:space="preserve">         </w:t>
      </w:r>
      <w:r w:rsidR="00AE0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597B">
        <w:rPr>
          <w:sz w:val="28"/>
          <w:szCs w:val="28"/>
        </w:rPr>
        <w:t>18 серпня</w:t>
      </w:r>
      <w:r w:rsidR="00AE0D3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E58B7">
        <w:rPr>
          <w:sz w:val="28"/>
          <w:szCs w:val="28"/>
        </w:rPr>
        <w:t>3</w:t>
      </w:r>
      <w:r>
        <w:rPr>
          <w:sz w:val="28"/>
          <w:szCs w:val="28"/>
        </w:rPr>
        <w:t> року № </w:t>
      </w:r>
      <w:r w:rsidR="00C8597B">
        <w:rPr>
          <w:sz w:val="28"/>
          <w:szCs w:val="28"/>
        </w:rPr>
        <w:t>686</w:t>
      </w:r>
      <w:bookmarkStart w:id="0" w:name="_GoBack"/>
      <w:bookmarkEnd w:id="0"/>
      <w:r w:rsidR="00D94E5F">
        <w:rPr>
          <w:sz w:val="28"/>
          <w:szCs w:val="28"/>
        </w:rPr>
        <w:br/>
      </w:r>
    </w:p>
    <w:p w14:paraId="6D0B24AA" w14:textId="77777777" w:rsidR="003E4ABF" w:rsidRPr="003E4ABF" w:rsidRDefault="003E4ABF" w:rsidP="003E4ABF">
      <w:pPr>
        <w:tabs>
          <w:tab w:val="left" w:pos="6237"/>
          <w:tab w:val="left" w:pos="6804"/>
        </w:tabs>
        <w:ind w:left="4962" w:right="-1"/>
        <w:rPr>
          <w:sz w:val="24"/>
        </w:rPr>
      </w:pPr>
    </w:p>
    <w:p w14:paraId="2F9D4492" w14:textId="77777777" w:rsidR="0046482B" w:rsidRDefault="0046482B" w:rsidP="0046482B">
      <w:pPr>
        <w:pStyle w:val="ad"/>
        <w:spacing w:before="0"/>
        <w:ind w:left="0" w:right="0"/>
        <w:rPr>
          <w:sz w:val="24"/>
          <w:szCs w:val="24"/>
        </w:rPr>
      </w:pPr>
      <w:r w:rsidRPr="0009704F">
        <w:rPr>
          <w:sz w:val="24"/>
          <w:szCs w:val="24"/>
        </w:rPr>
        <w:t>Т</w:t>
      </w:r>
      <w:r>
        <w:rPr>
          <w:sz w:val="24"/>
          <w:szCs w:val="24"/>
        </w:rPr>
        <w:t>ехнологічна картка адміністративної послуги</w:t>
      </w:r>
    </w:p>
    <w:p w14:paraId="0BBDD2B7" w14:textId="77777777" w:rsidR="003E4ABF" w:rsidRDefault="003E4ABF" w:rsidP="003E4ABF">
      <w:pPr>
        <w:pStyle w:val="a3"/>
        <w:jc w:val="center"/>
      </w:pPr>
    </w:p>
    <w:p w14:paraId="28997B8A" w14:textId="4B5A09C5" w:rsidR="00D94E5F" w:rsidRDefault="00B42456" w:rsidP="003E4ABF">
      <w:pPr>
        <w:pStyle w:val="a3"/>
        <w:jc w:val="both"/>
      </w:pPr>
      <w:r>
        <w:t>з</w:t>
      </w:r>
      <w:r w:rsidR="00D94E5F">
        <w:t xml:space="preserve"> переоформлення ліцензії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</w:t>
      </w:r>
      <w:r w:rsidR="00D94E5F">
        <w:br/>
        <w:t>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14:paraId="49817A50" w14:textId="03BAA8C7" w:rsidR="00D94E5F" w:rsidRDefault="00D94E5F" w:rsidP="003E4ABF">
      <w:pPr>
        <w:pStyle w:val="a3"/>
        <w:jc w:val="center"/>
      </w:pPr>
    </w:p>
    <w:p w14:paraId="2AE98634" w14:textId="77777777" w:rsidR="003E4ABF" w:rsidRDefault="003E4ABF" w:rsidP="003E4ABF">
      <w:pPr>
        <w:pStyle w:val="a3"/>
        <w:jc w:val="center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2548"/>
        <w:gridCol w:w="1893"/>
        <w:gridCol w:w="2691"/>
        <w:gridCol w:w="1942"/>
      </w:tblGrid>
      <w:tr w:rsidR="00D94E5F" w14:paraId="706FDC8C" w14:textId="77777777" w:rsidTr="007E58B7">
        <w:tc>
          <w:tcPr>
            <w:tcW w:w="563" w:type="dxa"/>
          </w:tcPr>
          <w:p w14:paraId="2325175B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№</w:t>
            </w:r>
          </w:p>
          <w:p w14:paraId="60FDB6B4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з/п</w:t>
            </w:r>
          </w:p>
        </w:tc>
        <w:tc>
          <w:tcPr>
            <w:tcW w:w="2548" w:type="dxa"/>
          </w:tcPr>
          <w:p w14:paraId="0056FD86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Етапи опрацювання звернення про надання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22F72">
              <w:rPr>
                <w:b/>
                <w:sz w:val="24"/>
                <w:szCs w:val="20"/>
              </w:rPr>
              <w:t>адміністративної послуги</w:t>
            </w:r>
          </w:p>
        </w:tc>
        <w:tc>
          <w:tcPr>
            <w:tcW w:w="1893" w:type="dxa"/>
          </w:tcPr>
          <w:p w14:paraId="2448A0E6" w14:textId="77777777" w:rsidR="00D94E5F" w:rsidRPr="003E4ABF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3E4ABF">
              <w:rPr>
                <w:b/>
                <w:sz w:val="24"/>
                <w:szCs w:val="20"/>
              </w:rPr>
              <w:t>Відповідальна посадова особа</w:t>
            </w:r>
          </w:p>
        </w:tc>
        <w:tc>
          <w:tcPr>
            <w:tcW w:w="2691" w:type="dxa"/>
          </w:tcPr>
          <w:p w14:paraId="11515945" w14:textId="77777777" w:rsidR="00D94E5F" w:rsidRPr="003E4ABF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3E4ABF">
              <w:rPr>
                <w:b/>
                <w:sz w:val="24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1942" w:type="dxa"/>
          </w:tcPr>
          <w:p w14:paraId="78DA7964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Строки виконання етапів (дія, рішення)</w:t>
            </w:r>
          </w:p>
        </w:tc>
      </w:tr>
      <w:tr w:rsidR="00D94E5F" w14:paraId="2A6F85DA" w14:textId="77777777" w:rsidTr="007E58B7">
        <w:tc>
          <w:tcPr>
            <w:tcW w:w="563" w:type="dxa"/>
          </w:tcPr>
          <w:p w14:paraId="0E6CE45E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2548" w:type="dxa"/>
          </w:tcPr>
          <w:p w14:paraId="0281A738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893" w:type="dxa"/>
          </w:tcPr>
          <w:p w14:paraId="42F8C43E" w14:textId="77777777" w:rsidR="00D94E5F" w:rsidRPr="003E4ABF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3E4ABF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2691" w:type="dxa"/>
          </w:tcPr>
          <w:p w14:paraId="5C8D6181" w14:textId="77777777" w:rsidR="00D94E5F" w:rsidRPr="003E4ABF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3E4ABF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942" w:type="dxa"/>
          </w:tcPr>
          <w:p w14:paraId="36E280AF" w14:textId="77777777" w:rsidR="00D94E5F" w:rsidRPr="00822F72" w:rsidRDefault="00D94E5F" w:rsidP="003E4ABF">
            <w:pPr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5</w:t>
            </w:r>
          </w:p>
        </w:tc>
      </w:tr>
      <w:tr w:rsidR="00D94E5F" w14:paraId="00EA7163" w14:textId="77777777" w:rsidTr="007E58B7">
        <w:tc>
          <w:tcPr>
            <w:tcW w:w="563" w:type="dxa"/>
          </w:tcPr>
          <w:p w14:paraId="136ED297" w14:textId="77777777" w:rsidR="00D94E5F" w:rsidRPr="00822F72" w:rsidRDefault="00D94E5F" w:rsidP="003E4ABF">
            <w:pPr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2548" w:type="dxa"/>
          </w:tcPr>
          <w:p w14:paraId="1D91AEE5" w14:textId="5835A946" w:rsidR="00D94E5F" w:rsidRPr="00822F72" w:rsidRDefault="00D94E5F" w:rsidP="003E4ABF">
            <w:pPr>
              <w:ind w:right="-80"/>
              <w:rPr>
                <w:bCs/>
                <w:sz w:val="24"/>
                <w:szCs w:val="20"/>
              </w:rPr>
            </w:pPr>
            <w:r w:rsidRPr="00977E71">
              <w:rPr>
                <w:sz w:val="24"/>
              </w:rPr>
              <w:t>Реєстрація</w:t>
            </w:r>
            <w:r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заяви про</w:t>
            </w:r>
            <w:r w:rsidR="00B42456"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переоформлення</w:t>
            </w:r>
            <w:r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ліцензії</w:t>
            </w:r>
            <w:r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та</w:t>
            </w:r>
            <w:r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документів, які до</w:t>
            </w:r>
            <w:r>
              <w:rPr>
                <w:sz w:val="24"/>
              </w:rPr>
              <w:t xml:space="preserve"> </w:t>
            </w:r>
            <w:r w:rsidRPr="00977E71">
              <w:rPr>
                <w:sz w:val="24"/>
              </w:rPr>
              <w:t>неї</w:t>
            </w:r>
            <w:r w:rsidRPr="00977E71">
              <w:rPr>
                <w:spacing w:val="-1"/>
                <w:sz w:val="24"/>
              </w:rPr>
              <w:t xml:space="preserve"> </w:t>
            </w:r>
            <w:r w:rsidRPr="00977E71">
              <w:rPr>
                <w:sz w:val="24"/>
              </w:rPr>
              <w:t>додаються</w:t>
            </w:r>
          </w:p>
        </w:tc>
        <w:tc>
          <w:tcPr>
            <w:tcW w:w="1893" w:type="dxa"/>
          </w:tcPr>
          <w:p w14:paraId="78EF37F7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691" w:type="dxa"/>
          </w:tcPr>
          <w:p w14:paraId="0C430874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Відділ реєстрації вхідної кореспонденції Департаменту документообігу та контролю МВС</w:t>
            </w:r>
          </w:p>
        </w:tc>
        <w:tc>
          <w:tcPr>
            <w:tcW w:w="1942" w:type="dxa"/>
          </w:tcPr>
          <w:p w14:paraId="02A7F83A" w14:textId="0CA2FFB6" w:rsidR="00D94E5F" w:rsidRPr="00047ED1" w:rsidRDefault="00D94E5F" w:rsidP="00227156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 xml:space="preserve">У день </w:t>
            </w:r>
            <w:r w:rsidR="00227156">
              <w:rPr>
                <w:bCs/>
                <w:sz w:val="24"/>
                <w:szCs w:val="20"/>
              </w:rPr>
              <w:t>надходження</w:t>
            </w:r>
            <w:r w:rsidRPr="00D94E5F">
              <w:rPr>
                <w:bCs/>
                <w:sz w:val="24"/>
                <w:szCs w:val="20"/>
              </w:rPr>
              <w:t xml:space="preserve"> заяви про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переоформлення ліцензії</w:t>
            </w:r>
          </w:p>
        </w:tc>
      </w:tr>
      <w:tr w:rsidR="007E58B7" w14:paraId="7AD115A9" w14:textId="77777777" w:rsidTr="007E58B7">
        <w:tc>
          <w:tcPr>
            <w:tcW w:w="563" w:type="dxa"/>
          </w:tcPr>
          <w:p w14:paraId="3D0C8BCE" w14:textId="77777777" w:rsidR="007E58B7" w:rsidRPr="00822F72" w:rsidRDefault="007E58B7" w:rsidP="003E4ABF">
            <w:pPr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2548" w:type="dxa"/>
          </w:tcPr>
          <w:p w14:paraId="255C2816" w14:textId="566F767E" w:rsidR="007E58B7" w:rsidRPr="00822F72" w:rsidRDefault="007E58B7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Розгляд органом ліцензування заяви, поданої одержувачем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адміністративної послуги</w:t>
            </w:r>
          </w:p>
        </w:tc>
        <w:tc>
          <w:tcPr>
            <w:tcW w:w="1893" w:type="dxa"/>
          </w:tcPr>
          <w:p w14:paraId="5B7A9AF3" w14:textId="0E8777E1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Директор Департаменту, начальник управління, заступник начальника управління – начальник відділу</w:t>
            </w:r>
          </w:p>
        </w:tc>
        <w:tc>
          <w:tcPr>
            <w:tcW w:w="2691" w:type="dxa"/>
          </w:tcPr>
          <w:p w14:paraId="099736A5" w14:textId="127BA41F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42" w:type="dxa"/>
          </w:tcPr>
          <w:p w14:paraId="09180DAB" w14:textId="4E8606DD" w:rsidR="007E58B7" w:rsidRPr="00047ED1" w:rsidRDefault="007E58B7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У день отримання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заяви про переоформлення ліцензії</w:t>
            </w:r>
          </w:p>
        </w:tc>
      </w:tr>
      <w:tr w:rsidR="007E58B7" w14:paraId="2F663D3F" w14:textId="77777777" w:rsidTr="007E58B7">
        <w:tc>
          <w:tcPr>
            <w:tcW w:w="563" w:type="dxa"/>
          </w:tcPr>
          <w:p w14:paraId="4238EB9B" w14:textId="77777777" w:rsidR="007E58B7" w:rsidRPr="00822F72" w:rsidRDefault="007E58B7" w:rsidP="003E4ABF">
            <w:pPr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2548" w:type="dxa"/>
          </w:tcPr>
          <w:p w14:paraId="1CB372DA" w14:textId="63CC4D6C" w:rsidR="007E58B7" w:rsidRPr="00822F72" w:rsidRDefault="007E58B7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 xml:space="preserve">Встановлення органом ліцензування наявності підстав для переоформлення ліцензії або відмови </w:t>
            </w:r>
            <w:r>
              <w:rPr>
                <w:bCs/>
                <w:sz w:val="24"/>
                <w:szCs w:val="20"/>
              </w:rPr>
              <w:t>в</w:t>
            </w:r>
            <w:r w:rsidRPr="00D94E5F">
              <w:rPr>
                <w:bCs/>
                <w:sz w:val="24"/>
                <w:szCs w:val="20"/>
              </w:rPr>
              <w:t xml:space="preserve"> переоформленні ліцензії</w:t>
            </w:r>
          </w:p>
        </w:tc>
        <w:tc>
          <w:tcPr>
            <w:tcW w:w="1893" w:type="dxa"/>
          </w:tcPr>
          <w:p w14:paraId="2B49CAFF" w14:textId="6F43EC61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Заступник начальника у</w:t>
            </w:r>
            <w:r w:rsidR="00360538" w:rsidRPr="003E4ABF">
              <w:rPr>
                <w:bCs/>
                <w:sz w:val="24"/>
                <w:szCs w:val="20"/>
              </w:rPr>
              <w:t xml:space="preserve">правління – начальник відділу або його </w:t>
            </w:r>
            <w:r w:rsidRPr="003E4ABF">
              <w:rPr>
                <w:bCs/>
                <w:sz w:val="24"/>
                <w:szCs w:val="20"/>
              </w:rPr>
              <w:t>заступник, головний спеціаліст</w:t>
            </w:r>
          </w:p>
        </w:tc>
        <w:tc>
          <w:tcPr>
            <w:tcW w:w="2691" w:type="dxa"/>
          </w:tcPr>
          <w:p w14:paraId="48FD5C26" w14:textId="1F65289A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42" w:type="dxa"/>
          </w:tcPr>
          <w:p w14:paraId="3AC4EA88" w14:textId="51079C3B" w:rsidR="007E58B7" w:rsidRPr="00047ED1" w:rsidRDefault="007E58B7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Протягом 1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робочого дня з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дня реєстрації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заяви про переоформлення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ліцензії</w:t>
            </w:r>
          </w:p>
        </w:tc>
      </w:tr>
      <w:tr w:rsidR="0056749F" w14:paraId="191C9E68" w14:textId="77777777" w:rsidTr="006D453B">
        <w:trPr>
          <w:trHeight w:val="3312"/>
        </w:trPr>
        <w:tc>
          <w:tcPr>
            <w:tcW w:w="563" w:type="dxa"/>
          </w:tcPr>
          <w:p w14:paraId="00486B90" w14:textId="77777777" w:rsidR="0056749F" w:rsidRPr="00047ED1" w:rsidRDefault="0056749F" w:rsidP="003E4ABF">
            <w:pPr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lastRenderedPageBreak/>
              <w:t>4</w:t>
            </w:r>
          </w:p>
        </w:tc>
        <w:tc>
          <w:tcPr>
            <w:tcW w:w="2548" w:type="dxa"/>
          </w:tcPr>
          <w:p w14:paraId="694435DB" w14:textId="77777777" w:rsidR="0056749F" w:rsidRPr="00047ED1" w:rsidRDefault="0056749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Підготовка проєкту наказу про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 xml:space="preserve"> переоформлення або відмову </w:t>
            </w:r>
            <w:r>
              <w:rPr>
                <w:bCs/>
                <w:sz w:val="24"/>
                <w:szCs w:val="20"/>
              </w:rPr>
              <w:t>в</w:t>
            </w:r>
            <w:r w:rsidRPr="00D94E5F">
              <w:rPr>
                <w:bCs/>
                <w:sz w:val="24"/>
                <w:szCs w:val="20"/>
              </w:rPr>
              <w:t xml:space="preserve"> переоформленні</w:t>
            </w:r>
          </w:p>
          <w:p w14:paraId="75532656" w14:textId="78D2F264" w:rsidR="0056749F" w:rsidRPr="00047ED1" w:rsidRDefault="0056749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ліцензії</w:t>
            </w:r>
          </w:p>
        </w:tc>
        <w:tc>
          <w:tcPr>
            <w:tcW w:w="1893" w:type="dxa"/>
          </w:tcPr>
          <w:p w14:paraId="68B2452E" w14:textId="77777777" w:rsidR="0056749F" w:rsidRPr="003E4ABF" w:rsidRDefault="0056749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Заступник начальника управління – начальник відділу або</w:t>
            </w:r>
          </w:p>
          <w:p w14:paraId="11F2A5D6" w14:textId="1A14D5C6" w:rsidR="0056749F" w:rsidRPr="003E4ABF" w:rsidRDefault="0056749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його заступник, головний спеціаліст</w:t>
            </w:r>
          </w:p>
        </w:tc>
        <w:tc>
          <w:tcPr>
            <w:tcW w:w="2691" w:type="dxa"/>
          </w:tcPr>
          <w:p w14:paraId="7BAC31FB" w14:textId="77777777" w:rsidR="0056749F" w:rsidRPr="003E4ABF" w:rsidRDefault="0056749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 xml:space="preserve">Відділ з питань ліцензування діяльності з виробництва, ремонту, торгівлі невійськовою </w:t>
            </w:r>
          </w:p>
          <w:p w14:paraId="24D0B685" w14:textId="18066E23" w:rsidR="0056749F" w:rsidRPr="003E4ABF" w:rsidRDefault="0056749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42" w:type="dxa"/>
          </w:tcPr>
          <w:p w14:paraId="0624DF28" w14:textId="77777777" w:rsidR="0056749F" w:rsidRPr="00047ED1" w:rsidRDefault="0056749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Протягом 5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робочих днів з дня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встановлення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підстав для</w:t>
            </w:r>
          </w:p>
          <w:p w14:paraId="75F6D37F" w14:textId="4F91C6FD" w:rsidR="0056749F" w:rsidRPr="00047ED1" w:rsidRDefault="0056749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переоформлення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 xml:space="preserve">або відмови </w:t>
            </w:r>
            <w:r>
              <w:rPr>
                <w:bCs/>
                <w:sz w:val="24"/>
                <w:szCs w:val="20"/>
              </w:rPr>
              <w:t>в</w:t>
            </w:r>
            <w:r w:rsidRPr="00D94E5F">
              <w:rPr>
                <w:bCs/>
                <w:sz w:val="24"/>
                <w:szCs w:val="20"/>
              </w:rPr>
              <w:t xml:space="preserve"> переоформленні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>ліцензії</w:t>
            </w:r>
          </w:p>
        </w:tc>
      </w:tr>
      <w:tr w:rsidR="007E58B7" w14:paraId="150CB1CB" w14:textId="77777777" w:rsidTr="007E58B7">
        <w:tc>
          <w:tcPr>
            <w:tcW w:w="563" w:type="dxa"/>
          </w:tcPr>
          <w:p w14:paraId="10F59951" w14:textId="77777777" w:rsidR="007E58B7" w:rsidRPr="00047ED1" w:rsidRDefault="007E58B7" w:rsidP="003E4ABF">
            <w:pPr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5</w:t>
            </w:r>
          </w:p>
        </w:tc>
        <w:tc>
          <w:tcPr>
            <w:tcW w:w="2548" w:type="dxa"/>
          </w:tcPr>
          <w:p w14:paraId="390779D7" w14:textId="1299F3B0" w:rsidR="007E58B7" w:rsidRPr="00047ED1" w:rsidRDefault="007E58B7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Підписання</w:t>
            </w:r>
            <w:r w:rsidRPr="00D94E5F">
              <w:rPr>
                <w:bCs/>
                <w:sz w:val="24"/>
                <w:szCs w:val="20"/>
                <w:lang w:val="ru-RU"/>
              </w:rPr>
              <w:t xml:space="preserve"> </w:t>
            </w:r>
            <w:r w:rsidRPr="00D94E5F">
              <w:rPr>
                <w:bCs/>
                <w:sz w:val="24"/>
                <w:szCs w:val="20"/>
              </w:rPr>
              <w:t xml:space="preserve">наказу про переоформлення або відмову </w:t>
            </w:r>
            <w:r>
              <w:rPr>
                <w:bCs/>
                <w:sz w:val="24"/>
                <w:szCs w:val="20"/>
              </w:rPr>
              <w:t>в</w:t>
            </w:r>
            <w:r w:rsidRPr="00D94E5F">
              <w:rPr>
                <w:bCs/>
                <w:sz w:val="24"/>
                <w:szCs w:val="20"/>
              </w:rPr>
              <w:t xml:space="preserve"> переоформленні ліцензії</w:t>
            </w:r>
          </w:p>
        </w:tc>
        <w:tc>
          <w:tcPr>
            <w:tcW w:w="1893" w:type="dxa"/>
          </w:tcPr>
          <w:p w14:paraId="6ED9F688" w14:textId="34339369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691" w:type="dxa"/>
          </w:tcPr>
          <w:p w14:paraId="3AD3BFE9" w14:textId="77777777" w:rsidR="007E58B7" w:rsidRPr="003E4ABF" w:rsidRDefault="007E58B7" w:rsidP="003E4ABF">
            <w:pPr>
              <w:rPr>
                <w:bCs/>
                <w:sz w:val="24"/>
                <w:szCs w:val="20"/>
              </w:rPr>
            </w:pPr>
          </w:p>
        </w:tc>
        <w:tc>
          <w:tcPr>
            <w:tcW w:w="1942" w:type="dxa"/>
          </w:tcPr>
          <w:p w14:paraId="687614E6" w14:textId="69418DF8" w:rsidR="007E58B7" w:rsidRPr="00047ED1" w:rsidRDefault="00227156" w:rsidP="003E4ABF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Протягом 3</w:t>
            </w:r>
            <w:r w:rsidR="007E58B7">
              <w:rPr>
                <w:bCs/>
                <w:sz w:val="24"/>
                <w:szCs w:val="20"/>
              </w:rPr>
              <w:t xml:space="preserve"> робочих </w:t>
            </w:r>
            <w:r w:rsidR="007E58B7" w:rsidRPr="00D94E5F">
              <w:rPr>
                <w:bCs/>
                <w:sz w:val="24"/>
                <w:szCs w:val="20"/>
              </w:rPr>
              <w:t xml:space="preserve">днів з дня </w:t>
            </w:r>
            <w:r w:rsidR="007E58B7">
              <w:rPr>
                <w:bCs/>
                <w:sz w:val="24"/>
                <w:szCs w:val="20"/>
              </w:rPr>
              <w:t>п</w:t>
            </w:r>
            <w:r w:rsidR="007E58B7" w:rsidRPr="00D94E5F">
              <w:rPr>
                <w:bCs/>
                <w:sz w:val="24"/>
                <w:szCs w:val="20"/>
              </w:rPr>
              <w:t>ідготовки проєкту наказу</w:t>
            </w:r>
          </w:p>
        </w:tc>
      </w:tr>
      <w:tr w:rsidR="00D94E5F" w14:paraId="44A129A6" w14:textId="77777777" w:rsidTr="007E58B7">
        <w:tc>
          <w:tcPr>
            <w:tcW w:w="563" w:type="dxa"/>
          </w:tcPr>
          <w:p w14:paraId="230D845A" w14:textId="77777777" w:rsidR="00D94E5F" w:rsidRPr="00047ED1" w:rsidRDefault="00D94E5F" w:rsidP="003E4ABF">
            <w:pPr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2548" w:type="dxa"/>
          </w:tcPr>
          <w:p w14:paraId="3806D709" w14:textId="77777777" w:rsidR="00B42456" w:rsidRDefault="00D94E5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 xml:space="preserve">Реєстрація наказу про переоформлення  або відмову </w:t>
            </w:r>
            <w:r w:rsidR="00B42456">
              <w:rPr>
                <w:bCs/>
                <w:sz w:val="24"/>
                <w:szCs w:val="20"/>
              </w:rPr>
              <w:t>в</w:t>
            </w:r>
          </w:p>
          <w:p w14:paraId="589B2EBC" w14:textId="0C1FB8F2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>переоформленні ліцензії</w:t>
            </w:r>
          </w:p>
        </w:tc>
        <w:tc>
          <w:tcPr>
            <w:tcW w:w="1893" w:type="dxa"/>
          </w:tcPr>
          <w:p w14:paraId="545CCB6C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691" w:type="dxa"/>
          </w:tcPr>
          <w:p w14:paraId="06F4C202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Сектор обробки нормативних документів Департаменту документообігу та контролю МВС</w:t>
            </w:r>
          </w:p>
        </w:tc>
        <w:tc>
          <w:tcPr>
            <w:tcW w:w="1942" w:type="dxa"/>
          </w:tcPr>
          <w:p w14:paraId="76C37D0C" w14:textId="77777777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 w:rsidRPr="00A95F8C">
              <w:rPr>
                <w:bCs/>
                <w:sz w:val="24"/>
                <w:szCs w:val="20"/>
              </w:rPr>
              <w:t>У день підписання наказу</w:t>
            </w:r>
          </w:p>
        </w:tc>
      </w:tr>
      <w:tr w:rsidR="00360538" w14:paraId="03A14AE6" w14:textId="77777777" w:rsidTr="007E58B7">
        <w:tc>
          <w:tcPr>
            <w:tcW w:w="563" w:type="dxa"/>
          </w:tcPr>
          <w:p w14:paraId="75C79B8B" w14:textId="77777777" w:rsidR="00360538" w:rsidRPr="00047ED1" w:rsidRDefault="00360538" w:rsidP="003E4ABF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7</w:t>
            </w:r>
          </w:p>
        </w:tc>
        <w:tc>
          <w:tcPr>
            <w:tcW w:w="2548" w:type="dxa"/>
          </w:tcPr>
          <w:p w14:paraId="05A72653" w14:textId="3E8F9D4D" w:rsidR="00360538" w:rsidRPr="00047ED1" w:rsidRDefault="00360538" w:rsidP="003E4ABF">
            <w:pPr>
              <w:rPr>
                <w:bCs/>
                <w:sz w:val="24"/>
                <w:szCs w:val="20"/>
              </w:rPr>
            </w:pPr>
            <w:r w:rsidRPr="00D94E5F">
              <w:rPr>
                <w:bCs/>
                <w:sz w:val="24"/>
                <w:szCs w:val="20"/>
              </w:rPr>
              <w:t xml:space="preserve">Розміщення наказу  про переоформлення ліцензії або відмову </w:t>
            </w:r>
            <w:r>
              <w:rPr>
                <w:bCs/>
                <w:sz w:val="24"/>
                <w:szCs w:val="20"/>
              </w:rPr>
              <w:t>в</w:t>
            </w:r>
            <w:r w:rsidRPr="00D94E5F">
              <w:rPr>
                <w:bCs/>
                <w:sz w:val="24"/>
                <w:szCs w:val="20"/>
              </w:rPr>
              <w:t xml:space="preserve"> переоформленні ліцензії на офіційному вебсайті МВС</w:t>
            </w:r>
          </w:p>
        </w:tc>
        <w:tc>
          <w:tcPr>
            <w:tcW w:w="1893" w:type="dxa"/>
          </w:tcPr>
          <w:p w14:paraId="7875F752" w14:textId="77777777" w:rsidR="00360538" w:rsidRPr="003E4ABF" w:rsidRDefault="00360538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691" w:type="dxa"/>
          </w:tcPr>
          <w:p w14:paraId="609DF554" w14:textId="3042F7AF" w:rsidR="00360538" w:rsidRPr="003E4ABF" w:rsidRDefault="00360538" w:rsidP="003E4ABF">
            <w:pPr>
              <w:rPr>
                <w:bCs/>
                <w:sz w:val="24"/>
                <w:szCs w:val="20"/>
              </w:rPr>
            </w:pPr>
            <w:r w:rsidRPr="003E4ABF">
              <w:rPr>
                <w:bCs/>
                <w:sz w:val="24"/>
                <w:szCs w:val="20"/>
              </w:rPr>
              <w:t xml:space="preserve">Відділ взаємодії з громадськістю та ЗМІ Департаменту комунікації МВС </w:t>
            </w:r>
          </w:p>
        </w:tc>
        <w:tc>
          <w:tcPr>
            <w:tcW w:w="1942" w:type="dxa"/>
          </w:tcPr>
          <w:p w14:paraId="26D99120" w14:textId="4C64AD09" w:rsidR="00360538" w:rsidRPr="00047ED1" w:rsidRDefault="00360538" w:rsidP="003E4ABF">
            <w:pPr>
              <w:rPr>
                <w:bCs/>
                <w:sz w:val="24"/>
                <w:szCs w:val="20"/>
              </w:rPr>
            </w:pPr>
            <w:r w:rsidRPr="00A95F8C">
              <w:rPr>
                <w:bCs/>
                <w:sz w:val="24"/>
                <w:szCs w:val="20"/>
              </w:rPr>
              <w:t xml:space="preserve">Наступного робочого дня після </w:t>
            </w:r>
            <w:r>
              <w:rPr>
                <w:bCs/>
                <w:sz w:val="24"/>
                <w:szCs w:val="20"/>
              </w:rPr>
              <w:t xml:space="preserve">дня </w:t>
            </w:r>
            <w:r w:rsidRPr="00A95F8C">
              <w:rPr>
                <w:bCs/>
                <w:sz w:val="24"/>
                <w:szCs w:val="20"/>
              </w:rPr>
              <w:t>реєстрації наказу</w:t>
            </w:r>
          </w:p>
        </w:tc>
      </w:tr>
      <w:tr w:rsidR="00D94E5F" w14:paraId="10FD1736" w14:textId="77777777" w:rsidTr="007E58B7">
        <w:tc>
          <w:tcPr>
            <w:tcW w:w="563" w:type="dxa"/>
          </w:tcPr>
          <w:p w14:paraId="1BEF70F0" w14:textId="7A89BF10" w:rsidR="00D94E5F" w:rsidRPr="00047ED1" w:rsidRDefault="00227156" w:rsidP="003E4ABF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8</w:t>
            </w:r>
          </w:p>
        </w:tc>
        <w:tc>
          <w:tcPr>
            <w:tcW w:w="2548" w:type="dxa"/>
          </w:tcPr>
          <w:p w14:paraId="4BCC5FAF" w14:textId="77777777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Загальна кількість днів надання послуги</w:t>
            </w:r>
          </w:p>
        </w:tc>
        <w:tc>
          <w:tcPr>
            <w:tcW w:w="1893" w:type="dxa"/>
          </w:tcPr>
          <w:p w14:paraId="7A7F94C3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</w:p>
        </w:tc>
        <w:tc>
          <w:tcPr>
            <w:tcW w:w="2691" w:type="dxa"/>
          </w:tcPr>
          <w:p w14:paraId="0B7AF507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</w:p>
        </w:tc>
        <w:tc>
          <w:tcPr>
            <w:tcW w:w="1942" w:type="dxa"/>
          </w:tcPr>
          <w:p w14:paraId="0716CE82" w14:textId="662F08A3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10</w:t>
            </w:r>
            <w:r w:rsidRPr="00047ED1">
              <w:rPr>
                <w:bCs/>
                <w:sz w:val="24"/>
                <w:szCs w:val="20"/>
              </w:rPr>
              <w:t xml:space="preserve"> робочих днів</w:t>
            </w:r>
          </w:p>
        </w:tc>
      </w:tr>
      <w:tr w:rsidR="00D94E5F" w14:paraId="0AE423FB" w14:textId="77777777" w:rsidTr="007E58B7">
        <w:tc>
          <w:tcPr>
            <w:tcW w:w="563" w:type="dxa"/>
          </w:tcPr>
          <w:p w14:paraId="58703F1E" w14:textId="52806012" w:rsidR="00D94E5F" w:rsidRPr="00047ED1" w:rsidRDefault="00227156" w:rsidP="003E4ABF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9</w:t>
            </w:r>
          </w:p>
        </w:tc>
        <w:tc>
          <w:tcPr>
            <w:tcW w:w="2548" w:type="dxa"/>
          </w:tcPr>
          <w:p w14:paraId="65324D32" w14:textId="77777777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Загальна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047ED1">
              <w:rPr>
                <w:bCs/>
                <w:sz w:val="24"/>
                <w:szCs w:val="20"/>
              </w:rPr>
              <w:t>кількість днів надання послуги (передбачена законодавством)</w:t>
            </w:r>
          </w:p>
        </w:tc>
        <w:tc>
          <w:tcPr>
            <w:tcW w:w="1893" w:type="dxa"/>
          </w:tcPr>
          <w:p w14:paraId="55C85533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</w:p>
        </w:tc>
        <w:tc>
          <w:tcPr>
            <w:tcW w:w="2691" w:type="dxa"/>
          </w:tcPr>
          <w:p w14:paraId="01795DCC" w14:textId="77777777" w:rsidR="00D94E5F" w:rsidRPr="003E4ABF" w:rsidRDefault="00D94E5F" w:rsidP="003E4ABF">
            <w:pPr>
              <w:rPr>
                <w:bCs/>
                <w:sz w:val="24"/>
                <w:szCs w:val="20"/>
              </w:rPr>
            </w:pPr>
          </w:p>
        </w:tc>
        <w:tc>
          <w:tcPr>
            <w:tcW w:w="1942" w:type="dxa"/>
          </w:tcPr>
          <w:p w14:paraId="28100D8A" w14:textId="456523E2" w:rsidR="00D94E5F" w:rsidRPr="00047ED1" w:rsidRDefault="00D94E5F" w:rsidP="003E4ABF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10</w:t>
            </w:r>
            <w:r w:rsidRPr="00047ED1">
              <w:rPr>
                <w:bCs/>
                <w:sz w:val="24"/>
                <w:szCs w:val="20"/>
              </w:rPr>
              <w:t xml:space="preserve"> робочих днів</w:t>
            </w:r>
          </w:p>
        </w:tc>
      </w:tr>
    </w:tbl>
    <w:p w14:paraId="29831061" w14:textId="0A470FCF" w:rsidR="00785935" w:rsidRDefault="00785935" w:rsidP="00D94E5F">
      <w:pPr>
        <w:pStyle w:val="a3"/>
        <w:widowControl/>
        <w:ind w:left="284"/>
        <w:rPr>
          <w:szCs w:val="28"/>
        </w:rPr>
      </w:pPr>
    </w:p>
    <w:p w14:paraId="633625AE" w14:textId="77777777" w:rsidR="00227156" w:rsidRPr="00785935" w:rsidRDefault="00227156" w:rsidP="00D94E5F">
      <w:pPr>
        <w:pStyle w:val="a3"/>
        <w:widowControl/>
        <w:ind w:left="284"/>
        <w:rPr>
          <w:szCs w:val="28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79"/>
      </w:tblGrid>
      <w:tr w:rsidR="007E58B7" w14:paraId="34100752" w14:textId="77777777" w:rsidTr="007E58B7">
        <w:tc>
          <w:tcPr>
            <w:tcW w:w="4644" w:type="dxa"/>
          </w:tcPr>
          <w:p w14:paraId="7A56090B" w14:textId="77777777" w:rsidR="007E58B7" w:rsidRPr="00360538" w:rsidRDefault="007E58B7" w:rsidP="003E4ABF">
            <w:pPr>
              <w:pStyle w:val="a3"/>
              <w:widowControl/>
              <w:ind w:left="30" w:hanging="30"/>
              <w:jc w:val="both"/>
              <w:rPr>
                <w:sz w:val="28"/>
                <w:szCs w:val="28"/>
              </w:rPr>
            </w:pPr>
            <w:r w:rsidRPr="00360538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360538">
              <w:rPr>
                <w:spacing w:val="-12"/>
                <w:sz w:val="28"/>
                <w:szCs w:val="28"/>
              </w:rPr>
              <w:t xml:space="preserve"> </w:t>
            </w:r>
            <w:r w:rsidRPr="00360538">
              <w:rPr>
                <w:sz w:val="28"/>
                <w:szCs w:val="28"/>
              </w:rPr>
              <w:t>внутрішніх справ</w:t>
            </w:r>
            <w:r w:rsidRPr="00360538">
              <w:rPr>
                <w:spacing w:val="-12"/>
                <w:sz w:val="28"/>
                <w:szCs w:val="28"/>
              </w:rPr>
              <w:t xml:space="preserve"> </w:t>
            </w:r>
            <w:r w:rsidRPr="00360538">
              <w:rPr>
                <w:sz w:val="28"/>
                <w:szCs w:val="28"/>
              </w:rPr>
              <w:t>України</w:t>
            </w:r>
          </w:p>
        </w:tc>
        <w:tc>
          <w:tcPr>
            <w:tcW w:w="5279" w:type="dxa"/>
          </w:tcPr>
          <w:p w14:paraId="51A5F204" w14:textId="77777777" w:rsidR="007E58B7" w:rsidRPr="00360538" w:rsidRDefault="007E58B7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66426994" w14:textId="77777777" w:rsidR="007E58B7" w:rsidRPr="00360538" w:rsidRDefault="007E58B7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1CD942B6" w14:textId="77777777" w:rsidR="007E58B7" w:rsidRPr="00360538" w:rsidRDefault="007E58B7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55E101D4" w14:textId="77777777" w:rsidR="007E58B7" w:rsidRPr="00360538" w:rsidRDefault="007E58B7" w:rsidP="001D2C3F">
            <w:pPr>
              <w:pStyle w:val="a3"/>
              <w:widowControl/>
              <w:jc w:val="right"/>
              <w:rPr>
                <w:sz w:val="28"/>
                <w:szCs w:val="28"/>
              </w:rPr>
            </w:pPr>
            <w:r w:rsidRPr="00360538">
              <w:rPr>
                <w:sz w:val="28"/>
                <w:szCs w:val="28"/>
              </w:rPr>
              <w:t>Микола ГРІНЦОВ</w:t>
            </w:r>
          </w:p>
        </w:tc>
      </w:tr>
    </w:tbl>
    <w:p w14:paraId="46450818" w14:textId="0424296E" w:rsidR="00D94E5F" w:rsidRDefault="00D94E5F" w:rsidP="00785935">
      <w:pPr>
        <w:pStyle w:val="a3"/>
        <w:widowControl/>
        <w:rPr>
          <w:sz w:val="28"/>
          <w:szCs w:val="28"/>
        </w:rPr>
      </w:pPr>
    </w:p>
    <w:sectPr w:rsidR="00D94E5F" w:rsidSect="00785935">
      <w:headerReference w:type="default" r:id="rId7"/>
      <w:pgSz w:w="11910" w:h="16840"/>
      <w:pgMar w:top="709" w:right="567" w:bottom="1135" w:left="1701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D7FF" w14:textId="77777777" w:rsidR="00787046" w:rsidRDefault="00787046">
      <w:r>
        <w:separator/>
      </w:r>
    </w:p>
  </w:endnote>
  <w:endnote w:type="continuationSeparator" w:id="0">
    <w:p w14:paraId="27ED334E" w14:textId="77777777" w:rsidR="00787046" w:rsidRDefault="007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4F5D" w14:textId="77777777" w:rsidR="00787046" w:rsidRDefault="00787046">
      <w:r>
        <w:separator/>
      </w:r>
    </w:p>
  </w:footnote>
  <w:footnote w:type="continuationSeparator" w:id="0">
    <w:p w14:paraId="50880C90" w14:textId="77777777" w:rsidR="00787046" w:rsidRDefault="007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884050"/>
      <w:docPartObj>
        <w:docPartGallery w:val="Page Numbers (Top of Page)"/>
        <w:docPartUnique/>
      </w:docPartObj>
    </w:sdtPr>
    <w:sdtEndPr/>
    <w:sdtContent>
      <w:p w14:paraId="3C7BB7E5" w14:textId="7ED480BE" w:rsidR="00977E71" w:rsidRDefault="00977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7B" w:rsidRPr="00C8597B">
          <w:rPr>
            <w:noProof/>
            <w:lang w:val="ru-RU"/>
          </w:rPr>
          <w:t>2</w:t>
        </w:r>
        <w:r>
          <w:fldChar w:fldCharType="end"/>
        </w:r>
      </w:p>
    </w:sdtContent>
  </w:sdt>
  <w:p w14:paraId="38BC34CA" w14:textId="3ECC3E38" w:rsidR="003045B9" w:rsidRDefault="003045B9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9"/>
    <w:rsid w:val="00023D02"/>
    <w:rsid w:val="000632C6"/>
    <w:rsid w:val="000756A7"/>
    <w:rsid w:val="000E3F7C"/>
    <w:rsid w:val="00194669"/>
    <w:rsid w:val="00227156"/>
    <w:rsid w:val="00250D27"/>
    <w:rsid w:val="002662C3"/>
    <w:rsid w:val="002706D1"/>
    <w:rsid w:val="002C4AFA"/>
    <w:rsid w:val="003045B9"/>
    <w:rsid w:val="00360538"/>
    <w:rsid w:val="00365140"/>
    <w:rsid w:val="0038125B"/>
    <w:rsid w:val="003973E0"/>
    <w:rsid w:val="003D45C2"/>
    <w:rsid w:val="003E4ABF"/>
    <w:rsid w:val="004252EB"/>
    <w:rsid w:val="0043442E"/>
    <w:rsid w:val="0046482B"/>
    <w:rsid w:val="004929AB"/>
    <w:rsid w:val="00501FC3"/>
    <w:rsid w:val="00506DC2"/>
    <w:rsid w:val="0056749F"/>
    <w:rsid w:val="00785935"/>
    <w:rsid w:val="00787046"/>
    <w:rsid w:val="007E58B7"/>
    <w:rsid w:val="007E67E8"/>
    <w:rsid w:val="0084614E"/>
    <w:rsid w:val="00870F73"/>
    <w:rsid w:val="00977E71"/>
    <w:rsid w:val="00A5642A"/>
    <w:rsid w:val="00AE0D3B"/>
    <w:rsid w:val="00B35FE8"/>
    <w:rsid w:val="00B42456"/>
    <w:rsid w:val="00B61070"/>
    <w:rsid w:val="00BE5285"/>
    <w:rsid w:val="00C8597B"/>
    <w:rsid w:val="00D94E5F"/>
    <w:rsid w:val="00DE0A8C"/>
    <w:rsid w:val="00F20637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FAD9C"/>
  <w15:docId w15:val="{4F59C777-B472-4414-9150-0D10A81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5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2"/>
    </w:pPr>
  </w:style>
  <w:style w:type="table" w:styleId="a6">
    <w:name w:val="Table Grid"/>
    <w:basedOn w:val="a1"/>
    <w:uiPriority w:val="39"/>
    <w:rsid w:val="009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7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E7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977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E71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344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42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94E5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d">
    <w:name w:val="Title"/>
    <w:basedOn w:val="a"/>
    <w:link w:val="ae"/>
    <w:uiPriority w:val="10"/>
    <w:qFormat/>
    <w:rsid w:val="0046482B"/>
    <w:pPr>
      <w:spacing w:before="90"/>
      <w:ind w:left="828" w:right="992"/>
      <w:jc w:val="center"/>
    </w:pPr>
    <w:rPr>
      <w:b/>
      <w:bCs/>
      <w:sz w:val="27"/>
      <w:szCs w:val="27"/>
    </w:rPr>
  </w:style>
  <w:style w:type="character" w:customStyle="1" w:styleId="ae">
    <w:name w:val="Заголовок Знак"/>
    <w:basedOn w:val="a0"/>
    <w:link w:val="ad"/>
    <w:uiPriority w:val="10"/>
    <w:rsid w:val="0046482B"/>
    <w:rPr>
      <w:rFonts w:ascii="Times New Roman" w:eastAsia="Times New Roman" w:hAnsi="Times New Roman" w:cs="Times New Roman"/>
      <w:b/>
      <w:bCs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9BBA-034D-49C1-98A9-CDE607DE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2023-07-28T11:36:00Z</cp:lastPrinted>
  <dcterms:created xsi:type="dcterms:W3CDTF">2022-11-23T12:45:00Z</dcterms:created>
  <dcterms:modified xsi:type="dcterms:W3CDTF">2023-08-18T11:26:00Z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