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FFBC" w14:textId="77777777" w:rsidR="006E11B2" w:rsidRPr="00A70264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7A38A1E" w14:textId="77777777" w:rsidR="006E11B2" w:rsidRPr="00A70264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Наказ Міністерства внутрішніх справ України</w:t>
      </w:r>
    </w:p>
    <w:p w14:paraId="47F66AED" w14:textId="7D402472" w:rsidR="006E11B2" w:rsidRPr="00A70264" w:rsidRDefault="006E11B2" w:rsidP="006E11B2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__ ___________ 202</w:t>
      </w:r>
      <w:r w:rsidR="00CD74F5" w:rsidRPr="00A70264">
        <w:rPr>
          <w:rFonts w:ascii="Times New Roman" w:hAnsi="Times New Roman" w:cs="Times New Roman"/>
          <w:sz w:val="28"/>
          <w:szCs w:val="28"/>
        </w:rPr>
        <w:t>3</w:t>
      </w:r>
      <w:r w:rsidRPr="00A70264">
        <w:rPr>
          <w:rFonts w:ascii="Times New Roman" w:hAnsi="Times New Roman" w:cs="Times New Roman"/>
          <w:sz w:val="28"/>
          <w:szCs w:val="28"/>
        </w:rPr>
        <w:t xml:space="preserve"> року № _____</w:t>
      </w:r>
    </w:p>
    <w:p w14:paraId="5370F19E" w14:textId="77777777" w:rsidR="00E747B9" w:rsidRPr="00A70264" w:rsidRDefault="00E747B9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EF22D57" w14:textId="77777777" w:rsidR="00E747B9" w:rsidRPr="00A70264" w:rsidRDefault="00E747B9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BC22E83" w14:textId="77777777" w:rsidR="009F2BCD" w:rsidRPr="00A70264" w:rsidRDefault="009F2BCD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037F0B25" w14:textId="77777777" w:rsidR="00E747B9" w:rsidRPr="00A70264" w:rsidRDefault="00E747B9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BDB3CB8" w14:textId="7632827A" w:rsidR="002A2EA0" w:rsidRPr="00A70264" w:rsidRDefault="009E1B28" w:rsidP="002A2EA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02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</w:t>
      </w:r>
    </w:p>
    <w:p w14:paraId="21C105F3" w14:textId="0AC468FA" w:rsidR="00050155" w:rsidRPr="00A70264" w:rsidRDefault="009E1B28" w:rsidP="009E1B2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  <w:r w:rsidRPr="00A7026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деяких нормативно-правових актів з питань організації спеціального навчання працівників дорожнього перевезення небезпечних вантажів</w:t>
      </w:r>
    </w:p>
    <w:p w14:paraId="7AB0A91B" w14:textId="77777777" w:rsidR="009E1B28" w:rsidRPr="00A70264" w:rsidRDefault="009E1B28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015BB3A" w14:textId="1A8575F5" w:rsidR="00C44D2B" w:rsidRPr="00A70264" w:rsidRDefault="00583650" w:rsidP="009E1B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C44D2B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2A2EA0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="009E1B28" w:rsidRPr="00A70264">
        <w:rPr>
          <w:rFonts w:ascii="Times New Roman" w:hAnsi="Times New Roman" w:cs="Times New Roman"/>
          <w:sz w:val="28"/>
          <w:shd w:val="clear" w:color="auto" w:fill="FFFFFF"/>
        </w:rPr>
        <w:t>Вимогах до центрів спеціального навчання водіїв транспортних засобів, що перевозять небезпечні вантажі, та уповноважених з питань безпеки перевезень небезпечних вантажів автомобільними дорогами, затверджен</w:t>
      </w:r>
      <w:r w:rsidR="00CF5BF8" w:rsidRPr="00A70264">
        <w:rPr>
          <w:rFonts w:ascii="Times New Roman" w:hAnsi="Times New Roman" w:cs="Times New Roman"/>
          <w:sz w:val="28"/>
          <w:shd w:val="clear" w:color="auto" w:fill="FFFFFF"/>
        </w:rPr>
        <w:t>их</w:t>
      </w:r>
      <w:r w:rsidR="009E1B28" w:rsidRPr="00A70264">
        <w:rPr>
          <w:rFonts w:ascii="Times New Roman" w:hAnsi="Times New Roman" w:cs="Times New Roman"/>
          <w:sz w:val="28"/>
          <w:shd w:val="clear" w:color="auto" w:fill="FFFFFF"/>
        </w:rPr>
        <w:t xml:space="preserve"> наказом Міністерства внутрішніх справ України від 21 липня 2022 року № 449,</w:t>
      </w:r>
      <w:r w:rsidR="007D338A" w:rsidRPr="00A7026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E1B28" w:rsidRPr="00A70264">
        <w:rPr>
          <w:rFonts w:ascii="Times New Roman" w:hAnsi="Times New Roman" w:cs="Times New Roman"/>
          <w:sz w:val="28"/>
          <w:shd w:val="clear" w:color="auto" w:fill="FFFFFF"/>
        </w:rPr>
        <w:t>зареєстрован</w:t>
      </w:r>
      <w:r w:rsidR="00CF5BF8" w:rsidRPr="00A70264">
        <w:rPr>
          <w:rFonts w:ascii="Times New Roman" w:hAnsi="Times New Roman" w:cs="Times New Roman"/>
          <w:sz w:val="28"/>
          <w:shd w:val="clear" w:color="auto" w:fill="FFFFFF"/>
        </w:rPr>
        <w:t>их</w:t>
      </w:r>
      <w:r w:rsidR="009E1B28" w:rsidRPr="00A70264">
        <w:rPr>
          <w:rFonts w:ascii="Times New Roman" w:hAnsi="Times New Roman" w:cs="Times New Roman"/>
          <w:sz w:val="28"/>
          <w:shd w:val="clear" w:color="auto" w:fill="FFFFFF"/>
        </w:rPr>
        <w:t xml:space="preserve"> у Міністерстві юстиції України 22 серпня 2022 року за №</w:t>
      </w:r>
      <w:r w:rsidR="007D338A" w:rsidRPr="00A70264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9E1B28" w:rsidRPr="00A70264">
        <w:rPr>
          <w:rFonts w:ascii="Times New Roman" w:hAnsi="Times New Roman" w:cs="Times New Roman"/>
          <w:sz w:val="28"/>
          <w:shd w:val="clear" w:color="auto" w:fill="FFFFFF"/>
        </w:rPr>
        <w:t>949/38285</w:t>
      </w:r>
      <w:r w:rsidR="002A2EA0" w:rsidRPr="00A70264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14:paraId="4CBC6A2D" w14:textId="77777777" w:rsidR="003A73A3" w:rsidRPr="00A70264" w:rsidRDefault="003A73A3" w:rsidP="003A73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BB3F859" w14:textId="198F3B8E" w:rsidR="00E84133" w:rsidRPr="00A70264" w:rsidRDefault="00181B71" w:rsidP="004A2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70264">
        <w:rPr>
          <w:rFonts w:ascii="Times New Roman" w:hAnsi="Times New Roman" w:cs="Times New Roman"/>
          <w:sz w:val="28"/>
          <w:shd w:val="clear" w:color="auto" w:fill="FFFFFF"/>
        </w:rPr>
        <w:t xml:space="preserve">1) </w:t>
      </w:r>
      <w:r w:rsidR="00B33643" w:rsidRPr="00A70264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E84133" w:rsidRPr="00A70264">
        <w:rPr>
          <w:rFonts w:ascii="Times New Roman" w:hAnsi="Times New Roman" w:cs="Times New Roman"/>
          <w:sz w:val="28"/>
          <w:shd w:val="clear" w:color="auto" w:fill="FFFFFF"/>
        </w:rPr>
        <w:t xml:space="preserve"> розділі І:</w:t>
      </w:r>
    </w:p>
    <w:p w14:paraId="2EADA49D" w14:textId="6B22754F" w:rsidR="00E338AB" w:rsidRPr="00A70264" w:rsidRDefault="00777A46" w:rsidP="004A2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8391E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2542" w:rsidRPr="0038391E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A2EA0" w:rsidRPr="0038391E">
        <w:rPr>
          <w:rFonts w:ascii="Times New Roman" w:hAnsi="Times New Roman" w:cs="Times New Roman"/>
          <w:sz w:val="28"/>
          <w:shd w:val="clear" w:color="auto" w:fill="FFFFFF"/>
        </w:rPr>
        <w:t>ункт</w:t>
      </w:r>
      <w:r w:rsidRPr="0038391E">
        <w:rPr>
          <w:rFonts w:ascii="Times New Roman" w:hAnsi="Times New Roman" w:cs="Times New Roman"/>
          <w:sz w:val="28"/>
          <w:shd w:val="clear" w:color="auto" w:fill="FFFFFF"/>
        </w:rPr>
        <w:t>і</w:t>
      </w:r>
      <w:r w:rsidR="002A2EA0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D338A" w:rsidRPr="0038391E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2A2EA0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>сл</w:t>
      </w:r>
      <w:r w:rsidRPr="0038391E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38391E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«</w:t>
      </w:r>
      <w:r w:rsidR="00CF48DC" w:rsidRPr="0038391E">
        <w:rPr>
          <w:rFonts w:ascii="Times New Roman" w:hAnsi="Times New Roman" w:cs="Times New Roman"/>
          <w:sz w:val="28"/>
          <w:shd w:val="clear" w:color="auto" w:fill="FFFFFF"/>
        </w:rPr>
        <w:t>центрів спеціального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r w:rsidRPr="0038391E">
        <w:rPr>
          <w:rFonts w:ascii="Times New Roman" w:hAnsi="Times New Roman" w:cs="Times New Roman"/>
          <w:sz w:val="28"/>
          <w:shd w:val="clear" w:color="auto" w:fill="FFFFFF"/>
        </w:rPr>
        <w:t>замінити</w:t>
      </w:r>
      <w:r w:rsidR="00E01392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658A3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словами 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450013" w:rsidRPr="0038391E">
        <w:rPr>
          <w:rFonts w:ascii="Times New Roman" w:hAnsi="Times New Roman" w:cs="Times New Roman"/>
          <w:sz w:val="28"/>
          <w:shd w:val="clear" w:color="auto" w:fill="FFFFFF"/>
        </w:rPr>
        <w:t>центрів</w:t>
      </w:r>
      <w:r w:rsidR="00836655" w:rsidRPr="0038391E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7C2E69" w:rsidRPr="0038391E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0B6A49" w:rsidRPr="0038391E">
        <w:rPr>
          <w:rFonts w:ascii="Times New Roman" w:hAnsi="Times New Roman" w:cs="Times New Roman"/>
          <w:sz w:val="28"/>
          <w:shd w:val="clear" w:color="auto" w:fill="FFFFFF"/>
        </w:rPr>
        <w:t>які</w:t>
      </w:r>
      <w:r w:rsidR="00836655" w:rsidRPr="0038391E">
        <w:rPr>
          <w:rFonts w:ascii="Times New Roman" w:hAnsi="Times New Roman" w:cs="Times New Roman"/>
          <w:sz w:val="28"/>
          <w:shd w:val="clear" w:color="auto" w:fill="FFFFFF"/>
        </w:rPr>
        <w:t xml:space="preserve"> проводитимуть </w:t>
      </w:r>
      <w:r w:rsidR="00450013" w:rsidRPr="0038391E">
        <w:rPr>
          <w:rFonts w:ascii="Times New Roman" w:hAnsi="Times New Roman" w:cs="Times New Roman"/>
          <w:sz w:val="28"/>
          <w:shd w:val="clear" w:color="auto" w:fill="FFFFFF"/>
        </w:rPr>
        <w:t>спеціальне</w:t>
      </w:r>
      <w:r w:rsidR="004827EB" w:rsidRPr="0038391E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6658A3" w:rsidRPr="0038391E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14:paraId="34F2C94E" w14:textId="0077DD9A" w:rsidR="003A73A3" w:rsidRPr="00A70264" w:rsidRDefault="00392CC3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абзац другий пункту 3</w:t>
      </w:r>
      <w:r w:rsidR="00EA724B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виключити</w:t>
      </w:r>
      <w:r w:rsidR="007C191E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</w:p>
    <w:p w14:paraId="516BA24E" w14:textId="0AEA9B41" w:rsidR="002E0CE4" w:rsidRPr="00A70264" w:rsidRDefault="00A740F1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 зв’язку</w:t>
      </w:r>
      <w:r w:rsidR="002E0CE4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 цим</w:t>
      </w: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2E0CE4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абзац третій вважати абзацом другим</w:t>
      </w:r>
      <w:r w:rsidR="0097703A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;</w:t>
      </w:r>
    </w:p>
    <w:p w14:paraId="68F4C683" w14:textId="1B7DFB9A" w:rsidR="007B699D" w:rsidRPr="00A70264" w:rsidRDefault="0097703A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0" w:name="_Hlk134031476"/>
      <w:bookmarkStart w:id="1" w:name="_Hlk134031263"/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</w:t>
      </w:r>
      <w:r w:rsidR="004E20E6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бзац шостий пункту 4 </w:t>
      </w:r>
      <w:bookmarkEnd w:id="0"/>
      <w:r w:rsidR="004E20E6"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виключити;</w:t>
      </w:r>
    </w:p>
    <w:bookmarkEnd w:id="1"/>
    <w:p w14:paraId="7FDB7B6B" w14:textId="571C0AD3" w:rsidR="004E20E6" w:rsidRPr="00A70264" w:rsidRDefault="00357765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абзац другий пункту 11 виключити;</w:t>
      </w:r>
    </w:p>
    <w:p w14:paraId="0A181E81" w14:textId="3A3E9A45" w:rsidR="00BB1744" w:rsidRPr="00A70264" w:rsidRDefault="00CF3230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абзац другий пункту 12 виключити;</w:t>
      </w:r>
    </w:p>
    <w:p w14:paraId="317BB0B6" w14:textId="4465FA24" w:rsidR="004F6B17" w:rsidRPr="00A70264" w:rsidRDefault="004F6B17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7026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пункт 13 виключити;</w:t>
      </w:r>
    </w:p>
    <w:p w14:paraId="2F7699B7" w14:textId="77777777" w:rsidR="00E16898" w:rsidRDefault="00E16898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</w:p>
    <w:p w14:paraId="53DA1316" w14:textId="2B1A6545" w:rsidR="00BB1744" w:rsidRDefault="00685C7D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2)</w:t>
      </w:r>
      <w:r w:rsidR="00E16898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у підпункті 1 пункту </w:t>
      </w:r>
      <w:r w:rsidR="006B0CF6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2 </w:t>
      </w:r>
      <w:r w:rsidR="00E16898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розділу ІІ</w:t>
      </w:r>
      <w:r w:rsidR="00B25E6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І</w:t>
      </w:r>
      <w:r w:rsidR="00E16898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слова </w:t>
      </w:r>
      <w:r w:rsidR="000123B3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«</w:t>
      </w:r>
      <w:r w:rsidR="00E16898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ГСЦ МВС</w:t>
      </w:r>
      <w:r w:rsidR="000123B3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» замінити словами «</w:t>
      </w:r>
      <w:r w:rsidR="00FC7DCC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Головним сервісним центром МВС (далі – ГСЦ МВС)</w:t>
      </w:r>
      <w:r w:rsidR="000123B3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»</w:t>
      </w:r>
      <w:r w:rsidR="00FC7DCC" w:rsidRPr="0038391E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;</w:t>
      </w:r>
    </w:p>
    <w:p w14:paraId="6DD166DD" w14:textId="77777777" w:rsidR="00685C7D" w:rsidRPr="00A70264" w:rsidRDefault="00685C7D" w:rsidP="003A73A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</w:p>
    <w:p w14:paraId="3AB15F20" w14:textId="6D8AC673" w:rsidR="00687E69" w:rsidRPr="00A70264" w:rsidRDefault="00E16898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2" w:name="_Hlk129712051"/>
      <w:r w:rsidRPr="000201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87E69" w:rsidRPr="000201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87E6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розділі ІV:</w:t>
      </w:r>
    </w:p>
    <w:p w14:paraId="2BEC4791" w14:textId="67953E65" w:rsidR="00E35A97" w:rsidRPr="00A70264" w:rsidRDefault="00E35A97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пункті 1:</w:t>
      </w:r>
    </w:p>
    <w:p w14:paraId="419B211F" w14:textId="63879F87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перший викласти в такій редакції:</w:t>
      </w:r>
    </w:p>
    <w:p w14:paraId="77527B93" w14:textId="76FB554B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36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проведення спеціального навчання центром спеціального навчання залучаються особи, яким присвоєно ступінь вищої освіти не нижче бакалавра, молодшого бакалавра та які </w:t>
      </w:r>
      <w:r w:rsidR="00A241DC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 на п’ять років 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підтвердили</w:t>
      </w:r>
      <w:r w:rsidR="00532232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володіння знаннями законодавства з питань дорожнього перевезення небезпечних вантажів за результатами складання іспиту в </w:t>
      </w:r>
      <w:bookmarkStart w:id="3" w:name="_Hlk137217669"/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ГСЦ</w:t>
      </w:r>
      <w:r w:rsidR="00532232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МВС</w:t>
      </w:r>
      <w:bookmarkEnd w:id="3"/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46828557" w14:textId="227DD23D" w:rsidR="00E35A97" w:rsidRPr="00A70264" w:rsidRDefault="00E35A97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абзаці </w:t>
      </w:r>
      <w:r w:rsidR="00D7074C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другому 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слова </w:t>
      </w:r>
      <w:r w:rsidR="00D7074C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«ЄДР МВС» замінити словами «</w:t>
      </w:r>
      <w:r w:rsidR="005C694D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Єдиного державного реєстру МВС (далі – ЄДР МВС)</w:t>
      </w:r>
      <w:r w:rsidR="00D7074C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C694D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4FD03E7B" w14:textId="77777777" w:rsidR="0043605E" w:rsidRDefault="0043605E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D50A801" w14:textId="065396E3" w:rsidR="00DA7712" w:rsidRPr="00A70264" w:rsidRDefault="005A5E9C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у </w:t>
      </w:r>
      <w:r w:rsidR="00687E6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r w:rsidR="00687E6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</w:t>
      </w:r>
      <w:r w:rsidR="002C205A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687E6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163B092D" w14:textId="116E2399" w:rsidR="000B6A49" w:rsidRPr="00A70264" w:rsidRDefault="00DA7712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перш</w:t>
      </w:r>
      <w:r w:rsidR="00313E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ий</w:t>
      </w:r>
      <w:r w:rsidR="000B6A4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викласти в такій редакції:</w:t>
      </w:r>
    </w:p>
    <w:p w14:paraId="037881BC" w14:textId="173E5D4B" w:rsidR="00936B95" w:rsidRPr="00A70264" w:rsidRDefault="004C2489" w:rsidP="008C6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8C6CB5" w:rsidRPr="008C6C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Для підтвердження володіння знаннями законодавства з питань дорожнього перевезення небезпечних вантажів особи подають до ГСЦ МВС заяву </w:t>
      </w:r>
      <w:r w:rsidR="00125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C6CB5" w:rsidRPr="008C6C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довільній формі. До заяви додаються копії документів про освіту, паспорта громадянина України або </w:t>
      </w:r>
      <w:r w:rsidR="006E1C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іншого </w:t>
      </w:r>
      <w:r w:rsidR="008C6CB5" w:rsidRPr="008C6C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документа, що посвідчує особу та підтверджує її громадянство чи спеціальний статус, та документа, що засвідчує реєстрацію фізичної особи в Державному реєстрі фізичних осіб – платників податків (крім фізичної особи, яка через свої релігійні переконання відмовилася від прийняття реєстраційного номера облікової картки платника податків відповідно до закону)</w:t>
      </w:r>
      <w:r w:rsidR="00DE6C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197D180" w14:textId="0F4A4463" w:rsidR="00EC12E0" w:rsidRPr="00A70264" w:rsidRDefault="003528E7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абзаці другому</w:t>
      </w:r>
      <w:r w:rsidR="00EC12E0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 </w:t>
      </w:r>
      <w:r w:rsidR="00687E69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EC12E0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уповноважений працівник ГСЦ МВС протягом десяти робочих днів письмово повідомляє керівника центру спеціального навчання про дату і час» замінити словами «</w:t>
      </w:r>
      <w:r w:rsidR="00F90FBF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ГСЦ МВС протягом десяти робочих днів листом повідомляє особу про дату, місце та час</w:t>
      </w:r>
      <w:r w:rsidR="00EC12E0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F90FBF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ABA9C3B" w14:textId="77777777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4" w:name="_Hlk136536571"/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пункті 4:</w:t>
      </w:r>
    </w:p>
    <w:p w14:paraId="6408786D" w14:textId="77777777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5" w:name="_Hlk137218290"/>
      <w:bookmarkEnd w:id="4"/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третій викласти в такій редакції:</w:t>
      </w:r>
    </w:p>
    <w:bookmarkEnd w:id="5"/>
    <w:p w14:paraId="3400EB41" w14:textId="77777777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«На іспит пропонується до розгляду 100 тестових питань, які формуються автоматично за допомогою програмного забезпечення ЄДР МВС методом випадкової генерації, для відповіді на які відводиться 100 хвилин»;</w:t>
      </w:r>
    </w:p>
    <w:p w14:paraId="58B7AF64" w14:textId="233EF0E6" w:rsidR="00033B62" w:rsidRPr="009F1CEC" w:rsidRDefault="00033B62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абзац </w:t>
      </w:r>
      <w:r w:rsidR="00194DA0"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шостий</w:t>
      </w:r>
      <w:r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викласти в такій редакції: </w:t>
      </w:r>
    </w:p>
    <w:p w14:paraId="2BD8C9D3" w14:textId="6B4CED4A" w:rsidR="00007E50" w:rsidRPr="00A70264" w:rsidRDefault="00175AFD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194DA0"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Під час іспиту заборонено користуватися будь-якими допоміжними засобами. </w:t>
      </w:r>
      <w:bookmarkStart w:id="6" w:name="_Hlk137220671"/>
      <w:r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разі порушення цієї вимоги </w:t>
      </w:r>
      <w:bookmarkEnd w:id="6"/>
      <w:r w:rsidRPr="009F1C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особа відсторонюється від проходження іспиту та вважається такою, що не склала іспит»;</w:t>
      </w:r>
    </w:p>
    <w:p w14:paraId="224DE78B" w14:textId="536716C0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 сьомий виключити;</w:t>
      </w:r>
    </w:p>
    <w:p w14:paraId="21B88B8D" w14:textId="3C91EEC5" w:rsidR="00687E69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 5 викласти в такій редакції:</w:t>
      </w:r>
    </w:p>
    <w:p w14:paraId="513DF3CA" w14:textId="15E18000" w:rsidR="001550CD" w:rsidRPr="00A70264" w:rsidRDefault="00687E69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«5. Інформація про осіб, що склали іспит та підтвердили володіння знаннями законодавства з питань дорожнього перевезення небезпечних вантажів, вноситься до ЄДР МВС</w:t>
      </w:r>
      <w:r w:rsidR="002E4548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595065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4218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ГСЦ МВС н</w:t>
      </w:r>
      <w:r w:rsidR="002E4548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 пізніше трьох робочих днів з дня складання іспиту </w:t>
      </w:r>
      <w:r w:rsidR="00BA31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листом </w:t>
      </w:r>
      <w:r w:rsidR="00595065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повідомляє особу</w:t>
      </w:r>
      <w:r w:rsidR="002E4548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 </w:t>
      </w:r>
      <w:r w:rsidR="00493BD3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внесення відповідних відомостей до ЄДР МВС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8EAE515" w14:textId="6AC99426" w:rsidR="009533FB" w:rsidRPr="00A70264" w:rsidRDefault="0044145D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6593C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ункт 6 виключити.</w:t>
      </w:r>
    </w:p>
    <w:p w14:paraId="7F9672BC" w14:textId="1AF8405D" w:rsidR="0096593C" w:rsidRPr="00A70264" w:rsidRDefault="0096593C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</w:t>
      </w:r>
      <w:r w:rsidR="0044145D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зв’язку</w:t>
      </w:r>
      <w:r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цим пункт 7 вважати пунктом </w:t>
      </w:r>
      <w:r w:rsidR="0044145D" w:rsidRPr="00A70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6;</w:t>
      </w:r>
    </w:p>
    <w:p w14:paraId="185F0DF7" w14:textId="136D5F28" w:rsidR="00BE59DC" w:rsidRPr="00A70264" w:rsidRDefault="00BE59DC" w:rsidP="00687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у пункті </w:t>
      </w:r>
      <w:r w:rsidR="0044145D" w:rsidRPr="00A70264">
        <w:rPr>
          <w:rFonts w:ascii="Times New Roman" w:hAnsi="Times New Roman" w:cs="Times New Roman"/>
          <w:sz w:val="28"/>
          <w:szCs w:val="28"/>
        </w:rPr>
        <w:t>6</w:t>
      </w:r>
      <w:r w:rsidRPr="00A70264">
        <w:rPr>
          <w:rFonts w:ascii="Times New Roman" w:hAnsi="Times New Roman" w:cs="Times New Roman"/>
          <w:sz w:val="28"/>
          <w:szCs w:val="28"/>
        </w:rPr>
        <w:t xml:space="preserve"> цифру «3» замінити </w:t>
      </w:r>
      <w:r w:rsidR="00E30105" w:rsidRPr="00A70264">
        <w:rPr>
          <w:rFonts w:ascii="Times New Roman" w:hAnsi="Times New Roman" w:cs="Times New Roman"/>
          <w:sz w:val="28"/>
          <w:szCs w:val="28"/>
        </w:rPr>
        <w:t>цифрою «2»;</w:t>
      </w:r>
    </w:p>
    <w:p w14:paraId="058C6022" w14:textId="77777777" w:rsidR="00BE59DC" w:rsidRPr="00A70264" w:rsidRDefault="00BE59DC" w:rsidP="003A7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D8102" w14:textId="1DCCA318" w:rsidR="00EC22AD" w:rsidRPr="00A70264" w:rsidRDefault="00C373BD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4107654"/>
      <w:r w:rsidRPr="00A70264">
        <w:rPr>
          <w:rFonts w:ascii="Times New Roman" w:hAnsi="Times New Roman" w:cs="Times New Roman"/>
          <w:sz w:val="28"/>
          <w:szCs w:val="28"/>
        </w:rPr>
        <w:t>4) у розділі VІ:</w:t>
      </w:r>
    </w:p>
    <w:p w14:paraId="7F3C1D0E" w14:textId="16C5AD5B" w:rsidR="00C373BD" w:rsidRPr="00A70264" w:rsidRDefault="0036514B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4090434"/>
      <w:bookmarkEnd w:id="7"/>
      <w:r w:rsidRPr="00A70264">
        <w:rPr>
          <w:rFonts w:ascii="Times New Roman" w:hAnsi="Times New Roman" w:cs="Times New Roman"/>
          <w:sz w:val="28"/>
          <w:szCs w:val="28"/>
        </w:rPr>
        <w:t>у</w:t>
      </w:r>
      <w:r w:rsidR="00FD1401" w:rsidRPr="00A70264">
        <w:rPr>
          <w:rFonts w:ascii="Times New Roman" w:hAnsi="Times New Roman" w:cs="Times New Roman"/>
          <w:sz w:val="28"/>
          <w:szCs w:val="28"/>
        </w:rPr>
        <w:t xml:space="preserve"> пункті 3 цифр</w:t>
      </w:r>
      <w:r w:rsidR="0033265A" w:rsidRPr="00A70264">
        <w:rPr>
          <w:rFonts w:ascii="Times New Roman" w:hAnsi="Times New Roman" w:cs="Times New Roman"/>
          <w:sz w:val="28"/>
          <w:szCs w:val="28"/>
        </w:rPr>
        <w:t>и</w:t>
      </w:r>
      <w:r w:rsidR="00FD1401" w:rsidRPr="00A70264">
        <w:rPr>
          <w:rFonts w:ascii="Times New Roman" w:hAnsi="Times New Roman" w:cs="Times New Roman"/>
          <w:sz w:val="28"/>
          <w:szCs w:val="28"/>
        </w:rPr>
        <w:t xml:space="preserve"> «15» » замінити словом «</w:t>
      </w:r>
      <w:r w:rsidRPr="00A70264">
        <w:rPr>
          <w:rFonts w:ascii="Times New Roman" w:hAnsi="Times New Roman" w:cs="Times New Roman"/>
          <w:sz w:val="28"/>
          <w:szCs w:val="28"/>
        </w:rPr>
        <w:t>п’ятнадцяти</w:t>
      </w:r>
      <w:r w:rsidR="00FD1401" w:rsidRPr="00A70264">
        <w:rPr>
          <w:rFonts w:ascii="Times New Roman" w:hAnsi="Times New Roman" w:cs="Times New Roman"/>
          <w:sz w:val="28"/>
          <w:szCs w:val="28"/>
        </w:rPr>
        <w:t>»</w:t>
      </w:r>
      <w:r w:rsidRPr="00A70264">
        <w:rPr>
          <w:rFonts w:ascii="Times New Roman" w:hAnsi="Times New Roman" w:cs="Times New Roman"/>
          <w:sz w:val="28"/>
          <w:szCs w:val="28"/>
        </w:rPr>
        <w:t>;</w:t>
      </w:r>
    </w:p>
    <w:p w14:paraId="2ED09782" w14:textId="77777777" w:rsidR="00920C3D" w:rsidRPr="00A70264" w:rsidRDefault="00C47E1B" w:rsidP="00C4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34097112"/>
      <w:bookmarkEnd w:id="8"/>
      <w:r w:rsidRPr="00A70264">
        <w:rPr>
          <w:rFonts w:ascii="Times New Roman" w:hAnsi="Times New Roman" w:cs="Times New Roman"/>
          <w:sz w:val="28"/>
          <w:szCs w:val="28"/>
        </w:rPr>
        <w:t xml:space="preserve">у </w:t>
      </w:r>
      <w:r w:rsidR="0036514B" w:rsidRPr="00A70264">
        <w:rPr>
          <w:rFonts w:ascii="Times New Roman" w:hAnsi="Times New Roman" w:cs="Times New Roman"/>
          <w:sz w:val="28"/>
          <w:szCs w:val="28"/>
        </w:rPr>
        <w:t>пункт</w:t>
      </w:r>
      <w:r w:rsidRPr="00A70264">
        <w:rPr>
          <w:rFonts w:ascii="Times New Roman" w:hAnsi="Times New Roman" w:cs="Times New Roman"/>
          <w:sz w:val="28"/>
          <w:szCs w:val="28"/>
        </w:rPr>
        <w:t>і</w:t>
      </w:r>
      <w:r w:rsidR="0036514B" w:rsidRPr="00A70264">
        <w:rPr>
          <w:rFonts w:ascii="Times New Roman" w:hAnsi="Times New Roman" w:cs="Times New Roman"/>
          <w:sz w:val="28"/>
          <w:szCs w:val="28"/>
        </w:rPr>
        <w:t xml:space="preserve"> 4</w:t>
      </w:r>
      <w:r w:rsidR="00920C3D" w:rsidRPr="00A70264">
        <w:rPr>
          <w:rFonts w:ascii="Times New Roman" w:hAnsi="Times New Roman" w:cs="Times New Roman"/>
          <w:sz w:val="28"/>
          <w:szCs w:val="28"/>
        </w:rPr>
        <w:t>:</w:t>
      </w:r>
    </w:p>
    <w:bookmarkEnd w:id="9"/>
    <w:p w14:paraId="4A7C8827" w14:textId="77777777" w:rsidR="00920C3D" w:rsidRPr="00A70264" w:rsidRDefault="0058300B" w:rsidP="00C4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слова «Не пізніше наступного дня» замінити словами «Протягом трьох робочих днів»</w:t>
      </w:r>
      <w:r w:rsidR="00920C3D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40114AAC" w14:textId="68FC7E79" w:rsidR="00C47E1B" w:rsidRPr="00A70264" w:rsidRDefault="00C47E1B" w:rsidP="00C47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слов</w:t>
      </w:r>
      <w:r w:rsidR="00A15015" w:rsidRPr="00A70264">
        <w:rPr>
          <w:rFonts w:ascii="Times New Roman" w:hAnsi="Times New Roman" w:cs="Times New Roman"/>
          <w:sz w:val="28"/>
          <w:szCs w:val="28"/>
        </w:rPr>
        <w:t>а</w:t>
      </w:r>
      <w:r w:rsidRPr="00A70264">
        <w:rPr>
          <w:rFonts w:ascii="Times New Roman" w:hAnsi="Times New Roman" w:cs="Times New Roman"/>
          <w:sz w:val="28"/>
          <w:szCs w:val="28"/>
        </w:rPr>
        <w:t xml:space="preserve"> «</w:t>
      </w:r>
      <w:r w:rsidR="003C2354" w:rsidRPr="00A70264">
        <w:rPr>
          <w:rFonts w:ascii="Times New Roman" w:hAnsi="Times New Roman" w:cs="Times New Roman"/>
          <w:sz w:val="28"/>
          <w:szCs w:val="28"/>
        </w:rPr>
        <w:t>РСЦ ГСЦ МВС</w:t>
      </w:r>
      <w:r w:rsidRPr="00A70264">
        <w:rPr>
          <w:rFonts w:ascii="Times New Roman" w:hAnsi="Times New Roman" w:cs="Times New Roman"/>
          <w:sz w:val="28"/>
          <w:szCs w:val="28"/>
        </w:rPr>
        <w:t>»</w:t>
      </w:r>
      <w:r w:rsidR="00A15015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920C3D" w:rsidRPr="00A70264">
        <w:rPr>
          <w:rFonts w:ascii="Times New Roman" w:hAnsi="Times New Roman" w:cs="Times New Roman"/>
          <w:sz w:val="28"/>
          <w:szCs w:val="28"/>
        </w:rPr>
        <w:t>замінити</w:t>
      </w:r>
      <w:r w:rsidR="00A15015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Pr="00A70264">
        <w:rPr>
          <w:rFonts w:ascii="Times New Roman" w:hAnsi="Times New Roman" w:cs="Times New Roman"/>
          <w:sz w:val="28"/>
          <w:szCs w:val="28"/>
        </w:rPr>
        <w:t>словами</w:t>
      </w:r>
      <w:r w:rsidR="00A15015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3C2354" w:rsidRPr="00A70264">
        <w:rPr>
          <w:rFonts w:ascii="Times New Roman" w:hAnsi="Times New Roman" w:cs="Times New Roman"/>
          <w:sz w:val="28"/>
          <w:szCs w:val="28"/>
        </w:rPr>
        <w:t>регіонального сервісного центр</w:t>
      </w:r>
      <w:r w:rsidR="00125780">
        <w:rPr>
          <w:rFonts w:ascii="Times New Roman" w:hAnsi="Times New Roman" w:cs="Times New Roman"/>
          <w:sz w:val="28"/>
          <w:szCs w:val="28"/>
        </w:rPr>
        <w:t>у</w:t>
      </w:r>
      <w:r w:rsidR="003C2354" w:rsidRPr="00A70264">
        <w:rPr>
          <w:rFonts w:ascii="Times New Roman" w:hAnsi="Times New Roman" w:cs="Times New Roman"/>
          <w:sz w:val="28"/>
          <w:szCs w:val="28"/>
        </w:rPr>
        <w:t xml:space="preserve"> Головного сервісного центру МВС (далі </w:t>
      </w:r>
      <w:r w:rsidR="003B1C66" w:rsidRPr="00A70264">
        <w:rPr>
          <w:rFonts w:ascii="Times New Roman" w:hAnsi="Times New Roman" w:cs="Times New Roman"/>
          <w:sz w:val="28"/>
          <w:szCs w:val="28"/>
        </w:rPr>
        <w:t>–</w:t>
      </w:r>
      <w:r w:rsidR="003C2354" w:rsidRPr="00A70264">
        <w:rPr>
          <w:rFonts w:ascii="Times New Roman" w:hAnsi="Times New Roman" w:cs="Times New Roman"/>
          <w:sz w:val="28"/>
          <w:szCs w:val="28"/>
        </w:rPr>
        <w:t xml:space="preserve"> РСЦ ГСЦ МВС)</w:t>
      </w:r>
      <w:r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17EB8260" w14:textId="06F3D2F5" w:rsidR="00C373BD" w:rsidRPr="00A70264" w:rsidRDefault="00034613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пункті 5 цифру «3» замінити словом «п’яти»;</w:t>
      </w:r>
    </w:p>
    <w:p w14:paraId="38598779" w14:textId="724DF381" w:rsidR="003B1C66" w:rsidRPr="009F1CEC" w:rsidRDefault="0082388E" w:rsidP="006C5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CEC">
        <w:rPr>
          <w:rFonts w:ascii="Times New Roman" w:hAnsi="Times New Roman" w:cs="Times New Roman"/>
          <w:sz w:val="28"/>
          <w:szCs w:val="28"/>
        </w:rPr>
        <w:lastRenderedPageBreak/>
        <w:t xml:space="preserve">доповнити </w:t>
      </w:r>
      <w:r w:rsidR="008B69A0" w:rsidRPr="009F1CE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D0212" w:rsidRPr="009F1CEC">
        <w:rPr>
          <w:rFonts w:ascii="Times New Roman" w:hAnsi="Times New Roman" w:cs="Times New Roman"/>
          <w:sz w:val="28"/>
          <w:szCs w:val="28"/>
        </w:rPr>
        <w:t>9</w:t>
      </w:r>
      <w:r w:rsidR="008B69A0" w:rsidRPr="009F1CEC">
        <w:rPr>
          <w:rFonts w:ascii="Times New Roman" w:hAnsi="Times New Roman" w:cs="Times New Roman"/>
          <w:sz w:val="28"/>
          <w:szCs w:val="28"/>
        </w:rPr>
        <w:t xml:space="preserve"> </w:t>
      </w:r>
      <w:r w:rsidRPr="009F1CEC">
        <w:rPr>
          <w:rFonts w:ascii="Times New Roman" w:hAnsi="Times New Roman" w:cs="Times New Roman"/>
          <w:sz w:val="28"/>
          <w:szCs w:val="28"/>
        </w:rPr>
        <w:t>після слів «про відмову у визначенні центру спеціального навчання» словами</w:t>
      </w:r>
      <w:r w:rsidR="00370581">
        <w:rPr>
          <w:rFonts w:ascii="Times New Roman" w:hAnsi="Times New Roman" w:cs="Times New Roman"/>
          <w:sz w:val="28"/>
          <w:szCs w:val="28"/>
        </w:rPr>
        <w:t xml:space="preserve"> та цифрами </w:t>
      </w:r>
      <w:r w:rsidRPr="009F1CEC">
        <w:rPr>
          <w:rFonts w:ascii="Times New Roman" w:hAnsi="Times New Roman" w:cs="Times New Roman"/>
          <w:sz w:val="28"/>
          <w:szCs w:val="28"/>
        </w:rPr>
        <w:t>«</w:t>
      </w:r>
      <w:r w:rsidR="006E00E8">
        <w:rPr>
          <w:rFonts w:ascii="Times New Roman" w:hAnsi="Times New Roman" w:cs="Times New Roman"/>
          <w:sz w:val="28"/>
          <w:szCs w:val="28"/>
        </w:rPr>
        <w:t>протягом</w:t>
      </w:r>
      <w:r w:rsidRPr="009F1CEC">
        <w:rPr>
          <w:rFonts w:ascii="Times New Roman" w:hAnsi="Times New Roman" w:cs="Times New Roman"/>
          <w:sz w:val="28"/>
          <w:szCs w:val="28"/>
        </w:rPr>
        <w:t xml:space="preserve"> тридцяти календарних днів з дня надходження матеріалів, </w:t>
      </w:r>
      <w:r w:rsidR="006C52F5" w:rsidRPr="009F1CEC">
        <w:rPr>
          <w:rFonts w:ascii="Times New Roman" w:hAnsi="Times New Roman" w:cs="Times New Roman"/>
          <w:sz w:val="28"/>
          <w:szCs w:val="28"/>
        </w:rPr>
        <w:t xml:space="preserve">зазначених у </w:t>
      </w:r>
      <w:r w:rsidRPr="009F1CEC">
        <w:rPr>
          <w:rFonts w:ascii="Times New Roman" w:hAnsi="Times New Roman" w:cs="Times New Roman"/>
          <w:sz w:val="28"/>
          <w:szCs w:val="28"/>
        </w:rPr>
        <w:t>пункт</w:t>
      </w:r>
      <w:r w:rsidR="006C52F5" w:rsidRPr="009F1CEC">
        <w:rPr>
          <w:rFonts w:ascii="Times New Roman" w:hAnsi="Times New Roman" w:cs="Times New Roman"/>
          <w:sz w:val="28"/>
          <w:szCs w:val="28"/>
        </w:rPr>
        <w:t>і</w:t>
      </w:r>
      <w:r w:rsidRPr="009F1CEC">
        <w:rPr>
          <w:rFonts w:ascii="Times New Roman" w:hAnsi="Times New Roman" w:cs="Times New Roman"/>
          <w:sz w:val="28"/>
          <w:szCs w:val="28"/>
        </w:rPr>
        <w:t xml:space="preserve"> 2 цього розділу»</w:t>
      </w:r>
      <w:r w:rsidR="00913B04" w:rsidRPr="009F1CEC">
        <w:rPr>
          <w:rFonts w:ascii="Times New Roman" w:hAnsi="Times New Roman" w:cs="Times New Roman"/>
          <w:sz w:val="28"/>
          <w:szCs w:val="28"/>
        </w:rPr>
        <w:t>;</w:t>
      </w:r>
    </w:p>
    <w:p w14:paraId="30793593" w14:textId="1076CB14" w:rsidR="00785EF7" w:rsidRPr="00A70264" w:rsidRDefault="00392B17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CEC">
        <w:rPr>
          <w:rFonts w:ascii="Times New Roman" w:hAnsi="Times New Roman" w:cs="Times New Roman"/>
          <w:sz w:val="28"/>
          <w:szCs w:val="28"/>
        </w:rPr>
        <w:t xml:space="preserve">у </w:t>
      </w:r>
      <w:r w:rsidR="00785EF7" w:rsidRPr="009F1CEC">
        <w:rPr>
          <w:rFonts w:ascii="Times New Roman" w:hAnsi="Times New Roman" w:cs="Times New Roman"/>
          <w:sz w:val="28"/>
          <w:szCs w:val="28"/>
        </w:rPr>
        <w:t>пункт</w:t>
      </w:r>
      <w:r w:rsidRPr="009F1CEC">
        <w:rPr>
          <w:rFonts w:ascii="Times New Roman" w:hAnsi="Times New Roman" w:cs="Times New Roman"/>
          <w:sz w:val="28"/>
          <w:szCs w:val="28"/>
        </w:rPr>
        <w:t>і</w:t>
      </w:r>
      <w:r w:rsidR="00785EF7" w:rsidRPr="009F1CEC">
        <w:rPr>
          <w:rFonts w:ascii="Times New Roman" w:hAnsi="Times New Roman" w:cs="Times New Roman"/>
          <w:sz w:val="28"/>
          <w:szCs w:val="28"/>
        </w:rPr>
        <w:t xml:space="preserve"> 10:</w:t>
      </w:r>
      <w:r w:rsidR="00785EF7" w:rsidRPr="00A70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64158" w14:textId="43760511" w:rsidR="00C373BD" w:rsidRPr="00A70264" w:rsidRDefault="00785EF7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абзац друг</w:t>
      </w:r>
      <w:r w:rsidR="00AD656D" w:rsidRPr="00A70264">
        <w:rPr>
          <w:rFonts w:ascii="Times New Roman" w:hAnsi="Times New Roman" w:cs="Times New Roman"/>
          <w:sz w:val="28"/>
          <w:szCs w:val="28"/>
        </w:rPr>
        <w:t>ий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після слова «</w:t>
      </w:r>
      <w:r w:rsidR="006F45C6" w:rsidRPr="00A70264">
        <w:rPr>
          <w:rFonts w:ascii="Times New Roman" w:hAnsi="Times New Roman" w:cs="Times New Roman"/>
          <w:sz w:val="28"/>
          <w:szCs w:val="28"/>
        </w:rPr>
        <w:t>О</w:t>
      </w:r>
      <w:r w:rsidRPr="00A70264">
        <w:rPr>
          <w:rFonts w:ascii="Times New Roman" w:hAnsi="Times New Roman" w:cs="Times New Roman"/>
          <w:sz w:val="28"/>
          <w:szCs w:val="28"/>
        </w:rPr>
        <w:t>б</w:t>
      </w:r>
      <w:r w:rsidR="006F45C6" w:rsidRPr="00A70264">
        <w:rPr>
          <w:rFonts w:ascii="Times New Roman" w:hAnsi="Times New Roman" w:cs="Times New Roman"/>
          <w:sz w:val="28"/>
          <w:szCs w:val="28"/>
        </w:rPr>
        <w:t>лік</w:t>
      </w:r>
      <w:r w:rsidRPr="00A70264">
        <w:rPr>
          <w:rFonts w:ascii="Times New Roman" w:hAnsi="Times New Roman" w:cs="Times New Roman"/>
          <w:sz w:val="28"/>
          <w:szCs w:val="28"/>
        </w:rPr>
        <w:t>»</w:t>
      </w:r>
      <w:r w:rsidR="006F45C6" w:rsidRPr="00A70264">
        <w:rPr>
          <w:rFonts w:ascii="Times New Roman" w:hAnsi="Times New Roman" w:cs="Times New Roman"/>
          <w:sz w:val="28"/>
          <w:szCs w:val="28"/>
        </w:rPr>
        <w:t xml:space="preserve"> доповнити словом «</w:t>
      </w:r>
      <w:r w:rsidR="00F9138C" w:rsidRPr="00A70264">
        <w:rPr>
          <w:rFonts w:ascii="Times New Roman" w:hAnsi="Times New Roman" w:cs="Times New Roman"/>
          <w:sz w:val="28"/>
          <w:szCs w:val="28"/>
        </w:rPr>
        <w:t>визначених</w:t>
      </w:r>
      <w:r w:rsidR="006F45C6" w:rsidRPr="00A70264">
        <w:rPr>
          <w:rFonts w:ascii="Times New Roman" w:hAnsi="Times New Roman" w:cs="Times New Roman"/>
          <w:sz w:val="28"/>
          <w:szCs w:val="28"/>
        </w:rPr>
        <w:t>»</w:t>
      </w:r>
      <w:r w:rsidR="00F9138C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6810E8B1" w14:textId="6C2743BF" w:rsidR="00C373BD" w:rsidRPr="00A70264" w:rsidRDefault="00611ED1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абзац четвертий викласти </w:t>
      </w:r>
      <w:r w:rsidR="00D95019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14:paraId="1D756D7B" w14:textId="47CECE68" w:rsidR="00C373BD" w:rsidRPr="00A70264" w:rsidRDefault="00611ED1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792D5B" w:rsidRPr="00A70264">
        <w:rPr>
          <w:rFonts w:ascii="Times New Roman" w:hAnsi="Times New Roman" w:cs="Times New Roman"/>
          <w:sz w:val="28"/>
          <w:szCs w:val="28"/>
        </w:rPr>
        <w:t xml:space="preserve">ГСЦ МВС </w:t>
      </w:r>
      <w:r w:rsidR="001D3846" w:rsidRPr="00A70264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E2E97" w:rsidRPr="00A70264">
        <w:rPr>
          <w:rFonts w:ascii="Times New Roman" w:hAnsi="Times New Roman" w:cs="Times New Roman"/>
          <w:sz w:val="28"/>
          <w:szCs w:val="28"/>
        </w:rPr>
        <w:t xml:space="preserve">трьох робочих днів з дня внесення відповідних відомостей до ЄДР МВС надсилає на </w:t>
      </w:r>
      <w:r w:rsidR="00083034">
        <w:rPr>
          <w:rFonts w:ascii="Times New Roman" w:hAnsi="Times New Roman" w:cs="Times New Roman"/>
          <w:sz w:val="28"/>
          <w:szCs w:val="28"/>
        </w:rPr>
        <w:t>зазначену</w:t>
      </w:r>
      <w:r w:rsidR="002E2E97" w:rsidRPr="00A70264">
        <w:rPr>
          <w:rFonts w:ascii="Times New Roman" w:hAnsi="Times New Roman" w:cs="Times New Roman"/>
          <w:sz w:val="28"/>
          <w:szCs w:val="28"/>
        </w:rPr>
        <w:t xml:space="preserve"> керівником центру спеціального навчання адресу лист про визначення центру спеціального навчання із зазначенням реєстраційного номера центру спеціального навчання </w:t>
      </w:r>
      <w:r w:rsidR="001D3846">
        <w:rPr>
          <w:rFonts w:ascii="Times New Roman" w:hAnsi="Times New Roman" w:cs="Times New Roman"/>
          <w:sz w:val="28"/>
          <w:szCs w:val="28"/>
        </w:rPr>
        <w:t>в</w:t>
      </w:r>
      <w:r w:rsidR="002E2E97" w:rsidRPr="00A70264">
        <w:rPr>
          <w:rFonts w:ascii="Times New Roman" w:hAnsi="Times New Roman" w:cs="Times New Roman"/>
          <w:sz w:val="28"/>
          <w:szCs w:val="28"/>
        </w:rPr>
        <w:t xml:space="preserve"> ЄДР МВС, його найменування та місцезнаходження, а також </w:t>
      </w:r>
      <w:r w:rsidR="001D3846">
        <w:rPr>
          <w:rFonts w:ascii="Times New Roman" w:hAnsi="Times New Roman" w:cs="Times New Roman"/>
          <w:sz w:val="28"/>
          <w:szCs w:val="28"/>
        </w:rPr>
        <w:t xml:space="preserve">із </w:t>
      </w:r>
      <w:r w:rsidR="002E2E97" w:rsidRPr="00A70264">
        <w:rPr>
          <w:rFonts w:ascii="Times New Roman" w:hAnsi="Times New Roman" w:cs="Times New Roman"/>
          <w:sz w:val="28"/>
          <w:szCs w:val="28"/>
        </w:rPr>
        <w:t>зазначення</w:t>
      </w:r>
      <w:r w:rsidR="001D3846">
        <w:rPr>
          <w:rFonts w:ascii="Times New Roman" w:hAnsi="Times New Roman" w:cs="Times New Roman"/>
          <w:sz w:val="28"/>
          <w:szCs w:val="28"/>
        </w:rPr>
        <w:t>м</w:t>
      </w:r>
      <w:r w:rsidR="002E2E97" w:rsidRPr="00A70264">
        <w:rPr>
          <w:rFonts w:ascii="Times New Roman" w:hAnsi="Times New Roman" w:cs="Times New Roman"/>
          <w:sz w:val="28"/>
          <w:szCs w:val="28"/>
        </w:rPr>
        <w:t xml:space="preserve"> курсів підготовки/перепідготовки водіїв та/або підготовки уповноважених, за якими проводиться спеціальне навчання</w:t>
      </w:r>
      <w:r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364FCC62" w14:textId="61FD026A" w:rsidR="00C373BD" w:rsidRPr="00A70264" w:rsidRDefault="00473163" w:rsidP="00E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пункт</w:t>
      </w:r>
      <w:r w:rsidR="00CA41C7" w:rsidRPr="00A70264">
        <w:rPr>
          <w:rFonts w:ascii="Times New Roman" w:hAnsi="Times New Roman" w:cs="Times New Roman"/>
          <w:sz w:val="28"/>
          <w:szCs w:val="28"/>
        </w:rPr>
        <w:t>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14</w:t>
      </w:r>
      <w:r w:rsidR="00CA41C7" w:rsidRPr="00A70264">
        <w:rPr>
          <w:rFonts w:ascii="Times New Roman" w:hAnsi="Times New Roman" w:cs="Times New Roman"/>
          <w:sz w:val="28"/>
          <w:szCs w:val="28"/>
        </w:rPr>
        <w:t>, 15</w:t>
      </w:r>
      <w:r w:rsidRPr="00A70264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34097581"/>
      <w:r w:rsidRPr="00A70264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bookmarkEnd w:id="10"/>
      <w:r w:rsidRPr="00A70264">
        <w:rPr>
          <w:rFonts w:ascii="Times New Roman" w:hAnsi="Times New Roman" w:cs="Times New Roman"/>
          <w:sz w:val="28"/>
          <w:szCs w:val="28"/>
        </w:rPr>
        <w:t>:</w:t>
      </w:r>
    </w:p>
    <w:p w14:paraId="05BA68AF" w14:textId="14CBFC9D" w:rsidR="008F19CA" w:rsidRPr="00A70264" w:rsidRDefault="008F19CA" w:rsidP="008F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«14. У разі внесення змін до програм та планів спеціального навчання керівник визначеного центру спеціального навчання зобов’язаний протягом п’яти робочих днів з дня настання таких змін подати до ГСЦ МВС на погодження програми та плани спеціального навчання </w:t>
      </w:r>
      <w:r w:rsidR="001D3846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порядку, встановленому розділом V цих Вимог.</w:t>
      </w:r>
    </w:p>
    <w:p w14:paraId="5B4EA623" w14:textId="687D0D72" w:rsidR="008F19CA" w:rsidRPr="00A70264" w:rsidRDefault="008F19CA" w:rsidP="008F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99">
        <w:rPr>
          <w:rFonts w:ascii="Times New Roman" w:hAnsi="Times New Roman" w:cs="Times New Roman"/>
          <w:sz w:val="28"/>
          <w:szCs w:val="28"/>
        </w:rPr>
        <w:t>У разі зміни</w:t>
      </w:r>
      <w:r w:rsidR="00243AE5" w:rsidRPr="00687399">
        <w:t xml:space="preserve"> </w:t>
      </w:r>
      <w:r w:rsidR="00C656A0" w:rsidRPr="00687399">
        <w:rPr>
          <w:rFonts w:ascii="Times New Roman" w:hAnsi="Times New Roman" w:cs="Times New Roman"/>
          <w:sz w:val="28"/>
          <w:szCs w:val="28"/>
        </w:rPr>
        <w:t>інформації</w:t>
      </w:r>
      <w:r w:rsidR="00DE7D62" w:rsidRPr="00687399">
        <w:rPr>
          <w:rFonts w:ascii="Times New Roman" w:hAnsi="Times New Roman" w:cs="Times New Roman"/>
          <w:sz w:val="28"/>
          <w:szCs w:val="28"/>
        </w:rPr>
        <w:t xml:space="preserve"> </w:t>
      </w:r>
      <w:r w:rsidR="00C656A0" w:rsidRPr="00687399">
        <w:rPr>
          <w:rFonts w:ascii="Times New Roman" w:hAnsi="Times New Roman" w:cs="Times New Roman"/>
          <w:sz w:val="28"/>
          <w:szCs w:val="28"/>
        </w:rPr>
        <w:t>про</w:t>
      </w:r>
      <w:r w:rsidRPr="00687399">
        <w:rPr>
          <w:rFonts w:ascii="Times New Roman" w:hAnsi="Times New Roman" w:cs="Times New Roman"/>
          <w:sz w:val="28"/>
          <w:szCs w:val="28"/>
        </w:rPr>
        <w:t xml:space="preserve"> викладачів</w:t>
      </w:r>
      <w:r w:rsidR="00102E30" w:rsidRPr="00687399">
        <w:rPr>
          <w:rFonts w:ascii="Times New Roman" w:hAnsi="Times New Roman" w:cs="Times New Roman"/>
          <w:sz w:val="28"/>
          <w:szCs w:val="28"/>
        </w:rPr>
        <w:t xml:space="preserve"> (</w:t>
      </w:r>
      <w:r w:rsidR="0084743E" w:rsidRPr="00687399">
        <w:rPr>
          <w:rFonts w:ascii="Times New Roman" w:hAnsi="Times New Roman" w:cs="Times New Roman"/>
          <w:sz w:val="28"/>
          <w:szCs w:val="28"/>
        </w:rPr>
        <w:t>звільнення</w:t>
      </w:r>
      <w:r w:rsidR="003B7740" w:rsidRPr="00687399">
        <w:rPr>
          <w:rFonts w:ascii="Times New Roman" w:hAnsi="Times New Roman" w:cs="Times New Roman"/>
          <w:sz w:val="28"/>
          <w:szCs w:val="28"/>
        </w:rPr>
        <w:t xml:space="preserve"> або</w:t>
      </w:r>
      <w:r w:rsidR="0084743E" w:rsidRPr="00687399">
        <w:rPr>
          <w:rFonts w:ascii="Times New Roman" w:hAnsi="Times New Roman" w:cs="Times New Roman"/>
          <w:sz w:val="28"/>
          <w:szCs w:val="28"/>
        </w:rPr>
        <w:t xml:space="preserve"> прийняття на роботу, закінчення</w:t>
      </w:r>
      <w:r w:rsidR="003234D3" w:rsidRPr="00687399">
        <w:rPr>
          <w:rFonts w:ascii="Times New Roman" w:hAnsi="Times New Roman" w:cs="Times New Roman"/>
          <w:sz w:val="28"/>
          <w:szCs w:val="28"/>
        </w:rPr>
        <w:t xml:space="preserve"> (</w:t>
      </w:r>
      <w:r w:rsidR="003B22C3" w:rsidRPr="00687399">
        <w:rPr>
          <w:rFonts w:ascii="Times New Roman" w:hAnsi="Times New Roman" w:cs="Times New Roman"/>
          <w:sz w:val="28"/>
          <w:szCs w:val="28"/>
        </w:rPr>
        <w:t>продовження</w:t>
      </w:r>
      <w:r w:rsidR="003234D3" w:rsidRPr="00687399">
        <w:rPr>
          <w:rFonts w:ascii="Times New Roman" w:hAnsi="Times New Roman" w:cs="Times New Roman"/>
          <w:sz w:val="28"/>
          <w:szCs w:val="28"/>
        </w:rPr>
        <w:t>)</w:t>
      </w:r>
      <w:r w:rsidR="0084743E" w:rsidRPr="00687399">
        <w:rPr>
          <w:rFonts w:ascii="Times New Roman" w:hAnsi="Times New Roman" w:cs="Times New Roman"/>
          <w:sz w:val="28"/>
          <w:szCs w:val="28"/>
        </w:rPr>
        <w:t xml:space="preserve"> цивільно-правового договору </w:t>
      </w:r>
      <w:r w:rsidR="000A4C00" w:rsidRPr="00687399">
        <w:rPr>
          <w:rFonts w:ascii="Times New Roman" w:hAnsi="Times New Roman" w:cs="Times New Roman"/>
          <w:sz w:val="28"/>
          <w:szCs w:val="28"/>
        </w:rPr>
        <w:t xml:space="preserve">про </w:t>
      </w:r>
      <w:r w:rsidR="00AC011B" w:rsidRPr="00687399">
        <w:rPr>
          <w:rFonts w:ascii="Times New Roman" w:hAnsi="Times New Roman" w:cs="Times New Roman"/>
          <w:sz w:val="28"/>
          <w:szCs w:val="28"/>
        </w:rPr>
        <w:t>надання послуг)</w:t>
      </w:r>
      <w:r w:rsidR="00243AE5" w:rsidRPr="00687399">
        <w:rPr>
          <w:rFonts w:ascii="Times New Roman" w:hAnsi="Times New Roman" w:cs="Times New Roman"/>
          <w:sz w:val="28"/>
          <w:szCs w:val="28"/>
        </w:rPr>
        <w:t>,</w:t>
      </w:r>
      <w:r w:rsidRPr="00687399">
        <w:rPr>
          <w:rFonts w:ascii="Times New Roman" w:hAnsi="Times New Roman" w:cs="Times New Roman"/>
          <w:sz w:val="28"/>
          <w:szCs w:val="28"/>
        </w:rPr>
        <w:t xml:space="preserve"> зміни інформації в документах, що підтверджують право власності або користування навчальними приміщеннями, де проводиться спеціальне навчання (договорах оренди, суборенди чи купівлі-продажу), та іншої інформації,</w:t>
      </w:r>
      <w:r w:rsidR="003B22C3" w:rsidRPr="00687399">
        <w:rPr>
          <w:rFonts w:ascii="Times New Roman" w:hAnsi="Times New Roman" w:cs="Times New Roman"/>
          <w:sz w:val="28"/>
          <w:szCs w:val="28"/>
        </w:rPr>
        <w:t xml:space="preserve"> що була заявлена в матеріалах, поданих відповідно до пункту 2 цього розділу, </w:t>
      </w:r>
      <w:r w:rsidRPr="00687399">
        <w:rPr>
          <w:rFonts w:ascii="Times New Roman" w:hAnsi="Times New Roman" w:cs="Times New Roman"/>
          <w:sz w:val="28"/>
          <w:szCs w:val="28"/>
        </w:rPr>
        <w:t>керівник визначеного центру спеціального навчання протягом п’яти робочих днів зобов’язаний письмово повідомити ГСЦ</w:t>
      </w:r>
      <w:r w:rsidR="00FC23B8" w:rsidRPr="00687399">
        <w:rPr>
          <w:rFonts w:ascii="Times New Roman" w:hAnsi="Times New Roman" w:cs="Times New Roman"/>
          <w:sz w:val="28"/>
          <w:szCs w:val="28"/>
        </w:rPr>
        <w:t> </w:t>
      </w:r>
      <w:r w:rsidRPr="00687399">
        <w:rPr>
          <w:rFonts w:ascii="Times New Roman" w:hAnsi="Times New Roman" w:cs="Times New Roman"/>
          <w:sz w:val="28"/>
          <w:szCs w:val="28"/>
        </w:rPr>
        <w:t xml:space="preserve">МВС про такі зміни та надати </w:t>
      </w:r>
      <w:r w:rsidR="00FC23B8" w:rsidRPr="00687399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Pr="00687399">
        <w:rPr>
          <w:rFonts w:ascii="Times New Roman" w:hAnsi="Times New Roman" w:cs="Times New Roman"/>
          <w:sz w:val="28"/>
          <w:szCs w:val="28"/>
        </w:rPr>
        <w:t>документи.</w:t>
      </w:r>
    </w:p>
    <w:p w14:paraId="0772A344" w14:textId="15F61897" w:rsidR="005C554E" w:rsidRPr="00A70264" w:rsidRDefault="008F19CA" w:rsidP="008F1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разі зміни площі навчальних приміщень визначеного центру спеціального навчання або зміни їх місц</w:t>
      </w:r>
      <w:r w:rsidR="003C1B60">
        <w:rPr>
          <w:rFonts w:ascii="Times New Roman" w:hAnsi="Times New Roman" w:cs="Times New Roman"/>
          <w:sz w:val="28"/>
          <w:szCs w:val="28"/>
        </w:rPr>
        <w:t>е</w:t>
      </w:r>
      <w:r w:rsidRPr="00A70264">
        <w:rPr>
          <w:rFonts w:ascii="Times New Roman" w:hAnsi="Times New Roman" w:cs="Times New Roman"/>
          <w:sz w:val="28"/>
          <w:szCs w:val="28"/>
        </w:rPr>
        <w:t xml:space="preserve">знаходження, що були заявлені в матеріалах, поданих відповідно до пункту 2 цього розділу, зміни обсягу спеціального навчання відповідно </w:t>
      </w:r>
      <w:r w:rsidR="00F42AE5">
        <w:rPr>
          <w:rFonts w:ascii="Times New Roman" w:hAnsi="Times New Roman" w:cs="Times New Roman"/>
          <w:sz w:val="28"/>
          <w:szCs w:val="28"/>
        </w:rPr>
        <w:t xml:space="preserve">до </w:t>
      </w:r>
      <w:r w:rsidRPr="00A70264">
        <w:rPr>
          <w:rFonts w:ascii="Times New Roman" w:hAnsi="Times New Roman" w:cs="Times New Roman"/>
          <w:sz w:val="28"/>
          <w:szCs w:val="28"/>
        </w:rPr>
        <w:t>програм та планів спеціального навчання, погоджених ГСЦ</w:t>
      </w:r>
      <w:r w:rsidR="000777E4" w:rsidRPr="00A70264">
        <w:rPr>
          <w:rFonts w:ascii="Times New Roman" w:hAnsi="Times New Roman" w:cs="Times New Roman"/>
          <w:sz w:val="28"/>
          <w:szCs w:val="28"/>
        </w:rPr>
        <w:t> </w:t>
      </w:r>
      <w:r w:rsidRPr="00A70264">
        <w:rPr>
          <w:rFonts w:ascii="Times New Roman" w:hAnsi="Times New Roman" w:cs="Times New Roman"/>
          <w:sz w:val="28"/>
          <w:szCs w:val="28"/>
        </w:rPr>
        <w:t xml:space="preserve">МВС, керівник визначеного центру спеціального навчання </w:t>
      </w:r>
      <w:r w:rsidR="000777E4" w:rsidRPr="00A70264">
        <w:rPr>
          <w:rFonts w:ascii="Times New Roman" w:hAnsi="Times New Roman" w:cs="Times New Roman"/>
          <w:sz w:val="28"/>
          <w:szCs w:val="28"/>
        </w:rPr>
        <w:t>зобов’язаний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0777E4" w:rsidRPr="00A70264">
        <w:rPr>
          <w:rFonts w:ascii="Times New Roman" w:hAnsi="Times New Roman" w:cs="Times New Roman"/>
          <w:sz w:val="28"/>
          <w:szCs w:val="28"/>
        </w:rPr>
        <w:t>п’яти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робочих днів з дня настання таких змін подати до ГСЦ</w:t>
      </w:r>
      <w:r w:rsidR="000777E4" w:rsidRPr="00A70264">
        <w:rPr>
          <w:rFonts w:ascii="Times New Roman" w:hAnsi="Times New Roman" w:cs="Times New Roman"/>
          <w:sz w:val="28"/>
          <w:szCs w:val="28"/>
        </w:rPr>
        <w:t> </w:t>
      </w:r>
      <w:r w:rsidRPr="00A70264">
        <w:rPr>
          <w:rFonts w:ascii="Times New Roman" w:hAnsi="Times New Roman" w:cs="Times New Roman"/>
          <w:sz w:val="28"/>
          <w:szCs w:val="28"/>
        </w:rPr>
        <w:t>МВС заяву про намір проведення спеціального навчання та матеріали, визначені пунктом 2 цього розділу</w:t>
      </w:r>
      <w:r w:rsidR="005C554E" w:rsidRPr="00A70264">
        <w:rPr>
          <w:rFonts w:ascii="Times New Roman" w:hAnsi="Times New Roman" w:cs="Times New Roman"/>
          <w:sz w:val="28"/>
          <w:szCs w:val="28"/>
        </w:rPr>
        <w:t>.</w:t>
      </w:r>
    </w:p>
    <w:p w14:paraId="4F51E0ED" w14:textId="77777777" w:rsidR="0007209D" w:rsidRPr="00A70264" w:rsidRDefault="0007209D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131A8" w14:textId="2D4F1E80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15. Підставами для скасування рішення комісії про визначення центру спеціального навчання є:</w:t>
      </w:r>
    </w:p>
    <w:p w14:paraId="44E10DC3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AFE22" w14:textId="7F753DD4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5C">
        <w:rPr>
          <w:rFonts w:ascii="Times New Roman" w:hAnsi="Times New Roman" w:cs="Times New Roman"/>
          <w:sz w:val="28"/>
          <w:szCs w:val="28"/>
        </w:rPr>
        <w:t>1) заява керівника визначеного центру спеціального навчання</w:t>
      </w:r>
      <w:r w:rsidR="00111A1F" w:rsidRPr="0073785C">
        <w:rPr>
          <w:rFonts w:ascii="Times New Roman" w:hAnsi="Times New Roman" w:cs="Times New Roman"/>
          <w:sz w:val="28"/>
          <w:szCs w:val="28"/>
        </w:rPr>
        <w:t xml:space="preserve"> про </w:t>
      </w:r>
      <w:r w:rsidR="001F1295" w:rsidRPr="0073785C">
        <w:rPr>
          <w:rFonts w:ascii="Times New Roman" w:hAnsi="Times New Roman" w:cs="Times New Roman"/>
          <w:sz w:val="28"/>
          <w:szCs w:val="28"/>
        </w:rPr>
        <w:t>припинення діяльності</w:t>
      </w:r>
      <w:r w:rsidR="001F1295" w:rsidRPr="0073785C">
        <w:t xml:space="preserve"> </w:t>
      </w:r>
      <w:r w:rsidR="001F1295" w:rsidRPr="0073785C">
        <w:rPr>
          <w:rFonts w:ascii="Times New Roman" w:hAnsi="Times New Roman" w:cs="Times New Roman"/>
          <w:sz w:val="28"/>
          <w:szCs w:val="28"/>
        </w:rPr>
        <w:t>центру спеціального навчання</w:t>
      </w:r>
      <w:r w:rsidRPr="0073785C">
        <w:rPr>
          <w:rFonts w:ascii="Times New Roman" w:hAnsi="Times New Roman" w:cs="Times New Roman"/>
          <w:sz w:val="28"/>
          <w:szCs w:val="28"/>
        </w:rPr>
        <w:t>;</w:t>
      </w:r>
    </w:p>
    <w:p w14:paraId="289DEA68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41AD1" w14:textId="6551E235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lastRenderedPageBreak/>
        <w:t xml:space="preserve">2) наявність </w:t>
      </w:r>
      <w:r w:rsidR="00FA555C">
        <w:rPr>
          <w:rFonts w:ascii="Times New Roman" w:hAnsi="Times New Roman" w:cs="Times New Roman"/>
          <w:sz w:val="28"/>
          <w:szCs w:val="28"/>
        </w:rPr>
        <w:t>у</w:t>
      </w:r>
      <w:r w:rsidRPr="00A70264">
        <w:rPr>
          <w:rFonts w:ascii="Times New Roman" w:hAnsi="Times New Roman" w:cs="Times New Roman"/>
          <w:sz w:val="28"/>
          <w:szCs w:val="28"/>
        </w:rPr>
        <w:t xml:space="preserve"> Єдиному державному реєстрі юридичних осіб, фізичних осіб </w:t>
      </w:r>
      <w:r w:rsidR="0063078D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 xml:space="preserve"> підприємців та громадських формувань відомостей про припинення діяльності юридичної особи або фізичної особи </w:t>
      </w:r>
      <w:r w:rsidR="0063078D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підприємця;</w:t>
      </w:r>
    </w:p>
    <w:p w14:paraId="3BB1DDF2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5B42B" w14:textId="787EAA2E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1" w:name="_Hlk136616418"/>
      <w:r w:rsidR="00F42AE5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становлення факту </w:t>
      </w:r>
      <w:bookmarkEnd w:id="11"/>
      <w:r w:rsidRPr="00A70264">
        <w:rPr>
          <w:rFonts w:ascii="Times New Roman" w:hAnsi="Times New Roman" w:cs="Times New Roman"/>
          <w:sz w:val="28"/>
          <w:szCs w:val="28"/>
        </w:rPr>
        <w:t>невідповідності викладачів, матеріально-технічної та/або навчально-методичної бази центрів спеціального навчання цим Вимогам;</w:t>
      </w:r>
    </w:p>
    <w:p w14:paraId="5586C9A9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DB335" w14:textId="57E14BA7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4) </w:t>
      </w:r>
      <w:r w:rsidR="00F42AE5">
        <w:rPr>
          <w:rFonts w:ascii="Times New Roman" w:hAnsi="Times New Roman" w:cs="Times New Roman"/>
          <w:sz w:val="28"/>
          <w:szCs w:val="28"/>
        </w:rPr>
        <w:t>в</w:t>
      </w:r>
      <w:r w:rsidR="00340038" w:rsidRPr="00A70264">
        <w:rPr>
          <w:rFonts w:ascii="Times New Roman" w:hAnsi="Times New Roman" w:cs="Times New Roman"/>
          <w:sz w:val="28"/>
          <w:szCs w:val="28"/>
        </w:rPr>
        <w:t xml:space="preserve">становлення факту </w:t>
      </w:r>
      <w:r w:rsidRPr="00A70264">
        <w:rPr>
          <w:rFonts w:ascii="Times New Roman" w:hAnsi="Times New Roman" w:cs="Times New Roman"/>
          <w:sz w:val="28"/>
          <w:szCs w:val="28"/>
        </w:rPr>
        <w:t>зміни матеріально-технічної бази або чисельності викладачів, що унеможливлює виконання програм та планів спеціального навчання;</w:t>
      </w:r>
    </w:p>
    <w:p w14:paraId="41B8A688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F0CD12" w14:textId="19E1882E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5) набрання законної сили рішення</w:t>
      </w:r>
      <w:r w:rsidR="00D764A3">
        <w:rPr>
          <w:rFonts w:ascii="Times New Roman" w:hAnsi="Times New Roman" w:cs="Times New Roman"/>
          <w:sz w:val="28"/>
          <w:szCs w:val="28"/>
        </w:rPr>
        <w:t>м</w:t>
      </w:r>
      <w:r w:rsidRPr="00A70264">
        <w:rPr>
          <w:rFonts w:ascii="Times New Roman" w:hAnsi="Times New Roman" w:cs="Times New Roman"/>
          <w:sz w:val="28"/>
          <w:szCs w:val="28"/>
        </w:rPr>
        <w:t xml:space="preserve"> суду щодо припинення діяльності центру спеціального навчання;</w:t>
      </w:r>
    </w:p>
    <w:p w14:paraId="2A84724B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81D0E" w14:textId="63598DE2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6) </w:t>
      </w:r>
      <w:r w:rsidR="00F42AE5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>становлення факту проведення спеціального навчання центром спеціального навчання не за місцем, заявленим у матеріалах, передбачених пунктом 2 цього розділу, які подавалися на його визначення;</w:t>
      </w:r>
    </w:p>
    <w:p w14:paraId="3DD52100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F830B" w14:textId="3FFAAE56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7) </w:t>
      </w:r>
      <w:r w:rsidR="00F42AE5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>становлення факту видачі центром спеціального навчання свідоцтва про закінчення спеціального навчання особі, яка фактично не проходила в ньому навчання;</w:t>
      </w:r>
    </w:p>
    <w:p w14:paraId="5D349718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3187C" w14:textId="740159D7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8) неповідомлення про внесення змін центром спеціального навчання до програм та планів спеціального навчання, погоджених ГСЦ МВС, </w:t>
      </w:r>
      <w:r w:rsidRPr="00687399">
        <w:rPr>
          <w:rFonts w:ascii="Times New Roman" w:hAnsi="Times New Roman" w:cs="Times New Roman"/>
          <w:sz w:val="28"/>
          <w:szCs w:val="28"/>
        </w:rPr>
        <w:t>зміну</w:t>
      </w:r>
      <w:r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F35971" w:rsidRPr="00F35971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F35971">
        <w:rPr>
          <w:rFonts w:ascii="Times New Roman" w:hAnsi="Times New Roman" w:cs="Times New Roman"/>
          <w:sz w:val="28"/>
          <w:szCs w:val="28"/>
        </w:rPr>
        <w:t xml:space="preserve">про </w:t>
      </w:r>
      <w:r w:rsidRPr="00A70264">
        <w:rPr>
          <w:rFonts w:ascii="Times New Roman" w:hAnsi="Times New Roman" w:cs="Times New Roman"/>
          <w:sz w:val="28"/>
          <w:szCs w:val="28"/>
        </w:rPr>
        <w:t xml:space="preserve">викладачів, зміну </w:t>
      </w:r>
      <w:bookmarkStart w:id="12" w:name="_Hlk137540900"/>
      <w:r w:rsidRPr="00A70264">
        <w:rPr>
          <w:rFonts w:ascii="Times New Roman" w:hAnsi="Times New Roman" w:cs="Times New Roman"/>
          <w:sz w:val="28"/>
          <w:szCs w:val="28"/>
        </w:rPr>
        <w:t xml:space="preserve">інформації </w:t>
      </w:r>
      <w:bookmarkEnd w:id="12"/>
      <w:r w:rsidRPr="00A70264">
        <w:rPr>
          <w:rFonts w:ascii="Times New Roman" w:hAnsi="Times New Roman" w:cs="Times New Roman"/>
          <w:sz w:val="28"/>
          <w:szCs w:val="28"/>
        </w:rPr>
        <w:t>в документах, що підтверджують право власності або користування навчальними приміщеннями, де проводиться спеціальне навчання, зміни місц</w:t>
      </w:r>
      <w:r w:rsidR="00F73E61">
        <w:rPr>
          <w:rFonts w:ascii="Times New Roman" w:hAnsi="Times New Roman" w:cs="Times New Roman"/>
          <w:sz w:val="28"/>
          <w:szCs w:val="28"/>
        </w:rPr>
        <w:t>е</w:t>
      </w:r>
      <w:r w:rsidRPr="00A70264">
        <w:rPr>
          <w:rFonts w:ascii="Times New Roman" w:hAnsi="Times New Roman" w:cs="Times New Roman"/>
          <w:sz w:val="28"/>
          <w:szCs w:val="28"/>
        </w:rPr>
        <w:t>знаходження або площі навчальних приміщень центру спеціального навчання, що були заявлені в матеріалах, поданих відповідно до пункту 2 цього розділу;</w:t>
      </w:r>
    </w:p>
    <w:p w14:paraId="0C8DCFF6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5F1E91" w14:textId="245B53ED" w:rsidR="00011898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9) встановлення факту непроведення занят</w:t>
      </w:r>
      <w:r w:rsidR="00E83005">
        <w:rPr>
          <w:rFonts w:ascii="Times New Roman" w:hAnsi="Times New Roman" w:cs="Times New Roman"/>
          <w:sz w:val="28"/>
          <w:szCs w:val="28"/>
        </w:rPr>
        <w:t>ь</w:t>
      </w:r>
      <w:r w:rsidRPr="00A70264">
        <w:rPr>
          <w:rFonts w:ascii="Times New Roman" w:hAnsi="Times New Roman" w:cs="Times New Roman"/>
          <w:sz w:val="28"/>
          <w:szCs w:val="28"/>
        </w:rPr>
        <w:t xml:space="preserve"> викладачем центру спеціального навчання відповідно до відомостей про зареєстровану навчальну групу, внесених до ЄДР МВС;</w:t>
      </w:r>
    </w:p>
    <w:p w14:paraId="548574FA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24927E" w14:textId="7C321217" w:rsidR="00011898" w:rsidRPr="00A70264" w:rsidRDefault="00011898" w:rsidP="00D97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10) встановлення факту проведення занять сторонньою особою, відомості про яку не</w:t>
      </w:r>
      <w:r w:rsidR="00D764A3">
        <w:rPr>
          <w:rFonts w:ascii="Times New Roman" w:hAnsi="Times New Roman" w:cs="Times New Roman"/>
          <w:sz w:val="28"/>
          <w:szCs w:val="28"/>
        </w:rPr>
        <w:t xml:space="preserve"> </w:t>
      </w:r>
      <w:r w:rsidRPr="00A70264">
        <w:rPr>
          <w:rFonts w:ascii="Times New Roman" w:hAnsi="Times New Roman" w:cs="Times New Roman"/>
          <w:sz w:val="28"/>
          <w:szCs w:val="28"/>
        </w:rPr>
        <w:t>внесені до ЄДР МВС;</w:t>
      </w:r>
    </w:p>
    <w:p w14:paraId="667F491F" w14:textId="77777777" w:rsidR="003F55F9" w:rsidRPr="00A70264" w:rsidRDefault="003F55F9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FFDEA" w14:textId="01DE8C03" w:rsidR="00DD5BF7" w:rsidRDefault="00011898" w:rsidP="00A5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11) встановлення факту проведення занять викладачем центру спеціального навчання одночасно в декількох групах у межах одного центру спеціального навчання або одночасно в декількох центрах спеціального навчання.</w:t>
      </w:r>
    </w:p>
    <w:p w14:paraId="4D7E08CC" w14:textId="621762C8" w:rsidR="00C373BD" w:rsidRPr="00A70264" w:rsidRDefault="0001189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Підтвердженням </w:t>
      </w:r>
      <w:r w:rsidR="00A55CDE">
        <w:rPr>
          <w:rFonts w:ascii="Times New Roman" w:hAnsi="Times New Roman" w:cs="Times New Roman"/>
          <w:sz w:val="28"/>
          <w:szCs w:val="28"/>
        </w:rPr>
        <w:t>наявності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підстав можуть бути витяги з баз даних державних реєстрів, якими користуються ГСЦ МВС та РСЦ ГСЦ МВС, листи і повідомлення від РСЦ ГСЦ МВС та інших державних органів, матеріали розгляду звернень</w:t>
      </w:r>
      <w:r w:rsidR="008F19CA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2BC16C5A" w14:textId="400BD9BA" w:rsidR="00EB22CF" w:rsidRPr="00A70264" w:rsidRDefault="00AD0AAF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4106889"/>
      <w:r w:rsidRPr="00A70264">
        <w:rPr>
          <w:rFonts w:ascii="Times New Roman" w:hAnsi="Times New Roman" w:cs="Times New Roman"/>
          <w:sz w:val="28"/>
          <w:szCs w:val="28"/>
        </w:rPr>
        <w:lastRenderedPageBreak/>
        <w:t>у пункті 17:</w:t>
      </w:r>
    </w:p>
    <w:bookmarkEnd w:id="13"/>
    <w:p w14:paraId="61EB4C5E" w14:textId="2D853188" w:rsidR="00EB22CF" w:rsidRPr="00A70264" w:rsidRDefault="00AD0AAF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в абзаці </w:t>
      </w:r>
      <w:r w:rsidR="00113091" w:rsidRPr="00A70264">
        <w:rPr>
          <w:rFonts w:ascii="Times New Roman" w:hAnsi="Times New Roman" w:cs="Times New Roman"/>
          <w:sz w:val="28"/>
          <w:szCs w:val="28"/>
        </w:rPr>
        <w:t>першому слова «Секретар комісії не пізніше ніж за 5 робочих днів до дня проведення засідання комісії інформує керівника</w:t>
      </w:r>
      <w:r w:rsidR="002B2E7A" w:rsidRPr="00A70264">
        <w:rPr>
          <w:rFonts w:ascii="Times New Roman" w:hAnsi="Times New Roman" w:cs="Times New Roman"/>
          <w:sz w:val="28"/>
          <w:szCs w:val="28"/>
        </w:rPr>
        <w:t xml:space="preserve"> центру спеціального навчання</w:t>
      </w:r>
      <w:r w:rsidR="00113091" w:rsidRPr="00A70264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="001941B4" w:rsidRPr="00A70264">
        <w:rPr>
          <w:rFonts w:ascii="Times New Roman" w:hAnsi="Times New Roman" w:cs="Times New Roman"/>
          <w:sz w:val="28"/>
          <w:szCs w:val="28"/>
        </w:rPr>
        <w:t>Секретар комісії не пізніше ніж за п’ять робочих днів до дня проведення засідання комісії забезпечує інформування керівника визначеного центру спеціального</w:t>
      </w:r>
      <w:r w:rsidR="00113091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44CDD4C9" w14:textId="4108B6F7" w:rsidR="006C7F80" w:rsidRPr="00A70264" w:rsidRDefault="006C7F80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абзац друг</w:t>
      </w:r>
      <w:r w:rsidR="00AD656D" w:rsidRPr="00A70264">
        <w:rPr>
          <w:rFonts w:ascii="Times New Roman" w:hAnsi="Times New Roman" w:cs="Times New Roman"/>
          <w:sz w:val="28"/>
          <w:szCs w:val="28"/>
        </w:rPr>
        <w:t>ий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після </w:t>
      </w:r>
      <w:r w:rsidR="00FB29F9" w:rsidRPr="00A70264">
        <w:rPr>
          <w:rFonts w:ascii="Times New Roman" w:hAnsi="Times New Roman" w:cs="Times New Roman"/>
          <w:sz w:val="28"/>
          <w:szCs w:val="28"/>
        </w:rPr>
        <w:t>слова «керівника» доповнити словами «</w:t>
      </w:r>
      <w:bookmarkStart w:id="14" w:name="_Hlk137553686"/>
      <w:r w:rsidR="00E80F95">
        <w:rPr>
          <w:rFonts w:ascii="Times New Roman" w:hAnsi="Times New Roman" w:cs="Times New Roman"/>
          <w:sz w:val="28"/>
          <w:szCs w:val="28"/>
        </w:rPr>
        <w:t>(</w:t>
      </w:r>
      <w:r w:rsidR="00D07D6A" w:rsidRPr="00A70264">
        <w:rPr>
          <w:rFonts w:ascii="Times New Roman" w:hAnsi="Times New Roman" w:cs="Times New Roman"/>
          <w:sz w:val="28"/>
          <w:szCs w:val="28"/>
        </w:rPr>
        <w:t>представника</w:t>
      </w:r>
      <w:r w:rsidR="00E80F95">
        <w:rPr>
          <w:rFonts w:ascii="Times New Roman" w:hAnsi="Times New Roman" w:cs="Times New Roman"/>
          <w:sz w:val="28"/>
          <w:szCs w:val="28"/>
        </w:rPr>
        <w:t>)</w:t>
      </w:r>
      <w:r w:rsidR="00E103F6" w:rsidRPr="00A70264">
        <w:t xml:space="preserve"> </w:t>
      </w:r>
      <w:bookmarkEnd w:id="14"/>
      <w:r w:rsidR="00E103F6" w:rsidRPr="00A70264">
        <w:rPr>
          <w:rFonts w:ascii="Times New Roman" w:hAnsi="Times New Roman" w:cs="Times New Roman"/>
          <w:sz w:val="28"/>
          <w:szCs w:val="28"/>
        </w:rPr>
        <w:t>визначеного</w:t>
      </w:r>
      <w:r w:rsidR="00FB29F9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3C8E22CA" w14:textId="0652228B" w:rsidR="001F7EB6" w:rsidRPr="00A70264" w:rsidRDefault="00920C3D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F73E61">
        <w:rPr>
          <w:rFonts w:ascii="Times New Roman" w:hAnsi="Times New Roman" w:cs="Times New Roman"/>
          <w:sz w:val="28"/>
          <w:szCs w:val="28"/>
        </w:rPr>
        <w:t>в</w:t>
      </w:r>
      <w:r w:rsidR="00607432" w:rsidRPr="00A70264">
        <w:rPr>
          <w:rFonts w:ascii="Times New Roman" w:hAnsi="Times New Roman" w:cs="Times New Roman"/>
          <w:sz w:val="28"/>
          <w:szCs w:val="28"/>
        </w:rPr>
        <w:t xml:space="preserve"> пункті 18</w:t>
      </w:r>
      <w:r w:rsidR="00A15015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B011FD" w:rsidRPr="00A70264">
        <w:rPr>
          <w:rFonts w:ascii="Times New Roman" w:hAnsi="Times New Roman" w:cs="Times New Roman"/>
          <w:sz w:val="28"/>
          <w:szCs w:val="28"/>
        </w:rPr>
        <w:t>після слова «Керівник» словом «</w:t>
      </w:r>
      <w:r w:rsidR="003C688B" w:rsidRPr="003C688B">
        <w:rPr>
          <w:rFonts w:ascii="Times New Roman" w:hAnsi="Times New Roman" w:cs="Times New Roman"/>
          <w:sz w:val="28"/>
          <w:szCs w:val="28"/>
        </w:rPr>
        <w:t xml:space="preserve">(представник) </w:t>
      </w:r>
      <w:r w:rsidR="00B011FD" w:rsidRPr="00A70264">
        <w:rPr>
          <w:rFonts w:ascii="Times New Roman" w:hAnsi="Times New Roman" w:cs="Times New Roman"/>
          <w:sz w:val="28"/>
          <w:szCs w:val="28"/>
        </w:rPr>
        <w:t>визначеного»</w:t>
      </w:r>
      <w:r w:rsidR="00A15015" w:rsidRPr="00A70264">
        <w:rPr>
          <w:rFonts w:ascii="Times New Roman" w:hAnsi="Times New Roman" w:cs="Times New Roman"/>
          <w:sz w:val="28"/>
          <w:szCs w:val="28"/>
        </w:rPr>
        <w:t xml:space="preserve">, а </w:t>
      </w:r>
      <w:r w:rsidR="001F7EB6" w:rsidRPr="00A70264">
        <w:rPr>
          <w:rFonts w:ascii="Times New Roman" w:hAnsi="Times New Roman" w:cs="Times New Roman"/>
          <w:sz w:val="28"/>
          <w:szCs w:val="28"/>
        </w:rPr>
        <w:t>після слів «що стали підставою для» словами «</w:t>
      </w:r>
      <w:r w:rsidR="008C5ABE" w:rsidRPr="00A70264">
        <w:rPr>
          <w:rFonts w:ascii="Times New Roman" w:hAnsi="Times New Roman" w:cs="Times New Roman"/>
          <w:sz w:val="28"/>
          <w:szCs w:val="28"/>
        </w:rPr>
        <w:t>розгляду питання</w:t>
      </w:r>
      <w:r w:rsidR="001F7EB6" w:rsidRPr="00A70264">
        <w:rPr>
          <w:rFonts w:ascii="Times New Roman" w:hAnsi="Times New Roman" w:cs="Times New Roman"/>
          <w:sz w:val="28"/>
          <w:szCs w:val="28"/>
        </w:rPr>
        <w:t>»</w:t>
      </w:r>
      <w:r w:rsidR="008C5ABE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00FBC5C9" w14:textId="65351F54" w:rsidR="00920C3D" w:rsidRPr="00A70264" w:rsidRDefault="00F73E61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505" w:rsidRPr="00A70264">
        <w:rPr>
          <w:rFonts w:ascii="Times New Roman" w:hAnsi="Times New Roman" w:cs="Times New Roman"/>
          <w:sz w:val="28"/>
          <w:szCs w:val="28"/>
        </w:rPr>
        <w:t xml:space="preserve"> абзаці першому</w:t>
      </w:r>
      <w:r w:rsidR="00A46E37" w:rsidRPr="00A7026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4505" w:rsidRPr="00A70264">
        <w:rPr>
          <w:rFonts w:ascii="Times New Roman" w:hAnsi="Times New Roman" w:cs="Times New Roman"/>
          <w:sz w:val="28"/>
          <w:szCs w:val="28"/>
        </w:rPr>
        <w:t xml:space="preserve">у </w:t>
      </w:r>
      <w:r w:rsidR="00A46E37" w:rsidRPr="00A70264">
        <w:rPr>
          <w:rFonts w:ascii="Times New Roman" w:hAnsi="Times New Roman" w:cs="Times New Roman"/>
          <w:sz w:val="28"/>
          <w:szCs w:val="28"/>
        </w:rPr>
        <w:t>19</w:t>
      </w:r>
      <w:r w:rsidR="00920C3D" w:rsidRPr="00A70264">
        <w:rPr>
          <w:rFonts w:ascii="Times New Roman" w:hAnsi="Times New Roman" w:cs="Times New Roman"/>
          <w:sz w:val="28"/>
          <w:szCs w:val="28"/>
        </w:rPr>
        <w:t>:</w:t>
      </w:r>
    </w:p>
    <w:p w14:paraId="4FA3690D" w14:textId="389698F9" w:rsidR="00920C3D" w:rsidRPr="00A70264" w:rsidRDefault="00A46E37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слова «</w:t>
      </w:r>
      <w:r w:rsidR="006D5E17">
        <w:rPr>
          <w:rFonts w:ascii="Times New Roman" w:hAnsi="Times New Roman" w:cs="Times New Roman"/>
          <w:sz w:val="28"/>
          <w:szCs w:val="28"/>
        </w:rPr>
        <w:t>,</w:t>
      </w:r>
      <w:r w:rsidR="00A86EF3">
        <w:rPr>
          <w:rFonts w:ascii="Times New Roman" w:hAnsi="Times New Roman" w:cs="Times New Roman"/>
          <w:sz w:val="28"/>
          <w:szCs w:val="28"/>
        </w:rPr>
        <w:t xml:space="preserve"> </w:t>
      </w:r>
      <w:r w:rsidR="00005F8B" w:rsidRPr="00A70264">
        <w:rPr>
          <w:rFonts w:ascii="Times New Roman" w:hAnsi="Times New Roman" w:cs="Times New Roman"/>
          <w:sz w:val="28"/>
          <w:szCs w:val="28"/>
        </w:rPr>
        <w:t>а також листом повідомляє РСЦ ГСЦ МВС за місцем знаходження центру спеціального навчання та керівника центру спеціального навчання про прийняте комісією рішення</w:t>
      </w:r>
      <w:r w:rsidRPr="00A70264">
        <w:rPr>
          <w:rFonts w:ascii="Times New Roman" w:hAnsi="Times New Roman" w:cs="Times New Roman"/>
          <w:sz w:val="28"/>
          <w:szCs w:val="28"/>
        </w:rPr>
        <w:t xml:space="preserve">» </w:t>
      </w:r>
      <w:r w:rsidR="00920C3D" w:rsidRPr="00A70264">
        <w:rPr>
          <w:rFonts w:ascii="Times New Roman" w:hAnsi="Times New Roman" w:cs="Times New Roman"/>
          <w:sz w:val="28"/>
          <w:szCs w:val="28"/>
        </w:rPr>
        <w:t>виключити;</w:t>
      </w:r>
    </w:p>
    <w:p w14:paraId="2A2A9CC7" w14:textId="7CECD3C4" w:rsidR="00920C3D" w:rsidRPr="00A70264" w:rsidRDefault="00920C3D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376BC3" w:rsidRPr="00A70264">
        <w:rPr>
          <w:rFonts w:ascii="Times New Roman" w:hAnsi="Times New Roman" w:cs="Times New Roman"/>
          <w:sz w:val="28"/>
          <w:szCs w:val="28"/>
        </w:rPr>
        <w:t>новим</w:t>
      </w:r>
      <w:r w:rsidRPr="00A70264">
        <w:rPr>
          <w:rFonts w:ascii="Times New Roman" w:hAnsi="Times New Roman" w:cs="Times New Roman"/>
          <w:sz w:val="28"/>
          <w:szCs w:val="28"/>
        </w:rPr>
        <w:t xml:space="preserve"> реченням такого змісту:</w:t>
      </w:r>
    </w:p>
    <w:p w14:paraId="47F3AF58" w14:textId="339D42B2" w:rsidR="00A46E37" w:rsidRPr="00A70264" w:rsidRDefault="00A46E37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334519" w:rsidRPr="00A70264">
        <w:rPr>
          <w:rFonts w:ascii="Times New Roman" w:hAnsi="Times New Roman" w:cs="Times New Roman"/>
          <w:sz w:val="28"/>
          <w:szCs w:val="28"/>
        </w:rPr>
        <w:t xml:space="preserve">Про </w:t>
      </w:r>
      <w:r w:rsidR="00005F8B" w:rsidRPr="00A70264">
        <w:rPr>
          <w:rFonts w:ascii="Times New Roman" w:hAnsi="Times New Roman" w:cs="Times New Roman"/>
          <w:sz w:val="28"/>
          <w:szCs w:val="28"/>
        </w:rPr>
        <w:t>прийняте комісією рішення ГСЦ МВС листом повідомляє керівника центру спеціального навчання та РСЦ ГСЦ</w:t>
      </w:r>
      <w:r w:rsidR="00035E02" w:rsidRPr="00A70264">
        <w:rPr>
          <w:rFonts w:ascii="Times New Roman" w:hAnsi="Times New Roman" w:cs="Times New Roman"/>
          <w:sz w:val="28"/>
          <w:szCs w:val="28"/>
        </w:rPr>
        <w:t> </w:t>
      </w:r>
      <w:r w:rsidR="00005F8B" w:rsidRPr="00A70264">
        <w:rPr>
          <w:rFonts w:ascii="Times New Roman" w:hAnsi="Times New Roman" w:cs="Times New Roman"/>
          <w:sz w:val="28"/>
          <w:szCs w:val="28"/>
        </w:rPr>
        <w:t>МВС</w:t>
      </w:r>
      <w:r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3DD2B539" w14:textId="77777777" w:rsidR="00E93A4A" w:rsidRPr="0073785C" w:rsidRDefault="00E93A4A" w:rsidP="0000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4E8549" w14:textId="66BCD993" w:rsidR="00005F8B" w:rsidRPr="0073785C" w:rsidRDefault="001541D3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5C">
        <w:rPr>
          <w:rFonts w:ascii="Times New Roman" w:hAnsi="Times New Roman" w:cs="Times New Roman"/>
          <w:sz w:val="28"/>
          <w:szCs w:val="28"/>
        </w:rPr>
        <w:t>5) у розділі VІІ:</w:t>
      </w:r>
    </w:p>
    <w:p w14:paraId="5D91FD96" w14:textId="2B35012D" w:rsidR="001541D3" w:rsidRPr="0073785C" w:rsidRDefault="002D158C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4107869"/>
      <w:r w:rsidRPr="0073785C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AB5738" w:rsidRPr="0073785C">
        <w:rPr>
          <w:rFonts w:ascii="Times New Roman" w:hAnsi="Times New Roman" w:cs="Times New Roman"/>
          <w:sz w:val="28"/>
          <w:szCs w:val="28"/>
        </w:rPr>
        <w:t>пункт 6 новим абзацом такого змісту:</w:t>
      </w:r>
    </w:p>
    <w:bookmarkEnd w:id="15"/>
    <w:p w14:paraId="0C1635BF" w14:textId="38A78351" w:rsidR="00AB5738" w:rsidRPr="00A70264" w:rsidRDefault="00AB573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5C">
        <w:rPr>
          <w:rFonts w:ascii="Times New Roman" w:hAnsi="Times New Roman" w:cs="Times New Roman"/>
          <w:sz w:val="28"/>
          <w:szCs w:val="28"/>
        </w:rPr>
        <w:t>«</w:t>
      </w:r>
      <w:r w:rsidR="00285DB9" w:rsidRPr="0073785C">
        <w:rPr>
          <w:rFonts w:ascii="Times New Roman" w:hAnsi="Times New Roman" w:cs="Times New Roman"/>
          <w:sz w:val="28"/>
          <w:szCs w:val="28"/>
        </w:rPr>
        <w:t>Спеціальне н</w:t>
      </w:r>
      <w:r w:rsidRPr="0073785C">
        <w:rPr>
          <w:rFonts w:ascii="Times New Roman" w:hAnsi="Times New Roman" w:cs="Times New Roman"/>
          <w:sz w:val="28"/>
          <w:szCs w:val="28"/>
        </w:rPr>
        <w:t>авчання можуть проводити тільки ті викладачі</w:t>
      </w:r>
      <w:r w:rsidR="00285DB9" w:rsidRPr="0073785C">
        <w:rPr>
          <w:rFonts w:ascii="Times New Roman" w:hAnsi="Times New Roman" w:cs="Times New Roman"/>
          <w:sz w:val="28"/>
          <w:szCs w:val="28"/>
        </w:rPr>
        <w:t>,</w:t>
      </w:r>
      <w:r w:rsidRPr="0073785C">
        <w:rPr>
          <w:rFonts w:ascii="Times New Roman" w:hAnsi="Times New Roman" w:cs="Times New Roman"/>
          <w:sz w:val="28"/>
          <w:szCs w:val="28"/>
        </w:rPr>
        <w:t xml:space="preserve"> відомості про яких внесені до ЄДР МВС </w:t>
      </w:r>
      <w:r w:rsidR="00102BBC" w:rsidRPr="0073785C">
        <w:rPr>
          <w:rFonts w:ascii="Times New Roman" w:hAnsi="Times New Roman" w:cs="Times New Roman"/>
          <w:sz w:val="28"/>
          <w:szCs w:val="28"/>
        </w:rPr>
        <w:t>згідно з</w:t>
      </w:r>
      <w:r w:rsidRPr="0073785C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102BBC" w:rsidRPr="0073785C">
        <w:rPr>
          <w:rFonts w:ascii="Times New Roman" w:hAnsi="Times New Roman" w:cs="Times New Roman"/>
          <w:sz w:val="28"/>
          <w:szCs w:val="28"/>
        </w:rPr>
        <w:t>ами</w:t>
      </w:r>
      <w:r w:rsidRPr="0073785C">
        <w:rPr>
          <w:rFonts w:ascii="Times New Roman" w:hAnsi="Times New Roman" w:cs="Times New Roman"/>
          <w:sz w:val="28"/>
          <w:szCs w:val="28"/>
        </w:rPr>
        <w:t>, подани</w:t>
      </w:r>
      <w:r w:rsidR="001F5E1B" w:rsidRPr="0073785C">
        <w:rPr>
          <w:rFonts w:ascii="Times New Roman" w:hAnsi="Times New Roman" w:cs="Times New Roman"/>
          <w:sz w:val="28"/>
          <w:szCs w:val="28"/>
        </w:rPr>
        <w:t>ми</w:t>
      </w:r>
      <w:r w:rsidRPr="0073785C">
        <w:rPr>
          <w:rFonts w:ascii="Times New Roman" w:hAnsi="Times New Roman" w:cs="Times New Roman"/>
          <w:sz w:val="28"/>
          <w:szCs w:val="28"/>
        </w:rPr>
        <w:t xml:space="preserve"> відповідно до пункт</w:t>
      </w:r>
      <w:r w:rsidR="00282342">
        <w:rPr>
          <w:rFonts w:ascii="Times New Roman" w:hAnsi="Times New Roman" w:cs="Times New Roman"/>
          <w:sz w:val="28"/>
          <w:szCs w:val="28"/>
        </w:rPr>
        <w:t>ів</w:t>
      </w:r>
      <w:r w:rsidR="00F73E61">
        <w:rPr>
          <w:rFonts w:ascii="Times New Roman" w:hAnsi="Times New Roman" w:cs="Times New Roman"/>
          <w:sz w:val="28"/>
          <w:szCs w:val="28"/>
        </w:rPr>
        <w:t> </w:t>
      </w:r>
      <w:r w:rsidRPr="0073785C">
        <w:rPr>
          <w:rFonts w:ascii="Times New Roman" w:hAnsi="Times New Roman" w:cs="Times New Roman"/>
          <w:sz w:val="28"/>
          <w:szCs w:val="28"/>
        </w:rPr>
        <w:t>2</w:t>
      </w:r>
      <w:r w:rsidR="00282342">
        <w:rPr>
          <w:rFonts w:ascii="Times New Roman" w:hAnsi="Times New Roman" w:cs="Times New Roman"/>
          <w:sz w:val="28"/>
          <w:szCs w:val="28"/>
        </w:rPr>
        <w:t>, 14</w:t>
      </w:r>
      <w:r w:rsidRPr="0073785C">
        <w:rPr>
          <w:rFonts w:ascii="Times New Roman" w:hAnsi="Times New Roman" w:cs="Times New Roman"/>
          <w:sz w:val="28"/>
          <w:szCs w:val="28"/>
        </w:rPr>
        <w:t xml:space="preserve"> розділу VI цих Вимог»</w:t>
      </w:r>
      <w:r w:rsidR="007F1C18" w:rsidRPr="0073785C">
        <w:rPr>
          <w:rFonts w:ascii="Times New Roman" w:hAnsi="Times New Roman" w:cs="Times New Roman"/>
          <w:sz w:val="28"/>
          <w:szCs w:val="28"/>
        </w:rPr>
        <w:t>;</w:t>
      </w:r>
    </w:p>
    <w:p w14:paraId="7778D36D" w14:textId="0E35FACC" w:rsidR="00C47F0F" w:rsidRPr="00A70264" w:rsidRDefault="001F5E1B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C47F0F" w:rsidRPr="00A70264">
        <w:rPr>
          <w:rFonts w:ascii="Times New Roman" w:hAnsi="Times New Roman" w:cs="Times New Roman"/>
          <w:sz w:val="28"/>
          <w:szCs w:val="28"/>
        </w:rPr>
        <w:t xml:space="preserve">пункт 7 новим абзацом такого змісту: </w:t>
      </w:r>
    </w:p>
    <w:p w14:paraId="11BBA41A" w14:textId="43E922C6" w:rsidR="007F1C18" w:rsidRPr="00BB20A9" w:rsidRDefault="007F1C18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«У разі якщо уповноваженим працівником РСЦ ГСЦ МВС або ГСЦ МВС під час відвідування заняття </w:t>
      </w:r>
      <w:r w:rsidR="00966C28" w:rsidRPr="00A70264">
        <w:rPr>
          <w:rFonts w:ascii="Times New Roman" w:hAnsi="Times New Roman" w:cs="Times New Roman"/>
          <w:sz w:val="28"/>
          <w:szCs w:val="28"/>
        </w:rPr>
        <w:t xml:space="preserve">зареєстрованої </w:t>
      </w:r>
      <w:r w:rsidRPr="00A70264">
        <w:rPr>
          <w:rFonts w:ascii="Times New Roman" w:hAnsi="Times New Roman" w:cs="Times New Roman"/>
          <w:sz w:val="28"/>
          <w:szCs w:val="28"/>
        </w:rPr>
        <w:t>на</w:t>
      </w:r>
      <w:r w:rsidR="008A5439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чальної групи виявлено відсутність за місцем проведення навчання викладача та слухачів у визначену дату та час, реєстрація цієї навчальної групи </w:t>
      </w:r>
      <w:r w:rsidRPr="00BB20A9">
        <w:rPr>
          <w:rFonts w:ascii="Times New Roman" w:hAnsi="Times New Roman" w:cs="Times New Roman"/>
          <w:sz w:val="28"/>
          <w:szCs w:val="28"/>
        </w:rPr>
        <w:t xml:space="preserve">скасовується </w:t>
      </w:r>
      <w:r w:rsidR="007B6C26">
        <w:rPr>
          <w:rFonts w:ascii="Times New Roman" w:hAnsi="Times New Roman" w:cs="Times New Roman"/>
          <w:sz w:val="28"/>
          <w:szCs w:val="28"/>
        </w:rPr>
        <w:t>в</w:t>
      </w:r>
      <w:r w:rsidRPr="00BB20A9">
        <w:rPr>
          <w:rFonts w:ascii="Times New Roman" w:hAnsi="Times New Roman" w:cs="Times New Roman"/>
          <w:sz w:val="28"/>
          <w:szCs w:val="28"/>
        </w:rPr>
        <w:t xml:space="preserve"> ЄДР МВС»;</w:t>
      </w:r>
    </w:p>
    <w:p w14:paraId="2E7DEDE1" w14:textId="77777777" w:rsidR="00BB20A9" w:rsidRDefault="00C47F0F" w:rsidP="001F5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A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35A6" w:rsidRPr="00BB20A9">
        <w:rPr>
          <w:rFonts w:ascii="Times New Roman" w:hAnsi="Times New Roman" w:cs="Times New Roman"/>
          <w:sz w:val="28"/>
          <w:szCs w:val="28"/>
        </w:rPr>
        <w:t>11</w:t>
      </w:r>
      <w:r w:rsidRPr="00BB20A9">
        <w:rPr>
          <w:rFonts w:ascii="Times New Roman" w:hAnsi="Times New Roman" w:cs="Times New Roman"/>
          <w:sz w:val="28"/>
          <w:szCs w:val="28"/>
        </w:rPr>
        <w:t xml:space="preserve"> </w:t>
      </w:r>
      <w:r w:rsidR="00BB20A9" w:rsidRPr="00BB20A9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="00BB20A9">
        <w:rPr>
          <w:rFonts w:ascii="Times New Roman" w:hAnsi="Times New Roman" w:cs="Times New Roman"/>
          <w:sz w:val="28"/>
          <w:szCs w:val="28"/>
        </w:rPr>
        <w:t>:</w:t>
      </w:r>
    </w:p>
    <w:p w14:paraId="1AD5414C" w14:textId="5E8374D9" w:rsidR="00C47F0F" w:rsidRPr="00BB20A9" w:rsidRDefault="00C47F0F" w:rsidP="001F5E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A9">
        <w:rPr>
          <w:rFonts w:ascii="Times New Roman" w:hAnsi="Times New Roman" w:cs="Times New Roman"/>
          <w:sz w:val="28"/>
          <w:szCs w:val="28"/>
        </w:rPr>
        <w:t>«</w:t>
      </w:r>
      <w:r w:rsidR="00E80F95">
        <w:rPr>
          <w:rFonts w:ascii="Times New Roman" w:hAnsi="Times New Roman" w:cs="Times New Roman"/>
          <w:sz w:val="28"/>
          <w:szCs w:val="28"/>
        </w:rPr>
        <w:t xml:space="preserve">11. </w:t>
      </w:r>
      <w:r w:rsidR="00DB4774" w:rsidRPr="00BB20A9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A32492" w:rsidRPr="00BB20A9">
        <w:rPr>
          <w:rFonts w:ascii="Times New Roman" w:hAnsi="Times New Roman" w:cs="Times New Roman"/>
          <w:sz w:val="28"/>
          <w:szCs w:val="28"/>
        </w:rPr>
        <w:t xml:space="preserve">якщо особа </w:t>
      </w:r>
      <w:r w:rsidR="007020F3" w:rsidRPr="00BB20A9">
        <w:rPr>
          <w:rFonts w:ascii="Times New Roman" w:hAnsi="Times New Roman" w:cs="Times New Roman"/>
          <w:sz w:val="28"/>
          <w:szCs w:val="28"/>
        </w:rPr>
        <w:t xml:space="preserve">не </w:t>
      </w:r>
      <w:r w:rsidR="00A32492" w:rsidRPr="00BB20A9">
        <w:rPr>
          <w:rFonts w:ascii="Times New Roman" w:hAnsi="Times New Roman" w:cs="Times New Roman"/>
          <w:sz w:val="28"/>
          <w:szCs w:val="28"/>
        </w:rPr>
        <w:t xml:space="preserve">пройшла спеціальне навчання </w:t>
      </w:r>
      <w:r w:rsidR="00917590" w:rsidRPr="00BB20A9">
        <w:rPr>
          <w:rFonts w:ascii="Times New Roman" w:hAnsi="Times New Roman" w:cs="Times New Roman"/>
          <w:sz w:val="28"/>
          <w:szCs w:val="28"/>
        </w:rPr>
        <w:t>в повному обсязі</w:t>
      </w:r>
      <w:r w:rsidR="007B6C26">
        <w:rPr>
          <w:rFonts w:ascii="Times New Roman" w:hAnsi="Times New Roman" w:cs="Times New Roman"/>
          <w:sz w:val="28"/>
          <w:szCs w:val="28"/>
        </w:rPr>
        <w:t>,</w:t>
      </w:r>
      <w:r w:rsidR="00A32492" w:rsidRPr="00BB20A9">
        <w:rPr>
          <w:rFonts w:ascii="Times New Roman" w:hAnsi="Times New Roman" w:cs="Times New Roman"/>
          <w:sz w:val="28"/>
          <w:szCs w:val="28"/>
        </w:rPr>
        <w:t xml:space="preserve"> </w:t>
      </w:r>
      <w:r w:rsidR="00DB4774" w:rsidRPr="00BB20A9">
        <w:rPr>
          <w:rFonts w:ascii="Times New Roman" w:hAnsi="Times New Roman" w:cs="Times New Roman"/>
          <w:sz w:val="28"/>
          <w:szCs w:val="28"/>
        </w:rPr>
        <w:t>свідоцтво про закінчення спеціального навчання не видається</w:t>
      </w:r>
      <w:r w:rsidRPr="00BB20A9">
        <w:rPr>
          <w:rFonts w:ascii="Times New Roman" w:hAnsi="Times New Roman" w:cs="Times New Roman"/>
          <w:sz w:val="28"/>
          <w:szCs w:val="28"/>
        </w:rPr>
        <w:t>»;</w:t>
      </w:r>
    </w:p>
    <w:p w14:paraId="134E9B25" w14:textId="56BD1FA9" w:rsidR="00BC464C" w:rsidRPr="00BB20A9" w:rsidRDefault="00BC464C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A9">
        <w:rPr>
          <w:rFonts w:ascii="Times New Roman" w:hAnsi="Times New Roman" w:cs="Times New Roman"/>
          <w:sz w:val="28"/>
          <w:szCs w:val="28"/>
        </w:rPr>
        <w:t xml:space="preserve">пункт 13 </w:t>
      </w:r>
      <w:bookmarkStart w:id="16" w:name="_Hlk136853346"/>
      <w:r w:rsidRPr="00BB20A9">
        <w:rPr>
          <w:rFonts w:ascii="Times New Roman" w:hAnsi="Times New Roman" w:cs="Times New Roman"/>
          <w:sz w:val="28"/>
          <w:szCs w:val="28"/>
        </w:rPr>
        <w:t>викласти в такій редакції:</w:t>
      </w:r>
      <w:bookmarkEnd w:id="16"/>
    </w:p>
    <w:p w14:paraId="5D4241D9" w14:textId="3A8088A9" w:rsidR="00BC464C" w:rsidRPr="00A70264" w:rsidRDefault="00BC464C" w:rsidP="0018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A9">
        <w:rPr>
          <w:rFonts w:ascii="Times New Roman" w:hAnsi="Times New Roman" w:cs="Times New Roman"/>
          <w:sz w:val="28"/>
          <w:szCs w:val="28"/>
        </w:rPr>
        <w:t>«</w:t>
      </w:r>
      <w:r w:rsidR="00084C59" w:rsidRPr="00BB20A9">
        <w:rPr>
          <w:rFonts w:ascii="Times New Roman" w:hAnsi="Times New Roman" w:cs="Times New Roman"/>
          <w:sz w:val="28"/>
          <w:szCs w:val="28"/>
        </w:rPr>
        <w:t>13. За результатами успішного проходження спеціального навчання видається свідоцтво про закінчення спеціального</w:t>
      </w:r>
      <w:r w:rsidR="00084C59" w:rsidRPr="0073785C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AC2282" w:rsidRPr="0073785C">
        <w:rPr>
          <w:rFonts w:ascii="Times New Roman" w:hAnsi="Times New Roman" w:cs="Times New Roman"/>
          <w:sz w:val="28"/>
          <w:szCs w:val="28"/>
        </w:rPr>
        <w:t>.</w:t>
      </w:r>
      <w:r w:rsidR="00084C59" w:rsidRPr="0073785C">
        <w:rPr>
          <w:rFonts w:ascii="Times New Roman" w:hAnsi="Times New Roman" w:cs="Times New Roman"/>
          <w:sz w:val="28"/>
          <w:szCs w:val="28"/>
        </w:rPr>
        <w:t xml:space="preserve"> </w:t>
      </w:r>
      <w:r w:rsidR="00AC2282" w:rsidRPr="0073785C">
        <w:rPr>
          <w:rFonts w:ascii="Times New Roman" w:hAnsi="Times New Roman" w:cs="Times New Roman"/>
          <w:sz w:val="28"/>
          <w:szCs w:val="28"/>
        </w:rPr>
        <w:t xml:space="preserve">Серія </w:t>
      </w:r>
      <w:r w:rsidR="00084C59" w:rsidRPr="0073785C">
        <w:rPr>
          <w:rFonts w:ascii="Times New Roman" w:hAnsi="Times New Roman" w:cs="Times New Roman"/>
          <w:sz w:val="28"/>
          <w:szCs w:val="28"/>
        </w:rPr>
        <w:t>і номер свідоцтва про закінчення спеціального навчання присвою</w:t>
      </w:r>
      <w:r w:rsidR="00F40498">
        <w:rPr>
          <w:rFonts w:ascii="Times New Roman" w:hAnsi="Times New Roman" w:cs="Times New Roman"/>
          <w:sz w:val="28"/>
          <w:szCs w:val="28"/>
        </w:rPr>
        <w:t>ю</w:t>
      </w:r>
      <w:r w:rsidR="00084C59" w:rsidRPr="0073785C">
        <w:rPr>
          <w:rFonts w:ascii="Times New Roman" w:hAnsi="Times New Roman" w:cs="Times New Roman"/>
          <w:sz w:val="28"/>
          <w:szCs w:val="28"/>
        </w:rPr>
        <w:t>ться автоматично за допомогою програмного забезпечення ЄДР МВС. Відомості про закінчення спеціального навчання вносяться уповноваженим працівником центру спеціального навчання до ЄДР МВС.</w:t>
      </w:r>
      <w:r w:rsidR="001867CA" w:rsidRPr="0073785C">
        <w:rPr>
          <w:rFonts w:ascii="Times New Roman" w:hAnsi="Times New Roman" w:cs="Times New Roman"/>
          <w:sz w:val="28"/>
          <w:szCs w:val="28"/>
        </w:rPr>
        <w:t xml:space="preserve"> </w:t>
      </w:r>
      <w:r w:rsidR="00084C59" w:rsidRPr="0073785C">
        <w:rPr>
          <w:rFonts w:ascii="Times New Roman" w:hAnsi="Times New Roman" w:cs="Times New Roman"/>
          <w:sz w:val="28"/>
          <w:szCs w:val="28"/>
        </w:rPr>
        <w:t xml:space="preserve">Строк дії свідоцтва </w:t>
      </w:r>
      <w:r w:rsidR="001F5E1B" w:rsidRPr="0073785C">
        <w:rPr>
          <w:rFonts w:ascii="Times New Roman" w:hAnsi="Times New Roman" w:cs="Times New Roman"/>
          <w:sz w:val="28"/>
          <w:szCs w:val="28"/>
        </w:rPr>
        <w:t>–</w:t>
      </w:r>
      <w:r w:rsidR="00084C59" w:rsidRPr="0073785C">
        <w:rPr>
          <w:rFonts w:ascii="Times New Roman" w:hAnsi="Times New Roman" w:cs="Times New Roman"/>
          <w:sz w:val="28"/>
          <w:szCs w:val="28"/>
        </w:rPr>
        <w:t xml:space="preserve"> два роки з дати його видачі</w:t>
      </w:r>
      <w:r w:rsidRPr="0073785C">
        <w:rPr>
          <w:rFonts w:ascii="Times New Roman" w:hAnsi="Times New Roman" w:cs="Times New Roman"/>
          <w:sz w:val="28"/>
          <w:szCs w:val="28"/>
        </w:rPr>
        <w:t>»</w:t>
      </w:r>
      <w:r w:rsidR="00084C59" w:rsidRPr="0073785C">
        <w:rPr>
          <w:rFonts w:ascii="Times New Roman" w:hAnsi="Times New Roman" w:cs="Times New Roman"/>
          <w:sz w:val="28"/>
          <w:szCs w:val="28"/>
        </w:rPr>
        <w:t>;</w:t>
      </w:r>
    </w:p>
    <w:p w14:paraId="2809EF0D" w14:textId="6487A9E1" w:rsidR="00DB4774" w:rsidRPr="00A70264" w:rsidRDefault="00DB4774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у пункті </w:t>
      </w:r>
      <w:r w:rsidR="00D30379" w:rsidRPr="00A70264">
        <w:rPr>
          <w:rFonts w:ascii="Times New Roman" w:hAnsi="Times New Roman" w:cs="Times New Roman"/>
          <w:sz w:val="28"/>
          <w:szCs w:val="28"/>
        </w:rPr>
        <w:t xml:space="preserve">15 </w:t>
      </w:r>
      <w:r w:rsidR="0095784F" w:rsidRPr="00A70264">
        <w:rPr>
          <w:rFonts w:ascii="Times New Roman" w:hAnsi="Times New Roman" w:cs="Times New Roman"/>
          <w:sz w:val="28"/>
          <w:szCs w:val="28"/>
        </w:rPr>
        <w:t>слова «</w:t>
      </w:r>
      <w:r w:rsidR="001A4533">
        <w:rPr>
          <w:rFonts w:ascii="Times New Roman" w:hAnsi="Times New Roman" w:cs="Times New Roman"/>
          <w:sz w:val="28"/>
          <w:szCs w:val="28"/>
        </w:rPr>
        <w:t xml:space="preserve">в </w:t>
      </w:r>
      <w:r w:rsidR="0095784F" w:rsidRPr="00A70264">
        <w:rPr>
          <w:rFonts w:ascii="Times New Roman" w:hAnsi="Times New Roman" w:cs="Times New Roman"/>
          <w:sz w:val="28"/>
          <w:szCs w:val="28"/>
        </w:rPr>
        <w:t xml:space="preserve">РСЦ ГСЦ МВС» замінити </w:t>
      </w:r>
      <w:r w:rsidR="00DC4D55" w:rsidRPr="00A70264">
        <w:rPr>
          <w:rFonts w:ascii="Times New Roman" w:hAnsi="Times New Roman" w:cs="Times New Roman"/>
          <w:sz w:val="28"/>
          <w:szCs w:val="28"/>
        </w:rPr>
        <w:t>словами «</w:t>
      </w:r>
      <w:r w:rsidR="00CE5D79" w:rsidRPr="00A70264">
        <w:rPr>
          <w:rFonts w:ascii="Times New Roman" w:hAnsi="Times New Roman" w:cs="Times New Roman"/>
          <w:sz w:val="28"/>
          <w:szCs w:val="28"/>
        </w:rPr>
        <w:t xml:space="preserve">відповідно до Порядку складання іспитів, оформлення та видачі свідоцтв ДОПНВ про підготовку водіїв транспортних засобів, що перевозять небезпечні вантажі, свідоцтв про підготовку уповноважених з питань безпеки перевезень </w:t>
      </w:r>
      <w:r w:rsidR="00CE5D79" w:rsidRPr="00A70264">
        <w:rPr>
          <w:rFonts w:ascii="Times New Roman" w:hAnsi="Times New Roman" w:cs="Times New Roman"/>
          <w:sz w:val="28"/>
          <w:szCs w:val="28"/>
        </w:rPr>
        <w:lastRenderedPageBreak/>
        <w:t xml:space="preserve">небезпечних вантажів автомобільними дорогами, затвердженого наказом Міністерства внутрішніх справ України від 21 липня 2022 року № 449, зареєстрованого </w:t>
      </w:r>
      <w:r w:rsidR="0019383A">
        <w:rPr>
          <w:rFonts w:ascii="Times New Roman" w:hAnsi="Times New Roman" w:cs="Times New Roman"/>
          <w:sz w:val="28"/>
          <w:szCs w:val="28"/>
        </w:rPr>
        <w:t>в</w:t>
      </w:r>
      <w:r w:rsidR="00CE5D79" w:rsidRPr="00A70264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22 серпня 2022 року за №</w:t>
      </w:r>
      <w:r w:rsidR="00A41A59" w:rsidRPr="00A70264">
        <w:rPr>
          <w:rFonts w:ascii="Times New Roman" w:hAnsi="Times New Roman" w:cs="Times New Roman"/>
          <w:sz w:val="28"/>
          <w:szCs w:val="28"/>
        </w:rPr>
        <w:t> </w:t>
      </w:r>
      <w:r w:rsidR="00CE5D79" w:rsidRPr="00A70264">
        <w:rPr>
          <w:rFonts w:ascii="Times New Roman" w:hAnsi="Times New Roman" w:cs="Times New Roman"/>
          <w:sz w:val="28"/>
          <w:szCs w:val="28"/>
        </w:rPr>
        <w:t>950/38286</w:t>
      </w:r>
      <w:r w:rsidR="00DC4D55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09C7AE47" w14:textId="05A7F750" w:rsidR="002A2865" w:rsidRPr="0073785C" w:rsidRDefault="00DE3717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5C">
        <w:rPr>
          <w:rFonts w:ascii="Times New Roman" w:hAnsi="Times New Roman" w:cs="Times New Roman"/>
          <w:sz w:val="28"/>
          <w:szCs w:val="28"/>
        </w:rPr>
        <w:t>доповнити</w:t>
      </w:r>
      <w:r w:rsidR="002F32DA" w:rsidRPr="0073785C">
        <w:rPr>
          <w:rFonts w:ascii="Times New Roman" w:hAnsi="Times New Roman" w:cs="Times New Roman"/>
          <w:sz w:val="28"/>
          <w:szCs w:val="28"/>
        </w:rPr>
        <w:t xml:space="preserve"> новим</w:t>
      </w:r>
      <w:r w:rsidRPr="0073785C">
        <w:rPr>
          <w:rFonts w:ascii="Times New Roman" w:hAnsi="Times New Roman" w:cs="Times New Roman"/>
          <w:sz w:val="28"/>
          <w:szCs w:val="28"/>
        </w:rPr>
        <w:t xml:space="preserve"> пунктом такого змісту:</w:t>
      </w:r>
    </w:p>
    <w:p w14:paraId="75D403F9" w14:textId="3EE787FA" w:rsidR="00DE3717" w:rsidRPr="00A70264" w:rsidRDefault="00DE3717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«18. Водії, які мають дійсне свідоцтво ДОПНВ про підготовку водія</w:t>
      </w:r>
      <w:r w:rsidR="0019383A">
        <w:rPr>
          <w:rFonts w:ascii="Times New Roman" w:hAnsi="Times New Roman" w:cs="Times New Roman"/>
          <w:sz w:val="28"/>
          <w:szCs w:val="28"/>
        </w:rPr>
        <w:t>,</w:t>
      </w:r>
      <w:r w:rsidRPr="00A70264">
        <w:rPr>
          <w:rFonts w:ascii="Times New Roman" w:hAnsi="Times New Roman" w:cs="Times New Roman"/>
          <w:sz w:val="28"/>
          <w:szCs w:val="28"/>
        </w:rPr>
        <w:t xml:space="preserve"> можуть розширити сферу дії цього свідоцтва та пройти спеціальне навчання за одним або декількома спеціалізованими курсами підготовки водіїв»;</w:t>
      </w:r>
    </w:p>
    <w:p w14:paraId="418B97A8" w14:textId="77777777" w:rsidR="00E93A4A" w:rsidRPr="00A70264" w:rsidRDefault="00E93A4A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44480" w14:textId="1E7F9B5A" w:rsidR="00E93A4A" w:rsidRPr="00A70264" w:rsidRDefault="00E93A4A" w:rsidP="00CB0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264">
        <w:rPr>
          <w:rFonts w:ascii="Times New Roman" w:hAnsi="Times New Roman" w:cs="Times New Roman"/>
          <w:sz w:val="28"/>
          <w:szCs w:val="28"/>
        </w:rPr>
        <w:t>6)</w:t>
      </w:r>
      <w:r w:rsidR="000D2EAA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8D6A21" w:rsidRPr="00A7026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B7E07" w:rsidRPr="00A70264">
        <w:rPr>
          <w:rFonts w:ascii="Times New Roman" w:hAnsi="Times New Roman" w:cs="Times New Roman"/>
          <w:sz w:val="28"/>
          <w:szCs w:val="28"/>
        </w:rPr>
        <w:t>4 до цих Вимог викласти в новій редакції, що додається.</w:t>
      </w:r>
    </w:p>
    <w:p w14:paraId="04830BEB" w14:textId="77777777" w:rsidR="006312D2" w:rsidRPr="00A70264" w:rsidRDefault="006312D2" w:rsidP="00011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28B2BF" w14:textId="74543F00" w:rsidR="000D2EAA" w:rsidRPr="00A70264" w:rsidRDefault="006312D2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2. У Порядку </w:t>
      </w:r>
      <w:r w:rsidR="00E903DB" w:rsidRPr="00A70264">
        <w:rPr>
          <w:rFonts w:ascii="Times New Roman" w:hAnsi="Times New Roman" w:cs="Times New Roman"/>
          <w:sz w:val="28"/>
          <w:szCs w:val="28"/>
        </w:rPr>
        <w:t>складання іспитів, оформлення та видачі свідоцтв ДОПНВ про підготовку водіїв транспортних засобів, що перевозять небезпечні вантажі, свідоцтв про підготовку уповноважених з питань безпеки перевезень небезпечних вантажів автомобільними дорогами, затверджен</w:t>
      </w:r>
      <w:r w:rsidR="0019383A">
        <w:rPr>
          <w:rFonts w:ascii="Times New Roman" w:hAnsi="Times New Roman" w:cs="Times New Roman"/>
          <w:sz w:val="28"/>
          <w:szCs w:val="28"/>
        </w:rPr>
        <w:t>ого</w:t>
      </w:r>
      <w:r w:rsidR="00E903DB" w:rsidRPr="00A70264">
        <w:rPr>
          <w:rFonts w:ascii="Times New Roman" w:hAnsi="Times New Roman" w:cs="Times New Roman"/>
          <w:sz w:val="28"/>
          <w:szCs w:val="28"/>
        </w:rPr>
        <w:t xml:space="preserve"> наказом Міністерства внутрішніх справ України від 21 липня 2022 року № 449,</w:t>
      </w:r>
      <w:r w:rsidR="00571D7C">
        <w:rPr>
          <w:rFonts w:ascii="Times New Roman" w:hAnsi="Times New Roman" w:cs="Times New Roman"/>
          <w:sz w:val="28"/>
          <w:szCs w:val="28"/>
        </w:rPr>
        <w:t xml:space="preserve"> </w:t>
      </w:r>
      <w:r w:rsidR="00E903DB" w:rsidRPr="00A70264">
        <w:rPr>
          <w:rFonts w:ascii="Times New Roman" w:hAnsi="Times New Roman" w:cs="Times New Roman"/>
          <w:sz w:val="28"/>
          <w:szCs w:val="28"/>
        </w:rPr>
        <w:t>зареєстрован</w:t>
      </w:r>
      <w:r w:rsidR="0019383A">
        <w:rPr>
          <w:rFonts w:ascii="Times New Roman" w:hAnsi="Times New Roman" w:cs="Times New Roman"/>
          <w:sz w:val="28"/>
          <w:szCs w:val="28"/>
        </w:rPr>
        <w:t>ого</w:t>
      </w:r>
      <w:r w:rsidR="00E903DB"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7B6C26">
        <w:rPr>
          <w:rFonts w:ascii="Times New Roman" w:hAnsi="Times New Roman" w:cs="Times New Roman"/>
          <w:sz w:val="28"/>
          <w:szCs w:val="28"/>
        </w:rPr>
        <w:t>в</w:t>
      </w:r>
      <w:r w:rsidR="00E903DB" w:rsidRPr="00A70264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22 серпня 2022 року за № 950/38286:</w:t>
      </w:r>
    </w:p>
    <w:p w14:paraId="1F0562FC" w14:textId="77777777" w:rsidR="00180E92" w:rsidRPr="00A70264" w:rsidRDefault="00180E92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C8666" w14:textId="74DB602C" w:rsidR="00E903DB" w:rsidRPr="00A70264" w:rsidRDefault="00180E92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1) у </w:t>
      </w:r>
      <w:bookmarkStart w:id="17" w:name="_Hlk134111149"/>
      <w:r w:rsidRPr="00A70264">
        <w:rPr>
          <w:rFonts w:ascii="Times New Roman" w:hAnsi="Times New Roman" w:cs="Times New Roman"/>
          <w:sz w:val="28"/>
          <w:szCs w:val="28"/>
        </w:rPr>
        <w:t>розділі І:</w:t>
      </w:r>
      <w:bookmarkEnd w:id="17"/>
    </w:p>
    <w:p w14:paraId="6ED44B80" w14:textId="1E765F10" w:rsidR="00180E92" w:rsidRDefault="006B7142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5C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180E92" w:rsidRPr="0073785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E4CBC" w:rsidRPr="0073785C">
        <w:rPr>
          <w:rFonts w:ascii="Times New Roman" w:hAnsi="Times New Roman" w:cs="Times New Roman"/>
          <w:sz w:val="28"/>
          <w:szCs w:val="28"/>
        </w:rPr>
        <w:t>3 після слів «свідоцтво ДОПНВ про підготовку водія» словами</w:t>
      </w:r>
      <w:r w:rsidR="00571D7C" w:rsidRPr="0073785C">
        <w:rPr>
          <w:rFonts w:ascii="Times New Roman" w:hAnsi="Times New Roman" w:cs="Times New Roman"/>
          <w:sz w:val="28"/>
          <w:szCs w:val="28"/>
        </w:rPr>
        <w:t xml:space="preserve"> та</w:t>
      </w:r>
      <w:r w:rsidR="000E4CBC" w:rsidRPr="0073785C">
        <w:rPr>
          <w:rFonts w:ascii="Times New Roman" w:hAnsi="Times New Roman" w:cs="Times New Roman"/>
          <w:sz w:val="28"/>
          <w:szCs w:val="28"/>
        </w:rPr>
        <w:t xml:space="preserve"> </w:t>
      </w:r>
      <w:r w:rsidR="00D242D7" w:rsidRPr="0073785C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0E4CBC" w:rsidRPr="0073785C">
        <w:rPr>
          <w:rFonts w:ascii="Times New Roman" w:hAnsi="Times New Roman" w:cs="Times New Roman"/>
          <w:sz w:val="28"/>
          <w:szCs w:val="28"/>
        </w:rPr>
        <w:t>«</w:t>
      </w:r>
      <w:r w:rsidR="00534C49" w:rsidRPr="0073785C">
        <w:rPr>
          <w:rFonts w:ascii="Times New Roman" w:hAnsi="Times New Roman" w:cs="Times New Roman"/>
          <w:sz w:val="28"/>
          <w:szCs w:val="28"/>
        </w:rPr>
        <w:t>(крім випадків, передбачених пунктом 4 розділу V</w:t>
      </w:r>
      <w:r w:rsidR="0047518F" w:rsidRPr="0073785C">
        <w:rPr>
          <w:rFonts w:ascii="Times New Roman" w:hAnsi="Times New Roman" w:cs="Times New Roman"/>
          <w:sz w:val="28"/>
          <w:szCs w:val="28"/>
        </w:rPr>
        <w:t>I</w:t>
      </w:r>
      <w:r w:rsidR="00534C49" w:rsidRPr="0073785C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39462747"/>
      <w:r w:rsidR="00534C49" w:rsidRPr="0073785C">
        <w:rPr>
          <w:rFonts w:ascii="Times New Roman" w:hAnsi="Times New Roman" w:cs="Times New Roman"/>
          <w:sz w:val="28"/>
          <w:szCs w:val="28"/>
        </w:rPr>
        <w:t>цього</w:t>
      </w:r>
      <w:r w:rsidR="00534C49" w:rsidRPr="00A70264">
        <w:rPr>
          <w:rFonts w:ascii="Times New Roman" w:hAnsi="Times New Roman" w:cs="Times New Roman"/>
          <w:sz w:val="28"/>
          <w:szCs w:val="28"/>
        </w:rPr>
        <w:t xml:space="preserve"> Порядку</w:t>
      </w:r>
      <w:bookmarkEnd w:id="18"/>
      <w:r w:rsidR="00534C49" w:rsidRPr="00A70264">
        <w:rPr>
          <w:rFonts w:ascii="Times New Roman" w:hAnsi="Times New Roman" w:cs="Times New Roman"/>
          <w:sz w:val="28"/>
          <w:szCs w:val="28"/>
        </w:rPr>
        <w:t>)</w:t>
      </w:r>
      <w:r w:rsidR="000E4CBC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5DDC0EDD" w14:textId="0128284A" w:rsidR="003A4EBF" w:rsidRDefault="003A4EBF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підпункті 5 пункту 4 цифр</w:t>
      </w:r>
      <w:r w:rsidR="00B50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4EBF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» замінити цифр</w:t>
      </w:r>
      <w:r w:rsidR="00B508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4A6E" w:rsidRPr="00694A6E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A6E">
        <w:rPr>
          <w:rFonts w:ascii="Times New Roman" w:hAnsi="Times New Roman" w:cs="Times New Roman"/>
          <w:sz w:val="28"/>
          <w:szCs w:val="28"/>
        </w:rPr>
        <w:t>;</w:t>
      </w:r>
    </w:p>
    <w:p w14:paraId="1CBAB9A2" w14:textId="6A844F7F" w:rsidR="00694A6E" w:rsidRPr="00A70264" w:rsidRDefault="00694A6E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підпункті 4 пункту 5</w:t>
      </w:r>
      <w:r w:rsidRPr="00694A6E">
        <w:t xml:space="preserve"> </w:t>
      </w:r>
      <w:r w:rsidRPr="00694A6E">
        <w:rPr>
          <w:rFonts w:ascii="Times New Roman" w:hAnsi="Times New Roman" w:cs="Times New Roman"/>
          <w:sz w:val="28"/>
          <w:szCs w:val="28"/>
        </w:rPr>
        <w:t>цифр</w:t>
      </w:r>
      <w:r w:rsidR="00B508EC">
        <w:rPr>
          <w:rFonts w:ascii="Times New Roman" w:hAnsi="Times New Roman" w:cs="Times New Roman"/>
          <w:sz w:val="28"/>
          <w:szCs w:val="28"/>
        </w:rPr>
        <w:t>и</w:t>
      </w:r>
      <w:r w:rsidRPr="00694A6E">
        <w:rPr>
          <w:rFonts w:ascii="Times New Roman" w:hAnsi="Times New Roman" w:cs="Times New Roman"/>
          <w:sz w:val="28"/>
          <w:szCs w:val="28"/>
        </w:rPr>
        <w:t xml:space="preserve"> «IV» замінити цифр</w:t>
      </w:r>
      <w:r w:rsidR="00B508EC">
        <w:rPr>
          <w:rFonts w:ascii="Times New Roman" w:hAnsi="Times New Roman" w:cs="Times New Roman"/>
          <w:sz w:val="28"/>
          <w:szCs w:val="28"/>
        </w:rPr>
        <w:t>ами</w:t>
      </w:r>
      <w:r w:rsidRPr="00694A6E">
        <w:rPr>
          <w:rFonts w:ascii="Times New Roman" w:hAnsi="Times New Roman" w:cs="Times New Roman"/>
          <w:sz w:val="28"/>
          <w:szCs w:val="28"/>
        </w:rPr>
        <w:t xml:space="preserve"> «VI»;</w:t>
      </w:r>
    </w:p>
    <w:p w14:paraId="7F2D861F" w14:textId="32A48F12" w:rsidR="00534C49" w:rsidRPr="00A70264" w:rsidRDefault="00534C49" w:rsidP="00E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пункт 14 викласти </w:t>
      </w:r>
      <w:r w:rsidR="00AE7DDD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14:paraId="5C4E0272" w14:textId="43270E34" w:rsidR="005B70ED" w:rsidRPr="00A70264" w:rsidRDefault="00534C49" w:rsidP="008C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A14921" w:rsidRPr="00A70264">
        <w:rPr>
          <w:rFonts w:ascii="Times New Roman" w:hAnsi="Times New Roman" w:cs="Times New Roman"/>
          <w:sz w:val="28"/>
          <w:szCs w:val="28"/>
        </w:rPr>
        <w:t>14. Іспит складається державною мовою з використанням технічних засобів комп’ютерної техніки за допомогою програмного забезпечення ЄДР МВС</w:t>
      </w:r>
      <w:r w:rsidR="005B70ED" w:rsidRPr="00A70264">
        <w:rPr>
          <w:rFonts w:ascii="Times New Roman" w:hAnsi="Times New Roman" w:cs="Times New Roman"/>
          <w:sz w:val="28"/>
          <w:szCs w:val="28"/>
        </w:rPr>
        <w:t xml:space="preserve"> у спеціально обладнаному приміщенні територіального сервісного центру РСЦ ГСЦ МВС (далі – </w:t>
      </w:r>
      <w:bookmarkStart w:id="19" w:name="_Hlk134179511"/>
      <w:r w:rsidR="005E3D1C" w:rsidRPr="00A70264">
        <w:rPr>
          <w:rFonts w:ascii="Times New Roman" w:hAnsi="Times New Roman" w:cs="Times New Roman"/>
          <w:sz w:val="28"/>
          <w:szCs w:val="28"/>
        </w:rPr>
        <w:t>екзаменаційний клас</w:t>
      </w:r>
      <w:bookmarkEnd w:id="19"/>
      <w:r w:rsidR="005B70ED" w:rsidRPr="00A70264">
        <w:rPr>
          <w:rFonts w:ascii="Times New Roman" w:hAnsi="Times New Roman" w:cs="Times New Roman"/>
          <w:sz w:val="28"/>
          <w:szCs w:val="28"/>
        </w:rPr>
        <w:t>).</w:t>
      </w:r>
    </w:p>
    <w:p w14:paraId="02D801DA" w14:textId="101D0166" w:rsidR="00534C49" w:rsidRPr="00A70264" w:rsidRDefault="005B70ED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Екзаменатор може приймати іспит одночасно </w:t>
      </w:r>
      <w:r w:rsidR="004E4567">
        <w:rPr>
          <w:rFonts w:ascii="Times New Roman" w:hAnsi="Times New Roman" w:cs="Times New Roman"/>
          <w:sz w:val="28"/>
          <w:szCs w:val="28"/>
        </w:rPr>
        <w:t>у</w:t>
      </w:r>
      <w:r w:rsidRPr="00A70264">
        <w:rPr>
          <w:rFonts w:ascii="Times New Roman" w:hAnsi="Times New Roman" w:cs="Times New Roman"/>
          <w:sz w:val="28"/>
          <w:szCs w:val="28"/>
        </w:rPr>
        <w:t xml:space="preserve"> групи осіб, кількість яких залежить від матеріально-технічних можливостей </w:t>
      </w:r>
      <w:bookmarkStart w:id="20" w:name="_Hlk134179871"/>
      <w:r w:rsidR="005E3D1C" w:rsidRPr="00A70264">
        <w:rPr>
          <w:rFonts w:ascii="Times New Roman" w:hAnsi="Times New Roman" w:cs="Times New Roman"/>
          <w:sz w:val="28"/>
          <w:szCs w:val="28"/>
        </w:rPr>
        <w:t>екзаменаційного класу</w:t>
      </w:r>
      <w:bookmarkEnd w:id="20"/>
      <w:r w:rsidR="00534C49" w:rsidRPr="00A70264">
        <w:rPr>
          <w:rFonts w:ascii="Times New Roman" w:hAnsi="Times New Roman" w:cs="Times New Roman"/>
          <w:sz w:val="28"/>
          <w:szCs w:val="28"/>
        </w:rPr>
        <w:t>»;</w:t>
      </w:r>
    </w:p>
    <w:p w14:paraId="358C3E85" w14:textId="7F4CA079" w:rsidR="008C20E9" w:rsidRPr="00A70264" w:rsidRDefault="009D3D2E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37221098"/>
      <w:bookmarkStart w:id="22" w:name="_Hlk134111321"/>
      <w:r w:rsidRPr="00A70264">
        <w:rPr>
          <w:rFonts w:ascii="Times New Roman" w:hAnsi="Times New Roman" w:cs="Times New Roman"/>
          <w:sz w:val="28"/>
          <w:szCs w:val="28"/>
        </w:rPr>
        <w:t>п</w:t>
      </w:r>
      <w:r w:rsidR="008C20E9" w:rsidRPr="00A70264">
        <w:rPr>
          <w:rFonts w:ascii="Times New Roman" w:hAnsi="Times New Roman" w:cs="Times New Roman"/>
          <w:sz w:val="28"/>
          <w:szCs w:val="28"/>
        </w:rPr>
        <w:t>ункт 15</w:t>
      </w:r>
      <w:r w:rsidR="00A07224">
        <w:rPr>
          <w:rFonts w:ascii="Times New Roman" w:hAnsi="Times New Roman" w:cs="Times New Roman"/>
          <w:sz w:val="28"/>
          <w:szCs w:val="28"/>
        </w:rPr>
        <w:t xml:space="preserve"> </w:t>
      </w:r>
      <w:r w:rsidR="008C20E9" w:rsidRPr="00A70264">
        <w:rPr>
          <w:rFonts w:ascii="Times New Roman" w:hAnsi="Times New Roman" w:cs="Times New Roman"/>
          <w:sz w:val="28"/>
          <w:szCs w:val="28"/>
        </w:rPr>
        <w:t>виключити</w:t>
      </w:r>
      <w:r w:rsidRPr="00A70264">
        <w:rPr>
          <w:rFonts w:ascii="Times New Roman" w:hAnsi="Times New Roman" w:cs="Times New Roman"/>
          <w:sz w:val="28"/>
          <w:szCs w:val="28"/>
        </w:rPr>
        <w:t>.</w:t>
      </w:r>
    </w:p>
    <w:p w14:paraId="6DCF30EE" w14:textId="175B4EAD" w:rsidR="00C83C49" w:rsidRDefault="009D3D2E" w:rsidP="00C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37221131"/>
      <w:bookmarkEnd w:id="21"/>
      <w:r w:rsidRPr="00A70264">
        <w:rPr>
          <w:rFonts w:ascii="Times New Roman" w:hAnsi="Times New Roman" w:cs="Times New Roman"/>
          <w:sz w:val="28"/>
          <w:szCs w:val="28"/>
        </w:rPr>
        <w:t>У зв’язку з цим пункт</w:t>
      </w:r>
      <w:r w:rsidR="00A07224">
        <w:rPr>
          <w:rFonts w:ascii="Times New Roman" w:hAnsi="Times New Roman" w:cs="Times New Roman"/>
          <w:sz w:val="28"/>
          <w:szCs w:val="28"/>
        </w:rPr>
        <w:t>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16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="002428E5">
        <w:rPr>
          <w:rFonts w:ascii="Times New Roman" w:hAnsi="Times New Roman" w:cs="Times New Roman"/>
          <w:sz w:val="28"/>
          <w:szCs w:val="28"/>
        </w:rPr>
        <w:t>18</w:t>
      </w:r>
      <w:r w:rsidR="00BB4D4E">
        <w:rPr>
          <w:rFonts w:ascii="Times New Roman" w:hAnsi="Times New Roman" w:cs="Times New Roman"/>
          <w:sz w:val="28"/>
          <w:szCs w:val="28"/>
        </w:rPr>
        <w:t xml:space="preserve"> </w:t>
      </w:r>
      <w:r w:rsidR="00A07224" w:rsidRPr="00A70264">
        <w:rPr>
          <w:rFonts w:ascii="Times New Roman" w:hAnsi="Times New Roman" w:cs="Times New Roman"/>
          <w:sz w:val="28"/>
          <w:szCs w:val="28"/>
        </w:rPr>
        <w:t>вважати</w:t>
      </w:r>
      <w:r w:rsidR="006D5E17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Pr="00A70264">
        <w:rPr>
          <w:rFonts w:ascii="Times New Roman" w:hAnsi="Times New Roman" w:cs="Times New Roman"/>
          <w:sz w:val="28"/>
          <w:szCs w:val="28"/>
        </w:rPr>
        <w:t>пункт</w:t>
      </w:r>
      <w:r w:rsidR="002428E5">
        <w:rPr>
          <w:rFonts w:ascii="Times New Roman" w:hAnsi="Times New Roman" w:cs="Times New Roman"/>
          <w:sz w:val="28"/>
          <w:szCs w:val="28"/>
        </w:rPr>
        <w:t>ами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6856EE" w:rsidRPr="00A70264">
        <w:rPr>
          <w:rFonts w:ascii="Times New Roman" w:hAnsi="Times New Roman" w:cs="Times New Roman"/>
          <w:sz w:val="28"/>
          <w:szCs w:val="28"/>
        </w:rPr>
        <w:t>15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="002428E5">
        <w:rPr>
          <w:rFonts w:ascii="Times New Roman" w:hAnsi="Times New Roman" w:cs="Times New Roman"/>
          <w:sz w:val="28"/>
          <w:szCs w:val="28"/>
        </w:rPr>
        <w:t>17;</w:t>
      </w:r>
      <w:r w:rsidR="00CE5D79" w:rsidRPr="00A702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134111345"/>
      <w:bookmarkEnd w:id="22"/>
    </w:p>
    <w:bookmarkEnd w:id="23"/>
    <w:p w14:paraId="3D70DBD5" w14:textId="325D9FE6" w:rsidR="002428E5" w:rsidRDefault="002428E5" w:rsidP="00C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8E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5BFE">
        <w:rPr>
          <w:rFonts w:ascii="Times New Roman" w:hAnsi="Times New Roman" w:cs="Times New Roman"/>
          <w:sz w:val="28"/>
          <w:szCs w:val="28"/>
        </w:rPr>
        <w:t>16</w:t>
      </w:r>
      <w:r w:rsidRPr="002428E5">
        <w:rPr>
          <w:rFonts w:ascii="Times New Roman" w:hAnsi="Times New Roman" w:cs="Times New Roman"/>
          <w:sz w:val="28"/>
          <w:szCs w:val="28"/>
        </w:rPr>
        <w:t xml:space="preserve"> виключити.</w:t>
      </w:r>
    </w:p>
    <w:p w14:paraId="4B348401" w14:textId="4E4B06A4" w:rsidR="00C25BFE" w:rsidRPr="00A70264" w:rsidRDefault="00C25BFE" w:rsidP="00C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FE">
        <w:rPr>
          <w:rFonts w:ascii="Times New Roman" w:hAnsi="Times New Roman" w:cs="Times New Roman"/>
          <w:sz w:val="28"/>
          <w:szCs w:val="28"/>
        </w:rPr>
        <w:t>У зв’язку з цим пункт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5BFE">
        <w:rPr>
          <w:rFonts w:ascii="Times New Roman" w:hAnsi="Times New Roman" w:cs="Times New Roman"/>
          <w:sz w:val="28"/>
          <w:szCs w:val="28"/>
        </w:rPr>
        <w:t xml:space="preserve"> вважати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BFE">
        <w:rPr>
          <w:rFonts w:ascii="Times New Roman" w:hAnsi="Times New Roman" w:cs="Times New Roman"/>
          <w:sz w:val="28"/>
          <w:szCs w:val="28"/>
        </w:rPr>
        <w:t>м 1</w:t>
      </w:r>
      <w:r w:rsidR="00DC7B02">
        <w:rPr>
          <w:rFonts w:ascii="Times New Roman" w:hAnsi="Times New Roman" w:cs="Times New Roman"/>
          <w:sz w:val="28"/>
          <w:szCs w:val="28"/>
        </w:rPr>
        <w:t>6</w:t>
      </w:r>
      <w:r w:rsidRPr="00C25BFE">
        <w:rPr>
          <w:rFonts w:ascii="Times New Roman" w:hAnsi="Times New Roman" w:cs="Times New Roman"/>
          <w:sz w:val="28"/>
          <w:szCs w:val="28"/>
        </w:rPr>
        <w:t>;</w:t>
      </w:r>
    </w:p>
    <w:bookmarkEnd w:id="24"/>
    <w:p w14:paraId="7D0DCDD6" w14:textId="77777777" w:rsidR="00C35E67" w:rsidRDefault="00C35E67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DC732" w14:textId="2058126E" w:rsidR="002C563B" w:rsidRPr="00A70264" w:rsidRDefault="002C563B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2) </w:t>
      </w:r>
      <w:r w:rsidR="00CF6B18" w:rsidRPr="00A70264">
        <w:rPr>
          <w:rFonts w:ascii="Times New Roman" w:hAnsi="Times New Roman" w:cs="Times New Roman"/>
          <w:sz w:val="28"/>
          <w:szCs w:val="28"/>
        </w:rPr>
        <w:t>у розділі ІІ:</w:t>
      </w:r>
    </w:p>
    <w:p w14:paraId="04F232AB" w14:textId="77777777" w:rsidR="007C07E6" w:rsidRPr="00A70264" w:rsidRDefault="00740A04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пункт 6 </w:t>
      </w:r>
      <w:bookmarkStart w:id="25" w:name="_Hlk136853385"/>
      <w:r w:rsidR="007C07E6" w:rsidRPr="00A70264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bookmarkEnd w:id="25"/>
      <w:r w:rsidR="007C07E6" w:rsidRPr="00A70264">
        <w:rPr>
          <w:rFonts w:ascii="Times New Roman" w:hAnsi="Times New Roman" w:cs="Times New Roman"/>
          <w:sz w:val="28"/>
          <w:szCs w:val="28"/>
        </w:rPr>
        <w:t>:</w:t>
      </w:r>
    </w:p>
    <w:p w14:paraId="26F01802" w14:textId="0E4F645E" w:rsidR="00CF6B18" w:rsidRPr="00A70264" w:rsidRDefault="007C07E6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B6410A">
        <w:rPr>
          <w:rFonts w:ascii="Times New Roman" w:hAnsi="Times New Roman" w:cs="Times New Roman"/>
          <w:sz w:val="28"/>
          <w:szCs w:val="28"/>
        </w:rPr>
        <w:t xml:space="preserve">6. </w:t>
      </w:r>
      <w:r w:rsidRPr="00A70264">
        <w:rPr>
          <w:rFonts w:ascii="Times New Roman" w:hAnsi="Times New Roman" w:cs="Times New Roman"/>
          <w:sz w:val="28"/>
          <w:szCs w:val="28"/>
        </w:rPr>
        <w:t>У разі виникнення під час складання іспиту технічних несправностей автоматизованого робочого місця результат такого іспиту анульовується. Особі пропонується складання іспиту на іншому автоматизованому робочому місці чи в інший час, день»</w:t>
      </w:r>
      <w:r w:rsidR="009E7BC4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244EBFBE" w14:textId="77777777" w:rsidR="009B205C" w:rsidRDefault="009B205C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B12611" w14:textId="3050BC26" w:rsidR="009E7BC4" w:rsidRPr="00A70264" w:rsidRDefault="009E7BC4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lastRenderedPageBreak/>
        <w:t>пункт 7 виключити.</w:t>
      </w:r>
    </w:p>
    <w:p w14:paraId="652CFA08" w14:textId="0657B02B" w:rsidR="00B1368D" w:rsidRPr="00A70264" w:rsidRDefault="00B1368D" w:rsidP="005B7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зв’язку з цим пункти 8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="002F2F68" w:rsidRPr="00A70264">
        <w:rPr>
          <w:rFonts w:ascii="Times New Roman" w:hAnsi="Times New Roman" w:cs="Times New Roman"/>
          <w:sz w:val="28"/>
          <w:szCs w:val="28"/>
        </w:rPr>
        <w:t>10</w:t>
      </w:r>
      <w:r w:rsidR="00BB4D4E">
        <w:rPr>
          <w:rFonts w:ascii="Times New Roman" w:hAnsi="Times New Roman" w:cs="Times New Roman"/>
          <w:sz w:val="28"/>
          <w:szCs w:val="28"/>
        </w:rPr>
        <w:t xml:space="preserve"> </w:t>
      </w:r>
      <w:r w:rsidRPr="00A70264">
        <w:rPr>
          <w:rFonts w:ascii="Times New Roman" w:hAnsi="Times New Roman" w:cs="Times New Roman"/>
          <w:sz w:val="28"/>
          <w:szCs w:val="28"/>
        </w:rPr>
        <w:t>вважати відповідно пункт</w:t>
      </w:r>
      <w:r w:rsidR="002F2F68" w:rsidRPr="00A70264">
        <w:rPr>
          <w:rFonts w:ascii="Times New Roman" w:hAnsi="Times New Roman" w:cs="Times New Roman"/>
          <w:sz w:val="28"/>
          <w:szCs w:val="28"/>
        </w:rPr>
        <w:t>а</w:t>
      </w:r>
      <w:r w:rsidRPr="00A70264">
        <w:rPr>
          <w:rFonts w:ascii="Times New Roman" w:hAnsi="Times New Roman" w:cs="Times New Roman"/>
          <w:sz w:val="28"/>
          <w:szCs w:val="28"/>
        </w:rPr>
        <w:t>м</w:t>
      </w:r>
      <w:r w:rsidR="002F2F68" w:rsidRPr="00A70264">
        <w:rPr>
          <w:rFonts w:ascii="Times New Roman" w:hAnsi="Times New Roman" w:cs="Times New Roman"/>
          <w:sz w:val="28"/>
          <w:szCs w:val="28"/>
        </w:rPr>
        <w:t>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7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="002F2F68" w:rsidRPr="00A70264">
        <w:rPr>
          <w:rFonts w:ascii="Times New Roman" w:hAnsi="Times New Roman" w:cs="Times New Roman"/>
          <w:sz w:val="28"/>
          <w:szCs w:val="28"/>
        </w:rPr>
        <w:t>9</w:t>
      </w:r>
      <w:r w:rsidR="0007471A">
        <w:rPr>
          <w:rFonts w:ascii="Times New Roman" w:hAnsi="Times New Roman" w:cs="Times New Roman"/>
          <w:sz w:val="28"/>
          <w:szCs w:val="28"/>
        </w:rPr>
        <w:t>;</w:t>
      </w:r>
    </w:p>
    <w:p w14:paraId="03F9B9E8" w14:textId="77777777" w:rsidR="0077180E" w:rsidRPr="00A70264" w:rsidRDefault="0077180E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77513A" w14:textId="4E0DD6E4" w:rsidR="00285135" w:rsidRPr="00A70264" w:rsidRDefault="00DB3714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3</w:t>
      </w:r>
      <w:r w:rsidR="00285135" w:rsidRPr="00A70264">
        <w:rPr>
          <w:rFonts w:ascii="Times New Roman" w:hAnsi="Times New Roman" w:cs="Times New Roman"/>
          <w:sz w:val="28"/>
          <w:szCs w:val="28"/>
        </w:rPr>
        <w:t>) у розділі І</w:t>
      </w:r>
      <w:bookmarkStart w:id="26" w:name="_Hlk134111543"/>
      <w:r w:rsidR="00285135" w:rsidRPr="00A70264">
        <w:rPr>
          <w:rFonts w:ascii="Times New Roman" w:hAnsi="Times New Roman" w:cs="Times New Roman"/>
          <w:sz w:val="28"/>
          <w:szCs w:val="28"/>
        </w:rPr>
        <w:t>І</w:t>
      </w:r>
      <w:bookmarkEnd w:id="26"/>
      <w:r w:rsidR="00285135" w:rsidRPr="00A70264">
        <w:rPr>
          <w:rFonts w:ascii="Times New Roman" w:hAnsi="Times New Roman" w:cs="Times New Roman"/>
          <w:sz w:val="28"/>
          <w:szCs w:val="28"/>
        </w:rPr>
        <w:t>І:</w:t>
      </w:r>
    </w:p>
    <w:p w14:paraId="4E06C685" w14:textId="77777777" w:rsidR="0077180E" w:rsidRPr="00A70264" w:rsidRDefault="00285135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7C07E6" w:rsidRPr="00A70264">
        <w:rPr>
          <w:rFonts w:ascii="Times New Roman" w:hAnsi="Times New Roman" w:cs="Times New Roman"/>
          <w:sz w:val="28"/>
          <w:szCs w:val="28"/>
        </w:rPr>
        <w:t>викласти в такій редакції</w:t>
      </w:r>
      <w:r w:rsidR="0077180E" w:rsidRPr="00A70264">
        <w:rPr>
          <w:rFonts w:ascii="Times New Roman" w:hAnsi="Times New Roman" w:cs="Times New Roman"/>
          <w:sz w:val="28"/>
          <w:szCs w:val="28"/>
        </w:rPr>
        <w:t>:</w:t>
      </w:r>
    </w:p>
    <w:p w14:paraId="3373F12B" w14:textId="3083DEF9" w:rsidR="00285135" w:rsidRPr="00A70264" w:rsidRDefault="0077180E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«У разі виникнення під час складання іспиту технічних несправностей автоматизованого робочого місця результат такого іспиту анульовується. Особі пропонується складання іспиту на іншому автоматизованому робочому місці чи в інший час, день»</w:t>
      </w:r>
      <w:r w:rsidR="00285135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01F7C2F6" w14:textId="77777777" w:rsidR="00285135" w:rsidRPr="00A70264" w:rsidRDefault="00285135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пункт 7 виключити.</w:t>
      </w:r>
    </w:p>
    <w:p w14:paraId="67738F26" w14:textId="2E53E475" w:rsidR="00285135" w:rsidRPr="00A70264" w:rsidRDefault="00285135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зв’язку з цим пункти 8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>10</w:t>
      </w:r>
      <w:r w:rsidR="00BB4D4E">
        <w:rPr>
          <w:rFonts w:ascii="Times New Roman" w:hAnsi="Times New Roman" w:cs="Times New Roman"/>
          <w:sz w:val="28"/>
          <w:szCs w:val="28"/>
        </w:rPr>
        <w:t xml:space="preserve"> </w:t>
      </w:r>
      <w:r w:rsidRPr="00A70264">
        <w:rPr>
          <w:rFonts w:ascii="Times New Roman" w:hAnsi="Times New Roman" w:cs="Times New Roman"/>
          <w:sz w:val="28"/>
          <w:szCs w:val="28"/>
        </w:rPr>
        <w:t>вважати відповідно пунктами 7</w:t>
      </w:r>
      <w:r w:rsidR="00BB4D4E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>9</w:t>
      </w:r>
      <w:r w:rsidR="0069346E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0D2C4C36" w14:textId="77777777" w:rsidR="00D27743" w:rsidRPr="00A70264" w:rsidRDefault="00D27743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75F8DC" w14:textId="4BEAF46B" w:rsidR="00D27743" w:rsidRPr="00A70264" w:rsidRDefault="00DB3714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4</w:t>
      </w:r>
      <w:r w:rsidR="00D27743" w:rsidRPr="00A70264">
        <w:rPr>
          <w:rFonts w:ascii="Times New Roman" w:hAnsi="Times New Roman" w:cs="Times New Roman"/>
          <w:sz w:val="28"/>
          <w:szCs w:val="28"/>
        </w:rPr>
        <w:t xml:space="preserve">) </w:t>
      </w:r>
      <w:r w:rsidR="00B2106A" w:rsidRPr="00A70264">
        <w:rPr>
          <w:rFonts w:ascii="Times New Roman" w:hAnsi="Times New Roman" w:cs="Times New Roman"/>
          <w:sz w:val="28"/>
          <w:szCs w:val="28"/>
        </w:rPr>
        <w:t xml:space="preserve">після розділу ІІІ </w:t>
      </w:r>
      <w:r w:rsidR="00D27743"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603238" w:rsidRPr="00A70264">
        <w:rPr>
          <w:rFonts w:ascii="Times New Roman" w:hAnsi="Times New Roman" w:cs="Times New Roman"/>
          <w:sz w:val="28"/>
          <w:szCs w:val="28"/>
        </w:rPr>
        <w:t xml:space="preserve">двома </w:t>
      </w:r>
      <w:r w:rsidR="00D27743" w:rsidRPr="00A70264">
        <w:rPr>
          <w:rFonts w:ascii="Times New Roman" w:hAnsi="Times New Roman" w:cs="Times New Roman"/>
          <w:sz w:val="28"/>
          <w:szCs w:val="28"/>
        </w:rPr>
        <w:t>розділ</w:t>
      </w:r>
      <w:r w:rsidR="00603238" w:rsidRPr="00A70264">
        <w:rPr>
          <w:rFonts w:ascii="Times New Roman" w:hAnsi="Times New Roman" w:cs="Times New Roman"/>
          <w:sz w:val="28"/>
          <w:szCs w:val="28"/>
        </w:rPr>
        <w:t>а</w:t>
      </w:r>
      <w:r w:rsidR="00D27743" w:rsidRPr="00A70264">
        <w:rPr>
          <w:rFonts w:ascii="Times New Roman" w:hAnsi="Times New Roman" w:cs="Times New Roman"/>
          <w:sz w:val="28"/>
          <w:szCs w:val="28"/>
        </w:rPr>
        <w:t>м</w:t>
      </w:r>
      <w:r w:rsidR="00603238" w:rsidRPr="00A70264">
        <w:rPr>
          <w:rFonts w:ascii="Times New Roman" w:hAnsi="Times New Roman" w:cs="Times New Roman"/>
          <w:sz w:val="28"/>
          <w:szCs w:val="28"/>
        </w:rPr>
        <w:t>и</w:t>
      </w:r>
      <w:r w:rsidR="00EA0473" w:rsidRPr="00A702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Hlk134112458"/>
      <w:r w:rsidR="00EA0473" w:rsidRPr="00A70264">
        <w:rPr>
          <w:rFonts w:ascii="Times New Roman" w:hAnsi="Times New Roman" w:cs="Times New Roman"/>
          <w:sz w:val="28"/>
          <w:szCs w:val="28"/>
        </w:rPr>
        <w:t>I</w:t>
      </w:r>
      <w:bookmarkStart w:id="28" w:name="_Hlk134112120"/>
      <w:r w:rsidR="00EA0473" w:rsidRPr="00A70264">
        <w:rPr>
          <w:rFonts w:ascii="Times New Roman" w:hAnsi="Times New Roman" w:cs="Times New Roman"/>
          <w:sz w:val="28"/>
          <w:szCs w:val="28"/>
        </w:rPr>
        <w:t>V</w:t>
      </w:r>
      <w:bookmarkEnd w:id="28"/>
      <w:r w:rsidR="000777E4" w:rsidRPr="00A70264">
        <w:rPr>
          <w:rFonts w:ascii="Times New Roman" w:hAnsi="Times New Roman" w:cs="Times New Roman"/>
          <w:sz w:val="28"/>
          <w:szCs w:val="28"/>
        </w:rPr>
        <w:t>,</w:t>
      </w:r>
      <w:r w:rsidR="00B2106A" w:rsidRPr="00A70264">
        <w:rPr>
          <w:rFonts w:ascii="Times New Roman" w:hAnsi="Times New Roman" w:cs="Times New Roman"/>
          <w:sz w:val="28"/>
          <w:szCs w:val="28"/>
        </w:rPr>
        <w:t xml:space="preserve"> V</w:t>
      </w:r>
      <w:r w:rsidR="00D27743" w:rsidRPr="00A70264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="00D27743" w:rsidRPr="00A70264">
        <w:rPr>
          <w:rFonts w:ascii="Times New Roman" w:hAnsi="Times New Roman" w:cs="Times New Roman"/>
          <w:sz w:val="28"/>
          <w:szCs w:val="28"/>
        </w:rPr>
        <w:t>такого змісту:</w:t>
      </w:r>
    </w:p>
    <w:p w14:paraId="52A62D88" w14:textId="77777777" w:rsidR="006307BE" w:rsidRDefault="006307BE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12F5E" w14:textId="268467AB" w:rsidR="00C40B73" w:rsidRPr="00A70264" w:rsidRDefault="00D4592B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C40B73" w:rsidRPr="00A70264">
        <w:rPr>
          <w:rFonts w:ascii="Times New Roman" w:hAnsi="Times New Roman" w:cs="Times New Roman"/>
          <w:sz w:val="28"/>
          <w:szCs w:val="28"/>
        </w:rPr>
        <w:t>IV. Використання технічних засобів контролю під час складання іспитів (у</w:t>
      </w:r>
      <w:r w:rsidR="00511B18">
        <w:rPr>
          <w:rFonts w:ascii="Times New Roman" w:hAnsi="Times New Roman" w:cs="Times New Roman"/>
          <w:sz w:val="28"/>
          <w:szCs w:val="28"/>
        </w:rPr>
        <w:t> </w:t>
      </w:r>
      <w:r w:rsidR="00C40B73" w:rsidRPr="00A70264">
        <w:rPr>
          <w:rFonts w:ascii="Times New Roman" w:hAnsi="Times New Roman" w:cs="Times New Roman"/>
          <w:sz w:val="28"/>
          <w:szCs w:val="28"/>
        </w:rPr>
        <w:t>тому числі за допомогою фото- та відеотехнік</w:t>
      </w:r>
      <w:r w:rsidR="00DA1838">
        <w:rPr>
          <w:rFonts w:ascii="Times New Roman" w:hAnsi="Times New Roman" w:cs="Times New Roman"/>
          <w:sz w:val="28"/>
          <w:szCs w:val="28"/>
        </w:rPr>
        <w:t>и</w:t>
      </w:r>
      <w:r w:rsidR="00C40B73" w:rsidRPr="00A70264">
        <w:rPr>
          <w:rFonts w:ascii="Times New Roman" w:hAnsi="Times New Roman" w:cs="Times New Roman"/>
          <w:sz w:val="28"/>
          <w:szCs w:val="28"/>
        </w:rPr>
        <w:t>), збереження отриманої за допомогою них інформації та доступ до неї</w:t>
      </w:r>
    </w:p>
    <w:p w14:paraId="208D63F6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F32155" w14:textId="7B3287AC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1. Під час складання іспиту екзаменатор застосовує технічні засоби контролю (у тому числі фото- та відеотехнік</w:t>
      </w:r>
      <w:r w:rsidR="00405846">
        <w:rPr>
          <w:rFonts w:ascii="Times New Roman" w:hAnsi="Times New Roman" w:cs="Times New Roman"/>
          <w:sz w:val="28"/>
          <w:szCs w:val="28"/>
        </w:rPr>
        <w:t>у</w:t>
      </w:r>
      <w:r w:rsidRPr="00A70264">
        <w:rPr>
          <w:rFonts w:ascii="Times New Roman" w:hAnsi="Times New Roman" w:cs="Times New Roman"/>
          <w:sz w:val="28"/>
          <w:szCs w:val="28"/>
        </w:rPr>
        <w:t>).</w:t>
      </w:r>
    </w:p>
    <w:p w14:paraId="72636F4D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2A134" w14:textId="4C008358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2. Технічні засоби контролю, що використовуються під час складання іспиту, мають бути стаціонарно розміщені </w:t>
      </w:r>
      <w:bookmarkStart w:id="29" w:name="_Hlk134180019"/>
      <w:r w:rsidR="00697C35" w:rsidRPr="00A70264">
        <w:rPr>
          <w:rFonts w:ascii="Times New Roman" w:hAnsi="Times New Roman" w:cs="Times New Roman"/>
          <w:sz w:val="28"/>
          <w:szCs w:val="28"/>
        </w:rPr>
        <w:t xml:space="preserve">в </w:t>
      </w:r>
      <w:r w:rsidR="00EF62CF" w:rsidRPr="00A70264">
        <w:rPr>
          <w:rFonts w:ascii="Times New Roman" w:hAnsi="Times New Roman" w:cs="Times New Roman"/>
          <w:sz w:val="28"/>
          <w:szCs w:val="28"/>
        </w:rPr>
        <w:t>екзаменаційному класі</w:t>
      </w:r>
      <w:bookmarkEnd w:id="29"/>
      <w:r w:rsidRPr="00A70264">
        <w:rPr>
          <w:rFonts w:ascii="Times New Roman" w:hAnsi="Times New Roman" w:cs="Times New Roman"/>
          <w:sz w:val="28"/>
          <w:szCs w:val="28"/>
        </w:rPr>
        <w:t xml:space="preserve">, </w:t>
      </w:r>
      <w:r w:rsidR="00697C35" w:rsidRPr="00A70264">
        <w:rPr>
          <w:rFonts w:ascii="Times New Roman" w:hAnsi="Times New Roman" w:cs="Times New Roman"/>
          <w:sz w:val="28"/>
          <w:szCs w:val="28"/>
        </w:rPr>
        <w:t>який</w:t>
      </w:r>
      <w:r w:rsidRPr="00A70264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 w:rsidR="00AE7DDD">
        <w:rPr>
          <w:rFonts w:ascii="Times New Roman" w:hAnsi="Times New Roman" w:cs="Times New Roman"/>
          <w:sz w:val="28"/>
          <w:szCs w:val="28"/>
        </w:rPr>
        <w:t>є</w:t>
      </w:r>
      <w:r w:rsidRPr="00A70264">
        <w:rPr>
          <w:rFonts w:ascii="Times New Roman" w:hAnsi="Times New Roman" w:cs="Times New Roman"/>
          <w:sz w:val="28"/>
          <w:szCs w:val="28"/>
        </w:rPr>
        <w:t>ться для проведення такого іспиту.</w:t>
      </w:r>
    </w:p>
    <w:p w14:paraId="4C478EDC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F344F" w14:textId="71686069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3. Застосування технічних засобів контролю (у тому числі фото- та відеотехніки) відбувається з моменту початку прийняття кожного іспиту та ведеться безперервно до його завершення.</w:t>
      </w:r>
    </w:p>
    <w:p w14:paraId="5855DF67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6B489" w14:textId="302D63AE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4. Несанкціоноване призупинення процесу відеозапису або внесення змін до інформації, отриманої за допомогою технічних засобів контролю під час складання іспиту, не допускається.</w:t>
      </w:r>
    </w:p>
    <w:p w14:paraId="1ECCC1A4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8AC95" w14:textId="02B7C86F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5. Збереження та належні умови експлуатації технічних засобів </w:t>
      </w:r>
      <w:r w:rsidR="008C7C46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A70264">
        <w:rPr>
          <w:rFonts w:ascii="Times New Roman" w:hAnsi="Times New Roman" w:cs="Times New Roman"/>
          <w:sz w:val="28"/>
          <w:szCs w:val="28"/>
        </w:rPr>
        <w:t>забезпечує екзаменатор.</w:t>
      </w:r>
    </w:p>
    <w:p w14:paraId="09179773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1AE89" w14:textId="1C540885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6. Технічні засоби контролю складання іспиту </w:t>
      </w:r>
      <w:r w:rsidR="00AE7DDD">
        <w:rPr>
          <w:rFonts w:ascii="Times New Roman" w:hAnsi="Times New Roman" w:cs="Times New Roman"/>
          <w:sz w:val="28"/>
          <w:szCs w:val="28"/>
        </w:rPr>
        <w:t>в</w:t>
      </w:r>
      <w:r w:rsidRPr="00A70264">
        <w:rPr>
          <w:rFonts w:ascii="Times New Roman" w:hAnsi="Times New Roman" w:cs="Times New Roman"/>
          <w:sz w:val="28"/>
          <w:szCs w:val="28"/>
        </w:rPr>
        <w:t xml:space="preserve"> режимі реального часу забезпечують:</w:t>
      </w:r>
    </w:p>
    <w:p w14:paraId="07E1B8E1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відеозапис протягом усього часу іспиту;</w:t>
      </w:r>
    </w:p>
    <w:p w14:paraId="797E53FF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відеозапис особи та її дій під час складання іспиту;</w:t>
      </w:r>
    </w:p>
    <w:p w14:paraId="7E6949AE" w14:textId="4E5AE820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відеозапис екзаменатора та його ді</w:t>
      </w:r>
      <w:r w:rsidR="0007471A">
        <w:rPr>
          <w:rFonts w:ascii="Times New Roman" w:hAnsi="Times New Roman" w:cs="Times New Roman"/>
          <w:sz w:val="28"/>
          <w:szCs w:val="28"/>
        </w:rPr>
        <w:t>й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під час приймання іспиту;</w:t>
      </w:r>
    </w:p>
    <w:p w14:paraId="283C95B8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фіксацію дати, часу, тривалості складання іспиту;</w:t>
      </w:r>
    </w:p>
    <w:p w14:paraId="374870E9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збереження відеозапису процесу складання іспитів на електронному носії, що забезпечує його цілісність у разі відключення живлення.</w:t>
      </w:r>
    </w:p>
    <w:p w14:paraId="64971A7B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2075E8" w14:textId="26429D3E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7. Перед початком прийняття іспитів екзаменатор зобов’язаний:</w:t>
      </w:r>
    </w:p>
    <w:p w14:paraId="05582844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провести перевірку працездатності технічних засобів контролю;</w:t>
      </w:r>
    </w:p>
    <w:p w14:paraId="220D6A3C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привести технічні засоби контролю в робочий стан;</w:t>
      </w:r>
    </w:p>
    <w:p w14:paraId="77B135BE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провести перевірку правильності дати і часу на технічних засобах, напрямок камер і надійність кріплень;</w:t>
      </w:r>
    </w:p>
    <w:p w14:paraId="6467B1D5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поінформувати особу про використання технічних засобів контролю під час складання іспиту.</w:t>
      </w:r>
    </w:p>
    <w:p w14:paraId="7F136625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E234C" w14:textId="608C3D2A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8. Під час проведення іспитів забороняється:</w:t>
      </w:r>
    </w:p>
    <w:p w14:paraId="143D2288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видалення інформації з електронних носіїв або заміна таких носіїв;</w:t>
      </w:r>
    </w:p>
    <w:p w14:paraId="08628211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копіювання, передавання інформації з відповідних електронних носіїв стороннім особам;</w:t>
      </w:r>
    </w:p>
    <w:p w14:paraId="462484AA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примусове вимкнення технічних засобів під час проведення іспитів;</w:t>
      </w:r>
    </w:p>
    <w:p w14:paraId="02025A55" w14:textId="7777777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здійснення інших дій, що перешкоджають фіксації та збереженню інформації.</w:t>
      </w:r>
    </w:p>
    <w:p w14:paraId="410E66D8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029EC" w14:textId="605F436B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9. Уповноважені працівники ГСЦ МВС та РСЦ ГСЦ МВС здійснюють вибіркову перевірку відеозаписів процесу складання іспитів, отриманих </w:t>
      </w:r>
      <w:r w:rsidR="00AD3F7A">
        <w:rPr>
          <w:rFonts w:ascii="Times New Roman" w:hAnsi="Times New Roman" w:cs="Times New Roman"/>
          <w:sz w:val="28"/>
          <w:szCs w:val="28"/>
        </w:rPr>
        <w:t>і</w:t>
      </w:r>
      <w:r w:rsidRPr="00A70264">
        <w:rPr>
          <w:rFonts w:ascii="Times New Roman" w:hAnsi="Times New Roman" w:cs="Times New Roman"/>
          <w:sz w:val="28"/>
          <w:szCs w:val="28"/>
        </w:rPr>
        <w:t>з використанням технічних засобів контролю.</w:t>
      </w:r>
    </w:p>
    <w:p w14:paraId="316521AC" w14:textId="702A0F1D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У разі виявлення за результатами перевірки порушень вимог проведення іспитів, установлених цим Порядком, </w:t>
      </w:r>
      <w:r w:rsidR="0010289B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Pr="00A70264">
        <w:rPr>
          <w:rFonts w:ascii="Times New Roman" w:hAnsi="Times New Roman" w:cs="Times New Roman"/>
          <w:sz w:val="28"/>
          <w:szCs w:val="28"/>
        </w:rPr>
        <w:t>РСЦ ГСЦ</w:t>
      </w:r>
      <w:r w:rsidR="006F2F8E">
        <w:rPr>
          <w:rFonts w:ascii="Times New Roman" w:hAnsi="Times New Roman" w:cs="Times New Roman"/>
          <w:sz w:val="28"/>
          <w:szCs w:val="28"/>
        </w:rPr>
        <w:t xml:space="preserve"> МВС </w:t>
      </w:r>
      <w:r w:rsidRPr="00A70264">
        <w:rPr>
          <w:rFonts w:ascii="Times New Roman" w:hAnsi="Times New Roman" w:cs="Times New Roman"/>
          <w:sz w:val="28"/>
          <w:szCs w:val="28"/>
        </w:rPr>
        <w:t xml:space="preserve">вживає заходів </w:t>
      </w:r>
      <w:r w:rsidR="006F2F8E">
        <w:rPr>
          <w:rFonts w:ascii="Times New Roman" w:hAnsi="Times New Roman" w:cs="Times New Roman"/>
          <w:sz w:val="28"/>
          <w:szCs w:val="28"/>
        </w:rPr>
        <w:t>щодо усунення порушень</w:t>
      </w:r>
      <w:r w:rsidRPr="00A70264">
        <w:rPr>
          <w:rFonts w:ascii="Times New Roman" w:hAnsi="Times New Roman" w:cs="Times New Roman"/>
          <w:sz w:val="28"/>
          <w:szCs w:val="28"/>
        </w:rPr>
        <w:t>.</w:t>
      </w:r>
    </w:p>
    <w:p w14:paraId="134DE276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C99349" w14:textId="6F39B126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10. Завантаження відеозапису в інформаційне сховище здійснюється не пізніше наступного робочого дня після дня складання іспитів. Після завантаження в інформаційне сховище відеозапис може видалятися з електронного носія технічних засобів контролю.</w:t>
      </w:r>
    </w:p>
    <w:p w14:paraId="2D404B3A" w14:textId="77777777" w:rsidR="00004636" w:rsidRPr="00A70264" w:rsidRDefault="00004636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41C27" w14:textId="3707471F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11. Відеозапис процесу складання іспитів зберігається три місяці з дати їх складання.</w:t>
      </w:r>
    </w:p>
    <w:p w14:paraId="5B58ECB1" w14:textId="1D4815B7" w:rsidR="00C40B73" w:rsidRPr="00A70264" w:rsidRDefault="00C40B73" w:rsidP="00C40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Знищення відеозапису процесу складання іспитів з інформаційного сховища проводиться автоматично після закінчення строку </w:t>
      </w:r>
      <w:r w:rsidR="005D7C29">
        <w:rPr>
          <w:rFonts w:ascii="Times New Roman" w:hAnsi="Times New Roman" w:cs="Times New Roman"/>
          <w:sz w:val="28"/>
          <w:szCs w:val="28"/>
        </w:rPr>
        <w:t>його</w:t>
      </w:r>
      <w:r w:rsidRPr="00A70264">
        <w:rPr>
          <w:rFonts w:ascii="Times New Roman" w:hAnsi="Times New Roman" w:cs="Times New Roman"/>
          <w:sz w:val="28"/>
          <w:szCs w:val="28"/>
        </w:rPr>
        <w:t xml:space="preserve"> зберігання</w:t>
      </w:r>
      <w:r w:rsidR="00544867">
        <w:rPr>
          <w:rFonts w:ascii="Times New Roman" w:hAnsi="Times New Roman" w:cs="Times New Roman"/>
          <w:sz w:val="28"/>
          <w:szCs w:val="28"/>
        </w:rPr>
        <w:t>, крім випадків, визначених абзацом т</w:t>
      </w:r>
      <w:r w:rsidR="00D4429F">
        <w:rPr>
          <w:rFonts w:ascii="Times New Roman" w:hAnsi="Times New Roman" w:cs="Times New Roman"/>
          <w:sz w:val="28"/>
          <w:szCs w:val="28"/>
        </w:rPr>
        <w:t xml:space="preserve">ретім пункту 1 розділу </w:t>
      </w:r>
      <w:r w:rsidR="00D442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44867">
        <w:rPr>
          <w:rFonts w:ascii="Times New Roman" w:hAnsi="Times New Roman" w:cs="Times New Roman"/>
          <w:sz w:val="28"/>
          <w:szCs w:val="28"/>
        </w:rPr>
        <w:t xml:space="preserve"> </w:t>
      </w:r>
      <w:r w:rsidR="00C85421" w:rsidRPr="00C85421">
        <w:rPr>
          <w:rFonts w:ascii="Times New Roman" w:hAnsi="Times New Roman" w:cs="Times New Roman"/>
          <w:sz w:val="28"/>
          <w:szCs w:val="28"/>
        </w:rPr>
        <w:t>цього Порядку</w:t>
      </w:r>
      <w:r w:rsidRPr="00A70264">
        <w:rPr>
          <w:rFonts w:ascii="Times New Roman" w:hAnsi="Times New Roman" w:cs="Times New Roman"/>
          <w:sz w:val="28"/>
          <w:szCs w:val="28"/>
        </w:rPr>
        <w:t>.</w:t>
      </w:r>
    </w:p>
    <w:p w14:paraId="5BBD47E4" w14:textId="77777777" w:rsidR="007651DE" w:rsidRDefault="007651DE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05F6E" w14:textId="76E06B31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V. Оскарження результатів складання іспит</w:t>
      </w:r>
      <w:r w:rsidR="00452DC0" w:rsidRPr="00A70264">
        <w:rPr>
          <w:rFonts w:ascii="Times New Roman" w:hAnsi="Times New Roman" w:cs="Times New Roman"/>
          <w:sz w:val="28"/>
          <w:szCs w:val="28"/>
        </w:rPr>
        <w:t>у</w:t>
      </w:r>
    </w:p>
    <w:p w14:paraId="639A71A9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9D0B5" w14:textId="6C06EE26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1. У разі незгоди особи з результатами іспиту, який вона складала, така особа протягом десяти робочих днів з дня його складання пода</w:t>
      </w:r>
      <w:r w:rsidR="006307BE">
        <w:rPr>
          <w:rFonts w:ascii="Times New Roman" w:hAnsi="Times New Roman" w:cs="Times New Roman"/>
          <w:sz w:val="28"/>
          <w:szCs w:val="28"/>
        </w:rPr>
        <w:t>є</w:t>
      </w:r>
      <w:r w:rsidRPr="00A70264">
        <w:rPr>
          <w:rFonts w:ascii="Times New Roman" w:hAnsi="Times New Roman" w:cs="Times New Roman"/>
          <w:sz w:val="28"/>
          <w:szCs w:val="28"/>
        </w:rPr>
        <w:t xml:space="preserve"> до РСЦ</w:t>
      </w:r>
      <w:r w:rsidR="00D35CC5" w:rsidRPr="00A70264">
        <w:t> </w:t>
      </w:r>
      <w:r w:rsidRPr="00A70264">
        <w:rPr>
          <w:rFonts w:ascii="Times New Roman" w:hAnsi="Times New Roman" w:cs="Times New Roman"/>
          <w:sz w:val="28"/>
          <w:szCs w:val="28"/>
        </w:rPr>
        <w:t>ГСЦ</w:t>
      </w:r>
      <w:r w:rsidR="00FD1A41">
        <w:rPr>
          <w:rFonts w:ascii="Times New Roman" w:hAnsi="Times New Roman" w:cs="Times New Roman"/>
          <w:sz w:val="28"/>
          <w:szCs w:val="28"/>
        </w:rPr>
        <w:t> </w:t>
      </w:r>
      <w:r w:rsidRPr="00A70264">
        <w:rPr>
          <w:rFonts w:ascii="Times New Roman" w:hAnsi="Times New Roman" w:cs="Times New Roman"/>
          <w:sz w:val="28"/>
          <w:szCs w:val="28"/>
        </w:rPr>
        <w:t xml:space="preserve">МВС, де був складений іспит, скаргу в паперовій або електронній формі безпосередньо через </w:t>
      </w:r>
      <w:proofErr w:type="spellStart"/>
      <w:r w:rsidRPr="00A70264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A70264">
        <w:rPr>
          <w:rFonts w:ascii="Times New Roman" w:hAnsi="Times New Roman" w:cs="Times New Roman"/>
          <w:sz w:val="28"/>
          <w:szCs w:val="28"/>
        </w:rPr>
        <w:t xml:space="preserve"> РСЦ ГСЦ МВС.</w:t>
      </w:r>
    </w:p>
    <w:p w14:paraId="43D3F55D" w14:textId="7ADECC0F" w:rsidR="007506BF" w:rsidRPr="00A70264" w:rsidRDefault="009C7FA8" w:rsidP="0075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Скарга </w:t>
      </w:r>
      <w:r w:rsidR="006307BE">
        <w:rPr>
          <w:rFonts w:ascii="Times New Roman" w:hAnsi="Times New Roman" w:cs="Times New Roman"/>
          <w:sz w:val="28"/>
          <w:szCs w:val="28"/>
        </w:rPr>
        <w:t>складається</w:t>
      </w:r>
      <w:r w:rsidRPr="00A70264">
        <w:rPr>
          <w:rFonts w:ascii="Times New Roman" w:hAnsi="Times New Roman" w:cs="Times New Roman"/>
          <w:sz w:val="28"/>
          <w:szCs w:val="28"/>
        </w:rPr>
        <w:t xml:space="preserve"> в довільній формі з </w:t>
      </w:r>
      <w:r w:rsidR="007651DE">
        <w:rPr>
          <w:rFonts w:ascii="Times New Roman" w:hAnsi="Times New Roman" w:cs="Times New Roman"/>
          <w:sz w:val="28"/>
          <w:szCs w:val="28"/>
        </w:rPr>
        <w:t>викладенням</w:t>
      </w:r>
      <w:r w:rsidRPr="00A70264">
        <w:rPr>
          <w:rFonts w:ascii="Times New Roman" w:hAnsi="Times New Roman" w:cs="Times New Roman"/>
          <w:sz w:val="28"/>
          <w:szCs w:val="28"/>
        </w:rPr>
        <w:t xml:space="preserve"> суті порушеного питання.</w:t>
      </w:r>
    </w:p>
    <w:p w14:paraId="333E9CEC" w14:textId="2390931C" w:rsidR="007506BF" w:rsidRPr="00A70264" w:rsidRDefault="007506BF" w:rsidP="0075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lastRenderedPageBreak/>
        <w:t>У разі подання особою скарги щодо проведення іспиту та/або його результатів видалення запису блокується на строк розгляду скарги.</w:t>
      </w:r>
    </w:p>
    <w:p w14:paraId="14062109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3D72A3" w14:textId="12850464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2. Скаргу на результати іспиту розглядає комісія з розгляду скарг результатів складання іспиту РСЦ ГСЦ МВС (далі </w:t>
      </w:r>
      <w:r w:rsidR="000266D4" w:rsidRPr="00A70264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 xml:space="preserve"> комісія) у складі не менше </w:t>
      </w:r>
      <w:r w:rsidR="007D63B5" w:rsidRPr="00A70264">
        <w:rPr>
          <w:rFonts w:ascii="Times New Roman" w:hAnsi="Times New Roman" w:cs="Times New Roman"/>
          <w:sz w:val="28"/>
          <w:szCs w:val="28"/>
        </w:rPr>
        <w:t>п’яти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осіб із числа працівників РСЦ ГСЦ МВС.</w:t>
      </w:r>
    </w:p>
    <w:p w14:paraId="1963C9B5" w14:textId="121241CB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Персональний склад комісії затверджується наказом РСЦ ГСЦ МВС.</w:t>
      </w:r>
      <w:r w:rsidR="007506BF" w:rsidRPr="00A70264">
        <w:t xml:space="preserve"> </w:t>
      </w:r>
      <w:r w:rsidR="007506BF" w:rsidRPr="00A70264">
        <w:rPr>
          <w:rFonts w:ascii="Times New Roman" w:hAnsi="Times New Roman" w:cs="Times New Roman"/>
          <w:sz w:val="28"/>
          <w:szCs w:val="28"/>
        </w:rPr>
        <w:t>Екзаменатор не може бути включений до складу комісії.</w:t>
      </w:r>
    </w:p>
    <w:p w14:paraId="429102EF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DED36" w14:textId="044ABF14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3. До складу комісії входять голова комісії, його заступник, секретар та члени комісії.</w:t>
      </w:r>
    </w:p>
    <w:p w14:paraId="139989DE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1FCE4" w14:textId="04FDB1C5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4. Засідання комісії проводить голова комісії. Організацію діяльності комісії забезпечує секретар комісії.</w:t>
      </w:r>
    </w:p>
    <w:p w14:paraId="6669D42D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FB396" w14:textId="53B874E8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5. У разі відсутності голови комісії (відпустка, відрядження, тимчасова непрацездатність) виконання його </w:t>
      </w:r>
      <w:r w:rsidR="00902B34" w:rsidRPr="00A70264">
        <w:rPr>
          <w:rFonts w:ascii="Times New Roman" w:hAnsi="Times New Roman" w:cs="Times New Roman"/>
          <w:sz w:val="28"/>
          <w:szCs w:val="28"/>
        </w:rPr>
        <w:t>обов’язків</w:t>
      </w:r>
      <w:r w:rsidRPr="00A70264">
        <w:rPr>
          <w:rFonts w:ascii="Times New Roman" w:hAnsi="Times New Roman" w:cs="Times New Roman"/>
          <w:sz w:val="28"/>
          <w:szCs w:val="28"/>
        </w:rPr>
        <w:t xml:space="preserve"> (з правом голосу) покладається на його заступника.</w:t>
      </w:r>
    </w:p>
    <w:p w14:paraId="41617B00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94599" w14:textId="7A44EDBE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6. Засідання комісії проводиться не пізніше трьох робочих днів з наступного дня після подачі скарги.</w:t>
      </w:r>
    </w:p>
    <w:p w14:paraId="05A0030F" w14:textId="26EF524C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Дату і місце проведення засідання комісії визначає голова комісії (за його відсутності </w:t>
      </w:r>
      <w:r w:rsidR="00022BC5" w:rsidRPr="00A70264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 xml:space="preserve"> заступник голови комісії).</w:t>
      </w:r>
    </w:p>
    <w:p w14:paraId="24D42966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A20F51" w14:textId="633E5653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7. Члени комісії скликаються на засідання комісії секретарем комісії </w:t>
      </w:r>
      <w:bookmarkStart w:id="30" w:name="_Hlk139357801"/>
      <w:r w:rsidRPr="00A70264">
        <w:rPr>
          <w:rFonts w:ascii="Times New Roman" w:hAnsi="Times New Roman" w:cs="Times New Roman"/>
          <w:sz w:val="28"/>
          <w:szCs w:val="28"/>
        </w:rPr>
        <w:t>за дорученням</w:t>
      </w:r>
      <w:bookmarkEnd w:id="30"/>
      <w:r w:rsidRPr="00A70264">
        <w:rPr>
          <w:rFonts w:ascii="Times New Roman" w:hAnsi="Times New Roman" w:cs="Times New Roman"/>
          <w:sz w:val="28"/>
          <w:szCs w:val="28"/>
        </w:rPr>
        <w:t xml:space="preserve"> голови комісії (за його відсутності </w:t>
      </w:r>
      <w:r w:rsidR="00022BC5" w:rsidRPr="00A70264">
        <w:rPr>
          <w:rFonts w:ascii="Times New Roman" w:hAnsi="Times New Roman" w:cs="Times New Roman"/>
          <w:sz w:val="28"/>
          <w:szCs w:val="28"/>
        </w:rPr>
        <w:t>–</w:t>
      </w:r>
      <w:r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0A46B2" w:rsidRPr="000A46B2">
        <w:rPr>
          <w:rFonts w:ascii="Times New Roman" w:hAnsi="Times New Roman" w:cs="Times New Roman"/>
          <w:sz w:val="28"/>
          <w:szCs w:val="28"/>
        </w:rPr>
        <w:t xml:space="preserve">за дорученням </w:t>
      </w:r>
      <w:r w:rsidRPr="00A70264">
        <w:rPr>
          <w:rFonts w:ascii="Times New Roman" w:hAnsi="Times New Roman" w:cs="Times New Roman"/>
          <w:sz w:val="28"/>
          <w:szCs w:val="28"/>
        </w:rPr>
        <w:t>заступника голови комісії).</w:t>
      </w:r>
    </w:p>
    <w:p w14:paraId="6C1D5ECC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29175" w14:textId="2F626083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8. Засідання комісії є правомочним у разі участі в ньому не менше двох третин загальної кількості її складу.</w:t>
      </w:r>
    </w:p>
    <w:p w14:paraId="13834E5F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31916" w14:textId="4CFAD9E1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9. Засідання комісії проводиться </w:t>
      </w:r>
      <w:r w:rsidR="0007471A">
        <w:rPr>
          <w:rFonts w:ascii="Times New Roman" w:hAnsi="Times New Roman" w:cs="Times New Roman"/>
          <w:sz w:val="28"/>
          <w:szCs w:val="28"/>
        </w:rPr>
        <w:t>у</w:t>
      </w:r>
      <w:r w:rsidRPr="00A70264">
        <w:rPr>
          <w:rFonts w:ascii="Times New Roman" w:hAnsi="Times New Roman" w:cs="Times New Roman"/>
          <w:sz w:val="28"/>
          <w:szCs w:val="28"/>
        </w:rPr>
        <w:t xml:space="preserve"> присутності особи, яка подала скаргу, екзаменатора, який проводив іспит.</w:t>
      </w:r>
    </w:p>
    <w:p w14:paraId="58B5E0A4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623E8" w14:textId="5638B649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10. Рішення з питань, що розглядаються на засіданнях комісії, приймаються шляхом відкритого голосування на підставі наявних матеріалів та інформації.</w:t>
      </w:r>
    </w:p>
    <w:p w14:paraId="65FC369F" w14:textId="77777777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разі недостатності матеріалів або інформації для прийняття остаточного рішення комісія приймає рішення про запит додаткових матеріалів, інформації та перенесення розгляду скарги на наступне засідання комісії.</w:t>
      </w:r>
    </w:p>
    <w:p w14:paraId="17C86C92" w14:textId="77777777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У разі якщо член комісії має конфлікт інтересів стосовно особи, яка подала скаргу, або особи, дії якої розглядаються на відповідному засіданні комісії, такий член комісії не бере участі в її засіданні.</w:t>
      </w:r>
    </w:p>
    <w:p w14:paraId="077608B5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9EBB6" w14:textId="4D671AA5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lastRenderedPageBreak/>
        <w:t>11. Рішення комісії приймаються простою більшістю голосів присутніх на засіданні членів комісії (шляхом голосування). У разі рівного розподілу голосів право вирішального голосу має голос головуючого на засіданні.</w:t>
      </w:r>
    </w:p>
    <w:p w14:paraId="2D9F254F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49AAE" w14:textId="6100B710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12. Рішення комісії оформл</w:t>
      </w:r>
      <w:r w:rsidR="00412022">
        <w:rPr>
          <w:rFonts w:ascii="Times New Roman" w:hAnsi="Times New Roman" w:cs="Times New Roman"/>
          <w:sz w:val="28"/>
          <w:szCs w:val="28"/>
        </w:rPr>
        <w:t>яє</w:t>
      </w:r>
      <w:r w:rsidRPr="00A70264">
        <w:rPr>
          <w:rFonts w:ascii="Times New Roman" w:hAnsi="Times New Roman" w:cs="Times New Roman"/>
          <w:sz w:val="28"/>
          <w:szCs w:val="28"/>
        </w:rPr>
        <w:t>ться протоколом, який підписують усі члени комісії, присутні на засіданні комісії.</w:t>
      </w:r>
    </w:p>
    <w:p w14:paraId="080E3091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EDEE6" w14:textId="3C717EEC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13. У разі якщо члени комісії мають заперечення щодо прийнят</w:t>
      </w:r>
      <w:r w:rsidR="00412022">
        <w:rPr>
          <w:rFonts w:ascii="Times New Roman" w:hAnsi="Times New Roman" w:cs="Times New Roman"/>
          <w:sz w:val="28"/>
          <w:szCs w:val="28"/>
        </w:rPr>
        <w:t>ого</w:t>
      </w:r>
      <w:r w:rsidRPr="00A70264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412022">
        <w:rPr>
          <w:rFonts w:ascii="Times New Roman" w:hAnsi="Times New Roman" w:cs="Times New Roman"/>
          <w:sz w:val="28"/>
          <w:szCs w:val="28"/>
        </w:rPr>
        <w:t>ня</w:t>
      </w:r>
      <w:r w:rsidRPr="00A70264">
        <w:rPr>
          <w:rFonts w:ascii="Times New Roman" w:hAnsi="Times New Roman" w:cs="Times New Roman"/>
          <w:sz w:val="28"/>
          <w:szCs w:val="28"/>
        </w:rPr>
        <w:t>, окрема думка члена комісії та відповідні обґрунтування відображаються в протоколі або додаються до протоколу засідання комісії.</w:t>
      </w:r>
    </w:p>
    <w:p w14:paraId="43BD8A1B" w14:textId="77777777" w:rsidR="00004636" w:rsidRPr="00A70264" w:rsidRDefault="00004636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A07A7" w14:textId="199D5473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14. За результатами розгляду скарги комісія приймає одне з таких рішень:</w:t>
      </w:r>
    </w:p>
    <w:p w14:paraId="5404734C" w14:textId="089E6AFF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про задоволення скарги;</w:t>
      </w:r>
    </w:p>
    <w:p w14:paraId="49C81E73" w14:textId="77777777" w:rsidR="009C7FA8" w:rsidRPr="00A70264" w:rsidRDefault="009C7FA8" w:rsidP="009C7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про відмову в задоволенні скарги та залишення незмінним результату іспиту.</w:t>
      </w:r>
    </w:p>
    <w:p w14:paraId="6F0C206C" w14:textId="3F9F2547" w:rsidR="00D27743" w:rsidRPr="00A70264" w:rsidRDefault="00EB6A8A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У зв’язку з цим розділи IV, V вважати відповідно </w:t>
      </w:r>
      <w:r w:rsidR="00897BF1" w:rsidRPr="00A70264">
        <w:rPr>
          <w:rFonts w:ascii="Times New Roman" w:hAnsi="Times New Roman" w:cs="Times New Roman"/>
          <w:sz w:val="28"/>
          <w:szCs w:val="28"/>
        </w:rPr>
        <w:t>розділами</w:t>
      </w:r>
      <w:r w:rsidRPr="00A70264">
        <w:rPr>
          <w:rFonts w:ascii="Times New Roman" w:hAnsi="Times New Roman" w:cs="Times New Roman"/>
          <w:sz w:val="28"/>
          <w:szCs w:val="28"/>
        </w:rPr>
        <w:t xml:space="preserve"> </w:t>
      </w:r>
      <w:r w:rsidR="00897BF1" w:rsidRPr="00A70264">
        <w:rPr>
          <w:rFonts w:ascii="Times New Roman" w:hAnsi="Times New Roman" w:cs="Times New Roman"/>
          <w:sz w:val="28"/>
          <w:szCs w:val="28"/>
        </w:rPr>
        <w:t>V</w:t>
      </w:r>
      <w:bookmarkStart w:id="31" w:name="_Hlk134112470"/>
      <w:r w:rsidR="00897BF1" w:rsidRPr="00A70264">
        <w:rPr>
          <w:rFonts w:ascii="Times New Roman" w:hAnsi="Times New Roman" w:cs="Times New Roman"/>
          <w:sz w:val="28"/>
          <w:szCs w:val="28"/>
        </w:rPr>
        <w:t>I</w:t>
      </w:r>
      <w:bookmarkEnd w:id="31"/>
      <w:r w:rsidR="00897BF1" w:rsidRPr="00A70264">
        <w:rPr>
          <w:rFonts w:ascii="Times New Roman" w:hAnsi="Times New Roman" w:cs="Times New Roman"/>
          <w:sz w:val="28"/>
          <w:szCs w:val="28"/>
        </w:rPr>
        <w:t>, VII</w:t>
      </w:r>
      <w:r w:rsidR="0069346E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490AD6DD" w14:textId="77777777" w:rsidR="00897BF1" w:rsidRPr="00A70264" w:rsidRDefault="00897BF1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0F4C15" w14:textId="421CF456" w:rsidR="00897BF1" w:rsidRPr="00A70264" w:rsidRDefault="00DB3714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5</w:t>
      </w:r>
      <w:r w:rsidR="00897BF1" w:rsidRPr="00A70264">
        <w:rPr>
          <w:rFonts w:ascii="Times New Roman" w:hAnsi="Times New Roman" w:cs="Times New Roman"/>
          <w:sz w:val="28"/>
          <w:szCs w:val="28"/>
        </w:rPr>
        <w:t xml:space="preserve">) </w:t>
      </w:r>
      <w:r w:rsidR="00DA1578" w:rsidRPr="00A70264">
        <w:rPr>
          <w:rFonts w:ascii="Times New Roman" w:hAnsi="Times New Roman" w:cs="Times New Roman"/>
          <w:sz w:val="28"/>
          <w:szCs w:val="28"/>
        </w:rPr>
        <w:t>у розділі VI:</w:t>
      </w:r>
    </w:p>
    <w:p w14:paraId="15843215" w14:textId="5EFAC1A0" w:rsidR="00DA1578" w:rsidRPr="00A70264" w:rsidRDefault="00D35CC5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161D82" w:rsidRPr="00A70264">
        <w:rPr>
          <w:rFonts w:ascii="Times New Roman" w:hAnsi="Times New Roman" w:cs="Times New Roman"/>
          <w:sz w:val="28"/>
          <w:szCs w:val="28"/>
        </w:rPr>
        <w:t>абзац другий пункту 4 після слів «</w:t>
      </w:r>
      <w:r w:rsidR="00937E51" w:rsidRPr="00A70264">
        <w:rPr>
          <w:rFonts w:ascii="Times New Roman" w:hAnsi="Times New Roman" w:cs="Times New Roman"/>
          <w:sz w:val="28"/>
          <w:szCs w:val="28"/>
        </w:rPr>
        <w:t>підлягає поверненню до РСЦ</w:t>
      </w:r>
      <w:r w:rsidR="00DA0616">
        <w:rPr>
          <w:rFonts w:ascii="Times New Roman" w:hAnsi="Times New Roman" w:cs="Times New Roman"/>
          <w:sz w:val="28"/>
          <w:szCs w:val="28"/>
        </w:rPr>
        <w:t> </w:t>
      </w:r>
      <w:r w:rsidR="00937E51" w:rsidRPr="00A70264">
        <w:rPr>
          <w:rFonts w:ascii="Times New Roman" w:hAnsi="Times New Roman" w:cs="Times New Roman"/>
          <w:sz w:val="28"/>
          <w:szCs w:val="28"/>
        </w:rPr>
        <w:t>ГСЦ МВС</w:t>
      </w:r>
      <w:r w:rsidR="00161D82" w:rsidRPr="00A70264">
        <w:rPr>
          <w:rFonts w:ascii="Times New Roman" w:hAnsi="Times New Roman" w:cs="Times New Roman"/>
          <w:sz w:val="28"/>
          <w:szCs w:val="28"/>
        </w:rPr>
        <w:t>» словами «</w:t>
      </w:r>
      <w:r w:rsidR="00937E51" w:rsidRPr="00A70264">
        <w:rPr>
          <w:rFonts w:ascii="Times New Roman" w:hAnsi="Times New Roman" w:cs="Times New Roman"/>
          <w:sz w:val="28"/>
          <w:szCs w:val="28"/>
        </w:rPr>
        <w:t>після закінчення строку його дії</w:t>
      </w:r>
      <w:r w:rsidR="00161D82" w:rsidRPr="00A70264">
        <w:rPr>
          <w:rFonts w:ascii="Times New Roman" w:hAnsi="Times New Roman" w:cs="Times New Roman"/>
          <w:sz w:val="28"/>
          <w:szCs w:val="28"/>
        </w:rPr>
        <w:t>»</w:t>
      </w:r>
      <w:r w:rsidR="00937E51" w:rsidRPr="00A70264">
        <w:rPr>
          <w:rFonts w:ascii="Times New Roman" w:hAnsi="Times New Roman" w:cs="Times New Roman"/>
          <w:sz w:val="28"/>
          <w:szCs w:val="28"/>
        </w:rPr>
        <w:t>;</w:t>
      </w:r>
    </w:p>
    <w:p w14:paraId="267B1BCB" w14:textId="3785CE1D" w:rsidR="005C53B0" w:rsidRPr="00A70264" w:rsidRDefault="006B49C6" w:rsidP="002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DC1604" w:rsidRPr="00A70264">
        <w:rPr>
          <w:rFonts w:ascii="Times New Roman" w:hAnsi="Times New Roman" w:cs="Times New Roman"/>
          <w:sz w:val="28"/>
          <w:szCs w:val="28"/>
        </w:rPr>
        <w:t xml:space="preserve">абзац перший </w:t>
      </w:r>
      <w:r w:rsidR="005C53B0" w:rsidRPr="00A70264">
        <w:rPr>
          <w:rFonts w:ascii="Times New Roman" w:hAnsi="Times New Roman" w:cs="Times New Roman"/>
          <w:sz w:val="28"/>
          <w:szCs w:val="28"/>
        </w:rPr>
        <w:t>пункт</w:t>
      </w:r>
      <w:r w:rsidR="00DC1604" w:rsidRPr="00A70264">
        <w:rPr>
          <w:rFonts w:ascii="Times New Roman" w:hAnsi="Times New Roman" w:cs="Times New Roman"/>
          <w:sz w:val="28"/>
          <w:szCs w:val="28"/>
        </w:rPr>
        <w:t>у</w:t>
      </w:r>
      <w:r w:rsidR="005C53B0" w:rsidRPr="00A70264">
        <w:rPr>
          <w:rFonts w:ascii="Times New Roman" w:hAnsi="Times New Roman" w:cs="Times New Roman"/>
          <w:sz w:val="28"/>
          <w:szCs w:val="28"/>
        </w:rPr>
        <w:t xml:space="preserve"> 12</w:t>
      </w:r>
      <w:r w:rsidR="00FC1C4C" w:rsidRPr="00A70264">
        <w:rPr>
          <w:rFonts w:ascii="Times New Roman" w:hAnsi="Times New Roman" w:cs="Times New Roman"/>
          <w:sz w:val="28"/>
          <w:szCs w:val="28"/>
        </w:rPr>
        <w:t xml:space="preserve"> новим реченням такого змісту:</w:t>
      </w:r>
    </w:p>
    <w:p w14:paraId="0D921DEE" w14:textId="79C9986C" w:rsidR="005C53B0" w:rsidRPr="00A70264" w:rsidRDefault="005C53B0" w:rsidP="00985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264">
        <w:rPr>
          <w:rFonts w:ascii="Times New Roman" w:hAnsi="Times New Roman" w:cs="Times New Roman"/>
          <w:sz w:val="28"/>
          <w:szCs w:val="28"/>
        </w:rPr>
        <w:t>«</w:t>
      </w:r>
      <w:r w:rsidR="00AC7D99" w:rsidRPr="00A70264">
        <w:rPr>
          <w:rFonts w:ascii="Times New Roman" w:hAnsi="Times New Roman" w:cs="Times New Roman"/>
          <w:sz w:val="28"/>
          <w:szCs w:val="28"/>
        </w:rPr>
        <w:t>У таких випадках іспит особою не складається</w:t>
      </w:r>
      <w:r w:rsidRPr="00A70264">
        <w:rPr>
          <w:rFonts w:ascii="Times New Roman" w:hAnsi="Times New Roman" w:cs="Times New Roman"/>
          <w:sz w:val="28"/>
          <w:szCs w:val="28"/>
        </w:rPr>
        <w:t>»</w:t>
      </w:r>
      <w:r w:rsidR="00AC7D99" w:rsidRPr="00A7026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1F379C6" w14:textId="77777777" w:rsidR="00011898" w:rsidRPr="00A70264" w:rsidRDefault="00011898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37344" w14:textId="77777777" w:rsidR="00011898" w:rsidRPr="00A70264" w:rsidRDefault="00011898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CA9E5" w14:textId="4493626B" w:rsidR="006E11B2" w:rsidRPr="00A70264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64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78AE7C2C" w14:textId="77777777" w:rsidR="006E11B2" w:rsidRPr="00A70264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64"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</w:p>
    <w:p w14:paraId="1E247E03" w14:textId="77777777" w:rsidR="007F232E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64">
        <w:rPr>
          <w:rFonts w:ascii="Times New Roman" w:hAnsi="Times New Roman" w:cs="Times New Roman"/>
          <w:b/>
          <w:sz w:val="28"/>
          <w:szCs w:val="28"/>
        </w:rPr>
        <w:t>Міністерства внутрішніх</w:t>
      </w:r>
    </w:p>
    <w:p w14:paraId="58DE96D9" w14:textId="52D0AF6B" w:rsidR="006E11B2" w:rsidRPr="00694AB8" w:rsidRDefault="006E11B2" w:rsidP="003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64">
        <w:rPr>
          <w:rFonts w:ascii="Times New Roman" w:hAnsi="Times New Roman" w:cs="Times New Roman"/>
          <w:b/>
          <w:sz w:val="28"/>
          <w:szCs w:val="28"/>
        </w:rPr>
        <w:t xml:space="preserve"> справ України</w:t>
      </w:r>
      <w:r w:rsidRPr="00A70264">
        <w:rPr>
          <w:rFonts w:ascii="Times New Roman" w:hAnsi="Times New Roman" w:cs="Times New Roman"/>
          <w:b/>
          <w:sz w:val="28"/>
          <w:szCs w:val="28"/>
        </w:rPr>
        <w:tab/>
      </w:r>
      <w:r w:rsidRPr="00A7026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F2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70264">
        <w:rPr>
          <w:rFonts w:ascii="Times New Roman" w:hAnsi="Times New Roman" w:cs="Times New Roman"/>
          <w:b/>
          <w:sz w:val="28"/>
          <w:szCs w:val="28"/>
        </w:rPr>
        <w:t xml:space="preserve">   Денис ГОРБАСЬ</w:t>
      </w:r>
    </w:p>
    <w:sectPr w:rsidR="006E11B2" w:rsidRPr="00694AB8" w:rsidSect="001426E4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59B7" w14:textId="77777777" w:rsidR="0054455D" w:rsidRDefault="0054455D" w:rsidP="00FE1F9E">
      <w:pPr>
        <w:spacing w:after="0" w:line="240" w:lineRule="auto"/>
      </w:pPr>
      <w:r>
        <w:separator/>
      </w:r>
    </w:p>
  </w:endnote>
  <w:endnote w:type="continuationSeparator" w:id="0">
    <w:p w14:paraId="5B5DA35D" w14:textId="77777777" w:rsidR="0054455D" w:rsidRDefault="0054455D" w:rsidP="00F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B72B" w14:textId="77777777" w:rsidR="0054455D" w:rsidRDefault="0054455D" w:rsidP="00FE1F9E">
      <w:pPr>
        <w:spacing w:after="0" w:line="240" w:lineRule="auto"/>
      </w:pPr>
      <w:r>
        <w:separator/>
      </w:r>
    </w:p>
  </w:footnote>
  <w:footnote w:type="continuationSeparator" w:id="0">
    <w:p w14:paraId="524CFB87" w14:textId="77777777" w:rsidR="0054455D" w:rsidRDefault="0054455D" w:rsidP="00F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8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2BF65BE" w14:textId="77777777" w:rsidR="0077233F" w:rsidRPr="00CB7CE5" w:rsidRDefault="0077233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B7CE5">
          <w:rPr>
            <w:rFonts w:ascii="Times New Roman" w:hAnsi="Times New Roman" w:cs="Times New Roman"/>
            <w:sz w:val="28"/>
          </w:rPr>
          <w:fldChar w:fldCharType="begin"/>
        </w:r>
        <w:r w:rsidRPr="00CB7CE5">
          <w:rPr>
            <w:rFonts w:ascii="Times New Roman" w:hAnsi="Times New Roman" w:cs="Times New Roman"/>
            <w:sz w:val="28"/>
          </w:rPr>
          <w:instrText>PAGE   \* MERGEFORMAT</w:instrText>
        </w:r>
        <w:r w:rsidRPr="00CB7CE5">
          <w:rPr>
            <w:rFonts w:ascii="Times New Roman" w:hAnsi="Times New Roman" w:cs="Times New Roman"/>
            <w:sz w:val="28"/>
          </w:rPr>
          <w:fldChar w:fldCharType="separate"/>
        </w:r>
        <w:r w:rsidR="001426E4">
          <w:rPr>
            <w:rFonts w:ascii="Times New Roman" w:hAnsi="Times New Roman" w:cs="Times New Roman"/>
            <w:noProof/>
            <w:sz w:val="28"/>
          </w:rPr>
          <w:t>2</w:t>
        </w:r>
        <w:r w:rsidRPr="00CB7C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AF06C9" w14:textId="77777777" w:rsidR="0077233F" w:rsidRDefault="00772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5737"/>
      <w:docPartObj>
        <w:docPartGallery w:val="Page Numbers (Top of Page)"/>
        <w:docPartUnique/>
      </w:docPartObj>
    </w:sdtPr>
    <w:sdtEndPr/>
    <w:sdtContent>
      <w:p w14:paraId="2FB5E021" w14:textId="77777777" w:rsidR="001426E4" w:rsidRDefault="001426E4">
        <w:pPr>
          <w:pStyle w:val="a5"/>
          <w:jc w:val="center"/>
        </w:pPr>
        <w:r w:rsidRPr="001426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26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4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26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642ED2" w14:textId="77777777" w:rsidR="0077233F" w:rsidRDefault="00772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D6"/>
    <w:multiLevelType w:val="hybridMultilevel"/>
    <w:tmpl w:val="6BC6E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88E"/>
    <w:multiLevelType w:val="hybridMultilevel"/>
    <w:tmpl w:val="59C68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D80"/>
    <w:multiLevelType w:val="hybridMultilevel"/>
    <w:tmpl w:val="65C0D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845"/>
    <w:multiLevelType w:val="hybridMultilevel"/>
    <w:tmpl w:val="6DDE60BC"/>
    <w:lvl w:ilvl="0" w:tplc="DDE4FF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944224"/>
    <w:multiLevelType w:val="hybridMultilevel"/>
    <w:tmpl w:val="2A28C096"/>
    <w:lvl w:ilvl="0" w:tplc="F50A4A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224692"/>
    <w:multiLevelType w:val="hybridMultilevel"/>
    <w:tmpl w:val="C366D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2BE7"/>
    <w:multiLevelType w:val="hybridMultilevel"/>
    <w:tmpl w:val="084EEB26"/>
    <w:lvl w:ilvl="0" w:tplc="765048D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651843"/>
    <w:multiLevelType w:val="hybridMultilevel"/>
    <w:tmpl w:val="9502F90A"/>
    <w:lvl w:ilvl="0" w:tplc="7F86B7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246867"/>
    <w:multiLevelType w:val="hybridMultilevel"/>
    <w:tmpl w:val="801C292C"/>
    <w:lvl w:ilvl="0" w:tplc="5FA4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50776D"/>
    <w:multiLevelType w:val="hybridMultilevel"/>
    <w:tmpl w:val="0714D25A"/>
    <w:lvl w:ilvl="0" w:tplc="B554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A4142"/>
    <w:multiLevelType w:val="hybridMultilevel"/>
    <w:tmpl w:val="69A66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8F3"/>
    <w:multiLevelType w:val="hybridMultilevel"/>
    <w:tmpl w:val="301AC770"/>
    <w:lvl w:ilvl="0" w:tplc="ABAC6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E04620"/>
    <w:multiLevelType w:val="hybridMultilevel"/>
    <w:tmpl w:val="586E0FEA"/>
    <w:lvl w:ilvl="0" w:tplc="0E341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3F1255"/>
    <w:multiLevelType w:val="hybridMultilevel"/>
    <w:tmpl w:val="DAAC7AA0"/>
    <w:lvl w:ilvl="0" w:tplc="608A1C9C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2EE305C"/>
    <w:multiLevelType w:val="hybridMultilevel"/>
    <w:tmpl w:val="35660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7664B"/>
    <w:multiLevelType w:val="hybridMultilevel"/>
    <w:tmpl w:val="8820C3C4"/>
    <w:lvl w:ilvl="0" w:tplc="665C6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9713F2"/>
    <w:multiLevelType w:val="hybridMultilevel"/>
    <w:tmpl w:val="685AC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2C96"/>
    <w:multiLevelType w:val="hybridMultilevel"/>
    <w:tmpl w:val="C35C1D02"/>
    <w:lvl w:ilvl="0" w:tplc="A55AE5A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B52029"/>
    <w:multiLevelType w:val="hybridMultilevel"/>
    <w:tmpl w:val="FF16B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AFD"/>
    <w:multiLevelType w:val="hybridMultilevel"/>
    <w:tmpl w:val="9AE8579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587684">
    <w:abstractNumId w:val="5"/>
  </w:num>
  <w:num w:numId="2" w16cid:durableId="576280571">
    <w:abstractNumId w:val="10"/>
  </w:num>
  <w:num w:numId="3" w16cid:durableId="387847016">
    <w:abstractNumId w:val="0"/>
  </w:num>
  <w:num w:numId="4" w16cid:durableId="669404470">
    <w:abstractNumId w:val="14"/>
  </w:num>
  <w:num w:numId="5" w16cid:durableId="1466238480">
    <w:abstractNumId w:val="1"/>
  </w:num>
  <w:num w:numId="6" w16cid:durableId="48654928">
    <w:abstractNumId w:val="16"/>
  </w:num>
  <w:num w:numId="7" w16cid:durableId="1628927021">
    <w:abstractNumId w:val="18"/>
  </w:num>
  <w:num w:numId="8" w16cid:durableId="977609338">
    <w:abstractNumId w:val="19"/>
  </w:num>
  <w:num w:numId="9" w16cid:durableId="1845049097">
    <w:abstractNumId w:val="4"/>
  </w:num>
  <w:num w:numId="10" w16cid:durableId="893808444">
    <w:abstractNumId w:val="17"/>
  </w:num>
  <w:num w:numId="11" w16cid:durableId="335689549">
    <w:abstractNumId w:val="2"/>
  </w:num>
  <w:num w:numId="12" w16cid:durableId="25102193">
    <w:abstractNumId w:val="9"/>
  </w:num>
  <w:num w:numId="13" w16cid:durableId="301884272">
    <w:abstractNumId w:val="7"/>
  </w:num>
  <w:num w:numId="14" w16cid:durableId="1957253122">
    <w:abstractNumId w:val="3"/>
  </w:num>
  <w:num w:numId="15" w16cid:durableId="1658268517">
    <w:abstractNumId w:val="13"/>
  </w:num>
  <w:num w:numId="16" w16cid:durableId="846285133">
    <w:abstractNumId w:val="12"/>
  </w:num>
  <w:num w:numId="17" w16cid:durableId="1309944577">
    <w:abstractNumId w:val="6"/>
  </w:num>
  <w:num w:numId="18" w16cid:durableId="1273781491">
    <w:abstractNumId w:val="11"/>
  </w:num>
  <w:num w:numId="19" w16cid:durableId="625620279">
    <w:abstractNumId w:val="8"/>
  </w:num>
  <w:num w:numId="20" w16cid:durableId="8958923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5A"/>
    <w:rsid w:val="000000E7"/>
    <w:rsid w:val="000005C6"/>
    <w:rsid w:val="00004636"/>
    <w:rsid w:val="00004AF9"/>
    <w:rsid w:val="000053E5"/>
    <w:rsid w:val="00005F8B"/>
    <w:rsid w:val="000061B1"/>
    <w:rsid w:val="0000723B"/>
    <w:rsid w:val="00007E50"/>
    <w:rsid w:val="00011898"/>
    <w:rsid w:val="000123B3"/>
    <w:rsid w:val="00015D20"/>
    <w:rsid w:val="0001691F"/>
    <w:rsid w:val="00017BAD"/>
    <w:rsid w:val="00020136"/>
    <w:rsid w:val="000223B3"/>
    <w:rsid w:val="00022BC5"/>
    <w:rsid w:val="00024114"/>
    <w:rsid w:val="00024E0D"/>
    <w:rsid w:val="000266D4"/>
    <w:rsid w:val="00033B62"/>
    <w:rsid w:val="00034613"/>
    <w:rsid w:val="00034E27"/>
    <w:rsid w:val="00035E02"/>
    <w:rsid w:val="000453E7"/>
    <w:rsid w:val="000465E1"/>
    <w:rsid w:val="0004673B"/>
    <w:rsid w:val="00050155"/>
    <w:rsid w:val="00050EDA"/>
    <w:rsid w:val="00055E1E"/>
    <w:rsid w:val="0006340C"/>
    <w:rsid w:val="00064C82"/>
    <w:rsid w:val="0007209D"/>
    <w:rsid w:val="00072B3B"/>
    <w:rsid w:val="0007471A"/>
    <w:rsid w:val="000777E4"/>
    <w:rsid w:val="000819D3"/>
    <w:rsid w:val="00083034"/>
    <w:rsid w:val="00083FAF"/>
    <w:rsid w:val="00084C59"/>
    <w:rsid w:val="00084C69"/>
    <w:rsid w:val="00091945"/>
    <w:rsid w:val="0009538E"/>
    <w:rsid w:val="000A0AB9"/>
    <w:rsid w:val="000A46B2"/>
    <w:rsid w:val="000A4C00"/>
    <w:rsid w:val="000A749B"/>
    <w:rsid w:val="000B6A49"/>
    <w:rsid w:val="000C052A"/>
    <w:rsid w:val="000C2008"/>
    <w:rsid w:val="000C2724"/>
    <w:rsid w:val="000C39C1"/>
    <w:rsid w:val="000D2EAA"/>
    <w:rsid w:val="000D3C95"/>
    <w:rsid w:val="000D4B47"/>
    <w:rsid w:val="000E04D2"/>
    <w:rsid w:val="000E0523"/>
    <w:rsid w:val="000E1FB0"/>
    <w:rsid w:val="000E3ACE"/>
    <w:rsid w:val="000E4CBC"/>
    <w:rsid w:val="000E790B"/>
    <w:rsid w:val="000F142B"/>
    <w:rsid w:val="000F35A6"/>
    <w:rsid w:val="000F373A"/>
    <w:rsid w:val="000F65F0"/>
    <w:rsid w:val="001009A7"/>
    <w:rsid w:val="00101B81"/>
    <w:rsid w:val="0010289B"/>
    <w:rsid w:val="00102BBC"/>
    <w:rsid w:val="00102E30"/>
    <w:rsid w:val="001041D4"/>
    <w:rsid w:val="00104C30"/>
    <w:rsid w:val="001058ED"/>
    <w:rsid w:val="00107676"/>
    <w:rsid w:val="00111A1F"/>
    <w:rsid w:val="00113091"/>
    <w:rsid w:val="0011469F"/>
    <w:rsid w:val="0011515F"/>
    <w:rsid w:val="00122C72"/>
    <w:rsid w:val="0012360A"/>
    <w:rsid w:val="00125780"/>
    <w:rsid w:val="00130BC6"/>
    <w:rsid w:val="001318A0"/>
    <w:rsid w:val="00135DAA"/>
    <w:rsid w:val="001424A2"/>
    <w:rsid w:val="001426E4"/>
    <w:rsid w:val="0015052A"/>
    <w:rsid w:val="00150545"/>
    <w:rsid w:val="00152279"/>
    <w:rsid w:val="001541D3"/>
    <w:rsid w:val="001550CD"/>
    <w:rsid w:val="0015601D"/>
    <w:rsid w:val="00161D82"/>
    <w:rsid w:val="0016415D"/>
    <w:rsid w:val="00166D05"/>
    <w:rsid w:val="001706E5"/>
    <w:rsid w:val="0017197F"/>
    <w:rsid w:val="00175AFD"/>
    <w:rsid w:val="00175F01"/>
    <w:rsid w:val="00176A6F"/>
    <w:rsid w:val="00180E92"/>
    <w:rsid w:val="001811BE"/>
    <w:rsid w:val="00181B71"/>
    <w:rsid w:val="00185922"/>
    <w:rsid w:val="001867CA"/>
    <w:rsid w:val="00190DAA"/>
    <w:rsid w:val="00191F85"/>
    <w:rsid w:val="00192DA7"/>
    <w:rsid w:val="0019383A"/>
    <w:rsid w:val="001941B4"/>
    <w:rsid w:val="00194CAD"/>
    <w:rsid w:val="00194DA0"/>
    <w:rsid w:val="001950D2"/>
    <w:rsid w:val="00195DC6"/>
    <w:rsid w:val="001A4533"/>
    <w:rsid w:val="001B45C8"/>
    <w:rsid w:val="001B52D4"/>
    <w:rsid w:val="001B7EFE"/>
    <w:rsid w:val="001C2DB0"/>
    <w:rsid w:val="001C559B"/>
    <w:rsid w:val="001D031E"/>
    <w:rsid w:val="001D3846"/>
    <w:rsid w:val="001D43FB"/>
    <w:rsid w:val="001D602C"/>
    <w:rsid w:val="001D67EB"/>
    <w:rsid w:val="001D7900"/>
    <w:rsid w:val="001E1765"/>
    <w:rsid w:val="001E3187"/>
    <w:rsid w:val="001E402F"/>
    <w:rsid w:val="001E5837"/>
    <w:rsid w:val="001E642E"/>
    <w:rsid w:val="001E7C1F"/>
    <w:rsid w:val="001F1295"/>
    <w:rsid w:val="001F5E1B"/>
    <w:rsid w:val="001F6BCA"/>
    <w:rsid w:val="001F7EB6"/>
    <w:rsid w:val="00200B99"/>
    <w:rsid w:val="002020FC"/>
    <w:rsid w:val="002233BC"/>
    <w:rsid w:val="00225C88"/>
    <w:rsid w:val="0023500B"/>
    <w:rsid w:val="002428E5"/>
    <w:rsid w:val="00243AE5"/>
    <w:rsid w:val="00250A49"/>
    <w:rsid w:val="00252068"/>
    <w:rsid w:val="0025362E"/>
    <w:rsid w:val="0025589A"/>
    <w:rsid w:val="002704CC"/>
    <w:rsid w:val="00274565"/>
    <w:rsid w:val="00277CEC"/>
    <w:rsid w:val="002817E7"/>
    <w:rsid w:val="00281BF5"/>
    <w:rsid w:val="00282342"/>
    <w:rsid w:val="00285135"/>
    <w:rsid w:val="00285DB9"/>
    <w:rsid w:val="002863A9"/>
    <w:rsid w:val="002A010B"/>
    <w:rsid w:val="002A2865"/>
    <w:rsid w:val="002A2925"/>
    <w:rsid w:val="002A2EA0"/>
    <w:rsid w:val="002A42F3"/>
    <w:rsid w:val="002A694D"/>
    <w:rsid w:val="002B2E7A"/>
    <w:rsid w:val="002B3B3C"/>
    <w:rsid w:val="002B532A"/>
    <w:rsid w:val="002C205A"/>
    <w:rsid w:val="002C41F1"/>
    <w:rsid w:val="002C563B"/>
    <w:rsid w:val="002C7992"/>
    <w:rsid w:val="002C7A57"/>
    <w:rsid w:val="002D158C"/>
    <w:rsid w:val="002D3184"/>
    <w:rsid w:val="002D5AEC"/>
    <w:rsid w:val="002D61E6"/>
    <w:rsid w:val="002E0CE4"/>
    <w:rsid w:val="002E0DBA"/>
    <w:rsid w:val="002E2E97"/>
    <w:rsid w:val="002E4548"/>
    <w:rsid w:val="002E4CBC"/>
    <w:rsid w:val="002F0584"/>
    <w:rsid w:val="002F2F68"/>
    <w:rsid w:val="002F2FD8"/>
    <w:rsid w:val="002F32DA"/>
    <w:rsid w:val="002F3E50"/>
    <w:rsid w:val="002F6121"/>
    <w:rsid w:val="002F6433"/>
    <w:rsid w:val="002F694F"/>
    <w:rsid w:val="0030228F"/>
    <w:rsid w:val="0031203B"/>
    <w:rsid w:val="00313074"/>
    <w:rsid w:val="00313E7A"/>
    <w:rsid w:val="003157C8"/>
    <w:rsid w:val="0031771B"/>
    <w:rsid w:val="003207EC"/>
    <w:rsid w:val="003234D3"/>
    <w:rsid w:val="003252F8"/>
    <w:rsid w:val="0033230A"/>
    <w:rsid w:val="0033265A"/>
    <w:rsid w:val="00333577"/>
    <w:rsid w:val="00333C6F"/>
    <w:rsid w:val="00334519"/>
    <w:rsid w:val="00336B6A"/>
    <w:rsid w:val="00340038"/>
    <w:rsid w:val="0034759D"/>
    <w:rsid w:val="003528E7"/>
    <w:rsid w:val="00352C6A"/>
    <w:rsid w:val="00357765"/>
    <w:rsid w:val="0036514B"/>
    <w:rsid w:val="00370581"/>
    <w:rsid w:val="00372158"/>
    <w:rsid w:val="00376BC3"/>
    <w:rsid w:val="0038324A"/>
    <w:rsid w:val="00383399"/>
    <w:rsid w:val="0038391E"/>
    <w:rsid w:val="00384F4F"/>
    <w:rsid w:val="00386593"/>
    <w:rsid w:val="00392B17"/>
    <w:rsid w:val="00392CC3"/>
    <w:rsid w:val="00394DFF"/>
    <w:rsid w:val="003A4D52"/>
    <w:rsid w:val="003A4EBF"/>
    <w:rsid w:val="003A73A3"/>
    <w:rsid w:val="003B1C66"/>
    <w:rsid w:val="003B22C3"/>
    <w:rsid w:val="003B7740"/>
    <w:rsid w:val="003B7F49"/>
    <w:rsid w:val="003C1B60"/>
    <w:rsid w:val="003C2354"/>
    <w:rsid w:val="003C2C27"/>
    <w:rsid w:val="003C2D1C"/>
    <w:rsid w:val="003C688B"/>
    <w:rsid w:val="003D4A29"/>
    <w:rsid w:val="003E2993"/>
    <w:rsid w:val="003E2B82"/>
    <w:rsid w:val="003F10E1"/>
    <w:rsid w:val="003F3BB5"/>
    <w:rsid w:val="003F51C6"/>
    <w:rsid w:val="003F55F9"/>
    <w:rsid w:val="003F6D41"/>
    <w:rsid w:val="00402F34"/>
    <w:rsid w:val="00405846"/>
    <w:rsid w:val="00412022"/>
    <w:rsid w:val="00412AA3"/>
    <w:rsid w:val="00412B0C"/>
    <w:rsid w:val="00412DF7"/>
    <w:rsid w:val="00413461"/>
    <w:rsid w:val="004149A0"/>
    <w:rsid w:val="004151FC"/>
    <w:rsid w:val="0042099B"/>
    <w:rsid w:val="00421344"/>
    <w:rsid w:val="00425CCB"/>
    <w:rsid w:val="00425FDD"/>
    <w:rsid w:val="0043137A"/>
    <w:rsid w:val="004345A5"/>
    <w:rsid w:val="00434F18"/>
    <w:rsid w:val="0043605E"/>
    <w:rsid w:val="0044145D"/>
    <w:rsid w:val="00450013"/>
    <w:rsid w:val="00450ABA"/>
    <w:rsid w:val="00451712"/>
    <w:rsid w:val="0045172C"/>
    <w:rsid w:val="00452DC0"/>
    <w:rsid w:val="00453B05"/>
    <w:rsid w:val="00453C15"/>
    <w:rsid w:val="004557A5"/>
    <w:rsid w:val="0045769C"/>
    <w:rsid w:val="00463DF7"/>
    <w:rsid w:val="00463E84"/>
    <w:rsid w:val="00464430"/>
    <w:rsid w:val="00466386"/>
    <w:rsid w:val="00470A72"/>
    <w:rsid w:val="00471CD3"/>
    <w:rsid w:val="00473163"/>
    <w:rsid w:val="0047518F"/>
    <w:rsid w:val="004827EB"/>
    <w:rsid w:val="00483486"/>
    <w:rsid w:val="004853AF"/>
    <w:rsid w:val="00490F73"/>
    <w:rsid w:val="00493BD3"/>
    <w:rsid w:val="004A13A1"/>
    <w:rsid w:val="004A219F"/>
    <w:rsid w:val="004A4704"/>
    <w:rsid w:val="004A5DD2"/>
    <w:rsid w:val="004A6177"/>
    <w:rsid w:val="004A720D"/>
    <w:rsid w:val="004A7C5B"/>
    <w:rsid w:val="004B05F3"/>
    <w:rsid w:val="004B73E1"/>
    <w:rsid w:val="004C2489"/>
    <w:rsid w:val="004D16AC"/>
    <w:rsid w:val="004D1D8A"/>
    <w:rsid w:val="004D5968"/>
    <w:rsid w:val="004E0621"/>
    <w:rsid w:val="004E066A"/>
    <w:rsid w:val="004E20E6"/>
    <w:rsid w:val="004E399C"/>
    <w:rsid w:val="004E4567"/>
    <w:rsid w:val="004E58B9"/>
    <w:rsid w:val="004F0542"/>
    <w:rsid w:val="004F346E"/>
    <w:rsid w:val="004F4D62"/>
    <w:rsid w:val="004F4F60"/>
    <w:rsid w:val="004F530B"/>
    <w:rsid w:val="004F6B17"/>
    <w:rsid w:val="004F74CB"/>
    <w:rsid w:val="00500B71"/>
    <w:rsid w:val="00503B03"/>
    <w:rsid w:val="00504FE4"/>
    <w:rsid w:val="00507C21"/>
    <w:rsid w:val="005116AB"/>
    <w:rsid w:val="00511B18"/>
    <w:rsid w:val="005134B5"/>
    <w:rsid w:val="005160BB"/>
    <w:rsid w:val="0051691A"/>
    <w:rsid w:val="0052044A"/>
    <w:rsid w:val="005206A2"/>
    <w:rsid w:val="005212BC"/>
    <w:rsid w:val="0052332C"/>
    <w:rsid w:val="00525C2F"/>
    <w:rsid w:val="00526C8B"/>
    <w:rsid w:val="00532232"/>
    <w:rsid w:val="00534C49"/>
    <w:rsid w:val="00535D21"/>
    <w:rsid w:val="00543015"/>
    <w:rsid w:val="0054455D"/>
    <w:rsid w:val="00544867"/>
    <w:rsid w:val="00547058"/>
    <w:rsid w:val="00547661"/>
    <w:rsid w:val="00547A80"/>
    <w:rsid w:val="0055711F"/>
    <w:rsid w:val="005603E1"/>
    <w:rsid w:val="0056621E"/>
    <w:rsid w:val="0057081A"/>
    <w:rsid w:val="0057114F"/>
    <w:rsid w:val="00571184"/>
    <w:rsid w:val="00571D7C"/>
    <w:rsid w:val="005727FD"/>
    <w:rsid w:val="005729DC"/>
    <w:rsid w:val="005762FF"/>
    <w:rsid w:val="005777B8"/>
    <w:rsid w:val="00581D74"/>
    <w:rsid w:val="0058300B"/>
    <w:rsid w:val="0058304F"/>
    <w:rsid w:val="00583650"/>
    <w:rsid w:val="005846EF"/>
    <w:rsid w:val="00586B25"/>
    <w:rsid w:val="00590F2A"/>
    <w:rsid w:val="00595065"/>
    <w:rsid w:val="00595F4F"/>
    <w:rsid w:val="00597F84"/>
    <w:rsid w:val="005A19F5"/>
    <w:rsid w:val="005A2190"/>
    <w:rsid w:val="005A2AA0"/>
    <w:rsid w:val="005A5E9C"/>
    <w:rsid w:val="005B0729"/>
    <w:rsid w:val="005B70ED"/>
    <w:rsid w:val="005B73C6"/>
    <w:rsid w:val="005C126A"/>
    <w:rsid w:val="005C35D2"/>
    <w:rsid w:val="005C53B0"/>
    <w:rsid w:val="005C554E"/>
    <w:rsid w:val="005C694D"/>
    <w:rsid w:val="005D2999"/>
    <w:rsid w:val="005D2C82"/>
    <w:rsid w:val="005D4BDE"/>
    <w:rsid w:val="005D5310"/>
    <w:rsid w:val="005D6701"/>
    <w:rsid w:val="005D7C29"/>
    <w:rsid w:val="005E0041"/>
    <w:rsid w:val="005E3D1C"/>
    <w:rsid w:val="005E57B6"/>
    <w:rsid w:val="005F0D6F"/>
    <w:rsid w:val="005F2503"/>
    <w:rsid w:val="005F77CA"/>
    <w:rsid w:val="0060028F"/>
    <w:rsid w:val="006028F6"/>
    <w:rsid w:val="00603238"/>
    <w:rsid w:val="006047F1"/>
    <w:rsid w:val="00606E67"/>
    <w:rsid w:val="00607432"/>
    <w:rsid w:val="00611ED1"/>
    <w:rsid w:val="00611F1A"/>
    <w:rsid w:val="00611F31"/>
    <w:rsid w:val="006121FC"/>
    <w:rsid w:val="00625E2B"/>
    <w:rsid w:val="00627FC0"/>
    <w:rsid w:val="0063078D"/>
    <w:rsid w:val="006307BE"/>
    <w:rsid w:val="006312D2"/>
    <w:rsid w:val="006372AB"/>
    <w:rsid w:val="00637A56"/>
    <w:rsid w:val="00637AC3"/>
    <w:rsid w:val="00641D92"/>
    <w:rsid w:val="00645684"/>
    <w:rsid w:val="00654E29"/>
    <w:rsid w:val="00657995"/>
    <w:rsid w:val="00661B5F"/>
    <w:rsid w:val="006648C3"/>
    <w:rsid w:val="006658A3"/>
    <w:rsid w:val="00671DFF"/>
    <w:rsid w:val="00673D83"/>
    <w:rsid w:val="00676CED"/>
    <w:rsid w:val="00677075"/>
    <w:rsid w:val="006816A5"/>
    <w:rsid w:val="0068342E"/>
    <w:rsid w:val="00685388"/>
    <w:rsid w:val="006856EE"/>
    <w:rsid w:val="00685C7D"/>
    <w:rsid w:val="00687382"/>
    <w:rsid w:val="00687399"/>
    <w:rsid w:val="00687E69"/>
    <w:rsid w:val="0069346E"/>
    <w:rsid w:val="00694A6E"/>
    <w:rsid w:val="00697B83"/>
    <w:rsid w:val="00697C35"/>
    <w:rsid w:val="006A0406"/>
    <w:rsid w:val="006A445E"/>
    <w:rsid w:val="006A458E"/>
    <w:rsid w:val="006B0CF6"/>
    <w:rsid w:val="006B1992"/>
    <w:rsid w:val="006B49C6"/>
    <w:rsid w:val="006B6E41"/>
    <w:rsid w:val="006B7142"/>
    <w:rsid w:val="006B7B23"/>
    <w:rsid w:val="006C3CCD"/>
    <w:rsid w:val="006C52F5"/>
    <w:rsid w:val="006C714C"/>
    <w:rsid w:val="006C7F80"/>
    <w:rsid w:val="006D1E7D"/>
    <w:rsid w:val="006D2C5E"/>
    <w:rsid w:val="006D3CA9"/>
    <w:rsid w:val="006D4532"/>
    <w:rsid w:val="006D5E17"/>
    <w:rsid w:val="006E00E8"/>
    <w:rsid w:val="006E11B2"/>
    <w:rsid w:val="006E1C25"/>
    <w:rsid w:val="006E7309"/>
    <w:rsid w:val="006F29F8"/>
    <w:rsid w:val="006F2F8E"/>
    <w:rsid w:val="006F45C6"/>
    <w:rsid w:val="007020F3"/>
    <w:rsid w:val="00705FB8"/>
    <w:rsid w:val="00711F31"/>
    <w:rsid w:val="007134F9"/>
    <w:rsid w:val="007142C1"/>
    <w:rsid w:val="0071540B"/>
    <w:rsid w:val="00716248"/>
    <w:rsid w:val="00716C5E"/>
    <w:rsid w:val="00717659"/>
    <w:rsid w:val="00717AB5"/>
    <w:rsid w:val="00721898"/>
    <w:rsid w:val="00722616"/>
    <w:rsid w:val="00722C9E"/>
    <w:rsid w:val="00730C2B"/>
    <w:rsid w:val="00730D6B"/>
    <w:rsid w:val="007318FE"/>
    <w:rsid w:val="00732AD4"/>
    <w:rsid w:val="00733C26"/>
    <w:rsid w:val="0073785C"/>
    <w:rsid w:val="00740A04"/>
    <w:rsid w:val="0074402D"/>
    <w:rsid w:val="007447C7"/>
    <w:rsid w:val="00745A84"/>
    <w:rsid w:val="007506BF"/>
    <w:rsid w:val="00755516"/>
    <w:rsid w:val="00761E2E"/>
    <w:rsid w:val="007644B8"/>
    <w:rsid w:val="00764C27"/>
    <w:rsid w:val="00764CE3"/>
    <w:rsid w:val="007651DE"/>
    <w:rsid w:val="00765509"/>
    <w:rsid w:val="0076777C"/>
    <w:rsid w:val="00770985"/>
    <w:rsid w:val="0077180E"/>
    <w:rsid w:val="00771FCD"/>
    <w:rsid w:val="0077233F"/>
    <w:rsid w:val="0077337B"/>
    <w:rsid w:val="00775559"/>
    <w:rsid w:val="00777A46"/>
    <w:rsid w:val="00777D54"/>
    <w:rsid w:val="00782E8A"/>
    <w:rsid w:val="00785EF7"/>
    <w:rsid w:val="007900D4"/>
    <w:rsid w:val="00792D5B"/>
    <w:rsid w:val="00793F13"/>
    <w:rsid w:val="00796045"/>
    <w:rsid w:val="007B4946"/>
    <w:rsid w:val="007B699D"/>
    <w:rsid w:val="007B6C26"/>
    <w:rsid w:val="007B7B5A"/>
    <w:rsid w:val="007C07E6"/>
    <w:rsid w:val="007C1857"/>
    <w:rsid w:val="007C191E"/>
    <w:rsid w:val="007C2E69"/>
    <w:rsid w:val="007C6A4F"/>
    <w:rsid w:val="007D07B2"/>
    <w:rsid w:val="007D338A"/>
    <w:rsid w:val="007D48A0"/>
    <w:rsid w:val="007D63B5"/>
    <w:rsid w:val="007D648F"/>
    <w:rsid w:val="007E0F72"/>
    <w:rsid w:val="007E3B19"/>
    <w:rsid w:val="007E5886"/>
    <w:rsid w:val="007F1128"/>
    <w:rsid w:val="007F1C18"/>
    <w:rsid w:val="007F232E"/>
    <w:rsid w:val="007F4819"/>
    <w:rsid w:val="007F56B2"/>
    <w:rsid w:val="007F6437"/>
    <w:rsid w:val="007F6FA8"/>
    <w:rsid w:val="0080108E"/>
    <w:rsid w:val="0080530D"/>
    <w:rsid w:val="00812F95"/>
    <w:rsid w:val="00816355"/>
    <w:rsid w:val="008178BE"/>
    <w:rsid w:val="00820A8E"/>
    <w:rsid w:val="008210E4"/>
    <w:rsid w:val="008213A9"/>
    <w:rsid w:val="0082145B"/>
    <w:rsid w:val="0082388E"/>
    <w:rsid w:val="00824C3A"/>
    <w:rsid w:val="00827FE0"/>
    <w:rsid w:val="008303F1"/>
    <w:rsid w:val="00833BD3"/>
    <w:rsid w:val="00833F91"/>
    <w:rsid w:val="00836655"/>
    <w:rsid w:val="008369DE"/>
    <w:rsid w:val="008374B7"/>
    <w:rsid w:val="00844D2D"/>
    <w:rsid w:val="0084743E"/>
    <w:rsid w:val="0084748D"/>
    <w:rsid w:val="00850116"/>
    <w:rsid w:val="0085307B"/>
    <w:rsid w:val="008561F6"/>
    <w:rsid w:val="00856EEB"/>
    <w:rsid w:val="008714FF"/>
    <w:rsid w:val="00874505"/>
    <w:rsid w:val="00874899"/>
    <w:rsid w:val="00886C50"/>
    <w:rsid w:val="008934B6"/>
    <w:rsid w:val="008965B4"/>
    <w:rsid w:val="008976B2"/>
    <w:rsid w:val="00897BF1"/>
    <w:rsid w:val="008A4C50"/>
    <w:rsid w:val="008A5439"/>
    <w:rsid w:val="008B059D"/>
    <w:rsid w:val="008B0777"/>
    <w:rsid w:val="008B300F"/>
    <w:rsid w:val="008B69A0"/>
    <w:rsid w:val="008C20E9"/>
    <w:rsid w:val="008C52E1"/>
    <w:rsid w:val="008C5ABE"/>
    <w:rsid w:val="008C6CB5"/>
    <w:rsid w:val="008C7C46"/>
    <w:rsid w:val="008D2960"/>
    <w:rsid w:val="008D40E9"/>
    <w:rsid w:val="008D52FC"/>
    <w:rsid w:val="008D6757"/>
    <w:rsid w:val="008D6A21"/>
    <w:rsid w:val="008E0435"/>
    <w:rsid w:val="008E04EF"/>
    <w:rsid w:val="008E362C"/>
    <w:rsid w:val="008E380C"/>
    <w:rsid w:val="008F19CA"/>
    <w:rsid w:val="008F4865"/>
    <w:rsid w:val="008F535A"/>
    <w:rsid w:val="008F59D1"/>
    <w:rsid w:val="00901FC6"/>
    <w:rsid w:val="00902B34"/>
    <w:rsid w:val="00905BA2"/>
    <w:rsid w:val="00907781"/>
    <w:rsid w:val="0090799D"/>
    <w:rsid w:val="00913B04"/>
    <w:rsid w:val="00917590"/>
    <w:rsid w:val="00920C3D"/>
    <w:rsid w:val="009215DA"/>
    <w:rsid w:val="00930A1E"/>
    <w:rsid w:val="00930D38"/>
    <w:rsid w:val="00930E7C"/>
    <w:rsid w:val="00934A19"/>
    <w:rsid w:val="00936B95"/>
    <w:rsid w:val="009375B3"/>
    <w:rsid w:val="00937E51"/>
    <w:rsid w:val="009425F7"/>
    <w:rsid w:val="00943B9E"/>
    <w:rsid w:val="00943E90"/>
    <w:rsid w:val="00944770"/>
    <w:rsid w:val="009470FE"/>
    <w:rsid w:val="00947680"/>
    <w:rsid w:val="009533FB"/>
    <w:rsid w:val="0095531D"/>
    <w:rsid w:val="009564DC"/>
    <w:rsid w:val="0095784F"/>
    <w:rsid w:val="00961311"/>
    <w:rsid w:val="0096387A"/>
    <w:rsid w:val="00964674"/>
    <w:rsid w:val="009646CE"/>
    <w:rsid w:val="00964DA1"/>
    <w:rsid w:val="0096593C"/>
    <w:rsid w:val="00966962"/>
    <w:rsid w:val="00966C28"/>
    <w:rsid w:val="00974898"/>
    <w:rsid w:val="0097703A"/>
    <w:rsid w:val="0098264C"/>
    <w:rsid w:val="009857F9"/>
    <w:rsid w:val="00986EAF"/>
    <w:rsid w:val="0099113D"/>
    <w:rsid w:val="00992929"/>
    <w:rsid w:val="009962C3"/>
    <w:rsid w:val="009964A2"/>
    <w:rsid w:val="009A6533"/>
    <w:rsid w:val="009B205C"/>
    <w:rsid w:val="009B2E72"/>
    <w:rsid w:val="009B3AA3"/>
    <w:rsid w:val="009B4817"/>
    <w:rsid w:val="009B59B6"/>
    <w:rsid w:val="009C0B1E"/>
    <w:rsid w:val="009C188F"/>
    <w:rsid w:val="009C419D"/>
    <w:rsid w:val="009C7FA8"/>
    <w:rsid w:val="009D0212"/>
    <w:rsid w:val="009D3D2E"/>
    <w:rsid w:val="009D685C"/>
    <w:rsid w:val="009D76B8"/>
    <w:rsid w:val="009E1B28"/>
    <w:rsid w:val="009E56B2"/>
    <w:rsid w:val="009E5BED"/>
    <w:rsid w:val="009E7B0B"/>
    <w:rsid w:val="009E7BC4"/>
    <w:rsid w:val="009F07C3"/>
    <w:rsid w:val="009F1CEC"/>
    <w:rsid w:val="009F2BCD"/>
    <w:rsid w:val="009F4A6A"/>
    <w:rsid w:val="00A022C8"/>
    <w:rsid w:val="00A06FE7"/>
    <w:rsid w:val="00A07224"/>
    <w:rsid w:val="00A14215"/>
    <w:rsid w:val="00A14921"/>
    <w:rsid w:val="00A15015"/>
    <w:rsid w:val="00A21C6C"/>
    <w:rsid w:val="00A241DC"/>
    <w:rsid w:val="00A2484D"/>
    <w:rsid w:val="00A32492"/>
    <w:rsid w:val="00A326D9"/>
    <w:rsid w:val="00A34162"/>
    <w:rsid w:val="00A41A59"/>
    <w:rsid w:val="00A44145"/>
    <w:rsid w:val="00A44B83"/>
    <w:rsid w:val="00A46E37"/>
    <w:rsid w:val="00A47F16"/>
    <w:rsid w:val="00A54253"/>
    <w:rsid w:val="00A54EBC"/>
    <w:rsid w:val="00A55CDE"/>
    <w:rsid w:val="00A576D2"/>
    <w:rsid w:val="00A57B1C"/>
    <w:rsid w:val="00A6068B"/>
    <w:rsid w:val="00A63434"/>
    <w:rsid w:val="00A64747"/>
    <w:rsid w:val="00A65A6F"/>
    <w:rsid w:val="00A662D5"/>
    <w:rsid w:val="00A70264"/>
    <w:rsid w:val="00A740F1"/>
    <w:rsid w:val="00A749C2"/>
    <w:rsid w:val="00A8080A"/>
    <w:rsid w:val="00A86EF3"/>
    <w:rsid w:val="00A9528D"/>
    <w:rsid w:val="00A96E7A"/>
    <w:rsid w:val="00AA016F"/>
    <w:rsid w:val="00AA0BE3"/>
    <w:rsid w:val="00AA51F4"/>
    <w:rsid w:val="00AA5562"/>
    <w:rsid w:val="00AA5C18"/>
    <w:rsid w:val="00AA6694"/>
    <w:rsid w:val="00AA6713"/>
    <w:rsid w:val="00AB1228"/>
    <w:rsid w:val="00AB5738"/>
    <w:rsid w:val="00AC011B"/>
    <w:rsid w:val="00AC2282"/>
    <w:rsid w:val="00AC52AA"/>
    <w:rsid w:val="00AC7D99"/>
    <w:rsid w:val="00AD0AAF"/>
    <w:rsid w:val="00AD3F7A"/>
    <w:rsid w:val="00AD4218"/>
    <w:rsid w:val="00AD4EBF"/>
    <w:rsid w:val="00AD6320"/>
    <w:rsid w:val="00AD656D"/>
    <w:rsid w:val="00AD7605"/>
    <w:rsid w:val="00AE0754"/>
    <w:rsid w:val="00AE4409"/>
    <w:rsid w:val="00AE4F81"/>
    <w:rsid w:val="00AE557C"/>
    <w:rsid w:val="00AE77A8"/>
    <w:rsid w:val="00AE7DDD"/>
    <w:rsid w:val="00AF3B75"/>
    <w:rsid w:val="00AF5C7F"/>
    <w:rsid w:val="00B011FD"/>
    <w:rsid w:val="00B0442C"/>
    <w:rsid w:val="00B1186D"/>
    <w:rsid w:val="00B128DF"/>
    <w:rsid w:val="00B1368D"/>
    <w:rsid w:val="00B13CD9"/>
    <w:rsid w:val="00B13F22"/>
    <w:rsid w:val="00B1778A"/>
    <w:rsid w:val="00B20230"/>
    <w:rsid w:val="00B2106A"/>
    <w:rsid w:val="00B25E65"/>
    <w:rsid w:val="00B33643"/>
    <w:rsid w:val="00B379D5"/>
    <w:rsid w:val="00B408E7"/>
    <w:rsid w:val="00B40A53"/>
    <w:rsid w:val="00B41FA3"/>
    <w:rsid w:val="00B508EC"/>
    <w:rsid w:val="00B51540"/>
    <w:rsid w:val="00B5623C"/>
    <w:rsid w:val="00B57CE2"/>
    <w:rsid w:val="00B609FC"/>
    <w:rsid w:val="00B6410A"/>
    <w:rsid w:val="00B651AB"/>
    <w:rsid w:val="00B666C2"/>
    <w:rsid w:val="00B7461A"/>
    <w:rsid w:val="00B811A3"/>
    <w:rsid w:val="00B8249B"/>
    <w:rsid w:val="00B87D9A"/>
    <w:rsid w:val="00B94053"/>
    <w:rsid w:val="00B95A96"/>
    <w:rsid w:val="00B96855"/>
    <w:rsid w:val="00BA3119"/>
    <w:rsid w:val="00BA367C"/>
    <w:rsid w:val="00BA392D"/>
    <w:rsid w:val="00BB1744"/>
    <w:rsid w:val="00BB20A9"/>
    <w:rsid w:val="00BB46D1"/>
    <w:rsid w:val="00BB4D4E"/>
    <w:rsid w:val="00BB7C3E"/>
    <w:rsid w:val="00BC193B"/>
    <w:rsid w:val="00BC223E"/>
    <w:rsid w:val="00BC4006"/>
    <w:rsid w:val="00BC464C"/>
    <w:rsid w:val="00BD5447"/>
    <w:rsid w:val="00BE292C"/>
    <w:rsid w:val="00BE377C"/>
    <w:rsid w:val="00BE4403"/>
    <w:rsid w:val="00BE44B2"/>
    <w:rsid w:val="00BE59DC"/>
    <w:rsid w:val="00BF021D"/>
    <w:rsid w:val="00BF0603"/>
    <w:rsid w:val="00BF2D33"/>
    <w:rsid w:val="00BF61F3"/>
    <w:rsid w:val="00BF6BF5"/>
    <w:rsid w:val="00C014BE"/>
    <w:rsid w:val="00C03515"/>
    <w:rsid w:val="00C0451B"/>
    <w:rsid w:val="00C10CB7"/>
    <w:rsid w:val="00C11306"/>
    <w:rsid w:val="00C11E86"/>
    <w:rsid w:val="00C16304"/>
    <w:rsid w:val="00C25BFE"/>
    <w:rsid w:val="00C30D7B"/>
    <w:rsid w:val="00C33737"/>
    <w:rsid w:val="00C35E67"/>
    <w:rsid w:val="00C373BD"/>
    <w:rsid w:val="00C37A6C"/>
    <w:rsid w:val="00C40B73"/>
    <w:rsid w:val="00C44D2B"/>
    <w:rsid w:val="00C45388"/>
    <w:rsid w:val="00C45BC9"/>
    <w:rsid w:val="00C47D2A"/>
    <w:rsid w:val="00C47E1B"/>
    <w:rsid w:val="00C47F0F"/>
    <w:rsid w:val="00C50C15"/>
    <w:rsid w:val="00C51207"/>
    <w:rsid w:val="00C519AA"/>
    <w:rsid w:val="00C556C5"/>
    <w:rsid w:val="00C61506"/>
    <w:rsid w:val="00C61CE6"/>
    <w:rsid w:val="00C656A0"/>
    <w:rsid w:val="00C666B4"/>
    <w:rsid w:val="00C67BCF"/>
    <w:rsid w:val="00C7022A"/>
    <w:rsid w:val="00C7154A"/>
    <w:rsid w:val="00C77463"/>
    <w:rsid w:val="00C80E18"/>
    <w:rsid w:val="00C818AA"/>
    <w:rsid w:val="00C82288"/>
    <w:rsid w:val="00C83C49"/>
    <w:rsid w:val="00C85421"/>
    <w:rsid w:val="00C91905"/>
    <w:rsid w:val="00C96506"/>
    <w:rsid w:val="00CA16F0"/>
    <w:rsid w:val="00CA41C7"/>
    <w:rsid w:val="00CA433E"/>
    <w:rsid w:val="00CB013B"/>
    <w:rsid w:val="00CB0A4F"/>
    <w:rsid w:val="00CB3DFB"/>
    <w:rsid w:val="00CB5399"/>
    <w:rsid w:val="00CB5626"/>
    <w:rsid w:val="00CB7CE5"/>
    <w:rsid w:val="00CC1EA3"/>
    <w:rsid w:val="00CC2123"/>
    <w:rsid w:val="00CD47EC"/>
    <w:rsid w:val="00CD71B9"/>
    <w:rsid w:val="00CD74F5"/>
    <w:rsid w:val="00CE10B4"/>
    <w:rsid w:val="00CE356F"/>
    <w:rsid w:val="00CE5D79"/>
    <w:rsid w:val="00CE7432"/>
    <w:rsid w:val="00CF16D4"/>
    <w:rsid w:val="00CF16DF"/>
    <w:rsid w:val="00CF18CF"/>
    <w:rsid w:val="00CF3230"/>
    <w:rsid w:val="00CF48DC"/>
    <w:rsid w:val="00CF5BF8"/>
    <w:rsid w:val="00CF6B18"/>
    <w:rsid w:val="00D06FA1"/>
    <w:rsid w:val="00D07D6A"/>
    <w:rsid w:val="00D1063A"/>
    <w:rsid w:val="00D109B9"/>
    <w:rsid w:val="00D11E2A"/>
    <w:rsid w:val="00D132AE"/>
    <w:rsid w:val="00D172BA"/>
    <w:rsid w:val="00D242D7"/>
    <w:rsid w:val="00D27743"/>
    <w:rsid w:val="00D30379"/>
    <w:rsid w:val="00D34697"/>
    <w:rsid w:val="00D35CC5"/>
    <w:rsid w:val="00D35D9B"/>
    <w:rsid w:val="00D36461"/>
    <w:rsid w:val="00D418D6"/>
    <w:rsid w:val="00D4429F"/>
    <w:rsid w:val="00D45901"/>
    <w:rsid w:val="00D4592B"/>
    <w:rsid w:val="00D5344F"/>
    <w:rsid w:val="00D62869"/>
    <w:rsid w:val="00D64A36"/>
    <w:rsid w:val="00D650F5"/>
    <w:rsid w:val="00D66766"/>
    <w:rsid w:val="00D7074C"/>
    <w:rsid w:val="00D7110D"/>
    <w:rsid w:val="00D764A3"/>
    <w:rsid w:val="00D77151"/>
    <w:rsid w:val="00D82542"/>
    <w:rsid w:val="00D95019"/>
    <w:rsid w:val="00D959AE"/>
    <w:rsid w:val="00D9784B"/>
    <w:rsid w:val="00DA0616"/>
    <w:rsid w:val="00DA1578"/>
    <w:rsid w:val="00DA1838"/>
    <w:rsid w:val="00DA6574"/>
    <w:rsid w:val="00DA6BC5"/>
    <w:rsid w:val="00DA6F8D"/>
    <w:rsid w:val="00DA7712"/>
    <w:rsid w:val="00DB0AB5"/>
    <w:rsid w:val="00DB191A"/>
    <w:rsid w:val="00DB3714"/>
    <w:rsid w:val="00DB3EA2"/>
    <w:rsid w:val="00DB3FC9"/>
    <w:rsid w:val="00DB4774"/>
    <w:rsid w:val="00DB47EE"/>
    <w:rsid w:val="00DB5167"/>
    <w:rsid w:val="00DB5874"/>
    <w:rsid w:val="00DB6435"/>
    <w:rsid w:val="00DC1604"/>
    <w:rsid w:val="00DC30D8"/>
    <w:rsid w:val="00DC4D55"/>
    <w:rsid w:val="00DC69D6"/>
    <w:rsid w:val="00DC7B02"/>
    <w:rsid w:val="00DD5880"/>
    <w:rsid w:val="00DD5BF7"/>
    <w:rsid w:val="00DD76C7"/>
    <w:rsid w:val="00DE04AF"/>
    <w:rsid w:val="00DE1B42"/>
    <w:rsid w:val="00DE3717"/>
    <w:rsid w:val="00DE4178"/>
    <w:rsid w:val="00DE64E0"/>
    <w:rsid w:val="00DE6C6C"/>
    <w:rsid w:val="00DE70F1"/>
    <w:rsid w:val="00DE7D62"/>
    <w:rsid w:val="00DF0743"/>
    <w:rsid w:val="00DF092C"/>
    <w:rsid w:val="00DF3099"/>
    <w:rsid w:val="00DF3643"/>
    <w:rsid w:val="00DF5E49"/>
    <w:rsid w:val="00E01392"/>
    <w:rsid w:val="00E05121"/>
    <w:rsid w:val="00E06C8D"/>
    <w:rsid w:val="00E10236"/>
    <w:rsid w:val="00E103F6"/>
    <w:rsid w:val="00E1062D"/>
    <w:rsid w:val="00E12C0C"/>
    <w:rsid w:val="00E14D78"/>
    <w:rsid w:val="00E15B60"/>
    <w:rsid w:val="00E16898"/>
    <w:rsid w:val="00E177B4"/>
    <w:rsid w:val="00E17991"/>
    <w:rsid w:val="00E20586"/>
    <w:rsid w:val="00E23FB2"/>
    <w:rsid w:val="00E2555D"/>
    <w:rsid w:val="00E30105"/>
    <w:rsid w:val="00E338AB"/>
    <w:rsid w:val="00E340D5"/>
    <w:rsid w:val="00E35A97"/>
    <w:rsid w:val="00E36663"/>
    <w:rsid w:val="00E41E86"/>
    <w:rsid w:val="00E41E96"/>
    <w:rsid w:val="00E44162"/>
    <w:rsid w:val="00E47A0A"/>
    <w:rsid w:val="00E514E0"/>
    <w:rsid w:val="00E55407"/>
    <w:rsid w:val="00E6182B"/>
    <w:rsid w:val="00E66CB4"/>
    <w:rsid w:val="00E747B9"/>
    <w:rsid w:val="00E80F95"/>
    <w:rsid w:val="00E819E5"/>
    <w:rsid w:val="00E83005"/>
    <w:rsid w:val="00E84133"/>
    <w:rsid w:val="00E86204"/>
    <w:rsid w:val="00E903DB"/>
    <w:rsid w:val="00E91443"/>
    <w:rsid w:val="00E93A4A"/>
    <w:rsid w:val="00E95B3D"/>
    <w:rsid w:val="00E97DF2"/>
    <w:rsid w:val="00EA0473"/>
    <w:rsid w:val="00EA724B"/>
    <w:rsid w:val="00EA7426"/>
    <w:rsid w:val="00EB072F"/>
    <w:rsid w:val="00EB22CF"/>
    <w:rsid w:val="00EB6A8A"/>
    <w:rsid w:val="00EC12E0"/>
    <w:rsid w:val="00EC1D4B"/>
    <w:rsid w:val="00EC22AD"/>
    <w:rsid w:val="00EC3747"/>
    <w:rsid w:val="00EC41E3"/>
    <w:rsid w:val="00EC5551"/>
    <w:rsid w:val="00EC60B5"/>
    <w:rsid w:val="00ED5328"/>
    <w:rsid w:val="00EE32CA"/>
    <w:rsid w:val="00EE3B30"/>
    <w:rsid w:val="00EE5098"/>
    <w:rsid w:val="00EF35DF"/>
    <w:rsid w:val="00EF4287"/>
    <w:rsid w:val="00EF45A5"/>
    <w:rsid w:val="00EF4763"/>
    <w:rsid w:val="00EF62CF"/>
    <w:rsid w:val="00EF7415"/>
    <w:rsid w:val="00F01211"/>
    <w:rsid w:val="00F02332"/>
    <w:rsid w:val="00F02A28"/>
    <w:rsid w:val="00F07ECC"/>
    <w:rsid w:val="00F14954"/>
    <w:rsid w:val="00F16565"/>
    <w:rsid w:val="00F2090F"/>
    <w:rsid w:val="00F20F4C"/>
    <w:rsid w:val="00F242AB"/>
    <w:rsid w:val="00F35971"/>
    <w:rsid w:val="00F40498"/>
    <w:rsid w:val="00F40F59"/>
    <w:rsid w:val="00F42AE5"/>
    <w:rsid w:val="00F473CA"/>
    <w:rsid w:val="00F47BF1"/>
    <w:rsid w:val="00F5508A"/>
    <w:rsid w:val="00F55388"/>
    <w:rsid w:val="00F60F66"/>
    <w:rsid w:val="00F62FEE"/>
    <w:rsid w:val="00F71AE2"/>
    <w:rsid w:val="00F73E61"/>
    <w:rsid w:val="00F837A6"/>
    <w:rsid w:val="00F839BA"/>
    <w:rsid w:val="00F83E23"/>
    <w:rsid w:val="00F853DF"/>
    <w:rsid w:val="00F86A6B"/>
    <w:rsid w:val="00F872EC"/>
    <w:rsid w:val="00F90FBF"/>
    <w:rsid w:val="00F9138C"/>
    <w:rsid w:val="00F97B45"/>
    <w:rsid w:val="00FA0921"/>
    <w:rsid w:val="00FA10B5"/>
    <w:rsid w:val="00FA1CFA"/>
    <w:rsid w:val="00FA2A19"/>
    <w:rsid w:val="00FA39C1"/>
    <w:rsid w:val="00FA555C"/>
    <w:rsid w:val="00FB29F9"/>
    <w:rsid w:val="00FB34E8"/>
    <w:rsid w:val="00FB3875"/>
    <w:rsid w:val="00FB6F61"/>
    <w:rsid w:val="00FB7E07"/>
    <w:rsid w:val="00FC1C4C"/>
    <w:rsid w:val="00FC23B8"/>
    <w:rsid w:val="00FC33B9"/>
    <w:rsid w:val="00FC3963"/>
    <w:rsid w:val="00FC48F1"/>
    <w:rsid w:val="00FC49DC"/>
    <w:rsid w:val="00FC7DCC"/>
    <w:rsid w:val="00FD1401"/>
    <w:rsid w:val="00FD1A41"/>
    <w:rsid w:val="00FD1EDE"/>
    <w:rsid w:val="00FD4823"/>
    <w:rsid w:val="00FD790D"/>
    <w:rsid w:val="00FE1F9E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FBD31"/>
  <w15:docId w15:val="{F98286E8-BA50-4CB8-864A-0AF8EF4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31D"/>
    <w:pPr>
      <w:ind w:left="720"/>
      <w:contextualSpacing/>
    </w:pPr>
  </w:style>
  <w:style w:type="character" w:customStyle="1" w:styleId="rvts9">
    <w:name w:val="rvts9"/>
    <w:basedOn w:val="a0"/>
    <w:rsid w:val="00412AA3"/>
  </w:style>
  <w:style w:type="paragraph" w:customStyle="1" w:styleId="rvps7">
    <w:name w:val="rvps7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4532"/>
  </w:style>
  <w:style w:type="paragraph" w:customStyle="1" w:styleId="rvps2">
    <w:name w:val="rvps2"/>
    <w:basedOn w:val="a"/>
    <w:rsid w:val="006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4532"/>
  </w:style>
  <w:style w:type="character" w:customStyle="1" w:styleId="rvts11">
    <w:name w:val="rvts11"/>
    <w:basedOn w:val="a0"/>
    <w:rsid w:val="006D4532"/>
  </w:style>
  <w:style w:type="paragraph" w:customStyle="1" w:styleId="rvps4">
    <w:name w:val="rvps4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CD71B9"/>
  </w:style>
  <w:style w:type="paragraph" w:customStyle="1" w:styleId="rvps15">
    <w:name w:val="rvps15"/>
    <w:basedOn w:val="a"/>
    <w:rsid w:val="00C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1F9E"/>
  </w:style>
  <w:style w:type="paragraph" w:styleId="a7">
    <w:name w:val="footer"/>
    <w:basedOn w:val="a"/>
    <w:link w:val="a8"/>
    <w:uiPriority w:val="99"/>
    <w:unhideWhenUsed/>
    <w:rsid w:val="00FE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1F9E"/>
  </w:style>
  <w:style w:type="character" w:customStyle="1" w:styleId="rvts0">
    <w:name w:val="rvts0"/>
    <w:basedOn w:val="a0"/>
    <w:rsid w:val="00B408E7"/>
  </w:style>
  <w:style w:type="character" w:customStyle="1" w:styleId="rvts80">
    <w:name w:val="rvts80"/>
    <w:basedOn w:val="a0"/>
    <w:rsid w:val="0011469F"/>
  </w:style>
  <w:style w:type="paragraph" w:styleId="a9">
    <w:name w:val="Balloon Text"/>
    <w:basedOn w:val="a"/>
    <w:link w:val="aa"/>
    <w:uiPriority w:val="99"/>
    <w:semiHidden/>
    <w:unhideWhenUsed/>
    <w:rsid w:val="00DC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C30D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1B52D4"/>
    <w:rPr>
      <w:i/>
      <w:iCs/>
    </w:rPr>
  </w:style>
  <w:style w:type="paragraph" w:styleId="ac">
    <w:name w:val="Normal (Web)"/>
    <w:basedOn w:val="a"/>
    <w:unhideWhenUsed/>
    <w:rsid w:val="00A47F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B828-4227-47B1-B334-809D6BB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12698</Words>
  <Characters>7238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2023-07-07T11:52:00Z</cp:lastPrinted>
  <dcterms:created xsi:type="dcterms:W3CDTF">2023-06-13T13:28:00Z</dcterms:created>
  <dcterms:modified xsi:type="dcterms:W3CDTF">2023-07-07T12:02:00Z</dcterms:modified>
</cp:coreProperties>
</file>