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A51" w:rsidRPr="00A25EA2" w:rsidRDefault="001E5A2F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43A51" w:rsidRPr="00A25EA2" w:rsidRDefault="001E5A2F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Наказ Міністерства внутрішніх справ України</w:t>
      </w:r>
    </w:p>
    <w:p w:rsidR="00743A51" w:rsidRPr="00A25EA2" w:rsidRDefault="001E5A2F" w:rsidP="00615F9B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__ ___________ 2023 року № _____</w:t>
      </w:r>
    </w:p>
    <w:p w:rsidR="00127F8F" w:rsidRPr="00A25EA2" w:rsidRDefault="00127F8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43A51" w:rsidRPr="00A25EA2" w:rsidRDefault="00127F8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  <w:r w:rsidRPr="00A25E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Зміни</w:t>
      </w:r>
    </w:p>
    <w:p w:rsidR="00743A51" w:rsidRPr="00A25EA2" w:rsidRDefault="001E5A2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  <w:r w:rsidRPr="00A25E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до Порядку видачі та оформлення свідоцтв про допущення</w:t>
      </w:r>
    </w:p>
    <w:p w:rsidR="00743A51" w:rsidRPr="00A25EA2" w:rsidRDefault="001E5A2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  <w:r w:rsidRPr="00A25E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транспортних засобів до перевезення визначених небезпечних вантажів</w:t>
      </w:r>
    </w:p>
    <w:p w:rsidR="00743A51" w:rsidRPr="00A25EA2" w:rsidRDefault="00743A51" w:rsidP="008E7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5"/>
      <w:bookmarkEnd w:id="0"/>
    </w:p>
    <w:p w:rsidR="00743A51" w:rsidRPr="00A25EA2" w:rsidRDefault="001E5A2F" w:rsidP="008E73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9541E2"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A25EA2">
        <w:rPr>
          <w:rFonts w:ascii="Times New Roman" w:hAnsi="Times New Roman" w:cs="Times New Roman"/>
          <w:sz w:val="28"/>
          <w:shd w:val="clear" w:color="auto" w:fill="FFFFFF"/>
        </w:rPr>
        <w:t xml:space="preserve"> абзаці п’ятому пункту 4 розділу I букви та цифри «AС:2014» замінити буквою та цифрами «A1:2017»</w:t>
      </w:r>
      <w:r w:rsidR="006A27D5" w:rsidRPr="00A25EA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743A51" w:rsidRPr="00A25EA2" w:rsidRDefault="001E5A2F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2</w:t>
      </w:r>
      <w:r w:rsidR="009541E2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  <w:r w:rsidR="006A27D5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9541E2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</w:t>
      </w:r>
      <w:r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розділі ІІ:</w:t>
      </w:r>
    </w:p>
    <w:p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</w:p>
    <w:p w:rsidR="00743A51" w:rsidRPr="00A25EA2" w:rsidRDefault="003417D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1) </w:t>
      </w:r>
      <w:r w:rsidRPr="00A25EA2">
        <w:rPr>
          <w:sz w:val="28"/>
          <w:szCs w:val="28"/>
        </w:rPr>
        <w:t>абзац шост</w:t>
      </w:r>
      <w:r w:rsidR="000F4EA7" w:rsidRPr="00A25EA2">
        <w:rPr>
          <w:sz w:val="28"/>
          <w:szCs w:val="28"/>
        </w:rPr>
        <w:t>ий</w:t>
      </w:r>
      <w:r w:rsidRPr="00A25EA2">
        <w:rPr>
          <w:sz w:val="28"/>
          <w:szCs w:val="28"/>
        </w:rPr>
        <w:t xml:space="preserve"> </w:t>
      </w:r>
      <w:r w:rsidR="001E5A2F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пункт</w:t>
      </w:r>
      <w:r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</w:t>
      </w:r>
      <w:r w:rsidR="001E5A2F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6</w:t>
      </w:r>
      <w:bookmarkStart w:id="1" w:name="_Hlk129712051"/>
      <w:r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E5A2F" w:rsidRPr="00A25EA2">
        <w:rPr>
          <w:sz w:val="28"/>
          <w:szCs w:val="28"/>
        </w:rPr>
        <w:t xml:space="preserve">після слів </w:t>
      </w:r>
      <w:bookmarkEnd w:id="1"/>
      <w:r w:rsidR="001E5A2F" w:rsidRPr="00A25EA2">
        <w:rPr>
          <w:sz w:val="28"/>
          <w:szCs w:val="28"/>
        </w:rPr>
        <w:t xml:space="preserve">«зареєстрованого в Міністерстві юстиції України 05 червня 2015 року за № 663/27108» </w:t>
      </w:r>
      <w:bookmarkStart w:id="2" w:name="_Hlk129712126"/>
      <w:r w:rsidR="001E5A2F" w:rsidRPr="00A25EA2">
        <w:rPr>
          <w:sz w:val="28"/>
          <w:szCs w:val="28"/>
        </w:rPr>
        <w:t>доповнити слова</w:t>
      </w:r>
      <w:bookmarkEnd w:id="2"/>
      <w:r w:rsidR="001E5A2F" w:rsidRPr="00A25EA2">
        <w:rPr>
          <w:sz w:val="28"/>
          <w:szCs w:val="28"/>
        </w:rPr>
        <w:t>ми «</w:t>
      </w:r>
      <w:r w:rsidR="000F4EA7" w:rsidRPr="00A25EA2">
        <w:rPr>
          <w:sz w:val="28"/>
          <w:szCs w:val="28"/>
        </w:rPr>
        <w:t>,</w:t>
      </w:r>
      <w:r w:rsidR="00621BCC" w:rsidRPr="00A25EA2">
        <w:rPr>
          <w:sz w:val="28"/>
          <w:szCs w:val="28"/>
        </w:rPr>
        <w:t xml:space="preserve"> </w:t>
      </w:r>
      <w:r w:rsidR="001E5A2F" w:rsidRPr="00A25EA2">
        <w:rPr>
          <w:sz w:val="28"/>
          <w:szCs w:val="28"/>
        </w:rPr>
        <w:t>або інший документ про первинну, проміжну, періодичну та позапланову перевірку цистерни, виданий перевіряючим органом відповідно до вимог ДОПНВ»;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3A51" w:rsidRPr="00A25EA2" w:rsidRDefault="000F4EA7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A25EA2">
        <w:rPr>
          <w:sz w:val="28"/>
          <w:szCs w:val="28"/>
        </w:rPr>
        <w:t xml:space="preserve">2) </w:t>
      </w:r>
      <w:r w:rsidR="001E5A2F" w:rsidRPr="00A25EA2">
        <w:rPr>
          <w:sz w:val="28"/>
          <w:szCs w:val="28"/>
        </w:rPr>
        <w:t>пункт 8 викласти в такій редакції</w:t>
      </w:r>
      <w:r w:rsidR="001E5A2F" w:rsidRPr="00A25EA2">
        <w:rPr>
          <w:i/>
          <w:iCs/>
          <w:sz w:val="28"/>
          <w:szCs w:val="28"/>
        </w:rPr>
        <w:t>:</w:t>
      </w:r>
    </w:p>
    <w:p w:rsidR="00743A51" w:rsidRPr="00A25EA2" w:rsidRDefault="001E5A2F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EA2">
        <w:rPr>
          <w:sz w:val="28"/>
          <w:szCs w:val="28"/>
        </w:rPr>
        <w:t>«8.</w:t>
      </w:r>
      <w:r w:rsidR="009156BF" w:rsidRPr="00A25EA2">
        <w:rPr>
          <w:sz w:val="28"/>
          <w:szCs w:val="28"/>
        </w:rPr>
        <w:t> </w:t>
      </w:r>
      <w:r w:rsidRPr="00A25EA2">
        <w:rPr>
          <w:sz w:val="28"/>
          <w:szCs w:val="28"/>
        </w:rPr>
        <w:t>Перевірка відповідності конструкції транспортного засобу та спеціального обладнання вимогам ДОПНВ проводиться шляхом візуального огляду елементів конструкції транспортного засобу</w:t>
      </w:r>
      <w:r w:rsidR="00BB188A" w:rsidRPr="00A25EA2">
        <w:rPr>
          <w:sz w:val="28"/>
          <w:szCs w:val="28"/>
        </w:rPr>
        <w:t>,</w:t>
      </w:r>
      <w:r w:rsidRPr="00A25EA2">
        <w:rPr>
          <w:sz w:val="28"/>
          <w:szCs w:val="28"/>
        </w:rPr>
        <w:t xml:space="preserve"> </w:t>
      </w:r>
      <w:r w:rsidR="00FF0E15" w:rsidRPr="00A25EA2">
        <w:rPr>
          <w:sz w:val="28"/>
          <w:szCs w:val="28"/>
        </w:rPr>
        <w:t>за результатом якої складається</w:t>
      </w:r>
      <w:r w:rsidR="001F14F9" w:rsidRPr="00A25EA2">
        <w:rPr>
          <w:sz w:val="28"/>
          <w:szCs w:val="28"/>
        </w:rPr>
        <w:t xml:space="preserve"> </w:t>
      </w:r>
      <w:bookmarkStart w:id="3" w:name="_Hlk134199839"/>
      <w:r w:rsidR="001F14F9" w:rsidRPr="00A25EA2">
        <w:rPr>
          <w:sz w:val="28"/>
          <w:szCs w:val="28"/>
        </w:rPr>
        <w:t xml:space="preserve">Акт </w:t>
      </w:r>
      <w:r w:rsidR="006006E0" w:rsidRPr="00A25EA2">
        <w:rPr>
          <w:sz w:val="28"/>
          <w:szCs w:val="28"/>
        </w:rPr>
        <w:t xml:space="preserve">встановлення </w:t>
      </w:r>
      <w:r w:rsidR="001F14F9" w:rsidRPr="00A25EA2">
        <w:rPr>
          <w:sz w:val="28"/>
          <w:szCs w:val="28"/>
        </w:rPr>
        <w:t>відповідності конструкції спеціалізовано</w:t>
      </w:r>
      <w:r w:rsidR="006006E0" w:rsidRPr="00A25EA2">
        <w:rPr>
          <w:sz w:val="28"/>
          <w:szCs w:val="28"/>
        </w:rPr>
        <w:t>го</w:t>
      </w:r>
      <w:r w:rsidR="001F14F9" w:rsidRPr="00A25EA2">
        <w:rPr>
          <w:sz w:val="28"/>
          <w:szCs w:val="28"/>
        </w:rPr>
        <w:t xml:space="preserve"> транспортного засобу</w:t>
      </w:r>
      <w:r w:rsidR="00AE7B29" w:rsidRPr="00A25EA2">
        <w:rPr>
          <w:sz w:val="28"/>
          <w:szCs w:val="28"/>
        </w:rPr>
        <w:t xml:space="preserve"> </w:t>
      </w:r>
      <w:r w:rsidR="001F14F9" w:rsidRPr="00A25EA2">
        <w:rPr>
          <w:sz w:val="28"/>
          <w:szCs w:val="28"/>
        </w:rPr>
        <w:t xml:space="preserve">для перевезення </w:t>
      </w:r>
      <w:r w:rsidR="000E709A" w:rsidRPr="00A25EA2">
        <w:rPr>
          <w:sz w:val="28"/>
          <w:szCs w:val="28"/>
        </w:rPr>
        <w:t xml:space="preserve">небезпечних вантажів </w:t>
      </w:r>
      <w:r w:rsidR="00AD24E1" w:rsidRPr="00A25EA2">
        <w:rPr>
          <w:sz w:val="28"/>
          <w:szCs w:val="28"/>
        </w:rPr>
        <w:t xml:space="preserve">вимогам ДОПНВ під час видачі або продовження </w:t>
      </w:r>
      <w:r w:rsidR="00702EA2" w:rsidRPr="00A25EA2">
        <w:rPr>
          <w:sz w:val="28"/>
          <w:szCs w:val="28"/>
        </w:rPr>
        <w:t>свідоцтва про допущення транспортних засобів до перевезення визначених небезпечних вантажів</w:t>
      </w:r>
      <w:bookmarkEnd w:id="3"/>
      <w:r w:rsidR="00E92EDF" w:rsidRPr="00A25EA2">
        <w:rPr>
          <w:sz w:val="28"/>
          <w:szCs w:val="28"/>
        </w:rPr>
        <w:t xml:space="preserve"> (далі – Акт)</w:t>
      </w:r>
      <w:r w:rsidR="00702EA2" w:rsidRPr="00A25EA2">
        <w:rPr>
          <w:sz w:val="28"/>
          <w:szCs w:val="28"/>
        </w:rPr>
        <w:t xml:space="preserve"> </w:t>
      </w:r>
      <w:r w:rsidR="00AE7B29" w:rsidRPr="00A25EA2">
        <w:rPr>
          <w:sz w:val="28"/>
          <w:szCs w:val="28"/>
        </w:rPr>
        <w:t>(</w:t>
      </w:r>
      <w:r w:rsidRPr="00A25EA2">
        <w:rPr>
          <w:sz w:val="28"/>
          <w:szCs w:val="28"/>
        </w:rPr>
        <w:t>додат</w:t>
      </w:r>
      <w:r w:rsidR="00AE7B29" w:rsidRPr="00A25EA2">
        <w:rPr>
          <w:sz w:val="28"/>
          <w:szCs w:val="28"/>
        </w:rPr>
        <w:t>о</w:t>
      </w:r>
      <w:r w:rsidRPr="00A25EA2">
        <w:rPr>
          <w:sz w:val="28"/>
          <w:szCs w:val="28"/>
        </w:rPr>
        <w:t>к 2</w:t>
      </w:r>
      <w:r w:rsidR="00FA0394" w:rsidRPr="00A25EA2">
        <w:rPr>
          <w:sz w:val="28"/>
          <w:szCs w:val="28"/>
        </w:rPr>
        <w:t xml:space="preserve"> до цього Порядку</w:t>
      </w:r>
      <w:r w:rsidR="00AE7B29" w:rsidRPr="00A25EA2">
        <w:rPr>
          <w:sz w:val="28"/>
          <w:szCs w:val="28"/>
        </w:rPr>
        <w:t>)</w:t>
      </w:r>
      <w:r w:rsidRPr="00A25EA2">
        <w:rPr>
          <w:sz w:val="28"/>
          <w:szCs w:val="28"/>
        </w:rPr>
        <w:t>, з урахуванням перехідних положень, визначених у главі 1.6 та підрозділі 9.2.1.1 ДОПНВ</w:t>
      </w:r>
      <w:r w:rsidR="00621BCC" w:rsidRPr="00A25EA2">
        <w:rPr>
          <w:sz w:val="28"/>
          <w:szCs w:val="28"/>
        </w:rPr>
        <w:t>.</w:t>
      </w:r>
      <w:r w:rsidR="000E709A" w:rsidRPr="00A25EA2">
        <w:rPr>
          <w:sz w:val="28"/>
          <w:szCs w:val="28"/>
        </w:rPr>
        <w:t xml:space="preserve"> </w:t>
      </w:r>
      <w:r w:rsidR="00621BCC" w:rsidRPr="00A25EA2">
        <w:rPr>
          <w:sz w:val="28"/>
          <w:szCs w:val="28"/>
        </w:rPr>
        <w:t xml:space="preserve">Акт </w:t>
      </w:r>
      <w:r w:rsidRPr="00A25EA2">
        <w:rPr>
          <w:sz w:val="28"/>
          <w:szCs w:val="28"/>
        </w:rPr>
        <w:t>засвідчується підписом посадової особи СЦ, що перевіряла відповідність конструкції транспортного засобу та спеціального обладнання вимогам ДОПНВ, із зазначенням прізвища, власного імені, по батькові (за наявності) і дати проведення перевірки»;</w:t>
      </w:r>
    </w:p>
    <w:p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743A51" w:rsidRPr="00A25EA2" w:rsidRDefault="006456F5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</w:pPr>
      <w:bookmarkStart w:id="4" w:name="_Hlk129712544"/>
      <w:r w:rsidRPr="00A25EA2">
        <w:rPr>
          <w:spacing w:val="-6"/>
          <w:sz w:val="28"/>
          <w:szCs w:val="28"/>
        </w:rPr>
        <w:t xml:space="preserve">3) </w:t>
      </w:r>
      <w:r w:rsidR="001E5A2F" w:rsidRPr="00A25EA2">
        <w:rPr>
          <w:spacing w:val="-6"/>
          <w:sz w:val="28"/>
          <w:szCs w:val="28"/>
        </w:rPr>
        <w:t xml:space="preserve">у пункті 9 </w:t>
      </w:r>
      <w:r w:rsidR="001E5A2F" w:rsidRPr="00A25EA2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 xml:space="preserve">слово </w:t>
      </w:r>
      <w:bookmarkEnd w:id="4"/>
      <w:r w:rsidR="001E5A2F" w:rsidRPr="00A25EA2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>«десяти» замінити словом «п’яти»;</w:t>
      </w:r>
    </w:p>
    <w:p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pacing w:val="-6"/>
          <w:sz w:val="20"/>
          <w:szCs w:val="20"/>
          <w:lang w:eastAsia="en-US"/>
        </w:rPr>
      </w:pPr>
    </w:p>
    <w:p w:rsidR="00743A51" w:rsidRPr="00A25EA2" w:rsidRDefault="006456F5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="001E5A2F" w:rsidRPr="00A25EA2">
        <w:rPr>
          <w:rFonts w:ascii="Times New Roman" w:hAnsi="Times New Roman" w:cs="Times New Roman"/>
          <w:spacing w:val="-6"/>
          <w:sz w:val="28"/>
          <w:szCs w:val="28"/>
        </w:rPr>
        <w:t>у підпункті 3 пункту 10 слово «десяти» замінити словом «п’яти»;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3A51" w:rsidRPr="00A25EA2" w:rsidRDefault="006456F5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5) </w:t>
      </w:r>
      <w:bookmarkStart w:id="5" w:name="_Hlk134009799"/>
      <w:r w:rsidR="001E5A2F" w:rsidRPr="00A25EA2">
        <w:rPr>
          <w:rFonts w:ascii="Times New Roman" w:hAnsi="Times New Roman" w:cs="Times New Roman"/>
          <w:sz w:val="28"/>
          <w:szCs w:val="28"/>
        </w:rPr>
        <w:t>пункт 12 викласти в такій редакції</w:t>
      </w:r>
      <w:bookmarkEnd w:id="5"/>
      <w:r w:rsidR="001E5A2F" w:rsidRPr="00A25EA2">
        <w:rPr>
          <w:rFonts w:ascii="Times New Roman" w:hAnsi="Times New Roman" w:cs="Times New Roman"/>
          <w:sz w:val="28"/>
          <w:szCs w:val="28"/>
        </w:rPr>
        <w:t>:</w:t>
      </w: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«12. Строк дії Свідоцтва не </w:t>
      </w:r>
      <w:r w:rsidR="00827DFA" w:rsidRPr="00A25EA2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A25EA2">
        <w:rPr>
          <w:rFonts w:ascii="Times New Roman" w:hAnsi="Times New Roman" w:cs="Times New Roman"/>
          <w:sz w:val="28"/>
          <w:szCs w:val="28"/>
        </w:rPr>
        <w:t xml:space="preserve">перевищувати одного року. У разі якщо протягом цього строку цистерна має підлягати черговій проміжній або періодичній перевірці, </w:t>
      </w:r>
      <w:r w:rsidR="00D11959" w:rsidRPr="00A25EA2">
        <w:rPr>
          <w:rFonts w:ascii="Times New Roman" w:hAnsi="Times New Roman" w:cs="Times New Roman"/>
          <w:sz w:val="28"/>
          <w:szCs w:val="28"/>
        </w:rPr>
        <w:t>строк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дії Свідоцтва обмежується останнім днем місяця, у якому має проводитися перевірка. Періодичність перевірок цистерн визначено в главах 6.8, 6.10</w:t>
      </w:r>
      <w:r w:rsidR="00827DFA" w:rsidRPr="00A25EA2">
        <w:rPr>
          <w:rFonts w:ascii="Times New Roman" w:hAnsi="Times New Roman" w:cs="Times New Roman"/>
          <w:sz w:val="28"/>
          <w:szCs w:val="28"/>
        </w:rPr>
        <w:t xml:space="preserve">, </w:t>
      </w:r>
      <w:r w:rsidRPr="00A25EA2">
        <w:rPr>
          <w:rFonts w:ascii="Times New Roman" w:hAnsi="Times New Roman" w:cs="Times New Roman"/>
          <w:sz w:val="28"/>
          <w:szCs w:val="28"/>
        </w:rPr>
        <w:t>6.13 ДОПНВ.</w:t>
      </w: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Транспортний засіб не </w:t>
      </w:r>
      <w:bookmarkStart w:id="6" w:name="_Hlk134010210"/>
      <w:r w:rsidRPr="00A25EA2">
        <w:rPr>
          <w:rFonts w:ascii="Times New Roman" w:hAnsi="Times New Roman" w:cs="Times New Roman"/>
          <w:sz w:val="28"/>
          <w:szCs w:val="28"/>
        </w:rPr>
        <w:t xml:space="preserve">повинен </w:t>
      </w:r>
      <w:bookmarkEnd w:id="6"/>
      <w:r w:rsidRPr="00A25EA2">
        <w:rPr>
          <w:rFonts w:ascii="Times New Roman" w:hAnsi="Times New Roman" w:cs="Times New Roman"/>
          <w:sz w:val="28"/>
          <w:szCs w:val="28"/>
        </w:rPr>
        <w:t xml:space="preserve">використовуватися для перевезення небезпечних вантажів після закінчення строку дії Свідоцтва та закінчення строку </w:t>
      </w:r>
      <w:r w:rsidRPr="00A25EA2">
        <w:rPr>
          <w:rFonts w:ascii="Times New Roman" w:hAnsi="Times New Roman" w:cs="Times New Roman"/>
          <w:sz w:val="28"/>
          <w:szCs w:val="28"/>
        </w:rPr>
        <w:lastRenderedPageBreak/>
        <w:t>дії протоколу перевірки технічного стану транспортного засобу, виданого суб’єктом здійснення обов’язкового технічного контролю»;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F54D2" w:rsidRPr="00A25EA2" w:rsidRDefault="006456F5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6) </w:t>
      </w:r>
      <w:r w:rsidR="004F54D2" w:rsidRPr="00A25EA2">
        <w:rPr>
          <w:rFonts w:ascii="Times New Roman" w:hAnsi="Times New Roman" w:cs="Times New Roman"/>
          <w:sz w:val="28"/>
          <w:szCs w:val="28"/>
        </w:rPr>
        <w:t>пункт 1</w:t>
      </w:r>
      <w:r w:rsidR="00D81A53" w:rsidRPr="00A25EA2">
        <w:rPr>
          <w:rFonts w:ascii="Times New Roman" w:hAnsi="Times New Roman" w:cs="Times New Roman"/>
          <w:sz w:val="28"/>
          <w:szCs w:val="28"/>
        </w:rPr>
        <w:t>5</w:t>
      </w:r>
      <w:r w:rsidR="004F54D2" w:rsidRPr="00A25EA2">
        <w:rPr>
          <w:rFonts w:ascii="Times New Roman" w:hAnsi="Times New Roman" w:cs="Times New Roman"/>
          <w:sz w:val="28"/>
          <w:szCs w:val="28"/>
        </w:rPr>
        <w:t xml:space="preserve"> викласти в такій редакції: </w:t>
      </w:r>
    </w:p>
    <w:p w:rsidR="004F54D2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«</w:t>
      </w:r>
      <w:r w:rsidR="00621BCC" w:rsidRPr="00A25EA2">
        <w:rPr>
          <w:rFonts w:ascii="Times New Roman" w:hAnsi="Times New Roman" w:cs="Times New Roman"/>
          <w:sz w:val="28"/>
          <w:szCs w:val="28"/>
        </w:rPr>
        <w:t xml:space="preserve">15. </w:t>
      </w:r>
      <w:r w:rsidR="004F54D2" w:rsidRPr="00A25EA2">
        <w:rPr>
          <w:rFonts w:ascii="Times New Roman" w:hAnsi="Times New Roman" w:cs="Times New Roman"/>
          <w:sz w:val="28"/>
          <w:szCs w:val="28"/>
        </w:rPr>
        <w:t>Свідоцтво підлягає поверненню до СЦ:</w:t>
      </w:r>
    </w:p>
    <w:p w:rsidR="00557602" w:rsidRPr="00A25EA2" w:rsidRDefault="0055760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4F54D2" w:rsidRPr="00A25EA2">
        <w:rPr>
          <w:rFonts w:ascii="Times New Roman" w:hAnsi="Times New Roman" w:cs="Times New Roman"/>
          <w:sz w:val="28"/>
          <w:szCs w:val="28"/>
        </w:rPr>
        <w:t>припинення експлуатації транспортного засобу</w:t>
      </w:r>
      <w:r w:rsidRPr="00A25EA2">
        <w:rPr>
          <w:rFonts w:ascii="Times New Roman" w:hAnsi="Times New Roman" w:cs="Times New Roman"/>
          <w:sz w:val="28"/>
          <w:szCs w:val="28"/>
        </w:rPr>
        <w:t>;</w:t>
      </w:r>
    </w:p>
    <w:p w:rsidR="00A874F4" w:rsidRPr="00A25EA2" w:rsidRDefault="00A874F4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після закінчення </w:t>
      </w:r>
      <w:r w:rsidR="009709A5" w:rsidRPr="00A25EA2">
        <w:rPr>
          <w:rFonts w:ascii="Times New Roman" w:hAnsi="Times New Roman" w:cs="Times New Roman"/>
          <w:sz w:val="28"/>
          <w:szCs w:val="28"/>
        </w:rPr>
        <w:t>строку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дії Свідоцтва;</w:t>
      </w:r>
    </w:p>
    <w:p w:rsidR="00557602" w:rsidRPr="00A25EA2" w:rsidRDefault="004F54D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у разі зміни власника транспортного засобу або перевізника</w:t>
      </w:r>
      <w:r w:rsidR="00557602" w:rsidRPr="00A25EA2">
        <w:rPr>
          <w:rFonts w:ascii="Times New Roman" w:hAnsi="Times New Roman" w:cs="Times New Roman"/>
          <w:sz w:val="28"/>
          <w:szCs w:val="28"/>
        </w:rPr>
        <w:t>;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02" w:rsidRPr="00A25EA2" w:rsidRDefault="004F54D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у разі зміни номерного знака транспортного засобу</w:t>
      </w:r>
      <w:r w:rsidR="00557602" w:rsidRPr="00A25EA2">
        <w:rPr>
          <w:rFonts w:ascii="Times New Roman" w:hAnsi="Times New Roman" w:cs="Times New Roman"/>
          <w:sz w:val="28"/>
          <w:szCs w:val="28"/>
        </w:rPr>
        <w:t>;</w:t>
      </w:r>
    </w:p>
    <w:p w:rsidR="00743A51" w:rsidRPr="00A25EA2" w:rsidRDefault="0055760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у</w:t>
      </w:r>
      <w:r w:rsidR="004F54D2" w:rsidRPr="00A25EA2">
        <w:rPr>
          <w:rFonts w:ascii="Times New Roman" w:hAnsi="Times New Roman" w:cs="Times New Roman"/>
          <w:sz w:val="28"/>
          <w:szCs w:val="28"/>
        </w:rPr>
        <w:t xml:space="preserve"> разі якщо суттєво змінилася одна чи більше з основних характеристик транспортного засобу</w:t>
      </w:r>
      <w:r w:rsidR="001E5A2F" w:rsidRPr="00A25EA2">
        <w:rPr>
          <w:rFonts w:ascii="Times New Roman" w:hAnsi="Times New Roman" w:cs="Times New Roman"/>
          <w:sz w:val="28"/>
          <w:szCs w:val="28"/>
        </w:rPr>
        <w:t>»</w:t>
      </w:r>
      <w:r w:rsidR="00621BCC" w:rsidRPr="00A25EA2">
        <w:rPr>
          <w:rFonts w:ascii="Times New Roman" w:hAnsi="Times New Roman" w:cs="Times New Roman"/>
          <w:sz w:val="28"/>
          <w:szCs w:val="28"/>
        </w:rPr>
        <w:t>.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EA2">
        <w:rPr>
          <w:rFonts w:ascii="Times New Roman" w:hAnsi="Times New Roman" w:cs="Times New Roman"/>
          <w:sz w:val="28"/>
          <w:szCs w:val="28"/>
        </w:rPr>
        <w:t>3</w:t>
      </w:r>
      <w:r w:rsidR="00832E82" w:rsidRPr="00A25EA2">
        <w:rPr>
          <w:rFonts w:ascii="Times New Roman" w:hAnsi="Times New Roman" w:cs="Times New Roman"/>
          <w:sz w:val="28"/>
          <w:szCs w:val="28"/>
        </w:rPr>
        <w:t>.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832E82"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розділі ІІІ: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3A51" w:rsidRPr="00A25EA2" w:rsidRDefault="00832E8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1) </w:t>
      </w:r>
      <w:r w:rsidR="001E5A2F" w:rsidRPr="00A25EA2">
        <w:rPr>
          <w:rFonts w:ascii="Times New Roman" w:hAnsi="Times New Roman" w:cs="Times New Roman"/>
          <w:sz w:val="28"/>
          <w:szCs w:val="28"/>
        </w:rPr>
        <w:t>пункт 12 викласти в такій редакції:</w:t>
      </w: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«12. У графі 11 для транспортних засобів EX/III та FL, що відповідають положенням розділу 9.7.9 додатка В до ДОПНВ, робиться запис «Транспортний засіб, що відповідає розділу 9.7.9 ДОПНВ».</w:t>
      </w: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У графі 11 може зазначатися інша необхідна для безпечної експлуатації транспортного засобу інформація </w:t>
      </w:r>
      <w:r w:rsidR="00D464CD" w:rsidRPr="00A25EA2">
        <w:rPr>
          <w:rFonts w:ascii="Times New Roman" w:hAnsi="Times New Roman" w:cs="Times New Roman"/>
          <w:sz w:val="28"/>
          <w:szCs w:val="28"/>
        </w:rPr>
        <w:t>(</w:t>
      </w:r>
      <w:r w:rsidRPr="00A25EA2">
        <w:rPr>
          <w:rFonts w:ascii="Times New Roman" w:hAnsi="Times New Roman" w:cs="Times New Roman"/>
          <w:sz w:val="28"/>
          <w:szCs w:val="28"/>
        </w:rPr>
        <w:t>дата наступної проміжної або періодичної перевірки цистерни; додаткові умови із сертифіката типу транспортного засобу; дозволений ступінь наповнення цистерни або її окремих секцій</w:t>
      </w:r>
      <w:r w:rsidR="00CC7E80" w:rsidRPr="00A25EA2">
        <w:rPr>
          <w:rFonts w:ascii="Times New Roman" w:hAnsi="Times New Roman" w:cs="Times New Roman"/>
          <w:sz w:val="28"/>
          <w:szCs w:val="28"/>
        </w:rPr>
        <w:t>)</w:t>
      </w:r>
      <w:r w:rsidRPr="00A25EA2">
        <w:rPr>
          <w:rFonts w:ascii="Times New Roman" w:hAnsi="Times New Roman" w:cs="Times New Roman"/>
          <w:sz w:val="28"/>
          <w:szCs w:val="28"/>
        </w:rPr>
        <w:t>.</w:t>
      </w: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Будь-які зауваження, внесені в графу 11, </w:t>
      </w:r>
      <w:r w:rsidR="00F84F17" w:rsidRPr="00A25EA2">
        <w:rPr>
          <w:rFonts w:ascii="Times New Roman" w:hAnsi="Times New Roman" w:cs="Times New Roman"/>
          <w:sz w:val="28"/>
          <w:szCs w:val="28"/>
        </w:rPr>
        <w:t>зазначаються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96496A" w:rsidRPr="00A25EA2">
        <w:rPr>
          <w:rFonts w:ascii="Times New Roman" w:hAnsi="Times New Roman" w:cs="Times New Roman"/>
          <w:sz w:val="28"/>
          <w:szCs w:val="28"/>
        </w:rPr>
        <w:t xml:space="preserve">українською та </w:t>
      </w:r>
      <w:r w:rsidRPr="00A25EA2">
        <w:rPr>
          <w:rFonts w:ascii="Times New Roman" w:hAnsi="Times New Roman" w:cs="Times New Roman"/>
          <w:sz w:val="28"/>
          <w:szCs w:val="28"/>
        </w:rPr>
        <w:t>англійською мов</w:t>
      </w:r>
      <w:r w:rsidR="0096496A" w:rsidRPr="00A25EA2">
        <w:rPr>
          <w:rFonts w:ascii="Times New Roman" w:hAnsi="Times New Roman" w:cs="Times New Roman"/>
          <w:sz w:val="28"/>
          <w:szCs w:val="28"/>
        </w:rPr>
        <w:t>ами</w:t>
      </w:r>
      <w:r w:rsidRPr="00A25EA2">
        <w:rPr>
          <w:rFonts w:ascii="Times New Roman" w:hAnsi="Times New Roman" w:cs="Times New Roman"/>
          <w:sz w:val="28"/>
          <w:szCs w:val="28"/>
        </w:rPr>
        <w:t>»;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C7E80" w:rsidRPr="00A25EA2" w:rsidRDefault="00832E8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2) </w:t>
      </w:r>
      <w:r w:rsidR="00CC7E80" w:rsidRPr="00A25EA2">
        <w:rPr>
          <w:rFonts w:ascii="Times New Roman" w:hAnsi="Times New Roman" w:cs="Times New Roman"/>
          <w:sz w:val="28"/>
          <w:szCs w:val="28"/>
        </w:rPr>
        <w:t>пункт 13 викласти в такій редакції:</w:t>
      </w: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«</w:t>
      </w:r>
      <w:r w:rsidR="00921DE5" w:rsidRPr="00A25EA2">
        <w:rPr>
          <w:rFonts w:ascii="Times New Roman" w:hAnsi="Times New Roman" w:cs="Times New Roman"/>
          <w:sz w:val="28"/>
          <w:szCs w:val="28"/>
        </w:rPr>
        <w:t xml:space="preserve">13. </w:t>
      </w:r>
      <w:r w:rsidR="005E3D3C" w:rsidRPr="00A25EA2">
        <w:rPr>
          <w:rFonts w:ascii="Times New Roman" w:hAnsi="Times New Roman" w:cs="Times New Roman"/>
          <w:sz w:val="28"/>
          <w:szCs w:val="28"/>
        </w:rPr>
        <w:t xml:space="preserve">У графі 12 зазначається кінцевий термін дії Свідоцтва, а також вноситься запис про місце й дату його видачі. Зазначений запис засвідчується підписом посадової особи та </w:t>
      </w:r>
      <w:r w:rsidR="002608F3" w:rsidRPr="00A25EA2">
        <w:rPr>
          <w:rFonts w:ascii="Times New Roman" w:hAnsi="Times New Roman" w:cs="Times New Roman"/>
          <w:sz w:val="28"/>
          <w:szCs w:val="28"/>
        </w:rPr>
        <w:t xml:space="preserve">скріплюються </w:t>
      </w:r>
      <w:r w:rsidR="005E3D3C" w:rsidRPr="00A25EA2">
        <w:rPr>
          <w:rFonts w:ascii="Times New Roman" w:hAnsi="Times New Roman" w:cs="Times New Roman"/>
          <w:sz w:val="28"/>
          <w:szCs w:val="28"/>
        </w:rPr>
        <w:t xml:space="preserve">печаткою </w:t>
      </w:r>
      <w:r w:rsidR="002608F3" w:rsidRPr="00A25EA2">
        <w:rPr>
          <w:rFonts w:ascii="Times New Roman" w:hAnsi="Times New Roman" w:cs="Times New Roman"/>
          <w:sz w:val="28"/>
          <w:szCs w:val="28"/>
        </w:rPr>
        <w:t>установи</w:t>
      </w:r>
      <w:r w:rsidR="005E3D3C" w:rsidRPr="00A25EA2">
        <w:rPr>
          <w:rFonts w:ascii="Times New Roman" w:hAnsi="Times New Roman" w:cs="Times New Roman"/>
          <w:sz w:val="28"/>
          <w:szCs w:val="28"/>
        </w:rPr>
        <w:t>, що вида</w:t>
      </w:r>
      <w:r w:rsidR="002608F3" w:rsidRPr="00A25EA2">
        <w:rPr>
          <w:rFonts w:ascii="Times New Roman" w:hAnsi="Times New Roman" w:cs="Times New Roman"/>
          <w:sz w:val="28"/>
          <w:szCs w:val="28"/>
        </w:rPr>
        <w:t>ла</w:t>
      </w:r>
      <w:r w:rsidR="005E3D3C" w:rsidRPr="00A25EA2">
        <w:rPr>
          <w:rFonts w:ascii="Times New Roman" w:hAnsi="Times New Roman" w:cs="Times New Roman"/>
          <w:sz w:val="28"/>
          <w:szCs w:val="28"/>
        </w:rPr>
        <w:t xml:space="preserve"> Свідоцтво</w:t>
      </w:r>
      <w:r w:rsidRPr="00A25EA2">
        <w:rPr>
          <w:rFonts w:ascii="Times New Roman" w:hAnsi="Times New Roman" w:cs="Times New Roman"/>
          <w:sz w:val="28"/>
          <w:szCs w:val="28"/>
        </w:rPr>
        <w:t>»;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3A51" w:rsidRPr="00A25EA2" w:rsidRDefault="00832E8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</w:pPr>
      <w:r w:rsidRPr="00A25EA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3) </w:t>
      </w:r>
      <w:r w:rsidR="001E5A2F" w:rsidRPr="00A25EA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у пункті 14 речення «</w:t>
      </w:r>
      <w:r w:rsidR="001E5A2F" w:rsidRPr="00A25EA2">
        <w:rPr>
          <w:rFonts w:ascii="Times New Roman" w:hAnsi="Times New Roman" w:cs="Times New Roman"/>
          <w:spacing w:val="-6"/>
          <w:sz w:val="28"/>
          <w:szCs w:val="28"/>
        </w:rPr>
        <w:t>Термін дії Свідоцтва дозволяється продовжувати не більше 4 разів</w:t>
      </w:r>
      <w:r w:rsidR="001E5A2F" w:rsidRPr="00A25EA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» виключити.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4</w:t>
      </w:r>
      <w:r w:rsidR="00832E82" w:rsidRPr="00A25EA2">
        <w:rPr>
          <w:rFonts w:ascii="Times New Roman" w:hAnsi="Times New Roman" w:cs="Times New Roman"/>
          <w:sz w:val="28"/>
          <w:szCs w:val="28"/>
        </w:rPr>
        <w:t>.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921DE5" w:rsidRPr="00A25EA2">
        <w:rPr>
          <w:rFonts w:ascii="Times New Roman" w:hAnsi="Times New Roman" w:cs="Times New Roman"/>
          <w:sz w:val="28"/>
          <w:szCs w:val="28"/>
        </w:rPr>
        <w:t>У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додатку 1 до </w:t>
      </w:r>
      <w:r w:rsidR="00D464CD" w:rsidRPr="00A25EA2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A25EA2">
        <w:rPr>
          <w:rFonts w:ascii="Times New Roman" w:hAnsi="Times New Roman" w:cs="Times New Roman"/>
          <w:sz w:val="28"/>
          <w:szCs w:val="28"/>
        </w:rPr>
        <w:t xml:space="preserve">Порядку слова «Ідентифікаційний номер виду небезпеки _______, клас________ та номер небезпечного вантажу згідно зі списком ООН___________» замінити словами «Інформація </w:t>
      </w:r>
      <w:bookmarkStart w:id="7" w:name="_Hlk134010665"/>
      <w:r w:rsidRPr="00A25EA2">
        <w:rPr>
          <w:rFonts w:ascii="Times New Roman" w:hAnsi="Times New Roman" w:cs="Times New Roman"/>
          <w:sz w:val="28"/>
          <w:szCs w:val="28"/>
        </w:rPr>
        <w:t xml:space="preserve">про проходження останньої перевірки </w:t>
      </w:r>
      <w:bookmarkEnd w:id="7"/>
      <w:r w:rsidRPr="00A25EA2">
        <w:rPr>
          <w:rFonts w:ascii="Times New Roman" w:hAnsi="Times New Roman" w:cs="Times New Roman"/>
          <w:sz w:val="28"/>
          <w:szCs w:val="28"/>
        </w:rPr>
        <w:t>вбудованих(</w:t>
      </w:r>
      <w:proofErr w:type="spellStart"/>
      <w:r w:rsidRPr="00A25EA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A25EA2">
        <w:rPr>
          <w:rFonts w:ascii="Times New Roman" w:hAnsi="Times New Roman" w:cs="Times New Roman"/>
          <w:sz w:val="28"/>
          <w:szCs w:val="28"/>
        </w:rPr>
        <w:t>) цистерн(и) (номер небезпечного вантажу, серія, номер</w:t>
      </w:r>
      <w:r w:rsidR="00916A6F" w:rsidRPr="00A25EA2">
        <w:rPr>
          <w:rFonts w:ascii="Times New Roman" w:hAnsi="Times New Roman" w:cs="Times New Roman"/>
          <w:sz w:val="28"/>
          <w:szCs w:val="28"/>
        </w:rPr>
        <w:t>, дата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916A6F" w:rsidRPr="00A25EA2">
        <w:rPr>
          <w:rFonts w:ascii="Times New Roman" w:hAnsi="Times New Roman" w:cs="Times New Roman"/>
          <w:sz w:val="28"/>
          <w:szCs w:val="28"/>
        </w:rPr>
        <w:t xml:space="preserve"> про проходження останньої перевірки, та</w:t>
      </w:r>
      <w:r w:rsidRPr="00A25EA2">
        <w:rPr>
          <w:rFonts w:ascii="Times New Roman" w:hAnsi="Times New Roman" w:cs="Times New Roman"/>
          <w:sz w:val="28"/>
          <w:szCs w:val="28"/>
        </w:rPr>
        <w:t xml:space="preserve"> ким </w:t>
      </w:r>
      <w:r w:rsidR="00916A6F" w:rsidRPr="00A25EA2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A25EA2">
        <w:rPr>
          <w:rFonts w:ascii="Times New Roman" w:hAnsi="Times New Roman" w:cs="Times New Roman"/>
          <w:sz w:val="28"/>
          <w:szCs w:val="28"/>
        </w:rPr>
        <w:t>видано)</w:t>
      </w:r>
      <w:r w:rsidR="00921DE5"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Pr="00A25EA2">
        <w:rPr>
          <w:rFonts w:ascii="Times New Roman" w:hAnsi="Times New Roman" w:cs="Times New Roman"/>
          <w:sz w:val="28"/>
          <w:szCs w:val="28"/>
        </w:rPr>
        <w:t>_____________</w:t>
      </w:r>
      <w:r w:rsidR="00127F8F" w:rsidRPr="00A25EA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25EA2">
        <w:rPr>
          <w:rFonts w:ascii="Times New Roman" w:hAnsi="Times New Roman" w:cs="Times New Roman"/>
          <w:sz w:val="28"/>
          <w:szCs w:val="28"/>
        </w:rPr>
        <w:t>»</w:t>
      </w:r>
      <w:r w:rsidR="00921DE5" w:rsidRPr="00A25EA2">
        <w:rPr>
          <w:rFonts w:ascii="Times New Roman" w:hAnsi="Times New Roman" w:cs="Times New Roman"/>
          <w:sz w:val="28"/>
          <w:szCs w:val="28"/>
        </w:rPr>
        <w:t>.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5</w:t>
      </w:r>
      <w:r w:rsidR="00832E82" w:rsidRPr="00A25EA2">
        <w:rPr>
          <w:rFonts w:ascii="Times New Roman" w:hAnsi="Times New Roman" w:cs="Times New Roman"/>
          <w:sz w:val="28"/>
          <w:szCs w:val="28"/>
        </w:rPr>
        <w:t>.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921DE5" w:rsidRPr="00A25EA2">
        <w:rPr>
          <w:rFonts w:ascii="Times New Roman" w:hAnsi="Times New Roman" w:cs="Times New Roman"/>
          <w:sz w:val="28"/>
          <w:szCs w:val="28"/>
        </w:rPr>
        <w:t>Д</w:t>
      </w:r>
      <w:r w:rsidRPr="00A25EA2">
        <w:rPr>
          <w:rFonts w:ascii="Times New Roman" w:hAnsi="Times New Roman" w:cs="Times New Roman"/>
          <w:sz w:val="28"/>
          <w:szCs w:val="28"/>
        </w:rPr>
        <w:t xml:space="preserve">одаток 2 до </w:t>
      </w:r>
      <w:r w:rsidR="00832E82" w:rsidRPr="00A25EA2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A25EA2">
        <w:rPr>
          <w:rFonts w:ascii="Times New Roman" w:hAnsi="Times New Roman" w:cs="Times New Roman"/>
          <w:sz w:val="28"/>
          <w:szCs w:val="28"/>
        </w:rPr>
        <w:t>Порядку викласти в новій редакції, що додається.</w:t>
      </w:r>
    </w:p>
    <w:p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43A51" w:rsidRPr="00A25EA2" w:rsidRDefault="00743A51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shd w:val="clear" w:color="auto" w:fill="FFFFFF"/>
        </w:rPr>
      </w:pPr>
    </w:p>
    <w:p w:rsidR="00743A51" w:rsidRPr="00A25EA2" w:rsidRDefault="001E5A2F" w:rsidP="0032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>Директор Департаменту</w:t>
      </w:r>
    </w:p>
    <w:p w:rsidR="00743A51" w:rsidRPr="00A25EA2" w:rsidRDefault="001E5A2F" w:rsidP="006026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>юридичного забезпечення</w:t>
      </w:r>
    </w:p>
    <w:p w:rsidR="00743A51" w:rsidRPr="009979E6" w:rsidRDefault="001E5A2F" w:rsidP="0032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>Міністерства внутрішніх справ України</w:t>
      </w: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ab/>
        <w:t xml:space="preserve">                Денис ГОРБАСЬ</w:t>
      </w:r>
    </w:p>
    <w:sectPr w:rsidR="00743A51" w:rsidRPr="009979E6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A51" w:rsidRDefault="001E5A2F">
      <w:pPr>
        <w:spacing w:after="0" w:line="240" w:lineRule="auto"/>
      </w:pPr>
      <w:r>
        <w:separator/>
      </w:r>
    </w:p>
  </w:endnote>
  <w:endnote w:type="continuationSeparator" w:id="0">
    <w:p w:rsidR="00743A51" w:rsidRDefault="001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A51" w:rsidRDefault="001E5A2F">
      <w:pPr>
        <w:spacing w:after="0" w:line="240" w:lineRule="auto"/>
      </w:pPr>
      <w:r>
        <w:separator/>
      </w:r>
    </w:p>
  </w:footnote>
  <w:footnote w:type="continuationSeparator" w:id="0">
    <w:p w:rsidR="00743A51" w:rsidRDefault="001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908945"/>
      <w:docPartObj>
        <w:docPartGallery w:val="Page Numbers (Top of Page)"/>
        <w:docPartUnique/>
      </w:docPartObj>
    </w:sdtPr>
    <w:sdtEndPr/>
    <w:sdtContent>
      <w:p w:rsidR="00743A51" w:rsidRDefault="001E5A2F">
        <w:pPr>
          <w:pStyle w:val="af8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43A51" w:rsidRDefault="00743A51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995737"/>
      <w:docPartObj>
        <w:docPartGallery w:val="Page Numbers (Top of Page)"/>
        <w:docPartUnique/>
      </w:docPartObj>
    </w:sdtPr>
    <w:sdtEndPr/>
    <w:sdtContent>
      <w:p w:rsidR="00743A51" w:rsidRDefault="001E5A2F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70"/>
    <w:multiLevelType w:val="hybridMultilevel"/>
    <w:tmpl w:val="A202C2D8"/>
    <w:lvl w:ilvl="0" w:tplc="72C693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6B5C0D0C">
      <w:start w:val="1"/>
      <w:numFmt w:val="lowerLetter"/>
      <w:lvlText w:val="%2."/>
      <w:lvlJc w:val="left"/>
      <w:pPr>
        <w:ind w:left="1440" w:hanging="360"/>
      </w:pPr>
    </w:lvl>
    <w:lvl w:ilvl="2" w:tplc="05E46C56">
      <w:start w:val="1"/>
      <w:numFmt w:val="lowerRoman"/>
      <w:lvlText w:val="%3."/>
      <w:lvlJc w:val="right"/>
      <w:pPr>
        <w:ind w:left="2160" w:hanging="180"/>
      </w:pPr>
    </w:lvl>
    <w:lvl w:ilvl="3" w:tplc="A168A7AE">
      <w:start w:val="1"/>
      <w:numFmt w:val="decimal"/>
      <w:lvlText w:val="%4."/>
      <w:lvlJc w:val="left"/>
      <w:pPr>
        <w:ind w:left="2880" w:hanging="360"/>
      </w:pPr>
    </w:lvl>
    <w:lvl w:ilvl="4" w:tplc="567E76A2">
      <w:start w:val="1"/>
      <w:numFmt w:val="lowerLetter"/>
      <w:lvlText w:val="%5."/>
      <w:lvlJc w:val="left"/>
      <w:pPr>
        <w:ind w:left="3600" w:hanging="360"/>
      </w:pPr>
    </w:lvl>
    <w:lvl w:ilvl="5" w:tplc="B4886E86">
      <w:start w:val="1"/>
      <w:numFmt w:val="lowerRoman"/>
      <w:lvlText w:val="%6."/>
      <w:lvlJc w:val="right"/>
      <w:pPr>
        <w:ind w:left="4320" w:hanging="180"/>
      </w:pPr>
    </w:lvl>
    <w:lvl w:ilvl="6" w:tplc="AB4614D4">
      <w:start w:val="1"/>
      <w:numFmt w:val="decimal"/>
      <w:lvlText w:val="%7."/>
      <w:lvlJc w:val="left"/>
      <w:pPr>
        <w:ind w:left="5040" w:hanging="360"/>
      </w:pPr>
    </w:lvl>
    <w:lvl w:ilvl="7" w:tplc="61F8C60C">
      <w:start w:val="1"/>
      <w:numFmt w:val="lowerLetter"/>
      <w:lvlText w:val="%8."/>
      <w:lvlJc w:val="left"/>
      <w:pPr>
        <w:ind w:left="5760" w:hanging="360"/>
      </w:pPr>
    </w:lvl>
    <w:lvl w:ilvl="8" w:tplc="48F8B9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A17"/>
    <w:multiLevelType w:val="hybridMultilevel"/>
    <w:tmpl w:val="81C85194"/>
    <w:lvl w:ilvl="0" w:tplc="2FC625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B874C02E">
      <w:start w:val="1"/>
      <w:numFmt w:val="lowerLetter"/>
      <w:lvlText w:val="%2."/>
      <w:lvlJc w:val="left"/>
      <w:pPr>
        <w:ind w:left="1530" w:hanging="360"/>
      </w:pPr>
    </w:lvl>
    <w:lvl w:ilvl="2" w:tplc="4E9E5FC0">
      <w:start w:val="1"/>
      <w:numFmt w:val="lowerRoman"/>
      <w:lvlText w:val="%3."/>
      <w:lvlJc w:val="right"/>
      <w:pPr>
        <w:ind w:left="2250" w:hanging="180"/>
      </w:pPr>
    </w:lvl>
    <w:lvl w:ilvl="3" w:tplc="E466C4B8">
      <w:start w:val="1"/>
      <w:numFmt w:val="decimal"/>
      <w:lvlText w:val="%4."/>
      <w:lvlJc w:val="left"/>
      <w:pPr>
        <w:ind w:left="2970" w:hanging="360"/>
      </w:pPr>
    </w:lvl>
    <w:lvl w:ilvl="4" w:tplc="624A1818">
      <w:start w:val="1"/>
      <w:numFmt w:val="lowerLetter"/>
      <w:lvlText w:val="%5."/>
      <w:lvlJc w:val="left"/>
      <w:pPr>
        <w:ind w:left="3690" w:hanging="360"/>
      </w:pPr>
    </w:lvl>
    <w:lvl w:ilvl="5" w:tplc="A5427A0C">
      <w:start w:val="1"/>
      <w:numFmt w:val="lowerRoman"/>
      <w:lvlText w:val="%6."/>
      <w:lvlJc w:val="right"/>
      <w:pPr>
        <w:ind w:left="4410" w:hanging="180"/>
      </w:pPr>
    </w:lvl>
    <w:lvl w:ilvl="6" w:tplc="98A447FE">
      <w:start w:val="1"/>
      <w:numFmt w:val="decimal"/>
      <w:lvlText w:val="%7."/>
      <w:lvlJc w:val="left"/>
      <w:pPr>
        <w:ind w:left="5130" w:hanging="360"/>
      </w:pPr>
    </w:lvl>
    <w:lvl w:ilvl="7" w:tplc="72CC85B4">
      <w:start w:val="1"/>
      <w:numFmt w:val="lowerLetter"/>
      <w:lvlText w:val="%8."/>
      <w:lvlJc w:val="left"/>
      <w:pPr>
        <w:ind w:left="5850" w:hanging="360"/>
      </w:pPr>
    </w:lvl>
    <w:lvl w:ilvl="8" w:tplc="E5FC76CE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A87A68"/>
    <w:multiLevelType w:val="hybridMultilevel"/>
    <w:tmpl w:val="75024DC8"/>
    <w:lvl w:ilvl="0" w:tplc="83027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66E9EA6">
      <w:start w:val="1"/>
      <w:numFmt w:val="lowerLetter"/>
      <w:lvlText w:val="%2."/>
      <w:lvlJc w:val="left"/>
      <w:pPr>
        <w:ind w:left="1506" w:hanging="360"/>
      </w:pPr>
    </w:lvl>
    <w:lvl w:ilvl="2" w:tplc="C8F02B2C">
      <w:start w:val="1"/>
      <w:numFmt w:val="lowerRoman"/>
      <w:lvlText w:val="%3."/>
      <w:lvlJc w:val="right"/>
      <w:pPr>
        <w:ind w:left="2226" w:hanging="180"/>
      </w:pPr>
    </w:lvl>
    <w:lvl w:ilvl="3" w:tplc="B6660480">
      <w:start w:val="1"/>
      <w:numFmt w:val="decimal"/>
      <w:lvlText w:val="%4."/>
      <w:lvlJc w:val="left"/>
      <w:pPr>
        <w:ind w:left="2946" w:hanging="360"/>
      </w:pPr>
    </w:lvl>
    <w:lvl w:ilvl="4" w:tplc="F90CE426">
      <w:start w:val="1"/>
      <w:numFmt w:val="lowerLetter"/>
      <w:lvlText w:val="%5."/>
      <w:lvlJc w:val="left"/>
      <w:pPr>
        <w:ind w:left="3666" w:hanging="360"/>
      </w:pPr>
    </w:lvl>
    <w:lvl w:ilvl="5" w:tplc="40F4266C">
      <w:start w:val="1"/>
      <w:numFmt w:val="lowerRoman"/>
      <w:lvlText w:val="%6."/>
      <w:lvlJc w:val="right"/>
      <w:pPr>
        <w:ind w:left="4386" w:hanging="180"/>
      </w:pPr>
    </w:lvl>
    <w:lvl w:ilvl="6" w:tplc="42B21E74">
      <w:start w:val="1"/>
      <w:numFmt w:val="decimal"/>
      <w:lvlText w:val="%7."/>
      <w:lvlJc w:val="left"/>
      <w:pPr>
        <w:ind w:left="5106" w:hanging="360"/>
      </w:pPr>
    </w:lvl>
    <w:lvl w:ilvl="7" w:tplc="C7603474">
      <w:start w:val="1"/>
      <w:numFmt w:val="lowerLetter"/>
      <w:lvlText w:val="%8."/>
      <w:lvlJc w:val="left"/>
      <w:pPr>
        <w:ind w:left="5826" w:hanging="360"/>
      </w:pPr>
    </w:lvl>
    <w:lvl w:ilvl="8" w:tplc="ACFA789C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52B5F"/>
    <w:multiLevelType w:val="hybridMultilevel"/>
    <w:tmpl w:val="079C54AA"/>
    <w:lvl w:ilvl="0" w:tplc="7E3058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8A8A4B6A">
      <w:start w:val="1"/>
      <w:numFmt w:val="lowerLetter"/>
      <w:lvlText w:val="%2."/>
      <w:lvlJc w:val="left"/>
      <w:pPr>
        <w:ind w:left="1530" w:hanging="360"/>
      </w:pPr>
    </w:lvl>
    <w:lvl w:ilvl="2" w:tplc="891C7EA6">
      <w:start w:val="1"/>
      <w:numFmt w:val="lowerRoman"/>
      <w:lvlText w:val="%3."/>
      <w:lvlJc w:val="right"/>
      <w:pPr>
        <w:ind w:left="2250" w:hanging="180"/>
      </w:pPr>
    </w:lvl>
    <w:lvl w:ilvl="3" w:tplc="1604E860">
      <w:start w:val="1"/>
      <w:numFmt w:val="decimal"/>
      <w:lvlText w:val="%4."/>
      <w:lvlJc w:val="left"/>
      <w:pPr>
        <w:ind w:left="2970" w:hanging="360"/>
      </w:pPr>
    </w:lvl>
    <w:lvl w:ilvl="4" w:tplc="38D009D4">
      <w:start w:val="1"/>
      <w:numFmt w:val="lowerLetter"/>
      <w:lvlText w:val="%5."/>
      <w:lvlJc w:val="left"/>
      <w:pPr>
        <w:ind w:left="3690" w:hanging="360"/>
      </w:pPr>
    </w:lvl>
    <w:lvl w:ilvl="5" w:tplc="7EF4ED80">
      <w:start w:val="1"/>
      <w:numFmt w:val="lowerRoman"/>
      <w:lvlText w:val="%6."/>
      <w:lvlJc w:val="right"/>
      <w:pPr>
        <w:ind w:left="4410" w:hanging="180"/>
      </w:pPr>
    </w:lvl>
    <w:lvl w:ilvl="6" w:tplc="E788D15C">
      <w:start w:val="1"/>
      <w:numFmt w:val="decimal"/>
      <w:lvlText w:val="%7."/>
      <w:lvlJc w:val="left"/>
      <w:pPr>
        <w:ind w:left="5130" w:hanging="360"/>
      </w:pPr>
    </w:lvl>
    <w:lvl w:ilvl="7" w:tplc="34E805D2">
      <w:start w:val="1"/>
      <w:numFmt w:val="lowerLetter"/>
      <w:lvlText w:val="%8."/>
      <w:lvlJc w:val="left"/>
      <w:pPr>
        <w:ind w:left="5850" w:hanging="360"/>
      </w:pPr>
    </w:lvl>
    <w:lvl w:ilvl="8" w:tplc="C2D29386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EA00CA"/>
    <w:multiLevelType w:val="hybridMultilevel"/>
    <w:tmpl w:val="C3F879C2"/>
    <w:lvl w:ilvl="0" w:tplc="8242B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EA99E">
      <w:start w:val="1"/>
      <w:numFmt w:val="lowerLetter"/>
      <w:lvlText w:val="%2."/>
      <w:lvlJc w:val="left"/>
      <w:pPr>
        <w:ind w:left="1440" w:hanging="360"/>
      </w:pPr>
    </w:lvl>
    <w:lvl w:ilvl="2" w:tplc="B20C0718">
      <w:start w:val="1"/>
      <w:numFmt w:val="lowerRoman"/>
      <w:lvlText w:val="%3."/>
      <w:lvlJc w:val="right"/>
      <w:pPr>
        <w:ind w:left="2160" w:hanging="180"/>
      </w:pPr>
    </w:lvl>
    <w:lvl w:ilvl="3" w:tplc="76C28B78">
      <w:start w:val="1"/>
      <w:numFmt w:val="decimal"/>
      <w:lvlText w:val="%4."/>
      <w:lvlJc w:val="left"/>
      <w:pPr>
        <w:ind w:left="2880" w:hanging="360"/>
      </w:pPr>
    </w:lvl>
    <w:lvl w:ilvl="4" w:tplc="FDE8696E">
      <w:start w:val="1"/>
      <w:numFmt w:val="lowerLetter"/>
      <w:lvlText w:val="%5."/>
      <w:lvlJc w:val="left"/>
      <w:pPr>
        <w:ind w:left="3600" w:hanging="360"/>
      </w:pPr>
    </w:lvl>
    <w:lvl w:ilvl="5" w:tplc="2A5A06FE">
      <w:start w:val="1"/>
      <w:numFmt w:val="lowerRoman"/>
      <w:lvlText w:val="%6."/>
      <w:lvlJc w:val="right"/>
      <w:pPr>
        <w:ind w:left="4320" w:hanging="180"/>
      </w:pPr>
    </w:lvl>
    <w:lvl w:ilvl="6" w:tplc="909054C4">
      <w:start w:val="1"/>
      <w:numFmt w:val="decimal"/>
      <w:lvlText w:val="%7."/>
      <w:lvlJc w:val="left"/>
      <w:pPr>
        <w:ind w:left="5040" w:hanging="360"/>
      </w:pPr>
    </w:lvl>
    <w:lvl w:ilvl="7" w:tplc="4BDED7C4">
      <w:start w:val="1"/>
      <w:numFmt w:val="lowerLetter"/>
      <w:lvlText w:val="%8."/>
      <w:lvlJc w:val="left"/>
      <w:pPr>
        <w:ind w:left="5760" w:hanging="360"/>
      </w:pPr>
    </w:lvl>
    <w:lvl w:ilvl="8" w:tplc="3A1463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E3A"/>
    <w:multiLevelType w:val="hybridMultilevel"/>
    <w:tmpl w:val="F27AC760"/>
    <w:lvl w:ilvl="0" w:tplc="5B7C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C64A6">
      <w:start w:val="1"/>
      <w:numFmt w:val="lowerLetter"/>
      <w:lvlText w:val="%2."/>
      <w:lvlJc w:val="left"/>
      <w:pPr>
        <w:ind w:left="1440" w:hanging="360"/>
      </w:pPr>
    </w:lvl>
    <w:lvl w:ilvl="2" w:tplc="99D865B0">
      <w:start w:val="1"/>
      <w:numFmt w:val="lowerRoman"/>
      <w:lvlText w:val="%3."/>
      <w:lvlJc w:val="right"/>
      <w:pPr>
        <w:ind w:left="2160" w:hanging="180"/>
      </w:pPr>
    </w:lvl>
    <w:lvl w:ilvl="3" w:tplc="950C6C44">
      <w:start w:val="1"/>
      <w:numFmt w:val="decimal"/>
      <w:lvlText w:val="%4."/>
      <w:lvlJc w:val="left"/>
      <w:pPr>
        <w:ind w:left="2880" w:hanging="360"/>
      </w:pPr>
    </w:lvl>
    <w:lvl w:ilvl="4" w:tplc="D592DB84">
      <w:start w:val="1"/>
      <w:numFmt w:val="lowerLetter"/>
      <w:lvlText w:val="%5."/>
      <w:lvlJc w:val="left"/>
      <w:pPr>
        <w:ind w:left="3600" w:hanging="360"/>
      </w:pPr>
    </w:lvl>
    <w:lvl w:ilvl="5" w:tplc="F55C855C">
      <w:start w:val="1"/>
      <w:numFmt w:val="lowerRoman"/>
      <w:lvlText w:val="%6."/>
      <w:lvlJc w:val="right"/>
      <w:pPr>
        <w:ind w:left="4320" w:hanging="180"/>
      </w:pPr>
    </w:lvl>
    <w:lvl w:ilvl="6" w:tplc="929AC948">
      <w:start w:val="1"/>
      <w:numFmt w:val="decimal"/>
      <w:lvlText w:val="%7."/>
      <w:lvlJc w:val="left"/>
      <w:pPr>
        <w:ind w:left="5040" w:hanging="360"/>
      </w:pPr>
    </w:lvl>
    <w:lvl w:ilvl="7" w:tplc="78E0C722">
      <w:start w:val="1"/>
      <w:numFmt w:val="lowerLetter"/>
      <w:lvlText w:val="%8."/>
      <w:lvlJc w:val="left"/>
      <w:pPr>
        <w:ind w:left="5760" w:hanging="360"/>
      </w:pPr>
    </w:lvl>
    <w:lvl w:ilvl="8" w:tplc="E82EE6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B79"/>
    <w:multiLevelType w:val="hybridMultilevel"/>
    <w:tmpl w:val="133E81E6"/>
    <w:lvl w:ilvl="0" w:tplc="EC482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570E3AE">
      <w:start w:val="1"/>
      <w:numFmt w:val="lowerLetter"/>
      <w:lvlText w:val="%2."/>
      <w:lvlJc w:val="left"/>
      <w:pPr>
        <w:ind w:left="1647" w:hanging="360"/>
      </w:pPr>
    </w:lvl>
    <w:lvl w:ilvl="2" w:tplc="3C8892DE">
      <w:start w:val="1"/>
      <w:numFmt w:val="lowerRoman"/>
      <w:lvlText w:val="%3."/>
      <w:lvlJc w:val="right"/>
      <w:pPr>
        <w:ind w:left="2367" w:hanging="180"/>
      </w:pPr>
    </w:lvl>
    <w:lvl w:ilvl="3" w:tplc="BC269E00">
      <w:start w:val="1"/>
      <w:numFmt w:val="decimal"/>
      <w:lvlText w:val="%4."/>
      <w:lvlJc w:val="left"/>
      <w:pPr>
        <w:ind w:left="3087" w:hanging="360"/>
      </w:pPr>
    </w:lvl>
    <w:lvl w:ilvl="4" w:tplc="DAE28DDC">
      <w:start w:val="1"/>
      <w:numFmt w:val="lowerLetter"/>
      <w:lvlText w:val="%5."/>
      <w:lvlJc w:val="left"/>
      <w:pPr>
        <w:ind w:left="3807" w:hanging="360"/>
      </w:pPr>
    </w:lvl>
    <w:lvl w:ilvl="5" w:tplc="C9067418">
      <w:start w:val="1"/>
      <w:numFmt w:val="lowerRoman"/>
      <w:lvlText w:val="%6."/>
      <w:lvlJc w:val="right"/>
      <w:pPr>
        <w:ind w:left="4527" w:hanging="180"/>
      </w:pPr>
    </w:lvl>
    <w:lvl w:ilvl="6" w:tplc="3526849C">
      <w:start w:val="1"/>
      <w:numFmt w:val="decimal"/>
      <w:lvlText w:val="%7."/>
      <w:lvlJc w:val="left"/>
      <w:pPr>
        <w:ind w:left="5247" w:hanging="360"/>
      </w:pPr>
    </w:lvl>
    <w:lvl w:ilvl="7" w:tplc="B8C617A0">
      <w:start w:val="1"/>
      <w:numFmt w:val="lowerLetter"/>
      <w:lvlText w:val="%8."/>
      <w:lvlJc w:val="left"/>
      <w:pPr>
        <w:ind w:left="5967" w:hanging="360"/>
      </w:pPr>
    </w:lvl>
    <w:lvl w:ilvl="8" w:tplc="A5D8BC6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CA6B48"/>
    <w:multiLevelType w:val="hybridMultilevel"/>
    <w:tmpl w:val="CFE880B0"/>
    <w:lvl w:ilvl="0" w:tplc="651C4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8FB88">
      <w:start w:val="1"/>
      <w:numFmt w:val="lowerLetter"/>
      <w:lvlText w:val="%2."/>
      <w:lvlJc w:val="left"/>
      <w:pPr>
        <w:ind w:left="1440" w:hanging="360"/>
      </w:pPr>
    </w:lvl>
    <w:lvl w:ilvl="2" w:tplc="428C8352">
      <w:start w:val="1"/>
      <w:numFmt w:val="lowerRoman"/>
      <w:lvlText w:val="%3."/>
      <w:lvlJc w:val="right"/>
      <w:pPr>
        <w:ind w:left="2160" w:hanging="180"/>
      </w:pPr>
    </w:lvl>
    <w:lvl w:ilvl="3" w:tplc="636E133C">
      <w:start w:val="1"/>
      <w:numFmt w:val="decimal"/>
      <w:lvlText w:val="%4."/>
      <w:lvlJc w:val="left"/>
      <w:pPr>
        <w:ind w:left="2880" w:hanging="360"/>
      </w:pPr>
    </w:lvl>
    <w:lvl w:ilvl="4" w:tplc="5638387E">
      <w:start w:val="1"/>
      <w:numFmt w:val="lowerLetter"/>
      <w:lvlText w:val="%5."/>
      <w:lvlJc w:val="left"/>
      <w:pPr>
        <w:ind w:left="3600" w:hanging="360"/>
      </w:pPr>
    </w:lvl>
    <w:lvl w:ilvl="5" w:tplc="B0AE7446">
      <w:start w:val="1"/>
      <w:numFmt w:val="lowerRoman"/>
      <w:lvlText w:val="%6."/>
      <w:lvlJc w:val="right"/>
      <w:pPr>
        <w:ind w:left="4320" w:hanging="180"/>
      </w:pPr>
    </w:lvl>
    <w:lvl w:ilvl="6" w:tplc="136460BE">
      <w:start w:val="1"/>
      <w:numFmt w:val="decimal"/>
      <w:lvlText w:val="%7."/>
      <w:lvlJc w:val="left"/>
      <w:pPr>
        <w:ind w:left="5040" w:hanging="360"/>
      </w:pPr>
    </w:lvl>
    <w:lvl w:ilvl="7" w:tplc="CD12A1A0">
      <w:start w:val="1"/>
      <w:numFmt w:val="lowerLetter"/>
      <w:lvlText w:val="%8."/>
      <w:lvlJc w:val="left"/>
      <w:pPr>
        <w:ind w:left="5760" w:hanging="360"/>
      </w:pPr>
    </w:lvl>
    <w:lvl w:ilvl="8" w:tplc="F0DA7F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5CCA"/>
    <w:multiLevelType w:val="hybridMultilevel"/>
    <w:tmpl w:val="DE669C80"/>
    <w:lvl w:ilvl="0" w:tplc="45E826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43628B14">
      <w:start w:val="1"/>
      <w:numFmt w:val="lowerLetter"/>
      <w:lvlText w:val="%2."/>
      <w:lvlJc w:val="left"/>
      <w:pPr>
        <w:ind w:left="1506" w:hanging="360"/>
      </w:pPr>
    </w:lvl>
    <w:lvl w:ilvl="2" w:tplc="23A2847C">
      <w:start w:val="1"/>
      <w:numFmt w:val="lowerRoman"/>
      <w:lvlText w:val="%3."/>
      <w:lvlJc w:val="right"/>
      <w:pPr>
        <w:ind w:left="2226" w:hanging="180"/>
      </w:pPr>
    </w:lvl>
    <w:lvl w:ilvl="3" w:tplc="2C8A0416">
      <w:start w:val="1"/>
      <w:numFmt w:val="decimal"/>
      <w:lvlText w:val="%4."/>
      <w:lvlJc w:val="left"/>
      <w:pPr>
        <w:ind w:left="2946" w:hanging="360"/>
      </w:pPr>
    </w:lvl>
    <w:lvl w:ilvl="4" w:tplc="164E2B12">
      <w:start w:val="1"/>
      <w:numFmt w:val="lowerLetter"/>
      <w:lvlText w:val="%5."/>
      <w:lvlJc w:val="left"/>
      <w:pPr>
        <w:ind w:left="3666" w:hanging="360"/>
      </w:pPr>
    </w:lvl>
    <w:lvl w:ilvl="5" w:tplc="ADA07C42">
      <w:start w:val="1"/>
      <w:numFmt w:val="lowerRoman"/>
      <w:lvlText w:val="%6."/>
      <w:lvlJc w:val="right"/>
      <w:pPr>
        <w:ind w:left="4386" w:hanging="180"/>
      </w:pPr>
    </w:lvl>
    <w:lvl w:ilvl="6" w:tplc="72EAD8BE">
      <w:start w:val="1"/>
      <w:numFmt w:val="decimal"/>
      <w:lvlText w:val="%7."/>
      <w:lvlJc w:val="left"/>
      <w:pPr>
        <w:ind w:left="5106" w:hanging="360"/>
      </w:pPr>
    </w:lvl>
    <w:lvl w:ilvl="7" w:tplc="81D2F2D2">
      <w:start w:val="1"/>
      <w:numFmt w:val="lowerLetter"/>
      <w:lvlText w:val="%8."/>
      <w:lvlJc w:val="left"/>
      <w:pPr>
        <w:ind w:left="5826" w:hanging="360"/>
      </w:pPr>
    </w:lvl>
    <w:lvl w:ilvl="8" w:tplc="11B6F0B0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4861F3"/>
    <w:multiLevelType w:val="hybridMultilevel"/>
    <w:tmpl w:val="C5C24FCE"/>
    <w:lvl w:ilvl="0" w:tplc="1D0A4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82874A">
      <w:start w:val="1"/>
      <w:numFmt w:val="lowerLetter"/>
      <w:lvlText w:val="%2."/>
      <w:lvlJc w:val="left"/>
      <w:pPr>
        <w:ind w:left="1440" w:hanging="360"/>
      </w:pPr>
    </w:lvl>
    <w:lvl w:ilvl="2" w:tplc="BFA46F16">
      <w:start w:val="1"/>
      <w:numFmt w:val="lowerRoman"/>
      <w:lvlText w:val="%3."/>
      <w:lvlJc w:val="right"/>
      <w:pPr>
        <w:ind w:left="2160" w:hanging="180"/>
      </w:pPr>
    </w:lvl>
    <w:lvl w:ilvl="3" w:tplc="0422D348">
      <w:start w:val="1"/>
      <w:numFmt w:val="decimal"/>
      <w:lvlText w:val="%4."/>
      <w:lvlJc w:val="left"/>
      <w:pPr>
        <w:ind w:left="2880" w:hanging="360"/>
      </w:pPr>
    </w:lvl>
    <w:lvl w:ilvl="4" w:tplc="2EC4A330">
      <w:start w:val="1"/>
      <w:numFmt w:val="lowerLetter"/>
      <w:lvlText w:val="%5."/>
      <w:lvlJc w:val="left"/>
      <w:pPr>
        <w:ind w:left="3600" w:hanging="360"/>
      </w:pPr>
    </w:lvl>
    <w:lvl w:ilvl="5" w:tplc="DEBEB0F8">
      <w:start w:val="1"/>
      <w:numFmt w:val="lowerRoman"/>
      <w:lvlText w:val="%6."/>
      <w:lvlJc w:val="right"/>
      <w:pPr>
        <w:ind w:left="4320" w:hanging="180"/>
      </w:pPr>
    </w:lvl>
    <w:lvl w:ilvl="6" w:tplc="854C4072">
      <w:start w:val="1"/>
      <w:numFmt w:val="decimal"/>
      <w:lvlText w:val="%7."/>
      <w:lvlJc w:val="left"/>
      <w:pPr>
        <w:ind w:left="5040" w:hanging="360"/>
      </w:pPr>
    </w:lvl>
    <w:lvl w:ilvl="7" w:tplc="DF7063C8">
      <w:start w:val="1"/>
      <w:numFmt w:val="lowerLetter"/>
      <w:lvlText w:val="%8."/>
      <w:lvlJc w:val="left"/>
      <w:pPr>
        <w:ind w:left="5760" w:hanging="360"/>
      </w:pPr>
    </w:lvl>
    <w:lvl w:ilvl="8" w:tplc="4D66C0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03E"/>
    <w:multiLevelType w:val="hybridMultilevel"/>
    <w:tmpl w:val="B888E64C"/>
    <w:lvl w:ilvl="0" w:tplc="A6AE0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E77C4">
      <w:start w:val="1"/>
      <w:numFmt w:val="lowerLetter"/>
      <w:lvlText w:val="%2."/>
      <w:lvlJc w:val="left"/>
      <w:pPr>
        <w:ind w:left="1440" w:hanging="360"/>
      </w:pPr>
    </w:lvl>
    <w:lvl w:ilvl="2" w:tplc="25B27B6A">
      <w:start w:val="1"/>
      <w:numFmt w:val="lowerRoman"/>
      <w:lvlText w:val="%3."/>
      <w:lvlJc w:val="right"/>
      <w:pPr>
        <w:ind w:left="2160" w:hanging="180"/>
      </w:pPr>
    </w:lvl>
    <w:lvl w:ilvl="3" w:tplc="11CC4348">
      <w:start w:val="1"/>
      <w:numFmt w:val="decimal"/>
      <w:lvlText w:val="%4."/>
      <w:lvlJc w:val="left"/>
      <w:pPr>
        <w:ind w:left="2880" w:hanging="360"/>
      </w:pPr>
    </w:lvl>
    <w:lvl w:ilvl="4" w:tplc="9E9A1A6E">
      <w:start w:val="1"/>
      <w:numFmt w:val="lowerLetter"/>
      <w:lvlText w:val="%5."/>
      <w:lvlJc w:val="left"/>
      <w:pPr>
        <w:ind w:left="3600" w:hanging="360"/>
      </w:pPr>
    </w:lvl>
    <w:lvl w:ilvl="5" w:tplc="3B7EE382">
      <w:start w:val="1"/>
      <w:numFmt w:val="lowerRoman"/>
      <w:lvlText w:val="%6."/>
      <w:lvlJc w:val="right"/>
      <w:pPr>
        <w:ind w:left="4320" w:hanging="180"/>
      </w:pPr>
    </w:lvl>
    <w:lvl w:ilvl="6" w:tplc="6CEAB84E">
      <w:start w:val="1"/>
      <w:numFmt w:val="decimal"/>
      <w:lvlText w:val="%7."/>
      <w:lvlJc w:val="left"/>
      <w:pPr>
        <w:ind w:left="5040" w:hanging="360"/>
      </w:pPr>
    </w:lvl>
    <w:lvl w:ilvl="7" w:tplc="208032FE">
      <w:start w:val="1"/>
      <w:numFmt w:val="lowerLetter"/>
      <w:lvlText w:val="%8."/>
      <w:lvlJc w:val="left"/>
      <w:pPr>
        <w:ind w:left="5760" w:hanging="360"/>
      </w:pPr>
    </w:lvl>
    <w:lvl w:ilvl="8" w:tplc="BD2A84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263D"/>
    <w:multiLevelType w:val="hybridMultilevel"/>
    <w:tmpl w:val="3FA88A50"/>
    <w:lvl w:ilvl="0" w:tplc="AA5883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ACC0AF42">
      <w:start w:val="1"/>
      <w:numFmt w:val="lowerLetter"/>
      <w:lvlText w:val="%2."/>
      <w:lvlJc w:val="left"/>
      <w:pPr>
        <w:ind w:left="1506" w:hanging="360"/>
      </w:pPr>
    </w:lvl>
    <w:lvl w:ilvl="2" w:tplc="F3EC2858">
      <w:start w:val="1"/>
      <w:numFmt w:val="lowerRoman"/>
      <w:lvlText w:val="%3."/>
      <w:lvlJc w:val="right"/>
      <w:pPr>
        <w:ind w:left="2226" w:hanging="180"/>
      </w:pPr>
    </w:lvl>
    <w:lvl w:ilvl="3" w:tplc="348C5C2A">
      <w:start w:val="1"/>
      <w:numFmt w:val="decimal"/>
      <w:lvlText w:val="%4."/>
      <w:lvlJc w:val="left"/>
      <w:pPr>
        <w:ind w:left="2946" w:hanging="360"/>
      </w:pPr>
    </w:lvl>
    <w:lvl w:ilvl="4" w:tplc="2B4A422A">
      <w:start w:val="1"/>
      <w:numFmt w:val="lowerLetter"/>
      <w:lvlText w:val="%5."/>
      <w:lvlJc w:val="left"/>
      <w:pPr>
        <w:ind w:left="3666" w:hanging="360"/>
      </w:pPr>
    </w:lvl>
    <w:lvl w:ilvl="5" w:tplc="9E989C26">
      <w:start w:val="1"/>
      <w:numFmt w:val="lowerRoman"/>
      <w:lvlText w:val="%6."/>
      <w:lvlJc w:val="right"/>
      <w:pPr>
        <w:ind w:left="4386" w:hanging="180"/>
      </w:pPr>
    </w:lvl>
    <w:lvl w:ilvl="6" w:tplc="0E505066">
      <w:start w:val="1"/>
      <w:numFmt w:val="decimal"/>
      <w:lvlText w:val="%7."/>
      <w:lvlJc w:val="left"/>
      <w:pPr>
        <w:ind w:left="5106" w:hanging="360"/>
      </w:pPr>
    </w:lvl>
    <w:lvl w:ilvl="7" w:tplc="CCF2D564">
      <w:start w:val="1"/>
      <w:numFmt w:val="lowerLetter"/>
      <w:lvlText w:val="%8."/>
      <w:lvlJc w:val="left"/>
      <w:pPr>
        <w:ind w:left="5826" w:hanging="360"/>
      </w:pPr>
    </w:lvl>
    <w:lvl w:ilvl="8" w:tplc="F6666272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68733D"/>
    <w:multiLevelType w:val="hybridMultilevel"/>
    <w:tmpl w:val="6E5AFF2A"/>
    <w:lvl w:ilvl="0" w:tplc="7FEE3752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AF48F07C">
      <w:start w:val="1"/>
      <w:numFmt w:val="lowerLetter"/>
      <w:lvlText w:val="%2."/>
      <w:lvlJc w:val="left"/>
      <w:pPr>
        <w:ind w:left="1530" w:hanging="360"/>
      </w:pPr>
    </w:lvl>
    <w:lvl w:ilvl="2" w:tplc="50C4D5FE">
      <w:start w:val="1"/>
      <w:numFmt w:val="lowerRoman"/>
      <w:lvlText w:val="%3."/>
      <w:lvlJc w:val="right"/>
      <w:pPr>
        <w:ind w:left="2250" w:hanging="180"/>
      </w:pPr>
    </w:lvl>
    <w:lvl w:ilvl="3" w:tplc="043231A0">
      <w:start w:val="1"/>
      <w:numFmt w:val="decimal"/>
      <w:lvlText w:val="%4."/>
      <w:lvlJc w:val="left"/>
      <w:pPr>
        <w:ind w:left="2970" w:hanging="360"/>
      </w:pPr>
    </w:lvl>
    <w:lvl w:ilvl="4" w:tplc="21DC54F0">
      <w:start w:val="1"/>
      <w:numFmt w:val="lowerLetter"/>
      <w:lvlText w:val="%5."/>
      <w:lvlJc w:val="left"/>
      <w:pPr>
        <w:ind w:left="3690" w:hanging="360"/>
      </w:pPr>
    </w:lvl>
    <w:lvl w:ilvl="5" w:tplc="E66EA5E6">
      <w:start w:val="1"/>
      <w:numFmt w:val="lowerRoman"/>
      <w:lvlText w:val="%6."/>
      <w:lvlJc w:val="right"/>
      <w:pPr>
        <w:ind w:left="4410" w:hanging="180"/>
      </w:pPr>
    </w:lvl>
    <w:lvl w:ilvl="6" w:tplc="F32EAD9C">
      <w:start w:val="1"/>
      <w:numFmt w:val="decimal"/>
      <w:lvlText w:val="%7."/>
      <w:lvlJc w:val="left"/>
      <w:pPr>
        <w:ind w:left="5130" w:hanging="360"/>
      </w:pPr>
    </w:lvl>
    <w:lvl w:ilvl="7" w:tplc="B2145D32">
      <w:start w:val="1"/>
      <w:numFmt w:val="lowerLetter"/>
      <w:lvlText w:val="%8."/>
      <w:lvlJc w:val="left"/>
      <w:pPr>
        <w:ind w:left="5850" w:hanging="360"/>
      </w:pPr>
    </w:lvl>
    <w:lvl w:ilvl="8" w:tplc="DDEC3796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AD417BB"/>
    <w:multiLevelType w:val="hybridMultilevel"/>
    <w:tmpl w:val="0AACD9AC"/>
    <w:lvl w:ilvl="0" w:tplc="1E5E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2052">
      <w:start w:val="1"/>
      <w:numFmt w:val="lowerLetter"/>
      <w:lvlText w:val="%2."/>
      <w:lvlJc w:val="left"/>
      <w:pPr>
        <w:ind w:left="1440" w:hanging="360"/>
      </w:pPr>
    </w:lvl>
    <w:lvl w:ilvl="2" w:tplc="446E9B0C">
      <w:start w:val="1"/>
      <w:numFmt w:val="lowerRoman"/>
      <w:lvlText w:val="%3."/>
      <w:lvlJc w:val="right"/>
      <w:pPr>
        <w:ind w:left="2160" w:hanging="180"/>
      </w:pPr>
    </w:lvl>
    <w:lvl w:ilvl="3" w:tplc="B666F4C0">
      <w:start w:val="1"/>
      <w:numFmt w:val="decimal"/>
      <w:lvlText w:val="%4."/>
      <w:lvlJc w:val="left"/>
      <w:pPr>
        <w:ind w:left="2880" w:hanging="360"/>
      </w:pPr>
    </w:lvl>
    <w:lvl w:ilvl="4" w:tplc="3236AE40">
      <w:start w:val="1"/>
      <w:numFmt w:val="lowerLetter"/>
      <w:lvlText w:val="%5."/>
      <w:lvlJc w:val="left"/>
      <w:pPr>
        <w:ind w:left="3600" w:hanging="360"/>
      </w:pPr>
    </w:lvl>
    <w:lvl w:ilvl="5" w:tplc="73BA0D96">
      <w:start w:val="1"/>
      <w:numFmt w:val="lowerRoman"/>
      <w:lvlText w:val="%6."/>
      <w:lvlJc w:val="right"/>
      <w:pPr>
        <w:ind w:left="4320" w:hanging="180"/>
      </w:pPr>
    </w:lvl>
    <w:lvl w:ilvl="6" w:tplc="89E0E6FE">
      <w:start w:val="1"/>
      <w:numFmt w:val="decimal"/>
      <w:lvlText w:val="%7."/>
      <w:lvlJc w:val="left"/>
      <w:pPr>
        <w:ind w:left="5040" w:hanging="360"/>
      </w:pPr>
    </w:lvl>
    <w:lvl w:ilvl="7" w:tplc="2BC0D594">
      <w:start w:val="1"/>
      <w:numFmt w:val="lowerLetter"/>
      <w:lvlText w:val="%8."/>
      <w:lvlJc w:val="left"/>
      <w:pPr>
        <w:ind w:left="5760" w:hanging="360"/>
      </w:pPr>
    </w:lvl>
    <w:lvl w:ilvl="8" w:tplc="08D08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F3E"/>
    <w:multiLevelType w:val="hybridMultilevel"/>
    <w:tmpl w:val="DCFA1290"/>
    <w:lvl w:ilvl="0" w:tplc="66E6D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8AAA2066">
      <w:start w:val="1"/>
      <w:numFmt w:val="lowerLetter"/>
      <w:lvlText w:val="%2."/>
      <w:lvlJc w:val="left"/>
      <w:pPr>
        <w:ind w:left="1647" w:hanging="360"/>
      </w:pPr>
    </w:lvl>
    <w:lvl w:ilvl="2" w:tplc="49C21844">
      <w:start w:val="1"/>
      <w:numFmt w:val="lowerRoman"/>
      <w:lvlText w:val="%3."/>
      <w:lvlJc w:val="right"/>
      <w:pPr>
        <w:ind w:left="2367" w:hanging="180"/>
      </w:pPr>
    </w:lvl>
    <w:lvl w:ilvl="3" w:tplc="41BAF0F6">
      <w:start w:val="1"/>
      <w:numFmt w:val="decimal"/>
      <w:lvlText w:val="%4."/>
      <w:lvlJc w:val="left"/>
      <w:pPr>
        <w:ind w:left="3087" w:hanging="360"/>
      </w:pPr>
    </w:lvl>
    <w:lvl w:ilvl="4" w:tplc="9ABA7DC0">
      <w:start w:val="1"/>
      <w:numFmt w:val="lowerLetter"/>
      <w:lvlText w:val="%5."/>
      <w:lvlJc w:val="left"/>
      <w:pPr>
        <w:ind w:left="3807" w:hanging="360"/>
      </w:pPr>
    </w:lvl>
    <w:lvl w:ilvl="5" w:tplc="C02250E6">
      <w:start w:val="1"/>
      <w:numFmt w:val="lowerRoman"/>
      <w:lvlText w:val="%6."/>
      <w:lvlJc w:val="right"/>
      <w:pPr>
        <w:ind w:left="4527" w:hanging="180"/>
      </w:pPr>
    </w:lvl>
    <w:lvl w:ilvl="6" w:tplc="1AC6880A">
      <w:start w:val="1"/>
      <w:numFmt w:val="decimal"/>
      <w:lvlText w:val="%7."/>
      <w:lvlJc w:val="left"/>
      <w:pPr>
        <w:ind w:left="5247" w:hanging="360"/>
      </w:pPr>
    </w:lvl>
    <w:lvl w:ilvl="7" w:tplc="51E0805A">
      <w:start w:val="1"/>
      <w:numFmt w:val="lowerLetter"/>
      <w:lvlText w:val="%8."/>
      <w:lvlJc w:val="left"/>
      <w:pPr>
        <w:ind w:left="5967" w:hanging="360"/>
      </w:pPr>
    </w:lvl>
    <w:lvl w:ilvl="8" w:tplc="6B6EC87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BB6DAF"/>
    <w:multiLevelType w:val="hybridMultilevel"/>
    <w:tmpl w:val="3D5C836A"/>
    <w:lvl w:ilvl="0" w:tplc="D772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8BBFE">
      <w:start w:val="1"/>
      <w:numFmt w:val="lowerLetter"/>
      <w:lvlText w:val="%2."/>
      <w:lvlJc w:val="left"/>
      <w:pPr>
        <w:ind w:left="1440" w:hanging="360"/>
      </w:pPr>
    </w:lvl>
    <w:lvl w:ilvl="2" w:tplc="9174B5C4">
      <w:start w:val="1"/>
      <w:numFmt w:val="lowerRoman"/>
      <w:lvlText w:val="%3."/>
      <w:lvlJc w:val="right"/>
      <w:pPr>
        <w:ind w:left="2160" w:hanging="180"/>
      </w:pPr>
    </w:lvl>
    <w:lvl w:ilvl="3" w:tplc="A31292BE">
      <w:start w:val="1"/>
      <w:numFmt w:val="decimal"/>
      <w:lvlText w:val="%4."/>
      <w:lvlJc w:val="left"/>
      <w:pPr>
        <w:ind w:left="2880" w:hanging="360"/>
      </w:pPr>
    </w:lvl>
    <w:lvl w:ilvl="4" w:tplc="EA7E7CB4">
      <w:start w:val="1"/>
      <w:numFmt w:val="lowerLetter"/>
      <w:lvlText w:val="%5."/>
      <w:lvlJc w:val="left"/>
      <w:pPr>
        <w:ind w:left="3600" w:hanging="360"/>
      </w:pPr>
    </w:lvl>
    <w:lvl w:ilvl="5" w:tplc="7ACC64E6">
      <w:start w:val="1"/>
      <w:numFmt w:val="lowerRoman"/>
      <w:lvlText w:val="%6."/>
      <w:lvlJc w:val="right"/>
      <w:pPr>
        <w:ind w:left="4320" w:hanging="180"/>
      </w:pPr>
    </w:lvl>
    <w:lvl w:ilvl="6" w:tplc="36CA684C">
      <w:start w:val="1"/>
      <w:numFmt w:val="decimal"/>
      <w:lvlText w:val="%7."/>
      <w:lvlJc w:val="left"/>
      <w:pPr>
        <w:ind w:left="5040" w:hanging="360"/>
      </w:pPr>
    </w:lvl>
    <w:lvl w:ilvl="7" w:tplc="8F6A3B18">
      <w:start w:val="1"/>
      <w:numFmt w:val="lowerLetter"/>
      <w:lvlText w:val="%8."/>
      <w:lvlJc w:val="left"/>
      <w:pPr>
        <w:ind w:left="5760" w:hanging="360"/>
      </w:pPr>
    </w:lvl>
    <w:lvl w:ilvl="8" w:tplc="620842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1D9"/>
    <w:multiLevelType w:val="hybridMultilevel"/>
    <w:tmpl w:val="D6CAB5DA"/>
    <w:lvl w:ilvl="0" w:tplc="E28EE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F60076">
      <w:start w:val="1"/>
      <w:numFmt w:val="lowerLetter"/>
      <w:lvlText w:val="%2."/>
      <w:lvlJc w:val="left"/>
      <w:pPr>
        <w:ind w:left="1440" w:hanging="360"/>
      </w:pPr>
    </w:lvl>
    <w:lvl w:ilvl="2" w:tplc="F3FCB5C6">
      <w:start w:val="1"/>
      <w:numFmt w:val="lowerRoman"/>
      <w:lvlText w:val="%3."/>
      <w:lvlJc w:val="right"/>
      <w:pPr>
        <w:ind w:left="2160" w:hanging="180"/>
      </w:pPr>
    </w:lvl>
    <w:lvl w:ilvl="3" w:tplc="DBCCCBDA">
      <w:start w:val="1"/>
      <w:numFmt w:val="decimal"/>
      <w:lvlText w:val="%4."/>
      <w:lvlJc w:val="left"/>
      <w:pPr>
        <w:ind w:left="2880" w:hanging="360"/>
      </w:pPr>
    </w:lvl>
    <w:lvl w:ilvl="4" w:tplc="1F685D02">
      <w:start w:val="1"/>
      <w:numFmt w:val="lowerLetter"/>
      <w:lvlText w:val="%5."/>
      <w:lvlJc w:val="left"/>
      <w:pPr>
        <w:ind w:left="3600" w:hanging="360"/>
      </w:pPr>
    </w:lvl>
    <w:lvl w:ilvl="5" w:tplc="6B66B094">
      <w:start w:val="1"/>
      <w:numFmt w:val="lowerRoman"/>
      <w:lvlText w:val="%6."/>
      <w:lvlJc w:val="right"/>
      <w:pPr>
        <w:ind w:left="4320" w:hanging="180"/>
      </w:pPr>
    </w:lvl>
    <w:lvl w:ilvl="6" w:tplc="B4A6CBBA">
      <w:start w:val="1"/>
      <w:numFmt w:val="decimal"/>
      <w:lvlText w:val="%7."/>
      <w:lvlJc w:val="left"/>
      <w:pPr>
        <w:ind w:left="5040" w:hanging="360"/>
      </w:pPr>
    </w:lvl>
    <w:lvl w:ilvl="7" w:tplc="2D2AF61E">
      <w:start w:val="1"/>
      <w:numFmt w:val="lowerLetter"/>
      <w:lvlText w:val="%8."/>
      <w:lvlJc w:val="left"/>
      <w:pPr>
        <w:ind w:left="5760" w:hanging="360"/>
      </w:pPr>
    </w:lvl>
    <w:lvl w:ilvl="8" w:tplc="7D9670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327B"/>
    <w:multiLevelType w:val="hybridMultilevel"/>
    <w:tmpl w:val="BA7CCC3E"/>
    <w:lvl w:ilvl="0" w:tplc="F7B8D3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10261E6">
      <w:start w:val="1"/>
      <w:numFmt w:val="lowerLetter"/>
      <w:lvlText w:val="%2."/>
      <w:lvlJc w:val="left"/>
      <w:pPr>
        <w:ind w:left="1530" w:hanging="360"/>
      </w:pPr>
    </w:lvl>
    <w:lvl w:ilvl="2" w:tplc="41222218">
      <w:start w:val="1"/>
      <w:numFmt w:val="lowerRoman"/>
      <w:lvlText w:val="%3."/>
      <w:lvlJc w:val="right"/>
      <w:pPr>
        <w:ind w:left="2250" w:hanging="180"/>
      </w:pPr>
    </w:lvl>
    <w:lvl w:ilvl="3" w:tplc="6960F1B4">
      <w:start w:val="1"/>
      <w:numFmt w:val="decimal"/>
      <w:lvlText w:val="%4."/>
      <w:lvlJc w:val="left"/>
      <w:pPr>
        <w:ind w:left="2970" w:hanging="360"/>
      </w:pPr>
    </w:lvl>
    <w:lvl w:ilvl="4" w:tplc="4692B09C">
      <w:start w:val="1"/>
      <w:numFmt w:val="lowerLetter"/>
      <w:lvlText w:val="%5."/>
      <w:lvlJc w:val="left"/>
      <w:pPr>
        <w:ind w:left="3690" w:hanging="360"/>
      </w:pPr>
    </w:lvl>
    <w:lvl w:ilvl="5" w:tplc="F1B66A96">
      <w:start w:val="1"/>
      <w:numFmt w:val="lowerRoman"/>
      <w:lvlText w:val="%6."/>
      <w:lvlJc w:val="right"/>
      <w:pPr>
        <w:ind w:left="4410" w:hanging="180"/>
      </w:pPr>
    </w:lvl>
    <w:lvl w:ilvl="6" w:tplc="88CA2444">
      <w:start w:val="1"/>
      <w:numFmt w:val="decimal"/>
      <w:lvlText w:val="%7."/>
      <w:lvlJc w:val="left"/>
      <w:pPr>
        <w:ind w:left="5130" w:hanging="360"/>
      </w:pPr>
    </w:lvl>
    <w:lvl w:ilvl="7" w:tplc="C77447C4">
      <w:start w:val="1"/>
      <w:numFmt w:val="lowerLetter"/>
      <w:lvlText w:val="%8."/>
      <w:lvlJc w:val="left"/>
      <w:pPr>
        <w:ind w:left="5850" w:hanging="360"/>
      </w:pPr>
    </w:lvl>
    <w:lvl w:ilvl="8" w:tplc="B590F9BC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73620CA"/>
    <w:multiLevelType w:val="hybridMultilevel"/>
    <w:tmpl w:val="40485A06"/>
    <w:lvl w:ilvl="0" w:tplc="11BC9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5A4EB6">
      <w:start w:val="1"/>
      <w:numFmt w:val="lowerLetter"/>
      <w:lvlText w:val="%2."/>
      <w:lvlJc w:val="left"/>
      <w:pPr>
        <w:ind w:left="1800" w:hanging="360"/>
      </w:pPr>
    </w:lvl>
    <w:lvl w:ilvl="2" w:tplc="35904E14">
      <w:start w:val="1"/>
      <w:numFmt w:val="lowerRoman"/>
      <w:lvlText w:val="%3."/>
      <w:lvlJc w:val="right"/>
      <w:pPr>
        <w:ind w:left="2520" w:hanging="180"/>
      </w:pPr>
    </w:lvl>
    <w:lvl w:ilvl="3" w:tplc="A6BCE66A">
      <w:start w:val="1"/>
      <w:numFmt w:val="decimal"/>
      <w:lvlText w:val="%4."/>
      <w:lvlJc w:val="left"/>
      <w:pPr>
        <w:ind w:left="3240" w:hanging="360"/>
      </w:pPr>
    </w:lvl>
    <w:lvl w:ilvl="4" w:tplc="F2403DF4">
      <w:start w:val="1"/>
      <w:numFmt w:val="lowerLetter"/>
      <w:lvlText w:val="%5."/>
      <w:lvlJc w:val="left"/>
      <w:pPr>
        <w:ind w:left="3960" w:hanging="360"/>
      </w:pPr>
    </w:lvl>
    <w:lvl w:ilvl="5" w:tplc="3C58690C">
      <w:start w:val="1"/>
      <w:numFmt w:val="lowerRoman"/>
      <w:lvlText w:val="%6."/>
      <w:lvlJc w:val="right"/>
      <w:pPr>
        <w:ind w:left="4680" w:hanging="180"/>
      </w:pPr>
    </w:lvl>
    <w:lvl w:ilvl="6" w:tplc="4D344B4A">
      <w:start w:val="1"/>
      <w:numFmt w:val="decimal"/>
      <w:lvlText w:val="%7."/>
      <w:lvlJc w:val="left"/>
      <w:pPr>
        <w:ind w:left="5400" w:hanging="360"/>
      </w:pPr>
    </w:lvl>
    <w:lvl w:ilvl="7" w:tplc="C590CD5A">
      <w:start w:val="1"/>
      <w:numFmt w:val="lowerLetter"/>
      <w:lvlText w:val="%8."/>
      <w:lvlJc w:val="left"/>
      <w:pPr>
        <w:ind w:left="6120" w:hanging="360"/>
      </w:pPr>
    </w:lvl>
    <w:lvl w:ilvl="8" w:tplc="9C20EABA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E6316"/>
    <w:multiLevelType w:val="hybridMultilevel"/>
    <w:tmpl w:val="34F87728"/>
    <w:lvl w:ilvl="0" w:tplc="A0CC323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5642492">
      <w:start w:val="1"/>
      <w:numFmt w:val="lowerLetter"/>
      <w:lvlText w:val="%2."/>
      <w:lvlJc w:val="left"/>
      <w:pPr>
        <w:ind w:left="1530" w:hanging="360"/>
      </w:pPr>
    </w:lvl>
    <w:lvl w:ilvl="2" w:tplc="7E34FC78">
      <w:start w:val="1"/>
      <w:numFmt w:val="lowerRoman"/>
      <w:lvlText w:val="%3."/>
      <w:lvlJc w:val="right"/>
      <w:pPr>
        <w:ind w:left="2250" w:hanging="180"/>
      </w:pPr>
    </w:lvl>
    <w:lvl w:ilvl="3" w:tplc="2E469ACE">
      <w:start w:val="1"/>
      <w:numFmt w:val="decimal"/>
      <w:lvlText w:val="%4."/>
      <w:lvlJc w:val="left"/>
      <w:pPr>
        <w:ind w:left="2970" w:hanging="360"/>
      </w:pPr>
    </w:lvl>
    <w:lvl w:ilvl="4" w:tplc="7CE24EC8">
      <w:start w:val="1"/>
      <w:numFmt w:val="lowerLetter"/>
      <w:lvlText w:val="%5."/>
      <w:lvlJc w:val="left"/>
      <w:pPr>
        <w:ind w:left="3690" w:hanging="360"/>
      </w:pPr>
    </w:lvl>
    <w:lvl w:ilvl="5" w:tplc="9EBE59B8">
      <w:start w:val="1"/>
      <w:numFmt w:val="lowerRoman"/>
      <w:lvlText w:val="%6."/>
      <w:lvlJc w:val="right"/>
      <w:pPr>
        <w:ind w:left="4410" w:hanging="180"/>
      </w:pPr>
    </w:lvl>
    <w:lvl w:ilvl="6" w:tplc="80780A80">
      <w:start w:val="1"/>
      <w:numFmt w:val="decimal"/>
      <w:lvlText w:val="%7."/>
      <w:lvlJc w:val="left"/>
      <w:pPr>
        <w:ind w:left="5130" w:hanging="360"/>
      </w:pPr>
    </w:lvl>
    <w:lvl w:ilvl="7" w:tplc="3D50952E">
      <w:start w:val="1"/>
      <w:numFmt w:val="lowerLetter"/>
      <w:lvlText w:val="%8."/>
      <w:lvlJc w:val="left"/>
      <w:pPr>
        <w:ind w:left="5850" w:hanging="360"/>
      </w:pPr>
    </w:lvl>
    <w:lvl w:ilvl="8" w:tplc="B37C2710">
      <w:start w:val="1"/>
      <w:numFmt w:val="lowerRoman"/>
      <w:lvlText w:val="%9."/>
      <w:lvlJc w:val="right"/>
      <w:pPr>
        <w:ind w:left="6570" w:hanging="180"/>
      </w:pPr>
    </w:lvl>
  </w:abstractNum>
  <w:num w:numId="1" w16cid:durableId="1333072382">
    <w:abstractNumId w:val="15"/>
  </w:num>
  <w:num w:numId="2" w16cid:durableId="252207680">
    <w:abstractNumId w:val="10"/>
  </w:num>
  <w:num w:numId="3" w16cid:durableId="1575823053">
    <w:abstractNumId w:val="5"/>
  </w:num>
  <w:num w:numId="4" w16cid:durableId="2102601782">
    <w:abstractNumId w:val="4"/>
  </w:num>
  <w:num w:numId="5" w16cid:durableId="1526867383">
    <w:abstractNumId w:val="9"/>
  </w:num>
  <w:num w:numId="6" w16cid:durableId="1613897654">
    <w:abstractNumId w:val="16"/>
  </w:num>
  <w:num w:numId="7" w16cid:durableId="195772980">
    <w:abstractNumId w:val="7"/>
  </w:num>
  <w:num w:numId="8" w16cid:durableId="1081296734">
    <w:abstractNumId w:val="0"/>
  </w:num>
  <w:num w:numId="9" w16cid:durableId="1298606714">
    <w:abstractNumId w:val="11"/>
  </w:num>
  <w:num w:numId="10" w16cid:durableId="87968712">
    <w:abstractNumId w:val="8"/>
  </w:num>
  <w:num w:numId="11" w16cid:durableId="1530610153">
    <w:abstractNumId w:val="13"/>
  </w:num>
  <w:num w:numId="12" w16cid:durableId="1465851611">
    <w:abstractNumId w:val="18"/>
  </w:num>
  <w:num w:numId="13" w16cid:durableId="2059351150">
    <w:abstractNumId w:val="19"/>
  </w:num>
  <w:num w:numId="14" w16cid:durableId="1425301462">
    <w:abstractNumId w:val="3"/>
  </w:num>
  <w:num w:numId="15" w16cid:durableId="1302540206">
    <w:abstractNumId w:val="12"/>
  </w:num>
  <w:num w:numId="16" w16cid:durableId="1358121389">
    <w:abstractNumId w:val="17"/>
  </w:num>
  <w:num w:numId="17" w16cid:durableId="708383366">
    <w:abstractNumId w:val="1"/>
  </w:num>
  <w:num w:numId="18" w16cid:durableId="689533243">
    <w:abstractNumId w:val="2"/>
  </w:num>
  <w:num w:numId="19" w16cid:durableId="125969964">
    <w:abstractNumId w:val="6"/>
  </w:num>
  <w:num w:numId="20" w16cid:durableId="16737554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51"/>
    <w:rsid w:val="000612C3"/>
    <w:rsid w:val="000E709A"/>
    <w:rsid w:val="000F4EA7"/>
    <w:rsid w:val="00127F8F"/>
    <w:rsid w:val="001E2F4F"/>
    <w:rsid w:val="001E5A2F"/>
    <w:rsid w:val="001F14F9"/>
    <w:rsid w:val="002608F3"/>
    <w:rsid w:val="00321A7D"/>
    <w:rsid w:val="003417D1"/>
    <w:rsid w:val="004906E5"/>
    <w:rsid w:val="004F54D2"/>
    <w:rsid w:val="00557602"/>
    <w:rsid w:val="005A53A0"/>
    <w:rsid w:val="005E3D3C"/>
    <w:rsid w:val="006006E0"/>
    <w:rsid w:val="00602612"/>
    <w:rsid w:val="00615F9B"/>
    <w:rsid w:val="00621BCC"/>
    <w:rsid w:val="006456F5"/>
    <w:rsid w:val="0066689A"/>
    <w:rsid w:val="006921EB"/>
    <w:rsid w:val="006A27D5"/>
    <w:rsid w:val="00702EA2"/>
    <w:rsid w:val="00743A51"/>
    <w:rsid w:val="00827DFA"/>
    <w:rsid w:val="00832E82"/>
    <w:rsid w:val="008E73FB"/>
    <w:rsid w:val="009156BF"/>
    <w:rsid w:val="00916A6F"/>
    <w:rsid w:val="00921DE5"/>
    <w:rsid w:val="009541E2"/>
    <w:rsid w:val="0096496A"/>
    <w:rsid w:val="009709A5"/>
    <w:rsid w:val="009979E6"/>
    <w:rsid w:val="009F2962"/>
    <w:rsid w:val="00A1473A"/>
    <w:rsid w:val="00A25EA2"/>
    <w:rsid w:val="00A874F4"/>
    <w:rsid w:val="00AD24E1"/>
    <w:rsid w:val="00AE2D31"/>
    <w:rsid w:val="00AE7B29"/>
    <w:rsid w:val="00B07E96"/>
    <w:rsid w:val="00BB188A"/>
    <w:rsid w:val="00C11CB9"/>
    <w:rsid w:val="00C95951"/>
    <w:rsid w:val="00CC7E80"/>
    <w:rsid w:val="00D11959"/>
    <w:rsid w:val="00D30765"/>
    <w:rsid w:val="00D464CD"/>
    <w:rsid w:val="00D81A53"/>
    <w:rsid w:val="00E831E0"/>
    <w:rsid w:val="00E92EDF"/>
    <w:rsid w:val="00EE2A83"/>
    <w:rsid w:val="00F84F17"/>
    <w:rsid w:val="00FA0394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1C04B-49D6-4E41-BCE4-978690A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rvts9">
    <w:name w:val="rvts9"/>
    <w:basedOn w:val="a0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</w:style>
  <w:style w:type="paragraph" w:customStyle="1" w:styleId="rvps15">
    <w:name w:val="rvps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character" w:customStyle="1" w:styleId="rvts0">
    <w:name w:val="rvts0"/>
    <w:basedOn w:val="a0"/>
  </w:style>
  <w:style w:type="character" w:customStyle="1" w:styleId="rvts80">
    <w:name w:val="rvts80"/>
    <w:basedOn w:val="a0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Normal (Web)"/>
    <w:basedOn w:val="a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F0AECC9-C445-4D77-AD9D-D4188C1E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2023-05-12T07:35:00Z</cp:lastPrinted>
  <dcterms:created xsi:type="dcterms:W3CDTF">2023-04-05T13:48:00Z</dcterms:created>
  <dcterms:modified xsi:type="dcterms:W3CDTF">2023-05-12T07:35:00Z</dcterms:modified>
</cp:coreProperties>
</file>