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BB" w:rsidRDefault="00CE77BB" w:rsidP="00B15625">
      <w:pPr>
        <w:pStyle w:val="80"/>
        <w:shd w:val="clear" w:color="auto" w:fill="auto"/>
        <w:tabs>
          <w:tab w:val="left" w:pos="9498"/>
        </w:tabs>
        <w:spacing w:line="240" w:lineRule="auto"/>
        <w:ind w:right="285"/>
        <w:rPr>
          <w:color w:val="auto"/>
          <w:sz w:val="28"/>
          <w:szCs w:val="28"/>
        </w:rPr>
      </w:pPr>
    </w:p>
    <w:p w:rsidR="00B662D3" w:rsidRDefault="00B662D3" w:rsidP="00777106">
      <w:pPr>
        <w:pStyle w:val="80"/>
        <w:shd w:val="clear" w:color="auto" w:fill="auto"/>
        <w:tabs>
          <w:tab w:val="left" w:pos="9498"/>
        </w:tabs>
        <w:spacing w:line="240" w:lineRule="auto"/>
        <w:ind w:left="142" w:right="285"/>
        <w:jc w:val="center"/>
        <w:rPr>
          <w:color w:val="auto"/>
          <w:sz w:val="28"/>
          <w:szCs w:val="28"/>
        </w:rPr>
      </w:pPr>
    </w:p>
    <w:p w:rsidR="00E605AB" w:rsidRPr="00F92953" w:rsidRDefault="00FD61A6" w:rsidP="00E11F09">
      <w:pPr>
        <w:pStyle w:val="80"/>
        <w:shd w:val="clear" w:color="auto" w:fill="auto"/>
        <w:tabs>
          <w:tab w:val="left" w:pos="9498"/>
        </w:tabs>
        <w:spacing w:line="240" w:lineRule="auto"/>
        <w:ind w:firstLine="567"/>
        <w:jc w:val="center"/>
        <w:rPr>
          <w:color w:val="auto"/>
          <w:sz w:val="28"/>
          <w:szCs w:val="28"/>
        </w:rPr>
      </w:pPr>
      <w:r w:rsidRPr="00F92953">
        <w:rPr>
          <w:color w:val="auto"/>
          <w:sz w:val="28"/>
          <w:szCs w:val="28"/>
        </w:rPr>
        <w:t>ПОЯСНЮВАЛЬНА ЗАПИСКА</w:t>
      </w:r>
    </w:p>
    <w:p w:rsidR="00987B48" w:rsidRDefault="00987B48" w:rsidP="00E11F09">
      <w:pPr>
        <w:jc w:val="center"/>
        <w:rPr>
          <w:rFonts w:ascii="Times New Roman" w:eastAsia="Times New Roman" w:hAnsi="Times New Roman" w:cs="Times New Roman"/>
          <w:b/>
          <w:sz w:val="28"/>
          <w:szCs w:val="28"/>
        </w:rPr>
      </w:pPr>
      <w:r w:rsidRPr="00CB3D1B">
        <w:rPr>
          <w:rFonts w:ascii="Times New Roman" w:eastAsia="Times New Roman" w:hAnsi="Times New Roman" w:cs="Times New Roman"/>
          <w:b/>
          <w:sz w:val="28"/>
          <w:szCs w:val="28"/>
        </w:rPr>
        <w:t xml:space="preserve">до наказу Міністерства внутрішніх справ України </w:t>
      </w:r>
    </w:p>
    <w:p w:rsidR="00987B48" w:rsidRPr="00987B48" w:rsidRDefault="001C225A" w:rsidP="00E11F09">
      <w:pPr>
        <w:pStyle w:val="afe"/>
      </w:pPr>
      <w:r>
        <w:t>від ____ ___________ 20</w:t>
      </w:r>
      <w:r w:rsidR="00175F8E">
        <w:t>23</w:t>
      </w:r>
      <w:r>
        <w:t xml:space="preserve"> </w:t>
      </w:r>
      <w:r w:rsidR="00987B48" w:rsidRPr="00574609">
        <w:t xml:space="preserve">року № ___________  </w:t>
      </w:r>
    </w:p>
    <w:p w:rsidR="00987B48" w:rsidRPr="00987B48" w:rsidRDefault="00987B48" w:rsidP="00E11F09">
      <w:pPr>
        <w:jc w:val="center"/>
        <w:rPr>
          <w:rStyle w:val="rvts23"/>
          <w:rFonts w:ascii="Times New Roman" w:hAnsi="Times New Roman" w:cs="Times New Roman"/>
          <w:b/>
          <w:spacing w:val="-6"/>
          <w:sz w:val="28"/>
          <w:szCs w:val="28"/>
        </w:rPr>
      </w:pPr>
      <w:r w:rsidRPr="00987B48">
        <w:rPr>
          <w:rFonts w:ascii="Times New Roman" w:hAnsi="Times New Roman" w:cs="Times New Roman"/>
          <w:b/>
          <w:bCs/>
          <w:spacing w:val="-6"/>
          <w:sz w:val="28"/>
          <w:szCs w:val="28"/>
        </w:rPr>
        <w:t>«</w:t>
      </w:r>
      <w:r w:rsidRPr="00987B48">
        <w:rPr>
          <w:rFonts w:ascii="Times New Roman" w:eastAsia="Calibri" w:hAnsi="Times New Roman" w:cs="Times New Roman"/>
          <w:b/>
          <w:spacing w:val="-6"/>
          <w:sz w:val="28"/>
          <w:szCs w:val="28"/>
        </w:rPr>
        <w:t xml:space="preserve">Про внесення змін до наказу Міністерства внутрішніх справ України </w:t>
      </w:r>
      <w:r>
        <w:rPr>
          <w:rFonts w:ascii="Times New Roman" w:eastAsia="Calibri" w:hAnsi="Times New Roman" w:cs="Times New Roman"/>
          <w:b/>
          <w:spacing w:val="-6"/>
          <w:sz w:val="28"/>
          <w:szCs w:val="28"/>
        </w:rPr>
        <w:br/>
      </w:r>
      <w:r w:rsidRPr="00987B48">
        <w:rPr>
          <w:rFonts w:ascii="Times New Roman" w:eastAsia="Calibri" w:hAnsi="Times New Roman" w:cs="Times New Roman"/>
          <w:b/>
          <w:spacing w:val="-6"/>
          <w:sz w:val="28"/>
          <w:szCs w:val="28"/>
        </w:rPr>
        <w:t>від 07 грудня 2009 року № 515</w:t>
      </w:r>
      <w:r w:rsidRPr="00987B48">
        <w:rPr>
          <w:rStyle w:val="rvts23"/>
          <w:rFonts w:ascii="Times New Roman" w:hAnsi="Times New Roman" w:cs="Times New Roman"/>
          <w:b/>
          <w:spacing w:val="-6"/>
          <w:sz w:val="28"/>
          <w:szCs w:val="28"/>
        </w:rPr>
        <w:t xml:space="preserve">» </w:t>
      </w:r>
    </w:p>
    <w:p w:rsidR="002D5BD1" w:rsidRDefault="002D5BD1" w:rsidP="00777106">
      <w:pPr>
        <w:pStyle w:val="80"/>
        <w:shd w:val="clear" w:color="auto" w:fill="auto"/>
        <w:tabs>
          <w:tab w:val="left" w:pos="9498"/>
        </w:tabs>
        <w:spacing w:line="240" w:lineRule="auto"/>
        <w:ind w:left="142" w:right="285" w:firstLine="708"/>
        <w:rPr>
          <w:color w:val="auto"/>
          <w:sz w:val="28"/>
          <w:szCs w:val="28"/>
        </w:rPr>
      </w:pPr>
    </w:p>
    <w:p w:rsidR="00CE77BB" w:rsidRPr="00F92953" w:rsidRDefault="00CE77BB" w:rsidP="00192F6E">
      <w:pPr>
        <w:pStyle w:val="80"/>
        <w:shd w:val="clear" w:color="auto" w:fill="auto"/>
        <w:tabs>
          <w:tab w:val="left" w:pos="9498"/>
        </w:tabs>
        <w:spacing w:line="240" w:lineRule="auto"/>
        <w:ind w:right="285"/>
        <w:rPr>
          <w:color w:val="auto"/>
          <w:sz w:val="28"/>
          <w:szCs w:val="28"/>
        </w:rPr>
      </w:pPr>
    </w:p>
    <w:p w:rsidR="0076685E" w:rsidRPr="004648C5" w:rsidRDefault="001D364A" w:rsidP="005E498D">
      <w:pPr>
        <w:pStyle w:val="af1"/>
        <w:numPr>
          <w:ilvl w:val="0"/>
          <w:numId w:val="14"/>
        </w:numPr>
        <w:tabs>
          <w:tab w:val="left" w:pos="851"/>
        </w:tabs>
        <w:ind w:left="0" w:right="285" w:firstLine="567"/>
        <w:jc w:val="both"/>
        <w:rPr>
          <w:b/>
          <w:sz w:val="28"/>
          <w:szCs w:val="28"/>
          <w:lang w:val="uk-UA"/>
        </w:rPr>
      </w:pPr>
      <w:r w:rsidRPr="004648C5">
        <w:rPr>
          <w:b/>
          <w:sz w:val="28"/>
          <w:szCs w:val="28"/>
          <w:lang w:val="uk-UA"/>
        </w:rPr>
        <w:t>Мета</w:t>
      </w:r>
    </w:p>
    <w:p w:rsidR="006C2BFB" w:rsidRPr="00815496" w:rsidRDefault="005778E4" w:rsidP="00BF63C8">
      <w:pPr>
        <w:pStyle w:val="80"/>
        <w:shd w:val="clear" w:color="auto" w:fill="auto"/>
        <w:spacing w:line="240" w:lineRule="auto"/>
        <w:ind w:firstLine="567"/>
        <w:jc w:val="both"/>
        <w:rPr>
          <w:rFonts w:eastAsia="Calibri"/>
          <w:b w:val="0"/>
          <w:spacing w:val="-6"/>
          <w:sz w:val="28"/>
          <w:szCs w:val="28"/>
        </w:rPr>
      </w:pPr>
      <w:r>
        <w:rPr>
          <w:b w:val="0"/>
          <w:color w:val="auto"/>
          <w:spacing w:val="-4"/>
          <w:sz w:val="28"/>
          <w:szCs w:val="28"/>
        </w:rPr>
        <w:t>Н</w:t>
      </w:r>
      <w:r w:rsidR="00571D61" w:rsidRPr="00987B48">
        <w:rPr>
          <w:b w:val="0"/>
          <w:color w:val="auto"/>
          <w:spacing w:val="-4"/>
          <w:sz w:val="28"/>
          <w:szCs w:val="28"/>
        </w:rPr>
        <w:t>аказ</w:t>
      </w:r>
      <w:r w:rsidR="0076685E" w:rsidRPr="00987B48">
        <w:rPr>
          <w:b w:val="0"/>
          <w:color w:val="auto"/>
          <w:spacing w:val="-4"/>
          <w:sz w:val="28"/>
          <w:szCs w:val="28"/>
        </w:rPr>
        <w:t xml:space="preserve"> </w:t>
      </w:r>
      <w:r w:rsidR="00F23C9A" w:rsidRPr="00987B48">
        <w:rPr>
          <w:b w:val="0"/>
          <w:color w:val="auto"/>
          <w:spacing w:val="-4"/>
          <w:sz w:val="28"/>
          <w:szCs w:val="28"/>
        </w:rPr>
        <w:t>Міністерства внутрішніх справ України</w:t>
      </w:r>
      <w:r w:rsidR="00175F8E">
        <w:rPr>
          <w:b w:val="0"/>
          <w:color w:val="auto"/>
          <w:spacing w:val="-4"/>
          <w:sz w:val="28"/>
          <w:szCs w:val="28"/>
        </w:rPr>
        <w:t xml:space="preserve"> від</w:t>
      </w:r>
      <w:r w:rsidR="00F23C9A" w:rsidRPr="00987B48">
        <w:rPr>
          <w:b w:val="0"/>
          <w:color w:val="auto"/>
          <w:spacing w:val="-4"/>
          <w:sz w:val="28"/>
          <w:szCs w:val="28"/>
        </w:rPr>
        <w:t xml:space="preserve"> </w:t>
      </w:r>
      <w:r w:rsidRPr="005778E4">
        <w:rPr>
          <w:b w:val="0"/>
          <w:sz w:val="28"/>
          <w:szCs w:val="28"/>
        </w:rPr>
        <w:t xml:space="preserve">____ ___________ </w:t>
      </w:r>
      <w:r w:rsidR="001C225A">
        <w:rPr>
          <w:b w:val="0"/>
          <w:sz w:val="28"/>
          <w:szCs w:val="28"/>
        </w:rPr>
        <w:t>20</w:t>
      </w:r>
      <w:r w:rsidR="00175F8E">
        <w:rPr>
          <w:b w:val="0"/>
          <w:sz w:val="28"/>
          <w:szCs w:val="28"/>
        </w:rPr>
        <w:t>23</w:t>
      </w:r>
      <w:r w:rsidRPr="005778E4">
        <w:rPr>
          <w:b w:val="0"/>
          <w:sz w:val="28"/>
          <w:szCs w:val="28"/>
        </w:rPr>
        <w:t xml:space="preserve"> року № ______</w:t>
      </w:r>
      <w:r w:rsidRPr="00403E4E">
        <w:rPr>
          <w:sz w:val="28"/>
          <w:szCs w:val="28"/>
        </w:rPr>
        <w:t xml:space="preserve"> </w:t>
      </w:r>
      <w:r w:rsidR="00987B48" w:rsidRPr="00987B48">
        <w:rPr>
          <w:b w:val="0"/>
          <w:spacing w:val="-4"/>
          <w:sz w:val="28"/>
          <w:szCs w:val="28"/>
        </w:rPr>
        <w:t>«</w:t>
      </w:r>
      <w:r w:rsidR="00987B48" w:rsidRPr="00987B48">
        <w:rPr>
          <w:rFonts w:eastAsia="Calibri"/>
          <w:b w:val="0"/>
          <w:spacing w:val="-4"/>
          <w:sz w:val="28"/>
          <w:szCs w:val="28"/>
        </w:rPr>
        <w:t xml:space="preserve">Про внесення змін до наказу Міністерства внутрішніх справ України </w:t>
      </w:r>
      <w:r w:rsidR="00A661D5">
        <w:rPr>
          <w:rFonts w:eastAsia="Calibri"/>
          <w:b w:val="0"/>
          <w:spacing w:val="-4"/>
          <w:sz w:val="28"/>
          <w:szCs w:val="28"/>
        </w:rPr>
        <w:t xml:space="preserve"> </w:t>
      </w:r>
      <w:r w:rsidR="00987B48" w:rsidRPr="00987B48">
        <w:rPr>
          <w:rFonts w:eastAsia="Calibri"/>
          <w:b w:val="0"/>
          <w:spacing w:val="-4"/>
          <w:sz w:val="28"/>
          <w:szCs w:val="28"/>
        </w:rPr>
        <w:t>від 07 грудня 2009 року № 515</w:t>
      </w:r>
      <w:r w:rsidR="00987B48" w:rsidRPr="00987B48">
        <w:rPr>
          <w:rStyle w:val="rvts23"/>
          <w:b w:val="0"/>
          <w:spacing w:val="-4"/>
          <w:sz w:val="28"/>
          <w:szCs w:val="28"/>
        </w:rPr>
        <w:t xml:space="preserve">» </w:t>
      </w:r>
      <w:r w:rsidR="00987B48" w:rsidRPr="00987B48">
        <w:rPr>
          <w:b w:val="0"/>
          <w:bCs w:val="0"/>
          <w:color w:val="auto"/>
          <w:spacing w:val="-4"/>
          <w:sz w:val="28"/>
          <w:szCs w:val="28"/>
        </w:rPr>
        <w:t>(далі –</w:t>
      </w:r>
      <w:r>
        <w:rPr>
          <w:b w:val="0"/>
          <w:bCs w:val="0"/>
          <w:color w:val="auto"/>
          <w:spacing w:val="-4"/>
          <w:sz w:val="28"/>
          <w:szCs w:val="28"/>
        </w:rPr>
        <w:t xml:space="preserve"> наказ</w:t>
      </w:r>
      <w:r w:rsidR="00BF63C8" w:rsidRPr="00BF63C8">
        <w:rPr>
          <w:b w:val="0"/>
          <w:bCs w:val="0"/>
          <w:color w:val="auto"/>
          <w:spacing w:val="-4"/>
          <w:sz w:val="28"/>
          <w:szCs w:val="28"/>
        </w:rPr>
        <w:t xml:space="preserve"> МВС</w:t>
      </w:r>
      <w:r w:rsidR="00987B48" w:rsidRPr="00987B48">
        <w:rPr>
          <w:b w:val="0"/>
          <w:bCs w:val="0"/>
          <w:color w:val="auto"/>
          <w:spacing w:val="-4"/>
          <w:sz w:val="28"/>
          <w:szCs w:val="28"/>
        </w:rPr>
        <w:t xml:space="preserve">) </w:t>
      </w:r>
      <w:r w:rsidR="0076685E" w:rsidRPr="007C5DD7">
        <w:rPr>
          <w:b w:val="0"/>
          <w:color w:val="auto"/>
          <w:spacing w:val="-4"/>
          <w:sz w:val="28"/>
          <w:szCs w:val="28"/>
        </w:rPr>
        <w:t>розроблено з м</w:t>
      </w:r>
      <w:r w:rsidR="008922E1" w:rsidRPr="007C5DD7">
        <w:rPr>
          <w:b w:val="0"/>
          <w:color w:val="auto"/>
          <w:spacing w:val="-4"/>
          <w:sz w:val="28"/>
          <w:szCs w:val="28"/>
        </w:rPr>
        <w:t xml:space="preserve">етою </w:t>
      </w:r>
      <w:r w:rsidR="00527340" w:rsidRPr="00815496">
        <w:rPr>
          <w:b w:val="0"/>
          <w:color w:val="auto"/>
          <w:spacing w:val="-6"/>
          <w:sz w:val="28"/>
          <w:szCs w:val="28"/>
        </w:rPr>
        <w:t>вдосконалення</w:t>
      </w:r>
      <w:r w:rsidR="006C2BFB" w:rsidRPr="00815496">
        <w:rPr>
          <w:b w:val="0"/>
          <w:color w:val="auto"/>
          <w:spacing w:val="-6"/>
          <w:sz w:val="28"/>
          <w:szCs w:val="28"/>
        </w:rPr>
        <w:t xml:space="preserve"> порядку використання технічних засобів контролю під час складання іспитів для отримання права </w:t>
      </w:r>
      <w:r w:rsidR="00815496" w:rsidRPr="00815496">
        <w:rPr>
          <w:b w:val="0"/>
          <w:color w:val="auto"/>
          <w:spacing w:val="-6"/>
          <w:sz w:val="28"/>
          <w:szCs w:val="28"/>
        </w:rPr>
        <w:t xml:space="preserve">на </w:t>
      </w:r>
      <w:r w:rsidR="006C2BFB" w:rsidRPr="00815496">
        <w:rPr>
          <w:b w:val="0"/>
          <w:color w:val="auto"/>
          <w:spacing w:val="-6"/>
          <w:sz w:val="28"/>
          <w:szCs w:val="28"/>
        </w:rPr>
        <w:t xml:space="preserve">керування транспортними засобами </w:t>
      </w:r>
      <w:r w:rsidR="00815496" w:rsidRPr="00815496">
        <w:rPr>
          <w:b w:val="0"/>
          <w:color w:val="auto"/>
          <w:spacing w:val="-6"/>
          <w:sz w:val="28"/>
          <w:szCs w:val="28"/>
        </w:rPr>
        <w:t xml:space="preserve">(далі – іспити) </w:t>
      </w:r>
      <w:r w:rsidR="006C2BFB" w:rsidRPr="00815496">
        <w:rPr>
          <w:b w:val="0"/>
          <w:spacing w:val="-6"/>
          <w:sz w:val="28"/>
          <w:szCs w:val="28"/>
        </w:rPr>
        <w:t>т</w:t>
      </w:r>
      <w:r w:rsidR="00987B48" w:rsidRPr="00815496">
        <w:rPr>
          <w:b w:val="0"/>
          <w:spacing w:val="-6"/>
          <w:sz w:val="28"/>
          <w:szCs w:val="28"/>
        </w:rPr>
        <w:t>а приведення нормативно-правового акта</w:t>
      </w:r>
      <w:r w:rsidR="006C2BFB" w:rsidRPr="00815496">
        <w:rPr>
          <w:b w:val="0"/>
          <w:spacing w:val="-6"/>
          <w:sz w:val="28"/>
          <w:szCs w:val="28"/>
        </w:rPr>
        <w:t xml:space="preserve"> Міністерства внутрішніх справ України у відповідність до законодавства</w:t>
      </w:r>
      <w:r w:rsidR="00E96182" w:rsidRPr="00815496">
        <w:rPr>
          <w:b w:val="0"/>
          <w:spacing w:val="-6"/>
          <w:sz w:val="28"/>
          <w:szCs w:val="28"/>
        </w:rPr>
        <w:t xml:space="preserve"> України</w:t>
      </w:r>
      <w:r w:rsidR="006C2BFB" w:rsidRPr="00815496">
        <w:rPr>
          <w:b w:val="0"/>
          <w:spacing w:val="-6"/>
          <w:sz w:val="28"/>
          <w:szCs w:val="28"/>
        </w:rPr>
        <w:t>.</w:t>
      </w:r>
    </w:p>
    <w:p w:rsidR="005E1F3C" w:rsidRPr="005E1F3C" w:rsidRDefault="005E1F3C" w:rsidP="006C2BFB">
      <w:pPr>
        <w:pStyle w:val="80"/>
        <w:shd w:val="clear" w:color="auto" w:fill="auto"/>
        <w:tabs>
          <w:tab w:val="left" w:pos="9498"/>
        </w:tabs>
        <w:spacing w:line="240" w:lineRule="auto"/>
        <w:ind w:right="141"/>
        <w:jc w:val="both"/>
        <w:rPr>
          <w:b w:val="0"/>
          <w:color w:val="auto"/>
          <w:sz w:val="28"/>
          <w:szCs w:val="28"/>
        </w:rPr>
      </w:pPr>
    </w:p>
    <w:p w:rsidR="0065706A" w:rsidRPr="00051E76" w:rsidRDefault="00CB1C67" w:rsidP="0065706A">
      <w:pPr>
        <w:pStyle w:val="af1"/>
        <w:numPr>
          <w:ilvl w:val="0"/>
          <w:numId w:val="14"/>
        </w:numPr>
        <w:tabs>
          <w:tab w:val="left" w:pos="709"/>
          <w:tab w:val="left" w:pos="851"/>
        </w:tabs>
        <w:ind w:left="0" w:firstLine="567"/>
        <w:jc w:val="both"/>
        <w:rPr>
          <w:rFonts w:eastAsia="TimesNewRomanPS-BoldMT"/>
          <w:sz w:val="28"/>
          <w:szCs w:val="28"/>
          <w:lang w:val="uk-UA"/>
        </w:rPr>
      </w:pPr>
      <w:r w:rsidRPr="00B15625">
        <w:rPr>
          <w:b/>
          <w:sz w:val="28"/>
          <w:szCs w:val="28"/>
          <w:lang w:val="uk-UA"/>
        </w:rPr>
        <w:t>Об</w:t>
      </w:r>
      <w:r w:rsidRPr="00B15625">
        <w:rPr>
          <w:b/>
          <w:bCs/>
          <w:sz w:val="28"/>
          <w:szCs w:val="28"/>
          <w:shd w:val="clear" w:color="auto" w:fill="FFFFFF"/>
        </w:rPr>
        <w:t>ґ</w:t>
      </w:r>
      <w:proofErr w:type="spellStart"/>
      <w:r w:rsidRPr="00B15625">
        <w:rPr>
          <w:b/>
          <w:bCs/>
          <w:sz w:val="28"/>
          <w:szCs w:val="28"/>
          <w:shd w:val="clear" w:color="auto" w:fill="FFFFFF"/>
          <w:lang w:val="uk-UA"/>
        </w:rPr>
        <w:t>рунтування</w:t>
      </w:r>
      <w:proofErr w:type="spellEnd"/>
      <w:r w:rsidRPr="00B15625">
        <w:rPr>
          <w:b/>
          <w:bCs/>
          <w:sz w:val="28"/>
          <w:szCs w:val="28"/>
          <w:shd w:val="clear" w:color="auto" w:fill="FFFFFF"/>
          <w:lang w:val="uk-UA"/>
        </w:rPr>
        <w:t xml:space="preserve"> необхідності прийняття </w:t>
      </w:r>
      <w:proofErr w:type="spellStart"/>
      <w:r w:rsidRPr="00B15625">
        <w:rPr>
          <w:b/>
          <w:bCs/>
          <w:sz w:val="28"/>
          <w:szCs w:val="28"/>
          <w:shd w:val="clear" w:color="auto" w:fill="FFFFFF"/>
          <w:lang w:val="uk-UA"/>
        </w:rPr>
        <w:t>акта</w:t>
      </w:r>
      <w:proofErr w:type="spellEnd"/>
    </w:p>
    <w:p w:rsidR="00737546" w:rsidRPr="008E799F" w:rsidRDefault="00051E76" w:rsidP="00737546">
      <w:pPr>
        <w:pStyle w:val="af1"/>
        <w:tabs>
          <w:tab w:val="left" w:pos="709"/>
          <w:tab w:val="left" w:pos="851"/>
        </w:tabs>
        <w:ind w:firstLine="567"/>
        <w:jc w:val="both"/>
        <w:rPr>
          <w:rStyle w:val="rvts0"/>
          <w:spacing w:val="-8"/>
          <w:sz w:val="28"/>
          <w:szCs w:val="28"/>
          <w:lang w:val="uk-UA"/>
        </w:rPr>
      </w:pPr>
      <w:r w:rsidRPr="008E799F">
        <w:rPr>
          <w:spacing w:val="-8"/>
          <w:sz w:val="28"/>
          <w:szCs w:val="28"/>
          <w:lang w:val="uk-UA"/>
        </w:rPr>
        <w:t xml:space="preserve">Постановою Кабінету Міністрів України від </w:t>
      </w:r>
      <w:r w:rsidRPr="008E799F">
        <w:rPr>
          <w:rStyle w:val="rvts9"/>
          <w:spacing w:val="-8"/>
          <w:sz w:val="28"/>
          <w:szCs w:val="28"/>
          <w:lang w:val="uk-UA"/>
        </w:rPr>
        <w:t>10 травня 2022 року № 601 «</w:t>
      </w:r>
      <w:r w:rsidRPr="008E799F">
        <w:rPr>
          <w:rStyle w:val="rvts23"/>
          <w:spacing w:val="-8"/>
          <w:sz w:val="28"/>
          <w:szCs w:val="28"/>
          <w:lang w:val="uk-UA"/>
        </w:rPr>
        <w:t>Про внесення змін до деяких постанов Кабінету Міністрів України з питань теоретичної та практичної підготовки, перепідготовки і підвищення кваліфікації водіїв транспортних засобів»</w:t>
      </w:r>
      <w:r w:rsidR="003A5B9A" w:rsidRPr="008E799F">
        <w:rPr>
          <w:rStyle w:val="rvts23"/>
          <w:spacing w:val="-8"/>
          <w:sz w:val="28"/>
          <w:szCs w:val="28"/>
          <w:lang w:val="uk-UA"/>
        </w:rPr>
        <w:t xml:space="preserve"> (далі – постанова № 601)</w:t>
      </w:r>
      <w:r w:rsidR="00DE2969">
        <w:rPr>
          <w:rStyle w:val="rvts23"/>
          <w:spacing w:val="-8"/>
          <w:sz w:val="28"/>
          <w:szCs w:val="28"/>
          <w:lang w:val="uk-UA"/>
        </w:rPr>
        <w:t xml:space="preserve"> </w:t>
      </w:r>
      <w:proofErr w:type="spellStart"/>
      <w:r w:rsidR="00DE2969">
        <w:rPr>
          <w:rStyle w:val="rvts23"/>
          <w:spacing w:val="-8"/>
          <w:sz w:val="28"/>
          <w:szCs w:val="28"/>
          <w:lang w:val="uk-UA"/>
        </w:rPr>
        <w:t>у</w:t>
      </w:r>
      <w:r w:rsidR="005778E4" w:rsidRPr="008E799F">
        <w:rPr>
          <w:rStyle w:val="rvts23"/>
          <w:spacing w:val="-8"/>
          <w:sz w:val="28"/>
          <w:szCs w:val="28"/>
          <w:lang w:val="uk-UA"/>
        </w:rPr>
        <w:t>несено</w:t>
      </w:r>
      <w:proofErr w:type="spellEnd"/>
      <w:r w:rsidR="005778E4" w:rsidRPr="008E799F">
        <w:rPr>
          <w:rStyle w:val="rvts23"/>
          <w:spacing w:val="-8"/>
          <w:sz w:val="28"/>
          <w:szCs w:val="28"/>
          <w:lang w:val="uk-UA"/>
        </w:rPr>
        <w:t xml:space="preserve"> зміни</w:t>
      </w:r>
      <w:r w:rsidRPr="008E799F">
        <w:rPr>
          <w:rStyle w:val="rvts23"/>
          <w:spacing w:val="-8"/>
          <w:sz w:val="28"/>
          <w:szCs w:val="28"/>
          <w:lang w:val="uk-UA"/>
        </w:rPr>
        <w:t xml:space="preserve">, зокрема </w:t>
      </w:r>
      <w:r w:rsidR="00DE2969">
        <w:rPr>
          <w:rStyle w:val="rvts0"/>
          <w:spacing w:val="-8"/>
          <w:sz w:val="28"/>
          <w:szCs w:val="28"/>
          <w:lang w:val="uk-UA"/>
        </w:rPr>
        <w:t>в</w:t>
      </w:r>
      <w:r w:rsidRPr="008E799F">
        <w:rPr>
          <w:rStyle w:val="rvts0"/>
          <w:spacing w:val="-8"/>
          <w:sz w:val="28"/>
          <w:szCs w:val="28"/>
          <w:lang w:val="uk-UA"/>
        </w:rPr>
        <w:t xml:space="preserve"> П</w:t>
      </w:r>
      <w:r w:rsidR="005778E4" w:rsidRPr="008E799F">
        <w:rPr>
          <w:rStyle w:val="rvts0"/>
          <w:spacing w:val="-8"/>
          <w:sz w:val="28"/>
          <w:szCs w:val="28"/>
          <w:lang w:val="uk-UA"/>
        </w:rPr>
        <w:t>оложення</w:t>
      </w:r>
      <w:r w:rsidRPr="008E799F">
        <w:rPr>
          <w:rStyle w:val="rvts0"/>
          <w:spacing w:val="-8"/>
          <w:sz w:val="28"/>
          <w:szCs w:val="28"/>
          <w:lang w:val="uk-UA"/>
        </w:rPr>
        <w:t xml:space="preserve"> про порядок видачі посвідчень водія та допуску громадян до керування транспортними засобами</w:t>
      </w:r>
      <w:r w:rsidR="00C15D03" w:rsidRPr="008E799F">
        <w:rPr>
          <w:rStyle w:val="rvts0"/>
          <w:spacing w:val="-8"/>
          <w:sz w:val="28"/>
          <w:szCs w:val="28"/>
          <w:lang w:val="uk-UA"/>
        </w:rPr>
        <w:t>, затверджене</w:t>
      </w:r>
      <w:r w:rsidRPr="008E799F">
        <w:rPr>
          <w:rStyle w:val="rvts0"/>
          <w:spacing w:val="-8"/>
          <w:sz w:val="28"/>
          <w:szCs w:val="28"/>
          <w:lang w:val="uk-UA"/>
        </w:rPr>
        <w:t xml:space="preserve"> постановою Кабінету Мініст</w:t>
      </w:r>
      <w:r w:rsidR="005778E4" w:rsidRPr="008E799F">
        <w:rPr>
          <w:rStyle w:val="rvts0"/>
          <w:spacing w:val="-8"/>
          <w:sz w:val="28"/>
          <w:szCs w:val="28"/>
          <w:lang w:val="uk-UA"/>
        </w:rPr>
        <w:t>рів України від 08 травня 1993 року</w:t>
      </w:r>
      <w:r w:rsidR="003A5B9A" w:rsidRPr="008E799F">
        <w:rPr>
          <w:rStyle w:val="rvts0"/>
          <w:spacing w:val="-8"/>
          <w:sz w:val="28"/>
          <w:szCs w:val="28"/>
          <w:lang w:val="uk-UA"/>
        </w:rPr>
        <w:t xml:space="preserve"> </w:t>
      </w:r>
      <w:r w:rsidRPr="008E799F">
        <w:rPr>
          <w:rStyle w:val="rvts0"/>
          <w:spacing w:val="-8"/>
          <w:sz w:val="28"/>
          <w:szCs w:val="28"/>
          <w:lang w:val="uk-UA"/>
        </w:rPr>
        <w:t>№ 340</w:t>
      </w:r>
      <w:r w:rsidR="00C15D03" w:rsidRPr="008E799F">
        <w:rPr>
          <w:rStyle w:val="rvts0"/>
          <w:spacing w:val="-8"/>
          <w:sz w:val="28"/>
          <w:szCs w:val="28"/>
          <w:lang w:val="uk-UA"/>
        </w:rPr>
        <w:t>,</w:t>
      </w:r>
      <w:r w:rsidR="005778E4" w:rsidRPr="008E799F">
        <w:rPr>
          <w:rStyle w:val="rvts0"/>
          <w:spacing w:val="-8"/>
          <w:sz w:val="28"/>
          <w:szCs w:val="28"/>
          <w:lang w:val="uk-UA"/>
        </w:rPr>
        <w:t xml:space="preserve"> відповідно до яких </w:t>
      </w:r>
      <w:r w:rsidR="00737546" w:rsidRPr="008E799F">
        <w:rPr>
          <w:spacing w:val="-8"/>
          <w:sz w:val="28"/>
          <w:szCs w:val="28"/>
          <w:lang w:val="uk-UA"/>
        </w:rPr>
        <w:t>до технічних засобів контролю, що використовуються під час складання іспитів у</w:t>
      </w:r>
      <w:r w:rsidR="00737546" w:rsidRPr="005778E4">
        <w:rPr>
          <w:spacing w:val="-8"/>
          <w:sz w:val="28"/>
          <w:szCs w:val="28"/>
          <w:lang w:val="uk-UA"/>
        </w:rPr>
        <w:t xml:space="preserve"> </w:t>
      </w:r>
      <w:r w:rsidR="00737546" w:rsidRPr="008E799F">
        <w:rPr>
          <w:rStyle w:val="rvts0"/>
          <w:spacing w:val="-8"/>
          <w:sz w:val="28"/>
          <w:szCs w:val="28"/>
          <w:lang w:val="uk-UA"/>
        </w:rPr>
        <w:t>територіальних сервісних центрах МВС</w:t>
      </w:r>
      <w:r w:rsidR="008E799F">
        <w:rPr>
          <w:spacing w:val="-8"/>
          <w:sz w:val="28"/>
          <w:szCs w:val="28"/>
          <w:lang w:val="uk-UA"/>
        </w:rPr>
        <w:t xml:space="preserve"> </w:t>
      </w:r>
      <w:r w:rsidR="008E799F" w:rsidRPr="008E799F">
        <w:rPr>
          <w:spacing w:val="-8"/>
          <w:sz w:val="28"/>
          <w:szCs w:val="28"/>
          <w:lang w:val="uk-UA"/>
        </w:rPr>
        <w:t>(далі – ТСЦ МВС)</w:t>
      </w:r>
      <w:r w:rsidR="00815496">
        <w:rPr>
          <w:spacing w:val="-8"/>
          <w:sz w:val="28"/>
          <w:szCs w:val="28"/>
          <w:lang w:val="uk-UA"/>
        </w:rPr>
        <w:t>,</w:t>
      </w:r>
      <w:r w:rsidR="008E799F" w:rsidRPr="008E799F">
        <w:rPr>
          <w:spacing w:val="-8"/>
          <w:sz w:val="28"/>
          <w:szCs w:val="28"/>
          <w:lang w:val="uk-UA"/>
        </w:rPr>
        <w:t xml:space="preserve"> </w:t>
      </w:r>
      <w:r w:rsidR="00737546" w:rsidRPr="008E799F">
        <w:rPr>
          <w:spacing w:val="-8"/>
          <w:sz w:val="28"/>
          <w:szCs w:val="28"/>
          <w:lang w:val="uk-UA"/>
        </w:rPr>
        <w:t>віднесено засоби аудіотехніки, що забезпечують отримання, передавання, відтворення та оброблення звукових сигналів.</w:t>
      </w:r>
    </w:p>
    <w:p w:rsidR="00F62711" w:rsidRPr="00801C6A" w:rsidRDefault="0083440B" w:rsidP="00F62711">
      <w:pPr>
        <w:pStyle w:val="af1"/>
        <w:tabs>
          <w:tab w:val="left" w:pos="709"/>
          <w:tab w:val="left" w:pos="851"/>
        </w:tabs>
        <w:ind w:firstLine="567"/>
        <w:jc w:val="both"/>
        <w:rPr>
          <w:sz w:val="28"/>
          <w:szCs w:val="28"/>
          <w:shd w:val="clear" w:color="auto" w:fill="FFFFFF"/>
          <w:lang w:val="uk-UA" w:eastAsia="uk-UA"/>
        </w:rPr>
      </w:pPr>
      <w:r>
        <w:rPr>
          <w:rStyle w:val="rvts0"/>
          <w:spacing w:val="-6"/>
          <w:sz w:val="28"/>
          <w:szCs w:val="28"/>
          <w:lang w:val="uk-UA"/>
        </w:rPr>
        <w:t>У зв</w:t>
      </w:r>
      <w:r w:rsidRPr="0083440B">
        <w:rPr>
          <w:rStyle w:val="rvts0"/>
          <w:spacing w:val="-6"/>
          <w:sz w:val="28"/>
          <w:szCs w:val="28"/>
          <w:lang w:val="uk-UA"/>
        </w:rPr>
        <w:t>’</w:t>
      </w:r>
      <w:r>
        <w:rPr>
          <w:rStyle w:val="rvts0"/>
          <w:spacing w:val="-6"/>
          <w:sz w:val="28"/>
          <w:szCs w:val="28"/>
          <w:lang w:val="uk-UA"/>
        </w:rPr>
        <w:t xml:space="preserve">язку </w:t>
      </w:r>
      <w:r w:rsidR="00DE2969">
        <w:rPr>
          <w:rStyle w:val="rvts0"/>
          <w:spacing w:val="-6"/>
          <w:sz w:val="28"/>
          <w:szCs w:val="28"/>
          <w:lang w:val="uk-UA"/>
        </w:rPr>
        <w:t>із цим</w:t>
      </w:r>
      <w:r>
        <w:rPr>
          <w:rStyle w:val="rvts0"/>
          <w:spacing w:val="-6"/>
          <w:sz w:val="28"/>
          <w:szCs w:val="28"/>
          <w:lang w:val="uk-UA"/>
        </w:rPr>
        <w:t xml:space="preserve"> Інструкція</w:t>
      </w:r>
      <w:r w:rsidR="00B660FF" w:rsidRPr="005B220E">
        <w:rPr>
          <w:rStyle w:val="rvts0"/>
          <w:spacing w:val="-6"/>
          <w:sz w:val="28"/>
          <w:szCs w:val="28"/>
          <w:lang w:val="uk-UA"/>
        </w:rPr>
        <w:t xml:space="preserve"> </w:t>
      </w:r>
      <w:r w:rsidR="00B660FF" w:rsidRPr="005B220E">
        <w:rPr>
          <w:rStyle w:val="rvts23"/>
          <w:spacing w:val="-6"/>
          <w:sz w:val="28"/>
          <w:szCs w:val="28"/>
          <w:lang w:val="uk-UA"/>
        </w:rPr>
        <w:t>про використання технічних засобів контролю під час складання іспитів (у тому числі за допомогою фото- та відеотехніки), збереження отриманої за допомогою них інформації та доступ до неї</w:t>
      </w:r>
      <w:r w:rsidR="00B660FF" w:rsidRPr="005B220E">
        <w:rPr>
          <w:bCs/>
          <w:spacing w:val="-6"/>
          <w:sz w:val="28"/>
          <w:szCs w:val="28"/>
          <w:shd w:val="clear" w:color="auto" w:fill="FFFFFF"/>
          <w:lang w:val="uk-UA"/>
        </w:rPr>
        <w:t xml:space="preserve">, </w:t>
      </w:r>
      <w:r>
        <w:rPr>
          <w:rStyle w:val="rvts23"/>
          <w:spacing w:val="-6"/>
          <w:sz w:val="28"/>
          <w:szCs w:val="28"/>
          <w:lang w:val="uk-UA"/>
        </w:rPr>
        <w:t>затверджена</w:t>
      </w:r>
      <w:r w:rsidR="00B660FF" w:rsidRPr="005B220E">
        <w:rPr>
          <w:rStyle w:val="rvts23"/>
          <w:spacing w:val="-6"/>
          <w:sz w:val="28"/>
          <w:szCs w:val="28"/>
          <w:lang w:val="uk-UA"/>
        </w:rPr>
        <w:t xml:space="preserve"> наказом </w:t>
      </w:r>
      <w:r>
        <w:rPr>
          <w:rStyle w:val="rvts23"/>
          <w:spacing w:val="-6"/>
          <w:sz w:val="28"/>
          <w:szCs w:val="28"/>
          <w:lang w:val="uk-UA"/>
        </w:rPr>
        <w:t>Міністерства внутрішніх справ України</w:t>
      </w:r>
      <w:r w:rsidR="005B220E" w:rsidRPr="005B220E">
        <w:rPr>
          <w:rStyle w:val="rvts23"/>
          <w:spacing w:val="-6"/>
          <w:sz w:val="28"/>
          <w:szCs w:val="28"/>
          <w:lang w:val="uk-UA"/>
        </w:rPr>
        <w:t xml:space="preserve"> </w:t>
      </w:r>
      <w:r w:rsidR="00B660FF" w:rsidRPr="005B220E">
        <w:rPr>
          <w:rStyle w:val="rvts23"/>
          <w:spacing w:val="-6"/>
          <w:sz w:val="28"/>
          <w:szCs w:val="28"/>
          <w:lang w:val="uk-UA"/>
        </w:rPr>
        <w:t>від 22 травня</w:t>
      </w:r>
      <w:r>
        <w:rPr>
          <w:rStyle w:val="rvts23"/>
          <w:spacing w:val="-6"/>
          <w:sz w:val="28"/>
          <w:szCs w:val="28"/>
          <w:lang w:val="uk-UA"/>
        </w:rPr>
        <w:t xml:space="preserve"> 2020 року № 408, зареєстрована</w:t>
      </w:r>
      <w:r w:rsidR="00B660FF" w:rsidRPr="005B220E">
        <w:rPr>
          <w:rStyle w:val="rvts23"/>
          <w:spacing w:val="-6"/>
          <w:sz w:val="28"/>
          <w:szCs w:val="28"/>
          <w:lang w:val="uk-UA"/>
        </w:rPr>
        <w:t xml:space="preserve"> в Міністерстві юстиції України </w:t>
      </w:r>
      <w:r w:rsidR="00B660FF" w:rsidRPr="005B220E">
        <w:rPr>
          <w:rStyle w:val="rvts9"/>
          <w:bCs/>
          <w:spacing w:val="-6"/>
          <w:sz w:val="28"/>
          <w:szCs w:val="28"/>
          <w:shd w:val="clear" w:color="auto" w:fill="FFFFFF"/>
          <w:lang w:val="uk-UA"/>
        </w:rPr>
        <w:t>06 липня 2020 року за № 626/34909</w:t>
      </w:r>
      <w:r w:rsidR="00DE2969">
        <w:rPr>
          <w:rStyle w:val="rvts9"/>
          <w:bCs/>
          <w:spacing w:val="-6"/>
          <w:sz w:val="28"/>
          <w:szCs w:val="28"/>
          <w:shd w:val="clear" w:color="auto" w:fill="FFFFFF"/>
          <w:lang w:val="uk-UA"/>
        </w:rPr>
        <w:t xml:space="preserve"> (далі – Інструкція), </w:t>
      </w:r>
      <w:r>
        <w:rPr>
          <w:rStyle w:val="rvts9"/>
          <w:bCs/>
          <w:spacing w:val="-6"/>
          <w:sz w:val="28"/>
          <w:szCs w:val="28"/>
          <w:shd w:val="clear" w:color="auto" w:fill="FFFFFF"/>
          <w:lang w:val="uk-UA"/>
        </w:rPr>
        <w:t xml:space="preserve">та </w:t>
      </w:r>
      <w:r w:rsidR="00A66B90" w:rsidRPr="00A10040">
        <w:rPr>
          <w:rStyle w:val="rvts0"/>
          <w:spacing w:val="-8"/>
          <w:sz w:val="28"/>
          <w:szCs w:val="28"/>
          <w:lang w:val="uk-UA"/>
        </w:rPr>
        <w:t xml:space="preserve">наказ </w:t>
      </w:r>
      <w:r w:rsidR="00F62711">
        <w:rPr>
          <w:rStyle w:val="rvts0"/>
          <w:spacing w:val="-8"/>
          <w:sz w:val="28"/>
          <w:szCs w:val="28"/>
          <w:lang w:val="uk-UA"/>
        </w:rPr>
        <w:t>Міністерства внутрішніх справ України</w:t>
      </w:r>
      <w:r w:rsidR="005B220E" w:rsidRPr="00A10040">
        <w:rPr>
          <w:rStyle w:val="rvts0"/>
          <w:spacing w:val="-8"/>
          <w:sz w:val="28"/>
          <w:szCs w:val="28"/>
          <w:lang w:val="uk-UA"/>
        </w:rPr>
        <w:t xml:space="preserve"> від 07 грудня </w:t>
      </w:r>
      <w:r w:rsidR="00F62711">
        <w:rPr>
          <w:rStyle w:val="rvts0"/>
          <w:spacing w:val="-8"/>
          <w:sz w:val="28"/>
          <w:szCs w:val="28"/>
          <w:lang w:val="uk-UA"/>
        </w:rPr>
        <w:t xml:space="preserve">   </w:t>
      </w:r>
      <w:r w:rsidR="005B220E" w:rsidRPr="00A10040">
        <w:rPr>
          <w:rStyle w:val="rvts0"/>
          <w:spacing w:val="-8"/>
          <w:sz w:val="28"/>
          <w:szCs w:val="28"/>
          <w:lang w:val="uk-UA"/>
        </w:rPr>
        <w:t>2009 року № 515 «</w:t>
      </w:r>
      <w:r w:rsidR="00A66B90" w:rsidRPr="00A10040">
        <w:rPr>
          <w:rStyle w:val="rvts0"/>
          <w:spacing w:val="-8"/>
          <w:sz w:val="28"/>
          <w:szCs w:val="28"/>
          <w:lang w:val="uk-UA"/>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w:t>
      </w:r>
      <w:r w:rsidR="005B220E" w:rsidRPr="00A10040">
        <w:rPr>
          <w:rStyle w:val="rvts0"/>
          <w:spacing w:val="-8"/>
          <w:sz w:val="28"/>
          <w:szCs w:val="28"/>
          <w:lang w:val="uk-UA"/>
        </w:rPr>
        <w:t>ія», зареєстрований</w:t>
      </w:r>
      <w:r w:rsidR="00DE2969">
        <w:rPr>
          <w:rStyle w:val="rvts0"/>
          <w:spacing w:val="-8"/>
          <w:sz w:val="28"/>
          <w:szCs w:val="28"/>
          <w:lang w:val="uk-UA"/>
        </w:rPr>
        <w:t xml:space="preserve"> у</w:t>
      </w:r>
      <w:r w:rsidR="00A66B90" w:rsidRPr="00A10040">
        <w:rPr>
          <w:rStyle w:val="rvts0"/>
          <w:spacing w:val="-8"/>
          <w:sz w:val="28"/>
          <w:szCs w:val="28"/>
          <w:lang w:val="uk-UA"/>
        </w:rPr>
        <w:t xml:space="preserve"> Міністерстві юстиції України 2</w:t>
      </w:r>
      <w:r w:rsidR="00F62711">
        <w:rPr>
          <w:rStyle w:val="rvts0"/>
          <w:spacing w:val="-8"/>
          <w:sz w:val="28"/>
          <w:szCs w:val="28"/>
          <w:lang w:val="uk-UA"/>
        </w:rPr>
        <w:t>2 січня 2010 року за № 72/17367, необхідно привести у відповідність до зазначених вище змін у законодавстві України.</w:t>
      </w:r>
    </w:p>
    <w:p w:rsidR="00801C6A" w:rsidRDefault="00F62711" w:rsidP="00801C6A">
      <w:pPr>
        <w:pStyle w:val="af1"/>
        <w:tabs>
          <w:tab w:val="left" w:pos="709"/>
          <w:tab w:val="left" w:pos="851"/>
        </w:tabs>
        <w:ind w:firstLine="567"/>
        <w:jc w:val="both"/>
        <w:rPr>
          <w:spacing w:val="-4"/>
          <w:sz w:val="28"/>
          <w:szCs w:val="28"/>
          <w:lang w:val="uk-UA"/>
        </w:rPr>
      </w:pPr>
      <w:r>
        <w:rPr>
          <w:sz w:val="28"/>
          <w:szCs w:val="28"/>
          <w:shd w:val="clear" w:color="auto" w:fill="FFFFFF"/>
          <w:lang w:val="uk-UA" w:eastAsia="uk-UA"/>
        </w:rPr>
        <w:t xml:space="preserve">Крім того, </w:t>
      </w:r>
      <w:r w:rsidRPr="00801C6A">
        <w:rPr>
          <w:spacing w:val="-4"/>
          <w:sz w:val="28"/>
          <w:szCs w:val="28"/>
          <w:lang w:val="uk-UA"/>
        </w:rPr>
        <w:t>потребує вдосконалення</w:t>
      </w:r>
      <w:r w:rsidRPr="00801C6A">
        <w:rPr>
          <w:sz w:val="28"/>
          <w:szCs w:val="28"/>
          <w:shd w:val="clear" w:color="auto" w:fill="FFFFFF"/>
          <w:lang w:val="uk-UA" w:eastAsia="uk-UA"/>
        </w:rPr>
        <w:t xml:space="preserve"> </w:t>
      </w:r>
      <w:r w:rsidR="00801C6A" w:rsidRPr="00801C6A">
        <w:rPr>
          <w:sz w:val="28"/>
          <w:szCs w:val="28"/>
          <w:shd w:val="clear" w:color="auto" w:fill="FFFFFF"/>
          <w:lang w:val="uk-UA" w:eastAsia="uk-UA"/>
        </w:rPr>
        <w:t>діючий</w:t>
      </w:r>
      <w:r w:rsidR="00801C6A" w:rsidRPr="00801C6A">
        <w:rPr>
          <w:b/>
          <w:shd w:val="clear" w:color="auto" w:fill="FFFFFF"/>
          <w:lang w:val="uk-UA" w:eastAsia="uk-UA"/>
        </w:rPr>
        <w:t xml:space="preserve"> </w:t>
      </w:r>
      <w:r w:rsidR="00801C6A" w:rsidRPr="00801C6A">
        <w:rPr>
          <w:spacing w:val="-4"/>
          <w:sz w:val="28"/>
          <w:szCs w:val="28"/>
          <w:lang w:val="uk-UA"/>
        </w:rPr>
        <w:t>порядок в</w:t>
      </w:r>
      <w:r w:rsidR="00BE303E" w:rsidRPr="00801C6A">
        <w:rPr>
          <w:spacing w:val="-4"/>
          <w:sz w:val="28"/>
          <w:szCs w:val="28"/>
          <w:lang w:val="uk-UA"/>
        </w:rPr>
        <w:t>икористання технічних засобів кон</w:t>
      </w:r>
      <w:r w:rsidR="00815496">
        <w:rPr>
          <w:spacing w:val="-4"/>
          <w:sz w:val="28"/>
          <w:szCs w:val="28"/>
          <w:lang w:val="uk-UA"/>
        </w:rPr>
        <w:t>тролю під час складання іспитів.</w:t>
      </w:r>
    </w:p>
    <w:p w:rsidR="00817FB9" w:rsidRPr="008E799F" w:rsidRDefault="00DE2969" w:rsidP="00817FB9">
      <w:pPr>
        <w:pStyle w:val="af1"/>
        <w:tabs>
          <w:tab w:val="left" w:pos="709"/>
          <w:tab w:val="left" w:pos="851"/>
        </w:tabs>
        <w:ind w:firstLine="567"/>
        <w:jc w:val="both"/>
        <w:rPr>
          <w:rStyle w:val="rvts0"/>
          <w:spacing w:val="-8"/>
          <w:sz w:val="28"/>
          <w:szCs w:val="28"/>
          <w:lang w:val="uk-UA"/>
        </w:rPr>
      </w:pPr>
      <w:r>
        <w:rPr>
          <w:spacing w:val="-8"/>
          <w:sz w:val="28"/>
          <w:szCs w:val="28"/>
          <w:lang w:val="uk-UA"/>
        </w:rPr>
        <w:t>Із</w:t>
      </w:r>
      <w:r w:rsidR="00BE303E" w:rsidRPr="008E799F">
        <w:rPr>
          <w:spacing w:val="-8"/>
          <w:sz w:val="28"/>
          <w:szCs w:val="28"/>
          <w:lang w:val="uk-UA"/>
        </w:rPr>
        <w:t xml:space="preserve"> </w:t>
      </w:r>
      <w:r>
        <w:rPr>
          <w:spacing w:val="-8"/>
          <w:sz w:val="28"/>
          <w:szCs w:val="28"/>
          <w:lang w:val="uk-UA"/>
        </w:rPr>
        <w:t xml:space="preserve">цією </w:t>
      </w:r>
      <w:r w:rsidR="00BE303E" w:rsidRPr="008E799F">
        <w:rPr>
          <w:spacing w:val="-8"/>
          <w:sz w:val="28"/>
          <w:szCs w:val="28"/>
          <w:lang w:val="uk-UA"/>
        </w:rPr>
        <w:t xml:space="preserve">метою розроблено </w:t>
      </w:r>
      <w:r w:rsidR="00BE303E" w:rsidRPr="008E799F">
        <w:rPr>
          <w:spacing w:val="-8"/>
          <w:sz w:val="28"/>
          <w:szCs w:val="28"/>
          <w:shd w:val="clear" w:color="auto" w:fill="FFFFFF"/>
          <w:lang w:val="uk-UA" w:eastAsia="uk-UA"/>
        </w:rPr>
        <w:t>наказ</w:t>
      </w:r>
      <w:r w:rsidR="00F62711">
        <w:rPr>
          <w:spacing w:val="-8"/>
          <w:sz w:val="28"/>
          <w:szCs w:val="28"/>
          <w:shd w:val="clear" w:color="auto" w:fill="FFFFFF"/>
          <w:lang w:val="uk-UA" w:eastAsia="uk-UA"/>
        </w:rPr>
        <w:t xml:space="preserve"> МВС</w:t>
      </w:r>
      <w:r>
        <w:rPr>
          <w:spacing w:val="-8"/>
          <w:sz w:val="28"/>
          <w:szCs w:val="28"/>
          <w:shd w:val="clear" w:color="auto" w:fill="FFFFFF"/>
          <w:lang w:val="uk-UA" w:eastAsia="uk-UA"/>
        </w:rPr>
        <w:t>, який передбачає</w:t>
      </w:r>
      <w:r w:rsidR="00BE303E" w:rsidRPr="008E799F">
        <w:rPr>
          <w:spacing w:val="-8"/>
          <w:sz w:val="28"/>
          <w:szCs w:val="28"/>
          <w:shd w:val="clear" w:color="auto" w:fill="FFFFFF"/>
          <w:lang w:val="uk-UA" w:eastAsia="uk-UA"/>
        </w:rPr>
        <w:t xml:space="preserve"> використання </w:t>
      </w:r>
      <w:r w:rsidR="00801C6A" w:rsidRPr="008E799F">
        <w:rPr>
          <w:spacing w:val="-8"/>
          <w:sz w:val="28"/>
          <w:szCs w:val="28"/>
          <w:lang w:val="uk-UA"/>
        </w:rPr>
        <w:t>сучасних технічних засобів та</w:t>
      </w:r>
      <w:r w:rsidR="00BE303E" w:rsidRPr="008E799F">
        <w:rPr>
          <w:spacing w:val="-8"/>
          <w:sz w:val="28"/>
          <w:szCs w:val="28"/>
          <w:lang w:val="uk-UA"/>
        </w:rPr>
        <w:t xml:space="preserve"> новітніх технологій </w:t>
      </w:r>
      <w:r w:rsidR="00F62711">
        <w:rPr>
          <w:spacing w:val="-8"/>
          <w:sz w:val="28"/>
          <w:szCs w:val="28"/>
          <w:lang w:val="uk-UA"/>
        </w:rPr>
        <w:t>під час</w:t>
      </w:r>
      <w:r w:rsidR="00F95270" w:rsidRPr="008E799F">
        <w:rPr>
          <w:spacing w:val="-8"/>
          <w:sz w:val="28"/>
          <w:szCs w:val="28"/>
          <w:lang w:val="uk-UA"/>
        </w:rPr>
        <w:t xml:space="preserve"> </w:t>
      </w:r>
      <w:r w:rsidR="00BE303E" w:rsidRPr="008E799F">
        <w:rPr>
          <w:spacing w:val="-8"/>
          <w:sz w:val="28"/>
          <w:szCs w:val="28"/>
          <w:lang w:val="uk-UA"/>
        </w:rPr>
        <w:t>складання іспитів</w:t>
      </w:r>
      <w:r w:rsidR="00817FB9" w:rsidRPr="008E799F">
        <w:rPr>
          <w:spacing w:val="-8"/>
          <w:sz w:val="28"/>
          <w:szCs w:val="28"/>
          <w:lang w:val="uk-UA"/>
        </w:rPr>
        <w:t>, я</w:t>
      </w:r>
      <w:r w:rsidR="00F95270" w:rsidRPr="008E799F">
        <w:rPr>
          <w:spacing w:val="-8"/>
          <w:sz w:val="28"/>
          <w:szCs w:val="28"/>
          <w:lang w:val="uk-UA"/>
        </w:rPr>
        <w:t>кі дозволять</w:t>
      </w:r>
      <w:r w:rsidR="00817FB9" w:rsidRPr="008E799F">
        <w:rPr>
          <w:spacing w:val="-8"/>
          <w:sz w:val="28"/>
          <w:szCs w:val="28"/>
          <w:lang w:val="uk-UA"/>
        </w:rPr>
        <w:t>, зокрема</w:t>
      </w:r>
      <w:r>
        <w:rPr>
          <w:spacing w:val="-8"/>
          <w:sz w:val="28"/>
          <w:szCs w:val="28"/>
          <w:lang w:val="uk-UA"/>
        </w:rPr>
        <w:t>,</w:t>
      </w:r>
      <w:r w:rsidR="00817FB9" w:rsidRPr="008E799F">
        <w:rPr>
          <w:spacing w:val="-8"/>
          <w:sz w:val="28"/>
          <w:szCs w:val="28"/>
          <w:lang w:val="uk-UA"/>
        </w:rPr>
        <w:t xml:space="preserve"> </w:t>
      </w:r>
      <w:r w:rsidR="00F95270" w:rsidRPr="008E799F">
        <w:rPr>
          <w:spacing w:val="-8"/>
          <w:sz w:val="28"/>
          <w:szCs w:val="28"/>
          <w:lang w:val="uk-UA"/>
        </w:rPr>
        <w:t>здійснювати</w:t>
      </w:r>
      <w:r w:rsidR="003F1980">
        <w:rPr>
          <w:spacing w:val="-8"/>
          <w:sz w:val="28"/>
          <w:szCs w:val="28"/>
          <w:lang w:val="uk-UA"/>
        </w:rPr>
        <w:t xml:space="preserve"> фотографування</w:t>
      </w:r>
      <w:r w:rsidR="00681DF1" w:rsidRPr="00681DF1">
        <w:rPr>
          <w:spacing w:val="-8"/>
          <w:sz w:val="28"/>
          <w:szCs w:val="28"/>
          <w:lang w:val="uk-UA"/>
        </w:rPr>
        <w:t xml:space="preserve">, відеозапис </w:t>
      </w:r>
      <w:r w:rsidR="00681DF1" w:rsidRPr="00681DF1">
        <w:rPr>
          <w:sz w:val="28"/>
          <w:szCs w:val="28"/>
          <w:lang w:val="uk-UA"/>
        </w:rPr>
        <w:t xml:space="preserve">даних (параметрів) рис обличчя особи, </w:t>
      </w:r>
      <w:r w:rsidR="00681DF1" w:rsidRPr="00681DF1">
        <w:rPr>
          <w:spacing w:val="-8"/>
          <w:sz w:val="28"/>
          <w:szCs w:val="28"/>
          <w:lang w:val="uk-UA"/>
        </w:rPr>
        <w:t>яка складає іспит</w:t>
      </w:r>
      <w:r w:rsidR="00930520">
        <w:rPr>
          <w:spacing w:val="-8"/>
          <w:sz w:val="28"/>
          <w:szCs w:val="28"/>
          <w:lang w:val="uk-UA"/>
        </w:rPr>
        <w:t>и</w:t>
      </w:r>
      <w:r w:rsidR="00725ED0">
        <w:rPr>
          <w:spacing w:val="-8"/>
          <w:sz w:val="28"/>
          <w:szCs w:val="28"/>
          <w:lang w:val="uk-UA"/>
        </w:rPr>
        <w:t>,</w:t>
      </w:r>
      <w:r w:rsidR="00681DF1" w:rsidRPr="00681DF1">
        <w:rPr>
          <w:spacing w:val="-8"/>
          <w:sz w:val="28"/>
          <w:szCs w:val="28"/>
          <w:lang w:val="uk-UA"/>
        </w:rPr>
        <w:t xml:space="preserve"> та </w:t>
      </w:r>
      <w:r w:rsidR="00681DF1" w:rsidRPr="00601EAC">
        <w:rPr>
          <w:sz w:val="28"/>
          <w:szCs w:val="28"/>
          <w:lang w:val="uk-UA"/>
        </w:rPr>
        <w:t xml:space="preserve">посадових осіб </w:t>
      </w:r>
      <w:r w:rsidR="00681DF1">
        <w:rPr>
          <w:rStyle w:val="rvts0"/>
          <w:spacing w:val="-6"/>
          <w:sz w:val="28"/>
          <w:szCs w:val="28"/>
          <w:lang w:val="uk-UA"/>
        </w:rPr>
        <w:t xml:space="preserve">ТСЦ </w:t>
      </w:r>
      <w:r w:rsidR="00681DF1" w:rsidRPr="00601EAC">
        <w:rPr>
          <w:rStyle w:val="rvts0"/>
          <w:spacing w:val="-6"/>
          <w:sz w:val="28"/>
          <w:szCs w:val="28"/>
          <w:lang w:val="uk-UA"/>
        </w:rPr>
        <w:t>МВС</w:t>
      </w:r>
      <w:r w:rsidR="00681DF1" w:rsidRPr="00681DF1">
        <w:rPr>
          <w:spacing w:val="-8"/>
          <w:sz w:val="28"/>
          <w:szCs w:val="28"/>
          <w:lang w:val="uk-UA"/>
        </w:rPr>
        <w:t xml:space="preserve">, що </w:t>
      </w:r>
      <w:r w:rsidR="00930520">
        <w:rPr>
          <w:spacing w:val="-8"/>
          <w:sz w:val="28"/>
          <w:szCs w:val="28"/>
          <w:lang w:val="uk-UA"/>
        </w:rPr>
        <w:t xml:space="preserve">їх </w:t>
      </w:r>
      <w:r w:rsidR="00725ED0">
        <w:rPr>
          <w:spacing w:val="-8"/>
          <w:sz w:val="28"/>
          <w:szCs w:val="28"/>
          <w:lang w:val="uk-UA"/>
        </w:rPr>
        <w:t>приймають</w:t>
      </w:r>
      <w:r w:rsidR="00F95270" w:rsidRPr="008E799F">
        <w:rPr>
          <w:rStyle w:val="rvts0"/>
          <w:spacing w:val="-8"/>
          <w:sz w:val="28"/>
          <w:szCs w:val="28"/>
          <w:lang w:val="uk-UA"/>
        </w:rPr>
        <w:t xml:space="preserve">, </w:t>
      </w:r>
      <w:r w:rsidR="00817FB9" w:rsidRPr="008E799F">
        <w:rPr>
          <w:spacing w:val="-8"/>
          <w:sz w:val="28"/>
          <w:szCs w:val="28"/>
          <w:lang w:val="uk-UA"/>
        </w:rPr>
        <w:t xml:space="preserve">фіксувати </w:t>
      </w:r>
      <w:r w:rsidR="00817FB9" w:rsidRPr="008E799F">
        <w:rPr>
          <w:spacing w:val="-8"/>
          <w:sz w:val="28"/>
          <w:szCs w:val="28"/>
          <w:lang w:val="uk-UA"/>
        </w:rPr>
        <w:lastRenderedPageBreak/>
        <w:t>вплив</w:t>
      </w:r>
      <w:r w:rsidR="00F95270" w:rsidRPr="008E799F">
        <w:rPr>
          <w:spacing w:val="-8"/>
          <w:sz w:val="28"/>
          <w:szCs w:val="28"/>
          <w:lang w:val="uk-UA"/>
        </w:rPr>
        <w:t xml:space="preserve"> на </w:t>
      </w:r>
      <w:r w:rsidR="00CB4FAE" w:rsidRPr="00CB4FAE">
        <w:rPr>
          <w:spacing w:val="-4"/>
          <w:sz w:val="28"/>
          <w:szCs w:val="28"/>
          <w:lang w:val="uk-UA"/>
        </w:rPr>
        <w:t xml:space="preserve">дублюючі механізми органів керування </w:t>
      </w:r>
      <w:r w:rsidR="00CB4FAE" w:rsidRPr="00CB4FAE">
        <w:rPr>
          <w:spacing w:val="-8"/>
          <w:sz w:val="28"/>
          <w:szCs w:val="28"/>
          <w:lang w:val="uk-UA"/>
        </w:rPr>
        <w:t xml:space="preserve">гальмовою системою транспортного засобу та трансмісією </w:t>
      </w:r>
      <w:r w:rsidR="00CB4FAE" w:rsidRPr="00CB4FAE">
        <w:rPr>
          <w:spacing w:val="-4"/>
          <w:sz w:val="28"/>
          <w:szCs w:val="28"/>
          <w:lang w:val="uk-UA"/>
        </w:rPr>
        <w:t>транспортного засобу з механічною коробкою передач</w:t>
      </w:r>
      <w:r w:rsidR="00F95270" w:rsidRPr="008E799F">
        <w:rPr>
          <w:spacing w:val="-8"/>
          <w:sz w:val="28"/>
          <w:szCs w:val="28"/>
          <w:lang w:val="uk-UA"/>
        </w:rPr>
        <w:t xml:space="preserve">, </w:t>
      </w:r>
      <w:r w:rsidR="00817FB9" w:rsidRPr="008E799F">
        <w:rPr>
          <w:spacing w:val="-8"/>
          <w:sz w:val="28"/>
          <w:szCs w:val="28"/>
          <w:lang w:val="uk-UA"/>
        </w:rPr>
        <w:t>здійснювати</w:t>
      </w:r>
      <w:r w:rsidR="003F1980">
        <w:rPr>
          <w:spacing w:val="-8"/>
          <w:sz w:val="28"/>
          <w:szCs w:val="28"/>
          <w:lang w:val="uk-UA"/>
        </w:rPr>
        <w:t xml:space="preserve"> фот</w:t>
      </w:r>
      <w:r w:rsidR="00725ED0">
        <w:rPr>
          <w:spacing w:val="-8"/>
          <w:sz w:val="28"/>
          <w:szCs w:val="28"/>
          <w:lang w:val="uk-UA"/>
        </w:rPr>
        <w:t>о</w:t>
      </w:r>
      <w:r w:rsidR="003F1980">
        <w:rPr>
          <w:spacing w:val="-8"/>
          <w:sz w:val="28"/>
          <w:szCs w:val="28"/>
          <w:lang w:val="uk-UA"/>
        </w:rPr>
        <w:t>графування</w:t>
      </w:r>
      <w:r w:rsidR="00817FB9" w:rsidRPr="008E799F">
        <w:rPr>
          <w:spacing w:val="-8"/>
          <w:sz w:val="28"/>
          <w:szCs w:val="28"/>
          <w:lang w:val="uk-UA"/>
        </w:rPr>
        <w:t xml:space="preserve">, відео- та </w:t>
      </w:r>
      <w:proofErr w:type="spellStart"/>
      <w:r w:rsidR="00817FB9" w:rsidRPr="008E799F">
        <w:rPr>
          <w:spacing w:val="-8"/>
          <w:sz w:val="28"/>
          <w:szCs w:val="28"/>
          <w:lang w:val="uk-UA"/>
        </w:rPr>
        <w:t>аудіозапис</w:t>
      </w:r>
      <w:proofErr w:type="spellEnd"/>
      <w:r w:rsidR="00F95270" w:rsidRPr="008E799F">
        <w:rPr>
          <w:spacing w:val="-8"/>
          <w:sz w:val="28"/>
          <w:szCs w:val="28"/>
          <w:lang w:val="uk-UA"/>
        </w:rPr>
        <w:t xml:space="preserve"> </w:t>
      </w:r>
      <w:r w:rsidR="007D76A0">
        <w:rPr>
          <w:rStyle w:val="rvts0"/>
          <w:spacing w:val="-8"/>
          <w:sz w:val="28"/>
          <w:szCs w:val="28"/>
          <w:lang w:val="uk-UA"/>
        </w:rPr>
        <w:t>спеціального обладнаного</w:t>
      </w:r>
      <w:r w:rsidR="007D76A0" w:rsidRPr="008E799F">
        <w:rPr>
          <w:rStyle w:val="rvts0"/>
          <w:spacing w:val="-8"/>
          <w:sz w:val="28"/>
          <w:szCs w:val="28"/>
          <w:lang w:val="uk-UA"/>
        </w:rPr>
        <w:t xml:space="preserve"> приміщення, що використовується для проведення  іспиту,  про екран монітора автоматизованого робочого місця та транспортний засіб, на якому особа  складає практичний іспит</w:t>
      </w:r>
      <w:r w:rsidR="007D76A0">
        <w:rPr>
          <w:rStyle w:val="rvts0"/>
          <w:spacing w:val="-8"/>
          <w:sz w:val="28"/>
          <w:szCs w:val="28"/>
          <w:lang w:val="uk-UA"/>
        </w:rPr>
        <w:t xml:space="preserve">, а також </w:t>
      </w:r>
      <w:r w:rsidR="00F95270" w:rsidRPr="008E799F">
        <w:rPr>
          <w:rStyle w:val="rvts0"/>
          <w:spacing w:val="-8"/>
          <w:sz w:val="28"/>
          <w:szCs w:val="28"/>
          <w:lang w:val="uk-UA"/>
        </w:rPr>
        <w:t xml:space="preserve">зберігання </w:t>
      </w:r>
      <w:r w:rsidR="007D76A0">
        <w:rPr>
          <w:rStyle w:val="rvts0"/>
          <w:spacing w:val="-8"/>
          <w:sz w:val="28"/>
          <w:szCs w:val="28"/>
          <w:lang w:val="uk-UA"/>
        </w:rPr>
        <w:t>вказаної інформації.</w:t>
      </w:r>
    </w:p>
    <w:p w:rsidR="00F95270" w:rsidRPr="00601EAC" w:rsidRDefault="00DE2969" w:rsidP="00A810A6">
      <w:pPr>
        <w:pStyle w:val="af1"/>
        <w:tabs>
          <w:tab w:val="left" w:pos="709"/>
          <w:tab w:val="left" w:pos="851"/>
        </w:tabs>
        <w:ind w:firstLine="567"/>
        <w:jc w:val="both"/>
        <w:rPr>
          <w:sz w:val="28"/>
          <w:szCs w:val="28"/>
          <w:lang w:val="uk-UA"/>
        </w:rPr>
      </w:pPr>
      <w:r>
        <w:rPr>
          <w:sz w:val="28"/>
          <w:szCs w:val="28"/>
          <w:lang w:val="uk-UA"/>
        </w:rPr>
        <w:t>У</w:t>
      </w:r>
      <w:r w:rsidR="00F95270" w:rsidRPr="00601EAC">
        <w:rPr>
          <w:sz w:val="28"/>
          <w:szCs w:val="28"/>
          <w:lang w:val="uk-UA"/>
        </w:rPr>
        <w:t xml:space="preserve">провадження таких </w:t>
      </w:r>
      <w:r w:rsidR="00817FB9" w:rsidRPr="00601EAC">
        <w:rPr>
          <w:sz w:val="28"/>
          <w:szCs w:val="28"/>
          <w:lang w:val="uk-UA"/>
        </w:rPr>
        <w:t xml:space="preserve">змін </w:t>
      </w:r>
      <w:r w:rsidR="007D76A0">
        <w:rPr>
          <w:sz w:val="28"/>
          <w:szCs w:val="28"/>
          <w:lang w:val="uk-UA"/>
        </w:rPr>
        <w:t>сприятиме</w:t>
      </w:r>
      <w:r w:rsidR="00F95270" w:rsidRPr="00601EAC">
        <w:rPr>
          <w:sz w:val="28"/>
          <w:szCs w:val="28"/>
          <w:lang w:val="uk-UA"/>
        </w:rPr>
        <w:t xml:space="preserve"> </w:t>
      </w:r>
      <w:r w:rsidR="006344DD">
        <w:rPr>
          <w:sz w:val="28"/>
          <w:szCs w:val="28"/>
          <w:lang w:val="uk-UA"/>
        </w:rPr>
        <w:t>підвищенню рівня об’єктивності</w:t>
      </w:r>
      <w:r w:rsidR="00F95270" w:rsidRPr="00601EAC">
        <w:rPr>
          <w:sz w:val="28"/>
          <w:szCs w:val="28"/>
          <w:lang w:val="uk-UA"/>
        </w:rPr>
        <w:t>, неупередженості</w:t>
      </w:r>
      <w:r w:rsidR="006344DD">
        <w:rPr>
          <w:sz w:val="28"/>
          <w:szCs w:val="28"/>
          <w:lang w:val="uk-UA"/>
        </w:rPr>
        <w:t xml:space="preserve"> </w:t>
      </w:r>
      <w:r w:rsidR="00F95270" w:rsidRPr="00601EAC">
        <w:rPr>
          <w:sz w:val="28"/>
          <w:szCs w:val="28"/>
          <w:lang w:val="uk-UA"/>
        </w:rPr>
        <w:t>посадових осіб</w:t>
      </w:r>
      <w:r w:rsidR="00817FB9" w:rsidRPr="00601EAC">
        <w:rPr>
          <w:sz w:val="28"/>
          <w:szCs w:val="28"/>
          <w:lang w:val="uk-UA"/>
        </w:rPr>
        <w:t xml:space="preserve"> </w:t>
      </w:r>
      <w:r w:rsidR="008E799F">
        <w:rPr>
          <w:rStyle w:val="rvts0"/>
          <w:spacing w:val="-6"/>
          <w:sz w:val="28"/>
          <w:szCs w:val="28"/>
          <w:lang w:val="uk-UA"/>
        </w:rPr>
        <w:t xml:space="preserve">ТСЦ </w:t>
      </w:r>
      <w:r w:rsidR="00817FB9" w:rsidRPr="00601EAC">
        <w:rPr>
          <w:rStyle w:val="rvts0"/>
          <w:spacing w:val="-6"/>
          <w:sz w:val="28"/>
          <w:szCs w:val="28"/>
          <w:lang w:val="uk-UA"/>
        </w:rPr>
        <w:t>МВС</w:t>
      </w:r>
      <w:r w:rsidR="009C0D5A">
        <w:rPr>
          <w:sz w:val="28"/>
          <w:szCs w:val="28"/>
          <w:lang w:val="uk-UA"/>
        </w:rPr>
        <w:t xml:space="preserve"> під час прийняття іспитів</w:t>
      </w:r>
      <w:r w:rsidR="007D76A0">
        <w:rPr>
          <w:sz w:val="28"/>
          <w:szCs w:val="28"/>
          <w:lang w:val="uk-UA"/>
        </w:rPr>
        <w:t>,</w:t>
      </w:r>
      <w:r w:rsidR="009C0D5A">
        <w:rPr>
          <w:sz w:val="28"/>
          <w:szCs w:val="28"/>
          <w:lang w:val="uk-UA"/>
        </w:rPr>
        <w:t xml:space="preserve"> </w:t>
      </w:r>
      <w:r w:rsidR="00601EAC" w:rsidRPr="00601EAC">
        <w:rPr>
          <w:sz w:val="28"/>
          <w:szCs w:val="28"/>
          <w:lang w:val="uk-UA"/>
        </w:rPr>
        <w:t xml:space="preserve">зменшенню </w:t>
      </w:r>
      <w:r w:rsidR="00AF0196" w:rsidRPr="00601EAC">
        <w:rPr>
          <w:sz w:val="28"/>
          <w:szCs w:val="28"/>
          <w:lang w:val="uk-UA"/>
        </w:rPr>
        <w:t>ймовірності</w:t>
      </w:r>
      <w:r w:rsidR="00F95270" w:rsidRPr="00601EAC">
        <w:rPr>
          <w:sz w:val="28"/>
          <w:szCs w:val="28"/>
          <w:lang w:val="uk-UA"/>
        </w:rPr>
        <w:t xml:space="preserve"> порушення вимог чинного законода</w:t>
      </w:r>
      <w:r w:rsidR="00AF0196">
        <w:rPr>
          <w:sz w:val="28"/>
          <w:szCs w:val="28"/>
          <w:lang w:val="uk-UA"/>
        </w:rPr>
        <w:t>вства</w:t>
      </w:r>
      <w:r>
        <w:rPr>
          <w:sz w:val="28"/>
          <w:szCs w:val="28"/>
          <w:lang w:val="uk-UA"/>
        </w:rPr>
        <w:t xml:space="preserve"> України</w:t>
      </w:r>
      <w:r w:rsidR="00AF0196">
        <w:rPr>
          <w:sz w:val="28"/>
          <w:szCs w:val="28"/>
          <w:lang w:val="uk-UA"/>
        </w:rPr>
        <w:t xml:space="preserve">, </w:t>
      </w:r>
      <w:r w:rsidR="00AF0196" w:rsidRPr="00601EAC">
        <w:rPr>
          <w:iCs/>
          <w:sz w:val="28"/>
          <w:szCs w:val="28"/>
          <w:lang w:val="uk-UA"/>
        </w:rPr>
        <w:t>уникненню можливих супере</w:t>
      </w:r>
      <w:r>
        <w:rPr>
          <w:iCs/>
          <w:sz w:val="28"/>
          <w:szCs w:val="28"/>
          <w:lang w:val="uk-UA"/>
        </w:rPr>
        <w:t>чностей під час склада</w:t>
      </w:r>
      <w:r w:rsidR="00AF0196">
        <w:rPr>
          <w:iCs/>
          <w:sz w:val="28"/>
          <w:szCs w:val="28"/>
          <w:lang w:val="uk-UA"/>
        </w:rPr>
        <w:t>ння іспитів</w:t>
      </w:r>
      <w:r w:rsidR="007D76A0">
        <w:rPr>
          <w:sz w:val="28"/>
          <w:szCs w:val="28"/>
          <w:lang w:val="uk-UA"/>
        </w:rPr>
        <w:t>.</w:t>
      </w:r>
      <w:r w:rsidR="00AF0196">
        <w:rPr>
          <w:sz w:val="28"/>
          <w:szCs w:val="28"/>
          <w:lang w:val="uk-UA"/>
        </w:rPr>
        <w:t xml:space="preserve"> </w:t>
      </w:r>
    </w:p>
    <w:p w:rsidR="001B403E" w:rsidRPr="00657657" w:rsidRDefault="001B403E" w:rsidP="00AF0196">
      <w:pPr>
        <w:pBdr>
          <w:top w:val="nil"/>
          <w:left w:val="nil"/>
          <w:bottom w:val="nil"/>
          <w:right w:val="nil"/>
          <w:between w:val="nil"/>
        </w:pBdr>
        <w:tabs>
          <w:tab w:val="left" w:pos="851"/>
        </w:tabs>
        <w:jc w:val="both"/>
        <w:rPr>
          <w:rFonts w:ascii="Times New Roman" w:hAnsi="Times New Roman" w:cs="Times New Roman"/>
          <w:spacing w:val="-6"/>
          <w:sz w:val="28"/>
          <w:szCs w:val="28"/>
        </w:rPr>
      </w:pPr>
    </w:p>
    <w:p w:rsidR="0066503E" w:rsidRPr="00C544B0" w:rsidRDefault="00CB1C67" w:rsidP="005E498D">
      <w:pPr>
        <w:pStyle w:val="af5"/>
        <w:widowControl w:val="0"/>
        <w:numPr>
          <w:ilvl w:val="0"/>
          <w:numId w:val="14"/>
        </w:numPr>
        <w:tabs>
          <w:tab w:val="left" w:pos="851"/>
        </w:tabs>
        <w:spacing w:after="0"/>
        <w:ind w:left="0" w:right="141" w:firstLine="567"/>
        <w:jc w:val="both"/>
        <w:rPr>
          <w:b/>
          <w:spacing w:val="-6"/>
          <w:sz w:val="28"/>
          <w:szCs w:val="28"/>
          <w:lang w:val="uk-UA"/>
        </w:rPr>
      </w:pPr>
      <w:r w:rsidRPr="00C544B0">
        <w:rPr>
          <w:b/>
          <w:bCs/>
          <w:spacing w:val="-6"/>
          <w:sz w:val="28"/>
          <w:szCs w:val="28"/>
          <w:shd w:val="clear" w:color="auto" w:fill="FFFFFF"/>
          <w:lang w:val="uk-UA"/>
        </w:rPr>
        <w:t>Основні положення про</w:t>
      </w:r>
      <w:r w:rsidR="00C432DC" w:rsidRPr="00C544B0">
        <w:rPr>
          <w:b/>
          <w:bCs/>
          <w:spacing w:val="-6"/>
          <w:sz w:val="28"/>
          <w:szCs w:val="28"/>
          <w:shd w:val="clear" w:color="auto" w:fill="FFFFFF"/>
          <w:lang w:val="uk-UA"/>
        </w:rPr>
        <w:t>є</w:t>
      </w:r>
      <w:r w:rsidRPr="00C544B0">
        <w:rPr>
          <w:b/>
          <w:bCs/>
          <w:spacing w:val="-6"/>
          <w:sz w:val="28"/>
          <w:szCs w:val="28"/>
          <w:shd w:val="clear" w:color="auto" w:fill="FFFFFF"/>
          <w:lang w:val="uk-UA"/>
        </w:rPr>
        <w:t>кту акта</w:t>
      </w:r>
    </w:p>
    <w:p w:rsidR="00346859" w:rsidRDefault="00DE2969" w:rsidP="00346859">
      <w:pPr>
        <w:ind w:firstLine="567"/>
        <w:jc w:val="both"/>
        <w:rPr>
          <w:rFonts w:ascii="Times New Roman" w:hAnsi="Times New Roman" w:cs="Times New Roman"/>
          <w:spacing w:val="-8"/>
          <w:sz w:val="28"/>
          <w:szCs w:val="28"/>
        </w:rPr>
      </w:pPr>
      <w:r>
        <w:rPr>
          <w:rFonts w:ascii="Times New Roman" w:eastAsiaTheme="minorHAnsi" w:hAnsi="Times New Roman" w:cs="Times New Roman"/>
          <w:spacing w:val="-6"/>
          <w:sz w:val="28"/>
          <w:szCs w:val="28"/>
          <w:lang w:eastAsia="en-US"/>
        </w:rPr>
        <w:t>Наказ МВС передбачає</w:t>
      </w:r>
      <w:r w:rsidR="005C496D" w:rsidRPr="00CF062B">
        <w:rPr>
          <w:rFonts w:ascii="Times New Roman" w:eastAsiaTheme="minorHAnsi" w:hAnsi="Times New Roman" w:cs="Times New Roman"/>
          <w:spacing w:val="-6"/>
          <w:sz w:val="28"/>
          <w:szCs w:val="28"/>
          <w:lang w:eastAsia="en-US"/>
        </w:rPr>
        <w:t xml:space="preserve"> </w:t>
      </w:r>
      <w:r w:rsidR="0055471B">
        <w:rPr>
          <w:rFonts w:ascii="Times New Roman" w:eastAsiaTheme="minorHAnsi" w:hAnsi="Times New Roman" w:cs="Times New Roman"/>
          <w:spacing w:val="-6"/>
          <w:sz w:val="28"/>
          <w:szCs w:val="28"/>
          <w:lang w:eastAsia="en-US"/>
        </w:rPr>
        <w:t>викласти в новій редакції</w:t>
      </w:r>
      <w:r w:rsidR="007D76A0" w:rsidRPr="007D76A0">
        <w:rPr>
          <w:rFonts w:ascii="Times New Roman" w:eastAsiaTheme="minorHAnsi" w:hAnsi="Times New Roman" w:cs="Times New Roman"/>
          <w:spacing w:val="-6"/>
          <w:sz w:val="28"/>
          <w:szCs w:val="28"/>
          <w:lang w:eastAsia="en-US"/>
        </w:rPr>
        <w:t xml:space="preserve"> </w:t>
      </w:r>
      <w:r w:rsidR="007D76A0">
        <w:rPr>
          <w:rFonts w:ascii="Times New Roman" w:eastAsiaTheme="minorHAnsi" w:hAnsi="Times New Roman" w:cs="Times New Roman"/>
          <w:spacing w:val="-6"/>
          <w:sz w:val="28"/>
          <w:szCs w:val="28"/>
          <w:lang w:eastAsia="en-US"/>
        </w:rPr>
        <w:t>Інструкцію</w:t>
      </w:r>
      <w:r w:rsidR="0055471B">
        <w:rPr>
          <w:rFonts w:ascii="Times New Roman" w:eastAsiaTheme="minorHAnsi" w:hAnsi="Times New Roman" w:cs="Times New Roman"/>
          <w:spacing w:val="-6"/>
          <w:sz w:val="28"/>
          <w:szCs w:val="28"/>
          <w:lang w:eastAsia="en-US"/>
        </w:rPr>
        <w:t xml:space="preserve">, відповідно до якої </w:t>
      </w:r>
      <w:r w:rsidR="00346859" w:rsidRPr="00CF062B">
        <w:rPr>
          <w:rFonts w:ascii="Times New Roman" w:hAnsi="Times New Roman" w:cs="Times New Roman"/>
          <w:spacing w:val="-8"/>
          <w:sz w:val="28"/>
          <w:szCs w:val="28"/>
        </w:rPr>
        <w:t>технічні засоби контролю</w:t>
      </w:r>
      <w:r w:rsidR="0055471B">
        <w:rPr>
          <w:rStyle w:val="rvts0"/>
          <w:rFonts w:ascii="Times New Roman" w:hAnsi="Times New Roman" w:cs="Times New Roman"/>
          <w:spacing w:val="-8"/>
          <w:sz w:val="28"/>
          <w:szCs w:val="28"/>
        </w:rPr>
        <w:t xml:space="preserve"> під час</w:t>
      </w:r>
      <w:r w:rsidR="00346859" w:rsidRPr="00CF062B">
        <w:rPr>
          <w:rFonts w:ascii="Times New Roman" w:hAnsi="Times New Roman" w:cs="Times New Roman"/>
          <w:spacing w:val="-8"/>
          <w:sz w:val="28"/>
          <w:szCs w:val="28"/>
        </w:rPr>
        <w:t xml:space="preserve"> складання іспитів у режимі реального часу забезпечу</w:t>
      </w:r>
      <w:r w:rsidR="0055471B">
        <w:rPr>
          <w:rFonts w:ascii="Times New Roman" w:hAnsi="Times New Roman" w:cs="Times New Roman"/>
          <w:spacing w:val="-8"/>
          <w:sz w:val="28"/>
          <w:szCs w:val="28"/>
        </w:rPr>
        <w:t>ватимуть</w:t>
      </w:r>
      <w:r w:rsidR="00346859" w:rsidRPr="00CF062B">
        <w:rPr>
          <w:rFonts w:ascii="Times New Roman" w:hAnsi="Times New Roman" w:cs="Times New Roman"/>
          <w:spacing w:val="-8"/>
          <w:sz w:val="28"/>
          <w:szCs w:val="28"/>
        </w:rPr>
        <w:t>, зокрема:</w:t>
      </w:r>
    </w:p>
    <w:p w:rsidR="0050623F" w:rsidRPr="00CF062B" w:rsidRDefault="00A019EC" w:rsidP="0050623F">
      <w:pPr>
        <w:ind w:firstLine="567"/>
        <w:jc w:val="both"/>
        <w:rPr>
          <w:rFonts w:ascii="Times New Roman" w:hAnsi="Times New Roman" w:cs="Times New Roman"/>
          <w:spacing w:val="-8"/>
          <w:sz w:val="28"/>
          <w:szCs w:val="28"/>
        </w:rPr>
      </w:pPr>
      <w:r w:rsidRPr="00A019EC">
        <w:rPr>
          <w:rFonts w:ascii="Times New Roman" w:hAnsi="Times New Roman" w:cs="Times New Roman"/>
          <w:spacing w:val="-8"/>
          <w:sz w:val="28"/>
          <w:szCs w:val="28"/>
        </w:rPr>
        <w:t>фотографування</w:t>
      </w:r>
      <w:r w:rsidR="0050623F" w:rsidRPr="004932DF">
        <w:rPr>
          <w:rFonts w:ascii="Times New Roman" w:hAnsi="Times New Roman" w:cs="Times New Roman"/>
          <w:spacing w:val="-8"/>
          <w:sz w:val="28"/>
          <w:szCs w:val="28"/>
        </w:rPr>
        <w:t>, відеозапис</w:t>
      </w:r>
      <w:r w:rsidR="0050623F" w:rsidRPr="004932DF">
        <w:rPr>
          <w:rFonts w:ascii="Times New Roman" w:eastAsia="Times New Roman" w:hAnsi="Times New Roman" w:cs="Times New Roman"/>
          <w:spacing w:val="-8"/>
          <w:sz w:val="28"/>
          <w:szCs w:val="28"/>
        </w:rPr>
        <w:t xml:space="preserve"> </w:t>
      </w:r>
      <w:r w:rsidR="0050623F" w:rsidRPr="004932DF">
        <w:rPr>
          <w:rFonts w:ascii="Times New Roman" w:hAnsi="Times New Roman" w:cs="Times New Roman"/>
          <w:sz w:val="28"/>
          <w:szCs w:val="28"/>
        </w:rPr>
        <w:t xml:space="preserve">даних (параметрів) рис обличчя особи, </w:t>
      </w:r>
      <w:r w:rsidR="0050623F" w:rsidRPr="004932DF">
        <w:rPr>
          <w:rFonts w:ascii="Times New Roman" w:hAnsi="Times New Roman" w:cs="Times New Roman"/>
          <w:spacing w:val="-8"/>
          <w:sz w:val="28"/>
          <w:szCs w:val="28"/>
        </w:rPr>
        <w:t>яка складає іспит</w:t>
      </w:r>
      <w:r w:rsidR="00735D9C">
        <w:rPr>
          <w:rFonts w:ascii="Times New Roman" w:hAnsi="Times New Roman" w:cs="Times New Roman"/>
          <w:spacing w:val="-8"/>
          <w:sz w:val="28"/>
          <w:szCs w:val="28"/>
        </w:rPr>
        <w:t>,</w:t>
      </w:r>
      <w:r w:rsidR="0050623F" w:rsidRPr="004932DF">
        <w:rPr>
          <w:rFonts w:ascii="Times New Roman" w:hAnsi="Times New Roman" w:cs="Times New Roman"/>
          <w:spacing w:val="-8"/>
          <w:sz w:val="28"/>
          <w:szCs w:val="28"/>
        </w:rPr>
        <w:t xml:space="preserve"> та екзаменатора, що його приймає;</w:t>
      </w:r>
    </w:p>
    <w:p w:rsidR="00346859" w:rsidRPr="00CF062B" w:rsidRDefault="00346859" w:rsidP="00346859">
      <w:pPr>
        <w:framePr w:hSpace="180" w:wrap="around" w:vAnchor="text" w:hAnchor="text" w:xAlign="right" w:y="1"/>
        <w:tabs>
          <w:tab w:val="left" w:pos="111"/>
        </w:tabs>
        <w:ind w:firstLine="567"/>
        <w:suppressOverlap/>
        <w:jc w:val="both"/>
        <w:rPr>
          <w:rStyle w:val="rvts0"/>
          <w:rFonts w:ascii="Times New Roman" w:hAnsi="Times New Roman" w:cs="Times New Roman"/>
          <w:spacing w:val="-8"/>
          <w:sz w:val="28"/>
          <w:szCs w:val="28"/>
        </w:rPr>
      </w:pPr>
      <w:r w:rsidRPr="00CF062B">
        <w:rPr>
          <w:rFonts w:ascii="Times New Roman" w:eastAsia="Times New Roman" w:hAnsi="Times New Roman" w:cs="Times New Roman"/>
          <w:spacing w:val="-8"/>
          <w:sz w:val="28"/>
          <w:szCs w:val="28"/>
        </w:rPr>
        <w:t xml:space="preserve">відео- та </w:t>
      </w:r>
      <w:proofErr w:type="spellStart"/>
      <w:r w:rsidRPr="00CF062B">
        <w:rPr>
          <w:rFonts w:ascii="Times New Roman" w:eastAsia="Times New Roman" w:hAnsi="Times New Roman" w:cs="Times New Roman"/>
          <w:spacing w:val="-8"/>
          <w:sz w:val="28"/>
          <w:szCs w:val="28"/>
        </w:rPr>
        <w:t>аудіозапис</w:t>
      </w:r>
      <w:proofErr w:type="spellEnd"/>
      <w:r w:rsidRPr="00CF062B">
        <w:rPr>
          <w:rFonts w:ascii="Times New Roman" w:eastAsia="Times New Roman" w:hAnsi="Times New Roman" w:cs="Times New Roman"/>
          <w:spacing w:val="-8"/>
          <w:sz w:val="28"/>
          <w:szCs w:val="28"/>
        </w:rPr>
        <w:t xml:space="preserve"> </w:t>
      </w:r>
      <w:r w:rsidRPr="00CF062B">
        <w:rPr>
          <w:rStyle w:val="rvts0"/>
          <w:rFonts w:ascii="Times New Roman" w:hAnsi="Times New Roman" w:cs="Times New Roman"/>
          <w:spacing w:val="-8"/>
          <w:sz w:val="28"/>
          <w:szCs w:val="28"/>
        </w:rPr>
        <w:t>екрана монітора автоматизованого робочого місця</w:t>
      </w:r>
      <w:r w:rsidR="00735D9C">
        <w:rPr>
          <w:rStyle w:val="rvts0"/>
          <w:rFonts w:ascii="Times New Roman" w:hAnsi="Times New Roman" w:cs="Times New Roman"/>
          <w:spacing w:val="-8"/>
          <w:sz w:val="28"/>
          <w:szCs w:val="28"/>
        </w:rPr>
        <w:t>,</w:t>
      </w:r>
      <w:r w:rsidRPr="00CF062B">
        <w:rPr>
          <w:rStyle w:val="rvts0"/>
          <w:rFonts w:ascii="Times New Roman" w:hAnsi="Times New Roman" w:cs="Times New Roman"/>
          <w:spacing w:val="-8"/>
          <w:sz w:val="28"/>
          <w:szCs w:val="28"/>
        </w:rPr>
        <w:t xml:space="preserve"> на якому особа складає теоретичний іспит;</w:t>
      </w:r>
    </w:p>
    <w:p w:rsidR="00346859" w:rsidRPr="00CF062B" w:rsidRDefault="00346859" w:rsidP="00346859">
      <w:pPr>
        <w:framePr w:hSpace="180" w:wrap="around" w:vAnchor="text" w:hAnchor="text" w:xAlign="right" w:y="1"/>
        <w:ind w:firstLine="567"/>
        <w:suppressOverlap/>
        <w:jc w:val="both"/>
        <w:rPr>
          <w:rFonts w:ascii="Times New Roman" w:eastAsia="Calibri" w:hAnsi="Times New Roman" w:cs="Times New Roman"/>
          <w:spacing w:val="-8"/>
          <w:sz w:val="28"/>
          <w:szCs w:val="28"/>
          <w:shd w:val="clear" w:color="auto" w:fill="FFFFFF"/>
        </w:rPr>
      </w:pPr>
      <w:r w:rsidRPr="00CF062B">
        <w:rPr>
          <w:rFonts w:ascii="Times New Roman" w:eastAsia="Times New Roman" w:hAnsi="Times New Roman" w:cs="Times New Roman"/>
          <w:spacing w:val="-8"/>
          <w:sz w:val="28"/>
          <w:szCs w:val="28"/>
        </w:rPr>
        <w:t xml:space="preserve">відео- та </w:t>
      </w:r>
      <w:proofErr w:type="spellStart"/>
      <w:r w:rsidRPr="00CF062B">
        <w:rPr>
          <w:rFonts w:ascii="Times New Roman" w:eastAsia="Times New Roman" w:hAnsi="Times New Roman" w:cs="Times New Roman"/>
          <w:spacing w:val="-8"/>
          <w:sz w:val="28"/>
          <w:szCs w:val="28"/>
        </w:rPr>
        <w:t>аудіозапис</w:t>
      </w:r>
      <w:proofErr w:type="spellEnd"/>
      <w:r w:rsidRPr="00CF062B">
        <w:rPr>
          <w:rFonts w:ascii="Times New Roman" w:eastAsia="Times New Roman" w:hAnsi="Times New Roman" w:cs="Times New Roman"/>
          <w:spacing w:val="-8"/>
          <w:sz w:val="28"/>
          <w:szCs w:val="28"/>
        </w:rPr>
        <w:t xml:space="preserve"> </w:t>
      </w:r>
      <w:r w:rsidRPr="00CF062B">
        <w:rPr>
          <w:rFonts w:ascii="Times New Roman" w:hAnsi="Times New Roman" w:cs="Times New Roman"/>
          <w:spacing w:val="-8"/>
          <w:sz w:val="28"/>
          <w:szCs w:val="28"/>
        </w:rPr>
        <w:t>дорожньої обстановки позаду транспортного засобу,</w:t>
      </w:r>
      <w:r w:rsidRPr="00CF062B">
        <w:rPr>
          <w:rFonts w:ascii="Times New Roman" w:eastAsia="Times New Roman" w:hAnsi="Times New Roman" w:cs="Times New Roman"/>
          <w:spacing w:val="-8"/>
          <w:sz w:val="28"/>
          <w:szCs w:val="28"/>
        </w:rPr>
        <w:t xml:space="preserve"> на якому приймається практичний іспит, у разі якщо конструкція цього транспортного засобу допускає можливість її здійснення</w:t>
      </w:r>
      <w:r w:rsidRPr="00CF062B">
        <w:rPr>
          <w:rFonts w:ascii="Times New Roman" w:eastAsia="Calibri" w:hAnsi="Times New Roman" w:cs="Times New Roman"/>
          <w:spacing w:val="-8"/>
          <w:sz w:val="28"/>
          <w:szCs w:val="28"/>
          <w:shd w:val="clear" w:color="auto" w:fill="FFFFFF"/>
        </w:rPr>
        <w:t>;</w:t>
      </w:r>
    </w:p>
    <w:p w:rsidR="00346859" w:rsidRPr="00CF062B" w:rsidRDefault="00346859" w:rsidP="00346859">
      <w:pPr>
        <w:framePr w:hSpace="180" w:wrap="around" w:vAnchor="text" w:hAnchor="text" w:xAlign="right" w:y="1"/>
        <w:ind w:firstLine="567"/>
        <w:suppressOverlap/>
        <w:jc w:val="both"/>
        <w:rPr>
          <w:rFonts w:ascii="Times New Roman" w:eastAsia="Calibri" w:hAnsi="Times New Roman" w:cs="Times New Roman"/>
          <w:spacing w:val="-8"/>
          <w:sz w:val="28"/>
          <w:szCs w:val="28"/>
          <w:shd w:val="clear" w:color="auto" w:fill="FFFFFF"/>
        </w:rPr>
      </w:pPr>
      <w:r w:rsidRPr="00CF062B">
        <w:rPr>
          <w:rFonts w:ascii="Times New Roman" w:eastAsia="Times New Roman" w:hAnsi="Times New Roman" w:cs="Times New Roman"/>
          <w:spacing w:val="-8"/>
          <w:sz w:val="28"/>
          <w:szCs w:val="28"/>
        </w:rPr>
        <w:t xml:space="preserve">відео- та </w:t>
      </w:r>
      <w:proofErr w:type="spellStart"/>
      <w:r w:rsidRPr="00CF062B">
        <w:rPr>
          <w:rFonts w:ascii="Times New Roman" w:eastAsia="Times New Roman" w:hAnsi="Times New Roman" w:cs="Times New Roman"/>
          <w:spacing w:val="-8"/>
          <w:sz w:val="28"/>
          <w:szCs w:val="28"/>
        </w:rPr>
        <w:t>аудіозапис</w:t>
      </w:r>
      <w:proofErr w:type="spellEnd"/>
      <w:r w:rsidRPr="00CF062B">
        <w:rPr>
          <w:rFonts w:ascii="Times New Roman" w:eastAsia="Times New Roman" w:hAnsi="Times New Roman" w:cs="Times New Roman"/>
          <w:spacing w:val="-8"/>
          <w:sz w:val="28"/>
          <w:szCs w:val="28"/>
        </w:rPr>
        <w:t xml:space="preserve"> </w:t>
      </w:r>
      <w:r w:rsidRPr="00CF062B">
        <w:rPr>
          <w:rFonts w:ascii="Times New Roman" w:eastAsia="Calibri" w:hAnsi="Times New Roman" w:cs="Times New Roman"/>
          <w:spacing w:val="-8"/>
          <w:sz w:val="28"/>
          <w:szCs w:val="28"/>
          <w:shd w:val="clear" w:color="auto" w:fill="FFFFFF"/>
        </w:rPr>
        <w:t>органів керування транспортного засобу</w:t>
      </w:r>
      <w:r w:rsidR="00E96182">
        <w:rPr>
          <w:rFonts w:ascii="Times New Roman" w:eastAsia="Calibri" w:hAnsi="Times New Roman" w:cs="Times New Roman"/>
          <w:spacing w:val="-8"/>
          <w:sz w:val="28"/>
          <w:szCs w:val="28"/>
          <w:shd w:val="clear" w:color="auto" w:fill="FFFFFF"/>
        </w:rPr>
        <w:t xml:space="preserve"> </w:t>
      </w:r>
      <w:r w:rsidR="00E96182" w:rsidRPr="00246523">
        <w:rPr>
          <w:rFonts w:ascii="Times New Roman" w:eastAsia="Calibri" w:hAnsi="Times New Roman" w:cs="Times New Roman"/>
          <w:spacing w:val="-4"/>
          <w:sz w:val="28"/>
          <w:szCs w:val="28"/>
          <w:shd w:val="clear" w:color="auto" w:fill="FFFFFF"/>
        </w:rPr>
        <w:t xml:space="preserve">(рульового колеса, важеля перемикання передач, гальмівної педалі, педалі регулювання подачі палива, педалі зчеплення </w:t>
      </w:r>
      <w:r w:rsidR="00E96182" w:rsidRPr="00246523">
        <w:rPr>
          <w:rFonts w:ascii="Times New Roman" w:eastAsia="Times New Roman" w:hAnsi="Times New Roman" w:cs="Times New Roman"/>
          <w:spacing w:val="-4"/>
          <w:sz w:val="28"/>
          <w:szCs w:val="28"/>
        </w:rPr>
        <w:t>транспортного засобу з механічною коробкою передач</w:t>
      </w:r>
      <w:r w:rsidR="00E96182" w:rsidRPr="00246523">
        <w:rPr>
          <w:rFonts w:ascii="Times New Roman" w:eastAsia="Calibri" w:hAnsi="Times New Roman" w:cs="Times New Roman"/>
          <w:spacing w:val="-4"/>
          <w:sz w:val="28"/>
          <w:szCs w:val="28"/>
          <w:shd w:val="clear" w:color="auto" w:fill="FFFFFF"/>
        </w:rPr>
        <w:t>)</w:t>
      </w:r>
      <w:r w:rsidRPr="00CF062B">
        <w:rPr>
          <w:rFonts w:ascii="Times New Roman" w:eastAsia="Calibri" w:hAnsi="Times New Roman" w:cs="Times New Roman"/>
          <w:spacing w:val="-8"/>
          <w:sz w:val="28"/>
          <w:szCs w:val="28"/>
          <w:shd w:val="clear" w:color="auto" w:fill="FFFFFF"/>
        </w:rPr>
        <w:t xml:space="preserve">, </w:t>
      </w:r>
      <w:r w:rsidRPr="00CF062B">
        <w:rPr>
          <w:rFonts w:ascii="Times New Roman" w:eastAsia="Times New Roman" w:hAnsi="Times New Roman" w:cs="Times New Roman"/>
          <w:spacing w:val="-8"/>
          <w:sz w:val="28"/>
          <w:szCs w:val="28"/>
        </w:rPr>
        <w:t>на якому приймається практичний іспит</w:t>
      </w:r>
      <w:r w:rsidRPr="00CF062B">
        <w:rPr>
          <w:rFonts w:ascii="Times New Roman" w:eastAsia="Calibri" w:hAnsi="Times New Roman" w:cs="Times New Roman"/>
          <w:spacing w:val="-8"/>
          <w:sz w:val="28"/>
          <w:szCs w:val="28"/>
          <w:shd w:val="clear" w:color="auto" w:fill="FFFFFF"/>
        </w:rPr>
        <w:t>;</w:t>
      </w:r>
    </w:p>
    <w:p w:rsidR="00346859" w:rsidRPr="00CF062B" w:rsidRDefault="00346859" w:rsidP="00346859">
      <w:pPr>
        <w:ind w:firstLine="567"/>
        <w:jc w:val="both"/>
        <w:rPr>
          <w:rFonts w:ascii="Times New Roman" w:eastAsia="Times New Roman" w:hAnsi="Times New Roman" w:cs="Times New Roman"/>
          <w:spacing w:val="-8"/>
          <w:sz w:val="28"/>
          <w:szCs w:val="28"/>
        </w:rPr>
      </w:pPr>
      <w:r w:rsidRPr="00CF062B">
        <w:rPr>
          <w:rFonts w:ascii="Times New Roman" w:eastAsia="Calibri" w:hAnsi="Times New Roman" w:cs="Times New Roman"/>
          <w:spacing w:val="-8"/>
          <w:sz w:val="28"/>
          <w:szCs w:val="28"/>
          <w:shd w:val="clear" w:color="auto" w:fill="FFFFFF"/>
        </w:rPr>
        <w:t xml:space="preserve">фіксацію </w:t>
      </w:r>
      <w:r w:rsidRPr="00CF062B">
        <w:rPr>
          <w:rFonts w:ascii="Times New Roman" w:eastAsia="Times New Roman" w:hAnsi="Times New Roman" w:cs="Times New Roman"/>
          <w:spacing w:val="-8"/>
          <w:sz w:val="28"/>
          <w:szCs w:val="28"/>
        </w:rPr>
        <w:t xml:space="preserve"> </w:t>
      </w:r>
      <w:r w:rsidR="00CF062B" w:rsidRPr="00CF062B">
        <w:rPr>
          <w:rFonts w:ascii="Times New Roman" w:hAnsi="Times New Roman" w:cs="Times New Roman"/>
          <w:spacing w:val="-8"/>
          <w:sz w:val="28"/>
          <w:szCs w:val="28"/>
        </w:rPr>
        <w:t xml:space="preserve">впливу на </w:t>
      </w:r>
      <w:r w:rsidR="00CF062B" w:rsidRPr="00CF062B">
        <w:rPr>
          <w:rFonts w:ascii="Times New Roman" w:eastAsia="Times New Roman" w:hAnsi="Times New Roman" w:cs="Times New Roman"/>
          <w:spacing w:val="-4"/>
          <w:sz w:val="28"/>
          <w:szCs w:val="28"/>
        </w:rPr>
        <w:t xml:space="preserve">дублюючі механізми органів керування </w:t>
      </w:r>
      <w:r w:rsidR="00CF062B" w:rsidRPr="00CF062B">
        <w:rPr>
          <w:rFonts w:ascii="Times New Roman" w:eastAsia="Times New Roman" w:hAnsi="Times New Roman" w:cs="Times New Roman"/>
          <w:spacing w:val="-8"/>
          <w:sz w:val="28"/>
          <w:szCs w:val="28"/>
        </w:rPr>
        <w:t xml:space="preserve">гальмовою системою транспортного засобу та трансмісією </w:t>
      </w:r>
      <w:r w:rsidR="00CF062B" w:rsidRPr="00CF062B">
        <w:rPr>
          <w:rFonts w:ascii="Times New Roman" w:eastAsia="Times New Roman" w:hAnsi="Times New Roman" w:cs="Times New Roman"/>
          <w:spacing w:val="-4"/>
          <w:sz w:val="28"/>
          <w:szCs w:val="28"/>
        </w:rPr>
        <w:t>транспортного засобу з механічною коробкою передач.</w:t>
      </w:r>
    </w:p>
    <w:p w:rsidR="00DB67A5" w:rsidRPr="00DB67A5" w:rsidRDefault="00DB67A5" w:rsidP="00AF3B36">
      <w:pPr>
        <w:ind w:firstLine="567"/>
        <w:jc w:val="both"/>
        <w:rPr>
          <w:rFonts w:ascii="Times New Roman" w:hAnsi="Times New Roman" w:cs="Times New Roman"/>
          <w:spacing w:val="-8"/>
          <w:sz w:val="28"/>
          <w:szCs w:val="28"/>
        </w:rPr>
      </w:pPr>
      <w:r w:rsidRPr="00DB67A5">
        <w:rPr>
          <w:rFonts w:ascii="Times New Roman" w:eastAsia="Times New Roman" w:hAnsi="Times New Roman" w:cs="Times New Roman"/>
          <w:spacing w:val="-8"/>
          <w:sz w:val="28"/>
          <w:szCs w:val="28"/>
        </w:rPr>
        <w:t xml:space="preserve">Водночас </w:t>
      </w:r>
      <w:r w:rsidR="00735D9C">
        <w:rPr>
          <w:rFonts w:ascii="Times New Roman" w:eastAsia="Times New Roman" w:hAnsi="Times New Roman" w:cs="Times New Roman"/>
          <w:spacing w:val="-8"/>
          <w:sz w:val="28"/>
          <w:szCs w:val="28"/>
        </w:rPr>
        <w:t>у</w:t>
      </w:r>
      <w:r w:rsidR="00A87D42">
        <w:rPr>
          <w:rFonts w:ascii="Times New Roman" w:eastAsia="Times New Roman" w:hAnsi="Times New Roman" w:cs="Times New Roman"/>
          <w:spacing w:val="-8"/>
          <w:sz w:val="28"/>
          <w:szCs w:val="28"/>
        </w:rPr>
        <w:t xml:space="preserve">провадження </w:t>
      </w:r>
      <w:r w:rsidR="00735D9C">
        <w:rPr>
          <w:rFonts w:ascii="Times New Roman" w:eastAsia="Times New Roman" w:hAnsi="Times New Roman" w:cs="Times New Roman"/>
          <w:spacing w:val="-8"/>
          <w:sz w:val="28"/>
          <w:szCs w:val="28"/>
        </w:rPr>
        <w:t xml:space="preserve">зазначених </w:t>
      </w:r>
      <w:r w:rsidR="007D76A0">
        <w:rPr>
          <w:rFonts w:ascii="Times New Roman" w:eastAsia="Times New Roman" w:hAnsi="Times New Roman" w:cs="Times New Roman"/>
          <w:spacing w:val="-8"/>
          <w:sz w:val="28"/>
          <w:szCs w:val="28"/>
        </w:rPr>
        <w:t>вимог</w:t>
      </w:r>
      <w:r w:rsidRPr="00DB67A5">
        <w:rPr>
          <w:rFonts w:ascii="Times New Roman" w:eastAsia="Times New Roman" w:hAnsi="Times New Roman" w:cs="Times New Roman"/>
          <w:spacing w:val="-8"/>
          <w:sz w:val="28"/>
          <w:szCs w:val="28"/>
        </w:rPr>
        <w:t xml:space="preserve"> </w:t>
      </w:r>
      <w:r w:rsidRPr="00DB67A5">
        <w:rPr>
          <w:rStyle w:val="af8"/>
          <w:rFonts w:ascii="Times New Roman" w:hAnsi="Times New Roman" w:cs="Times New Roman"/>
          <w:i w:val="0"/>
          <w:sz w:val="28"/>
          <w:szCs w:val="28"/>
        </w:rPr>
        <w:t>потребує</w:t>
      </w:r>
      <w:r w:rsidRPr="00DB67A5">
        <w:rPr>
          <w:rFonts w:ascii="Times New Roman" w:hAnsi="Times New Roman" w:cs="Times New Roman"/>
          <w:sz w:val="28"/>
          <w:szCs w:val="28"/>
        </w:rPr>
        <w:t xml:space="preserve"> затрат часу та </w:t>
      </w:r>
      <w:r w:rsidR="007D76A0">
        <w:rPr>
          <w:rFonts w:ascii="Times New Roman" w:hAnsi="Times New Roman" w:cs="Times New Roman"/>
          <w:sz w:val="28"/>
          <w:szCs w:val="28"/>
        </w:rPr>
        <w:t xml:space="preserve">проведення </w:t>
      </w:r>
      <w:r w:rsidRPr="00DB67A5">
        <w:rPr>
          <w:rFonts w:ascii="Times New Roman" w:hAnsi="Times New Roman" w:cs="Times New Roman"/>
          <w:sz w:val="28"/>
          <w:szCs w:val="28"/>
        </w:rPr>
        <w:t>дода</w:t>
      </w:r>
      <w:r w:rsidR="00735D9C">
        <w:rPr>
          <w:rFonts w:ascii="Times New Roman" w:hAnsi="Times New Roman" w:cs="Times New Roman"/>
          <w:sz w:val="28"/>
          <w:szCs w:val="28"/>
        </w:rPr>
        <w:t>ткових організаційних заходів. Т</w:t>
      </w:r>
      <w:r w:rsidRPr="00DB67A5">
        <w:rPr>
          <w:rFonts w:ascii="Times New Roman" w:hAnsi="Times New Roman" w:cs="Times New Roman"/>
          <w:sz w:val="28"/>
          <w:szCs w:val="28"/>
        </w:rPr>
        <w:t>ому наказом</w:t>
      </w:r>
      <w:r w:rsidR="007D76A0">
        <w:rPr>
          <w:rFonts w:ascii="Times New Roman" w:hAnsi="Times New Roman" w:cs="Times New Roman"/>
          <w:sz w:val="28"/>
          <w:szCs w:val="28"/>
        </w:rPr>
        <w:t xml:space="preserve"> МВС</w:t>
      </w:r>
      <w:r w:rsidRPr="00DB67A5">
        <w:rPr>
          <w:rFonts w:ascii="Times New Roman" w:hAnsi="Times New Roman" w:cs="Times New Roman"/>
          <w:sz w:val="28"/>
          <w:szCs w:val="28"/>
        </w:rPr>
        <w:t xml:space="preserve"> передбачено, що  відповідні зміни набирають чинність через </w:t>
      </w:r>
      <w:r w:rsidR="00175F8E">
        <w:rPr>
          <w:rFonts w:ascii="Times New Roman" w:hAnsi="Times New Roman" w:cs="Times New Roman"/>
          <w:spacing w:val="-6"/>
          <w:sz w:val="28"/>
          <w:szCs w:val="28"/>
          <w:shd w:val="clear" w:color="auto" w:fill="FFFFFF"/>
        </w:rPr>
        <w:t xml:space="preserve">шість </w:t>
      </w:r>
      <w:r w:rsidR="00A019EC">
        <w:rPr>
          <w:rFonts w:ascii="Times New Roman" w:hAnsi="Times New Roman" w:cs="Times New Roman"/>
          <w:spacing w:val="-6"/>
          <w:sz w:val="28"/>
          <w:szCs w:val="28"/>
          <w:shd w:val="clear" w:color="auto" w:fill="FFFFFF"/>
        </w:rPr>
        <w:t>місяці</w:t>
      </w:r>
      <w:r w:rsidR="00175F8E">
        <w:rPr>
          <w:rFonts w:ascii="Times New Roman" w:hAnsi="Times New Roman" w:cs="Times New Roman"/>
          <w:spacing w:val="-6"/>
          <w:sz w:val="28"/>
          <w:szCs w:val="28"/>
          <w:shd w:val="clear" w:color="auto" w:fill="FFFFFF"/>
        </w:rPr>
        <w:t>в</w:t>
      </w:r>
      <w:r w:rsidRPr="00DB67A5">
        <w:rPr>
          <w:rFonts w:ascii="Times New Roman" w:hAnsi="Times New Roman" w:cs="Times New Roman"/>
          <w:spacing w:val="-6"/>
          <w:sz w:val="28"/>
          <w:szCs w:val="28"/>
          <w:shd w:val="clear" w:color="auto" w:fill="FFFFFF"/>
        </w:rPr>
        <w:t xml:space="preserve"> </w:t>
      </w:r>
      <w:r w:rsidR="00735D9C">
        <w:rPr>
          <w:rFonts w:ascii="Times New Roman" w:hAnsi="Times New Roman" w:cs="Times New Roman"/>
          <w:spacing w:val="-6"/>
          <w:sz w:val="28"/>
          <w:szCs w:val="28"/>
          <w:shd w:val="clear" w:color="auto" w:fill="FFFFFF"/>
        </w:rPr>
        <w:t>і</w:t>
      </w:r>
      <w:r w:rsidRPr="00DB67A5">
        <w:rPr>
          <w:rFonts w:ascii="Times New Roman" w:hAnsi="Times New Roman" w:cs="Times New Roman"/>
          <w:spacing w:val="-6"/>
          <w:sz w:val="28"/>
          <w:szCs w:val="28"/>
          <w:shd w:val="clear" w:color="auto" w:fill="FFFFFF"/>
        </w:rPr>
        <w:t>з дня офіційного опублікування</w:t>
      </w:r>
      <w:r w:rsidR="007D76A0">
        <w:rPr>
          <w:rFonts w:ascii="Times New Roman" w:hAnsi="Times New Roman" w:cs="Times New Roman"/>
          <w:spacing w:val="-6"/>
          <w:sz w:val="28"/>
          <w:szCs w:val="28"/>
          <w:shd w:val="clear" w:color="auto" w:fill="FFFFFF"/>
        </w:rPr>
        <w:t xml:space="preserve"> наказу МВС</w:t>
      </w:r>
      <w:r w:rsidRPr="00DB67A5">
        <w:rPr>
          <w:rFonts w:ascii="Times New Roman" w:hAnsi="Times New Roman" w:cs="Times New Roman"/>
          <w:spacing w:val="-6"/>
          <w:sz w:val="28"/>
          <w:szCs w:val="28"/>
          <w:shd w:val="clear" w:color="auto" w:fill="FFFFFF"/>
        </w:rPr>
        <w:t>.</w:t>
      </w:r>
    </w:p>
    <w:p w:rsidR="00D9654A" w:rsidRDefault="00DB67A5" w:rsidP="00AF3B36">
      <w:pPr>
        <w:pBdr>
          <w:top w:val="nil"/>
          <w:left w:val="nil"/>
          <w:bottom w:val="nil"/>
          <w:right w:val="nil"/>
          <w:between w:val="nil"/>
        </w:pBdr>
        <w:tabs>
          <w:tab w:val="left" w:pos="851"/>
        </w:tabs>
        <w:ind w:firstLine="567"/>
        <w:jc w:val="both"/>
        <w:rPr>
          <w:rFonts w:ascii="Times New Roman" w:hAnsi="Times New Roman" w:cs="Times New Roman"/>
          <w:spacing w:val="-6"/>
          <w:sz w:val="28"/>
          <w:szCs w:val="28"/>
        </w:rPr>
      </w:pPr>
      <w:r w:rsidRPr="00DB67A5">
        <w:rPr>
          <w:rFonts w:ascii="Times New Roman" w:hAnsi="Times New Roman" w:cs="Times New Roman"/>
          <w:bCs/>
          <w:spacing w:val="-6"/>
          <w:sz w:val="28"/>
          <w:szCs w:val="28"/>
        </w:rPr>
        <w:t>Крім цього</w:t>
      </w:r>
      <w:r w:rsidR="007D76A0">
        <w:rPr>
          <w:rFonts w:ascii="Times New Roman" w:hAnsi="Times New Roman" w:cs="Times New Roman"/>
          <w:bCs/>
          <w:spacing w:val="-6"/>
          <w:sz w:val="28"/>
          <w:szCs w:val="28"/>
        </w:rPr>
        <w:t>,</w:t>
      </w:r>
      <w:r w:rsidRPr="00DB67A5">
        <w:rPr>
          <w:rFonts w:ascii="Times New Roman" w:hAnsi="Times New Roman" w:cs="Times New Roman"/>
          <w:bCs/>
          <w:spacing w:val="-6"/>
          <w:sz w:val="28"/>
          <w:szCs w:val="28"/>
        </w:rPr>
        <w:t xml:space="preserve"> </w:t>
      </w:r>
      <w:r w:rsidR="00680ADC" w:rsidRPr="00DB67A5">
        <w:rPr>
          <w:rFonts w:ascii="Times New Roman" w:hAnsi="Times New Roman" w:cs="Times New Roman"/>
          <w:bCs/>
          <w:spacing w:val="-6"/>
          <w:sz w:val="28"/>
          <w:szCs w:val="28"/>
        </w:rPr>
        <w:t>нака</w:t>
      </w:r>
      <w:r w:rsidR="00D9654A" w:rsidRPr="00DB67A5">
        <w:rPr>
          <w:rFonts w:ascii="Times New Roman" w:hAnsi="Times New Roman" w:cs="Times New Roman"/>
          <w:bCs/>
          <w:spacing w:val="-6"/>
          <w:sz w:val="28"/>
          <w:szCs w:val="28"/>
        </w:rPr>
        <w:t>зом</w:t>
      </w:r>
      <w:r w:rsidR="007D76A0">
        <w:rPr>
          <w:rFonts w:ascii="Times New Roman" w:hAnsi="Times New Roman" w:cs="Times New Roman"/>
          <w:bCs/>
          <w:spacing w:val="-6"/>
          <w:sz w:val="28"/>
          <w:szCs w:val="28"/>
        </w:rPr>
        <w:t xml:space="preserve"> МВС </w:t>
      </w:r>
      <w:r w:rsidR="00D9654A" w:rsidRPr="00DB67A5">
        <w:rPr>
          <w:rFonts w:ascii="Times New Roman" w:hAnsi="Times New Roman" w:cs="Times New Roman"/>
          <w:bCs/>
          <w:spacing w:val="-6"/>
          <w:sz w:val="28"/>
          <w:szCs w:val="28"/>
        </w:rPr>
        <w:t xml:space="preserve">збільшується строк, протягом якого </w:t>
      </w:r>
      <w:r w:rsidR="0046259E" w:rsidRPr="00DB67A5">
        <w:rPr>
          <w:rStyle w:val="rvts0"/>
          <w:rFonts w:ascii="Times New Roman" w:hAnsi="Times New Roman" w:cs="Times New Roman"/>
          <w:spacing w:val="-6"/>
          <w:sz w:val="28"/>
          <w:szCs w:val="28"/>
        </w:rPr>
        <w:t>особа</w:t>
      </w:r>
      <w:r w:rsidR="00D9654A" w:rsidRPr="00DB67A5">
        <w:rPr>
          <w:rStyle w:val="rvts0"/>
          <w:rFonts w:ascii="Times New Roman" w:hAnsi="Times New Roman" w:cs="Times New Roman"/>
          <w:spacing w:val="-6"/>
          <w:sz w:val="28"/>
          <w:szCs w:val="28"/>
        </w:rPr>
        <w:t xml:space="preserve">, що складала іспит у </w:t>
      </w:r>
      <w:r w:rsidR="008E799F">
        <w:rPr>
          <w:rStyle w:val="rvts0"/>
          <w:rFonts w:ascii="Times New Roman" w:hAnsi="Times New Roman" w:cs="Times New Roman"/>
          <w:spacing w:val="-6"/>
          <w:sz w:val="28"/>
          <w:szCs w:val="28"/>
        </w:rPr>
        <w:t>ТСЦ МВС</w:t>
      </w:r>
      <w:r w:rsidR="007D76A0">
        <w:rPr>
          <w:rStyle w:val="rvts0"/>
          <w:rFonts w:ascii="Times New Roman" w:hAnsi="Times New Roman" w:cs="Times New Roman"/>
          <w:spacing w:val="-6"/>
          <w:sz w:val="28"/>
          <w:szCs w:val="28"/>
        </w:rPr>
        <w:t>,</w:t>
      </w:r>
      <w:r w:rsidR="008E799F">
        <w:rPr>
          <w:rStyle w:val="rvts0"/>
          <w:rFonts w:ascii="Times New Roman" w:hAnsi="Times New Roman" w:cs="Times New Roman"/>
          <w:spacing w:val="-6"/>
          <w:sz w:val="28"/>
          <w:szCs w:val="28"/>
        </w:rPr>
        <w:t xml:space="preserve"> </w:t>
      </w:r>
      <w:r w:rsidR="00D9654A" w:rsidRPr="00DB67A5">
        <w:rPr>
          <w:rStyle w:val="rvts0"/>
          <w:rFonts w:ascii="Times New Roman" w:hAnsi="Times New Roman" w:cs="Times New Roman"/>
          <w:spacing w:val="-6"/>
          <w:sz w:val="28"/>
          <w:szCs w:val="28"/>
        </w:rPr>
        <w:t xml:space="preserve">може отримати копію </w:t>
      </w:r>
      <w:r w:rsidR="00D9654A" w:rsidRPr="00DB67A5">
        <w:rPr>
          <w:rFonts w:ascii="Times New Roman" w:eastAsia="Times New Roman" w:hAnsi="Times New Roman" w:cs="Times New Roman"/>
          <w:sz w:val="28"/>
          <w:szCs w:val="28"/>
        </w:rPr>
        <w:t xml:space="preserve"> </w:t>
      </w:r>
      <w:r w:rsidR="003F1980">
        <w:rPr>
          <w:rFonts w:ascii="Times New Roman" w:eastAsia="Times New Roman" w:hAnsi="Times New Roman" w:cs="Times New Roman"/>
          <w:sz w:val="28"/>
          <w:szCs w:val="28"/>
        </w:rPr>
        <w:t>фотографічного зображення</w:t>
      </w:r>
      <w:r w:rsidR="00D9654A" w:rsidRPr="00DB67A5">
        <w:rPr>
          <w:rFonts w:ascii="Times New Roman" w:eastAsia="Times New Roman" w:hAnsi="Times New Roman" w:cs="Times New Roman"/>
          <w:sz w:val="28"/>
          <w:szCs w:val="28"/>
        </w:rPr>
        <w:t xml:space="preserve">, відео- та </w:t>
      </w:r>
      <w:proofErr w:type="spellStart"/>
      <w:r w:rsidR="00D9654A" w:rsidRPr="00DB67A5">
        <w:rPr>
          <w:rFonts w:ascii="Times New Roman" w:eastAsia="Times New Roman" w:hAnsi="Times New Roman" w:cs="Times New Roman"/>
          <w:sz w:val="28"/>
          <w:szCs w:val="28"/>
        </w:rPr>
        <w:t>аудіозапису</w:t>
      </w:r>
      <w:proofErr w:type="spellEnd"/>
      <w:r w:rsidR="007D76A0">
        <w:rPr>
          <w:rStyle w:val="rvts0"/>
          <w:rFonts w:ascii="Times New Roman" w:hAnsi="Times New Roman" w:cs="Times New Roman"/>
          <w:spacing w:val="-6"/>
          <w:sz w:val="28"/>
          <w:szCs w:val="28"/>
        </w:rPr>
        <w:t xml:space="preserve"> процесу складання іспиту</w:t>
      </w:r>
      <w:r w:rsidR="0046259E" w:rsidRPr="00DB67A5">
        <w:rPr>
          <w:rStyle w:val="rvts0"/>
          <w:rFonts w:ascii="Times New Roman" w:hAnsi="Times New Roman" w:cs="Times New Roman"/>
          <w:spacing w:val="-6"/>
          <w:sz w:val="28"/>
          <w:szCs w:val="28"/>
        </w:rPr>
        <w:t xml:space="preserve">, </w:t>
      </w:r>
      <w:r w:rsidR="007D76A0">
        <w:rPr>
          <w:rStyle w:val="rvts0"/>
          <w:rFonts w:ascii="Times New Roman" w:hAnsi="Times New Roman" w:cs="Times New Roman"/>
          <w:spacing w:val="-6"/>
          <w:sz w:val="28"/>
          <w:szCs w:val="28"/>
        </w:rPr>
        <w:t>зокрема</w:t>
      </w:r>
      <w:r w:rsidR="0046259E" w:rsidRPr="00DB67A5">
        <w:rPr>
          <w:rStyle w:val="rvts0"/>
          <w:rFonts w:ascii="Times New Roman" w:hAnsi="Times New Roman" w:cs="Times New Roman"/>
          <w:spacing w:val="-6"/>
          <w:sz w:val="28"/>
          <w:szCs w:val="28"/>
        </w:rPr>
        <w:t xml:space="preserve"> з трьох робочих днів до </w:t>
      </w:r>
      <w:r w:rsidR="0046259E" w:rsidRPr="00DB67A5">
        <w:rPr>
          <w:rFonts w:ascii="Times New Roman" w:hAnsi="Times New Roman" w:cs="Times New Roman"/>
          <w:spacing w:val="-6"/>
          <w:sz w:val="28"/>
          <w:szCs w:val="28"/>
        </w:rPr>
        <w:t>тридцяти календарних днів.</w:t>
      </w:r>
    </w:p>
    <w:p w:rsidR="001C225A" w:rsidRPr="009B4344" w:rsidRDefault="001C225A" w:rsidP="00366E97">
      <w:pPr>
        <w:pBdr>
          <w:top w:val="nil"/>
          <w:left w:val="nil"/>
          <w:bottom w:val="nil"/>
          <w:right w:val="nil"/>
          <w:between w:val="nil"/>
        </w:pBdr>
        <w:tabs>
          <w:tab w:val="left" w:pos="851"/>
        </w:tabs>
        <w:jc w:val="both"/>
        <w:rPr>
          <w:rFonts w:ascii="Times New Roman" w:hAnsi="Times New Roman" w:cs="Times New Roman"/>
          <w:spacing w:val="-6"/>
          <w:sz w:val="28"/>
          <w:szCs w:val="28"/>
        </w:rPr>
      </w:pPr>
    </w:p>
    <w:p w:rsidR="00CB1C67" w:rsidRPr="005E1F3C" w:rsidRDefault="00CB1C67" w:rsidP="005E498D">
      <w:pPr>
        <w:pStyle w:val="af5"/>
        <w:widowControl w:val="0"/>
        <w:numPr>
          <w:ilvl w:val="0"/>
          <w:numId w:val="14"/>
        </w:numPr>
        <w:tabs>
          <w:tab w:val="left" w:pos="851"/>
        </w:tabs>
        <w:spacing w:after="0"/>
        <w:ind w:left="0" w:right="141" w:firstLine="567"/>
        <w:jc w:val="both"/>
        <w:rPr>
          <w:b/>
          <w:bCs/>
          <w:sz w:val="28"/>
          <w:szCs w:val="28"/>
          <w:shd w:val="clear" w:color="auto" w:fill="FFFFFF"/>
          <w:lang w:val="uk-UA"/>
        </w:rPr>
      </w:pPr>
      <w:r w:rsidRPr="005E1F3C">
        <w:rPr>
          <w:b/>
          <w:bCs/>
          <w:sz w:val="28"/>
          <w:szCs w:val="28"/>
          <w:shd w:val="clear" w:color="auto" w:fill="FFFFFF"/>
          <w:lang w:val="uk-UA"/>
        </w:rPr>
        <w:t>Правові аспекти</w:t>
      </w:r>
    </w:p>
    <w:p w:rsidR="0004494B" w:rsidRDefault="00EB05FC" w:rsidP="0004494B">
      <w:pPr>
        <w:pStyle w:val="af2"/>
        <w:ind w:left="0" w:firstLine="567"/>
        <w:jc w:val="both"/>
        <w:outlineLvl w:val="2"/>
        <w:rPr>
          <w:rStyle w:val="rvts0"/>
          <w:rFonts w:ascii="Times New Roman" w:hAnsi="Times New Roman" w:cs="Times New Roman"/>
          <w:spacing w:val="-6"/>
          <w:sz w:val="28"/>
          <w:szCs w:val="28"/>
        </w:rPr>
      </w:pPr>
      <w:r w:rsidRPr="0004494B">
        <w:rPr>
          <w:rFonts w:ascii="Times New Roman" w:hAnsi="Times New Roman" w:cs="Times New Roman"/>
          <w:bCs/>
          <w:color w:val="auto"/>
          <w:spacing w:val="-6"/>
          <w:sz w:val="28"/>
          <w:szCs w:val="28"/>
          <w:shd w:val="clear" w:color="auto" w:fill="FFFFFF"/>
        </w:rPr>
        <w:t xml:space="preserve">У сфері суспільних відносин, що </w:t>
      </w:r>
      <w:r w:rsidR="00735D9C" w:rsidRPr="0004494B">
        <w:rPr>
          <w:rFonts w:ascii="Times New Roman" w:hAnsi="Times New Roman" w:cs="Times New Roman"/>
          <w:bCs/>
          <w:color w:val="auto"/>
          <w:spacing w:val="-6"/>
          <w:sz w:val="28"/>
          <w:szCs w:val="28"/>
          <w:shd w:val="clear" w:color="auto" w:fill="FFFFFF"/>
        </w:rPr>
        <w:t>регулює</w:t>
      </w:r>
      <w:r w:rsidRPr="0004494B">
        <w:rPr>
          <w:rFonts w:ascii="Times New Roman" w:hAnsi="Times New Roman" w:cs="Times New Roman"/>
          <w:bCs/>
          <w:color w:val="auto"/>
          <w:spacing w:val="-6"/>
          <w:sz w:val="28"/>
          <w:szCs w:val="28"/>
          <w:shd w:val="clear" w:color="auto" w:fill="FFFFFF"/>
        </w:rPr>
        <w:t xml:space="preserve"> </w:t>
      </w:r>
      <w:r w:rsidR="00735D9C">
        <w:rPr>
          <w:rFonts w:ascii="Times New Roman" w:hAnsi="Times New Roman" w:cs="Times New Roman"/>
          <w:bCs/>
          <w:color w:val="auto"/>
          <w:spacing w:val="-6"/>
          <w:sz w:val="28"/>
          <w:szCs w:val="28"/>
          <w:shd w:val="clear" w:color="auto" w:fill="FFFFFF"/>
        </w:rPr>
        <w:t>наказ</w:t>
      </w:r>
      <w:r w:rsidR="007D76A0">
        <w:rPr>
          <w:rFonts w:ascii="Times New Roman" w:hAnsi="Times New Roman" w:cs="Times New Roman"/>
          <w:bCs/>
          <w:color w:val="auto"/>
          <w:spacing w:val="-6"/>
          <w:sz w:val="28"/>
          <w:szCs w:val="28"/>
          <w:shd w:val="clear" w:color="auto" w:fill="FFFFFF"/>
        </w:rPr>
        <w:t xml:space="preserve"> МВС</w:t>
      </w:r>
      <w:r w:rsidR="00AC0FAB" w:rsidRPr="0004494B">
        <w:rPr>
          <w:rFonts w:ascii="Times New Roman" w:hAnsi="Times New Roman" w:cs="Times New Roman"/>
          <w:bCs/>
          <w:color w:val="auto"/>
          <w:spacing w:val="-6"/>
          <w:sz w:val="28"/>
          <w:szCs w:val="28"/>
          <w:shd w:val="clear" w:color="auto" w:fill="FFFFFF"/>
        </w:rPr>
        <w:t>,</w:t>
      </w:r>
      <w:r w:rsidR="00E52789" w:rsidRPr="0004494B">
        <w:rPr>
          <w:rFonts w:ascii="Times New Roman" w:hAnsi="Times New Roman" w:cs="Times New Roman"/>
          <w:bCs/>
          <w:color w:val="auto"/>
          <w:spacing w:val="-6"/>
          <w:sz w:val="28"/>
          <w:szCs w:val="28"/>
          <w:shd w:val="clear" w:color="auto" w:fill="FFFFFF"/>
        </w:rPr>
        <w:t xml:space="preserve"> </w:t>
      </w:r>
      <w:r w:rsidRPr="0004494B">
        <w:rPr>
          <w:rFonts w:ascii="Times New Roman" w:hAnsi="Times New Roman" w:cs="Times New Roman"/>
          <w:bCs/>
          <w:color w:val="auto"/>
          <w:spacing w:val="-6"/>
          <w:sz w:val="28"/>
          <w:szCs w:val="28"/>
          <w:shd w:val="clear" w:color="auto" w:fill="FFFFFF"/>
        </w:rPr>
        <w:t>діють такі нормативно-правові акти:</w:t>
      </w:r>
      <w:r w:rsidR="008E799F" w:rsidRPr="0004494B">
        <w:rPr>
          <w:rFonts w:ascii="Times New Roman" w:hAnsi="Times New Roman" w:cs="Times New Roman"/>
          <w:bCs/>
          <w:color w:val="auto"/>
          <w:spacing w:val="-6"/>
          <w:sz w:val="28"/>
          <w:szCs w:val="28"/>
          <w:shd w:val="clear" w:color="auto" w:fill="FFFFFF"/>
        </w:rPr>
        <w:t xml:space="preserve"> </w:t>
      </w:r>
      <w:r w:rsidR="00986D48" w:rsidRPr="0004494B">
        <w:rPr>
          <w:rFonts w:ascii="Times New Roman" w:hAnsi="Times New Roman" w:cs="Times New Roman"/>
          <w:bCs/>
          <w:color w:val="auto"/>
          <w:spacing w:val="-6"/>
          <w:sz w:val="28"/>
          <w:szCs w:val="28"/>
          <w:shd w:val="clear" w:color="auto" w:fill="FFFFFF"/>
        </w:rPr>
        <w:t>З</w:t>
      </w:r>
      <w:r w:rsidR="0000514A" w:rsidRPr="0004494B">
        <w:rPr>
          <w:rFonts w:ascii="Times New Roman" w:hAnsi="Times New Roman" w:cs="Times New Roman"/>
          <w:bCs/>
          <w:color w:val="auto"/>
          <w:spacing w:val="-6"/>
          <w:sz w:val="28"/>
          <w:szCs w:val="28"/>
          <w:shd w:val="clear" w:color="auto" w:fill="FFFFFF"/>
        </w:rPr>
        <w:t>а</w:t>
      </w:r>
      <w:r w:rsidR="0004494B">
        <w:rPr>
          <w:rFonts w:ascii="Times New Roman" w:hAnsi="Times New Roman" w:cs="Times New Roman"/>
          <w:bCs/>
          <w:color w:val="auto"/>
          <w:spacing w:val="-6"/>
          <w:sz w:val="28"/>
          <w:szCs w:val="28"/>
          <w:shd w:val="clear" w:color="auto" w:fill="FFFFFF"/>
        </w:rPr>
        <w:t>кон</w:t>
      </w:r>
      <w:r w:rsidR="008E799F" w:rsidRPr="0004494B">
        <w:rPr>
          <w:rFonts w:ascii="Times New Roman" w:hAnsi="Times New Roman" w:cs="Times New Roman"/>
          <w:bCs/>
          <w:color w:val="auto"/>
          <w:spacing w:val="-6"/>
          <w:sz w:val="28"/>
          <w:szCs w:val="28"/>
          <w:shd w:val="clear" w:color="auto" w:fill="FFFFFF"/>
        </w:rPr>
        <w:t xml:space="preserve"> України «Про дорожній рух»</w:t>
      </w:r>
      <w:r w:rsidR="007D76A0">
        <w:rPr>
          <w:rFonts w:ascii="Times New Roman" w:hAnsi="Times New Roman" w:cs="Times New Roman"/>
          <w:bCs/>
          <w:color w:val="auto"/>
          <w:spacing w:val="-6"/>
          <w:sz w:val="28"/>
          <w:szCs w:val="28"/>
          <w:shd w:val="clear" w:color="auto" w:fill="FFFFFF"/>
        </w:rPr>
        <w:t>,</w:t>
      </w:r>
      <w:r w:rsidR="0000514A" w:rsidRPr="0004494B">
        <w:rPr>
          <w:rFonts w:ascii="Times New Roman" w:hAnsi="Times New Roman" w:cs="Times New Roman"/>
          <w:bCs/>
          <w:color w:val="auto"/>
          <w:spacing w:val="-6"/>
          <w:sz w:val="28"/>
          <w:szCs w:val="28"/>
          <w:shd w:val="clear" w:color="auto" w:fill="FFFFFF"/>
        </w:rPr>
        <w:t xml:space="preserve"> </w:t>
      </w:r>
      <w:r w:rsidR="00F47749" w:rsidRPr="0004494B">
        <w:rPr>
          <w:rFonts w:ascii="Times New Roman" w:eastAsia="Times New Roman" w:hAnsi="Times New Roman" w:cs="Times New Roman"/>
          <w:spacing w:val="-6"/>
          <w:sz w:val="28"/>
          <w:szCs w:val="28"/>
          <w:highlight w:val="white"/>
        </w:rPr>
        <w:t>постанова Кабінету Міністрів України від 08 травня 1993 року № 340 «Про затвердження Положення про порядок видачі посвідчень водія та допуску громадян до керування транспортними засобами» (у редакції постанови Кабінету Міністр</w:t>
      </w:r>
      <w:r w:rsidR="00C468EA">
        <w:rPr>
          <w:rFonts w:ascii="Times New Roman" w:eastAsia="Times New Roman" w:hAnsi="Times New Roman" w:cs="Times New Roman"/>
          <w:spacing w:val="-6"/>
          <w:sz w:val="28"/>
          <w:szCs w:val="28"/>
          <w:highlight w:val="white"/>
        </w:rPr>
        <w:t>ів України від 20</w:t>
      </w:r>
      <w:r w:rsidR="007D76A0">
        <w:rPr>
          <w:rFonts w:ascii="Times New Roman" w:eastAsia="Times New Roman" w:hAnsi="Times New Roman" w:cs="Times New Roman"/>
          <w:spacing w:val="-6"/>
          <w:sz w:val="28"/>
          <w:szCs w:val="28"/>
          <w:highlight w:val="white"/>
        </w:rPr>
        <w:t xml:space="preserve"> </w:t>
      </w:r>
      <w:r w:rsidR="00C468EA">
        <w:rPr>
          <w:rFonts w:ascii="Times New Roman" w:eastAsia="Times New Roman" w:hAnsi="Times New Roman" w:cs="Times New Roman"/>
          <w:spacing w:val="-6"/>
          <w:sz w:val="28"/>
          <w:szCs w:val="28"/>
          <w:highlight w:val="white"/>
        </w:rPr>
        <w:t>травня</w:t>
      </w:r>
      <w:r w:rsidR="007D76A0">
        <w:rPr>
          <w:rFonts w:ascii="Times New Roman" w:eastAsia="Times New Roman" w:hAnsi="Times New Roman" w:cs="Times New Roman"/>
          <w:spacing w:val="-6"/>
          <w:sz w:val="28"/>
          <w:szCs w:val="28"/>
          <w:highlight w:val="white"/>
        </w:rPr>
        <w:t xml:space="preserve"> 2009 року</w:t>
      </w:r>
      <w:r w:rsidR="00F47749" w:rsidRPr="0004494B">
        <w:rPr>
          <w:rFonts w:ascii="Times New Roman" w:eastAsia="Times New Roman" w:hAnsi="Times New Roman" w:cs="Times New Roman"/>
          <w:spacing w:val="-6"/>
          <w:sz w:val="28"/>
          <w:szCs w:val="28"/>
          <w:highlight w:val="white"/>
        </w:rPr>
        <w:t xml:space="preserve"> </w:t>
      </w:r>
      <w:r w:rsidR="00C468EA">
        <w:rPr>
          <w:rFonts w:ascii="Times New Roman" w:eastAsia="Times New Roman" w:hAnsi="Times New Roman" w:cs="Times New Roman"/>
          <w:spacing w:val="-6"/>
          <w:sz w:val="28"/>
          <w:szCs w:val="28"/>
          <w:highlight w:val="white"/>
        </w:rPr>
        <w:t>№ 511</w:t>
      </w:r>
      <w:r w:rsidR="00F47749" w:rsidRPr="0004494B">
        <w:rPr>
          <w:rFonts w:ascii="Times New Roman" w:eastAsia="Times New Roman" w:hAnsi="Times New Roman" w:cs="Times New Roman"/>
          <w:spacing w:val="-6"/>
          <w:sz w:val="28"/>
          <w:szCs w:val="28"/>
          <w:highlight w:val="white"/>
        </w:rPr>
        <w:t>);</w:t>
      </w:r>
      <w:r w:rsidR="00C468EA">
        <w:rPr>
          <w:rStyle w:val="rvts0"/>
          <w:rFonts w:ascii="Times New Roman" w:hAnsi="Times New Roman" w:cs="Times New Roman"/>
          <w:spacing w:val="-6"/>
          <w:sz w:val="28"/>
          <w:szCs w:val="28"/>
        </w:rPr>
        <w:t xml:space="preserve"> наказ Міністерства внутрішніх справ України</w:t>
      </w:r>
      <w:r w:rsidR="0004494B" w:rsidRPr="0004494B">
        <w:rPr>
          <w:rStyle w:val="rvts0"/>
          <w:rFonts w:ascii="Times New Roman" w:hAnsi="Times New Roman" w:cs="Times New Roman"/>
          <w:spacing w:val="-6"/>
          <w:sz w:val="28"/>
          <w:szCs w:val="28"/>
        </w:rPr>
        <w:t xml:space="preserve"> від 07 грудня 2009 року № 515 «Про </w:t>
      </w:r>
      <w:r w:rsidR="0004494B" w:rsidRPr="0004494B">
        <w:rPr>
          <w:rStyle w:val="rvts0"/>
          <w:rFonts w:ascii="Times New Roman" w:hAnsi="Times New Roman" w:cs="Times New Roman"/>
          <w:spacing w:val="-6"/>
          <w:sz w:val="28"/>
          <w:szCs w:val="28"/>
        </w:rPr>
        <w:lastRenderedPageBreak/>
        <w:t>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w:t>
      </w:r>
      <w:r w:rsidR="00735D9C">
        <w:rPr>
          <w:rStyle w:val="rvts0"/>
          <w:rFonts w:ascii="Times New Roman" w:hAnsi="Times New Roman" w:cs="Times New Roman"/>
          <w:spacing w:val="-6"/>
          <w:sz w:val="28"/>
          <w:szCs w:val="28"/>
        </w:rPr>
        <w:t>відчень водія», зареєстрований у</w:t>
      </w:r>
      <w:r w:rsidR="0004494B" w:rsidRPr="0004494B">
        <w:rPr>
          <w:rStyle w:val="rvts0"/>
          <w:rFonts w:ascii="Times New Roman" w:hAnsi="Times New Roman" w:cs="Times New Roman"/>
          <w:spacing w:val="-6"/>
          <w:sz w:val="28"/>
          <w:szCs w:val="28"/>
        </w:rPr>
        <w:t xml:space="preserve"> Міністерстві юстиції України </w:t>
      </w:r>
      <w:r w:rsidR="008236CD" w:rsidRPr="008236CD">
        <w:rPr>
          <w:rStyle w:val="rvts0"/>
          <w:rFonts w:ascii="Times New Roman" w:hAnsi="Times New Roman" w:cs="Times New Roman"/>
          <w:spacing w:val="-6"/>
          <w:sz w:val="28"/>
          <w:szCs w:val="28"/>
        </w:rPr>
        <w:t xml:space="preserve">    </w:t>
      </w:r>
      <w:r w:rsidR="0004494B" w:rsidRPr="0004494B">
        <w:rPr>
          <w:rStyle w:val="rvts0"/>
          <w:rFonts w:ascii="Times New Roman" w:hAnsi="Times New Roman" w:cs="Times New Roman"/>
          <w:spacing w:val="-6"/>
          <w:sz w:val="28"/>
          <w:szCs w:val="28"/>
        </w:rPr>
        <w:t>2</w:t>
      </w:r>
      <w:r w:rsidR="00C468EA">
        <w:rPr>
          <w:rStyle w:val="rvts0"/>
          <w:rFonts w:ascii="Times New Roman" w:hAnsi="Times New Roman" w:cs="Times New Roman"/>
          <w:spacing w:val="-6"/>
          <w:sz w:val="28"/>
          <w:szCs w:val="28"/>
        </w:rPr>
        <w:t>2 січня 2010 року за № 72/17367.</w:t>
      </w:r>
      <w:r w:rsidR="0004494B">
        <w:rPr>
          <w:rStyle w:val="rvts0"/>
          <w:rFonts w:ascii="Times New Roman" w:hAnsi="Times New Roman" w:cs="Times New Roman"/>
          <w:spacing w:val="-6"/>
          <w:sz w:val="28"/>
          <w:szCs w:val="28"/>
        </w:rPr>
        <w:t xml:space="preserve"> </w:t>
      </w:r>
    </w:p>
    <w:p w:rsidR="00C468EA" w:rsidRPr="0004494B" w:rsidRDefault="00C468EA" w:rsidP="0004494B">
      <w:pPr>
        <w:pStyle w:val="af2"/>
        <w:ind w:left="0" w:firstLine="567"/>
        <w:jc w:val="both"/>
        <w:outlineLvl w:val="2"/>
        <w:rPr>
          <w:rFonts w:ascii="Times New Roman" w:hAnsi="Times New Roman" w:cs="Times New Roman"/>
          <w:b/>
          <w:bCs/>
          <w:color w:val="auto"/>
          <w:sz w:val="28"/>
          <w:szCs w:val="28"/>
          <w:shd w:val="clear" w:color="auto" w:fill="FFFFFF"/>
        </w:rPr>
      </w:pPr>
    </w:p>
    <w:p w:rsidR="00C432DC" w:rsidRPr="00517E9C" w:rsidRDefault="00C432DC" w:rsidP="00517E9C">
      <w:pPr>
        <w:pStyle w:val="af2"/>
        <w:numPr>
          <w:ilvl w:val="0"/>
          <w:numId w:val="14"/>
        </w:numPr>
        <w:tabs>
          <w:tab w:val="left" w:pos="851"/>
        </w:tabs>
        <w:ind w:left="0" w:firstLine="567"/>
        <w:jc w:val="both"/>
        <w:outlineLvl w:val="2"/>
        <w:rPr>
          <w:rFonts w:ascii="Times New Roman" w:eastAsia="Times New Roman" w:hAnsi="Times New Roman" w:cs="Times New Roman"/>
          <w:b/>
          <w:bCs/>
          <w:color w:val="auto"/>
          <w:sz w:val="28"/>
          <w:szCs w:val="28"/>
          <w:shd w:val="clear" w:color="auto" w:fill="FFFFFF"/>
        </w:rPr>
      </w:pPr>
      <w:r w:rsidRPr="00517E9C">
        <w:rPr>
          <w:rFonts w:ascii="Times New Roman" w:hAnsi="Times New Roman" w:cs="Times New Roman"/>
          <w:b/>
          <w:color w:val="auto"/>
          <w:sz w:val="28"/>
          <w:szCs w:val="28"/>
        </w:rPr>
        <w:t>Фінансово-економічне обґрунтування</w:t>
      </w:r>
    </w:p>
    <w:p w:rsidR="00C432DC" w:rsidRDefault="00C432DC" w:rsidP="000F081A">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4648C5">
        <w:rPr>
          <w:rFonts w:ascii="Times New Roman" w:eastAsia="Times New Roman" w:hAnsi="Times New Roman" w:cs="Times New Roman"/>
          <w:color w:val="auto"/>
          <w:sz w:val="28"/>
          <w:szCs w:val="28"/>
          <w:lang w:eastAsia="ru-RU"/>
        </w:rPr>
        <w:t xml:space="preserve">Реалізація </w:t>
      </w:r>
      <w:r w:rsidR="00E52789" w:rsidRPr="004648C5">
        <w:rPr>
          <w:rFonts w:ascii="Times New Roman" w:eastAsia="Times New Roman" w:hAnsi="Times New Roman" w:cs="Times New Roman"/>
          <w:color w:val="auto"/>
          <w:sz w:val="28"/>
          <w:szCs w:val="28"/>
          <w:lang w:eastAsia="ru-RU"/>
        </w:rPr>
        <w:t xml:space="preserve">наказу </w:t>
      </w:r>
      <w:r w:rsidR="00C468EA">
        <w:rPr>
          <w:rFonts w:ascii="Times New Roman" w:eastAsia="Times New Roman" w:hAnsi="Times New Roman" w:cs="Times New Roman"/>
          <w:color w:val="auto"/>
          <w:sz w:val="28"/>
          <w:szCs w:val="28"/>
          <w:lang w:eastAsia="ru-RU"/>
        </w:rPr>
        <w:t xml:space="preserve">МВС </w:t>
      </w:r>
      <w:r w:rsidRPr="004648C5">
        <w:rPr>
          <w:rFonts w:ascii="Times New Roman" w:eastAsia="Times New Roman" w:hAnsi="Times New Roman" w:cs="Times New Roman"/>
          <w:color w:val="auto"/>
          <w:sz w:val="28"/>
          <w:szCs w:val="28"/>
          <w:lang w:eastAsia="ru-RU"/>
        </w:rPr>
        <w:t xml:space="preserve">не потребуватиме </w:t>
      </w:r>
      <w:r w:rsidR="00C468EA">
        <w:rPr>
          <w:rFonts w:ascii="Times New Roman" w:eastAsia="Times New Roman" w:hAnsi="Times New Roman" w:cs="Times New Roman"/>
          <w:color w:val="auto"/>
          <w:sz w:val="28"/>
          <w:szCs w:val="28"/>
          <w:lang w:eastAsia="ru-RU"/>
        </w:rPr>
        <w:t>додаткових витрат</w:t>
      </w:r>
      <w:r w:rsidRPr="004648C5">
        <w:rPr>
          <w:rFonts w:ascii="Times New Roman" w:eastAsia="Times New Roman" w:hAnsi="Times New Roman" w:cs="Times New Roman"/>
          <w:color w:val="auto"/>
          <w:sz w:val="28"/>
          <w:szCs w:val="28"/>
          <w:lang w:eastAsia="ru-RU"/>
        </w:rPr>
        <w:t xml:space="preserve"> </w:t>
      </w:r>
      <w:r w:rsidR="00735D9C">
        <w:rPr>
          <w:rFonts w:ascii="Times New Roman" w:eastAsia="Times New Roman" w:hAnsi="Times New Roman" w:cs="Times New Roman"/>
          <w:color w:val="auto"/>
          <w:sz w:val="28"/>
          <w:szCs w:val="28"/>
          <w:lang w:eastAsia="ru-RU"/>
        </w:rPr>
        <w:t>і</w:t>
      </w:r>
      <w:r w:rsidRPr="004648C5">
        <w:rPr>
          <w:rFonts w:ascii="Times New Roman" w:eastAsia="Times New Roman" w:hAnsi="Times New Roman" w:cs="Times New Roman"/>
          <w:color w:val="auto"/>
          <w:sz w:val="28"/>
          <w:szCs w:val="28"/>
          <w:lang w:eastAsia="ru-RU"/>
        </w:rPr>
        <w:t xml:space="preserve">з державного </w:t>
      </w:r>
      <w:r w:rsidR="00735D9C">
        <w:rPr>
          <w:rFonts w:ascii="Times New Roman" w:eastAsia="Times New Roman" w:hAnsi="Times New Roman" w:cs="Times New Roman"/>
          <w:color w:val="auto"/>
          <w:sz w:val="28"/>
          <w:szCs w:val="28"/>
          <w:lang w:eastAsia="ru-RU"/>
        </w:rPr>
        <w:t>та/або місцевих</w:t>
      </w:r>
      <w:r w:rsidRPr="004648C5">
        <w:rPr>
          <w:rFonts w:ascii="Times New Roman" w:eastAsia="Times New Roman" w:hAnsi="Times New Roman" w:cs="Times New Roman"/>
          <w:color w:val="auto"/>
          <w:sz w:val="28"/>
          <w:szCs w:val="28"/>
          <w:lang w:eastAsia="ru-RU"/>
        </w:rPr>
        <w:t xml:space="preserve"> бюджетів.</w:t>
      </w:r>
    </w:p>
    <w:p w:rsidR="009608CA" w:rsidRPr="009608CA" w:rsidRDefault="009608CA" w:rsidP="00777106">
      <w:pPr>
        <w:shd w:val="clear" w:color="auto" w:fill="FFFFFF"/>
        <w:autoSpaceDE w:val="0"/>
        <w:autoSpaceDN w:val="0"/>
        <w:adjustRightInd w:val="0"/>
        <w:ind w:right="141" w:firstLine="567"/>
        <w:jc w:val="both"/>
        <w:rPr>
          <w:rFonts w:ascii="Times New Roman" w:eastAsia="Times New Roman" w:hAnsi="Times New Roman" w:cs="Times New Roman"/>
          <w:color w:val="auto"/>
          <w:sz w:val="28"/>
          <w:szCs w:val="28"/>
          <w:lang w:eastAsia="ru-RU"/>
        </w:rPr>
      </w:pPr>
    </w:p>
    <w:p w:rsidR="00C432DC" w:rsidRPr="004648C5" w:rsidRDefault="00C432DC" w:rsidP="005E498D">
      <w:pPr>
        <w:pStyle w:val="af2"/>
        <w:numPr>
          <w:ilvl w:val="0"/>
          <w:numId w:val="14"/>
        </w:numPr>
        <w:tabs>
          <w:tab w:val="left" w:pos="851"/>
          <w:tab w:val="left" w:pos="3677"/>
        </w:tabs>
        <w:ind w:left="0" w:right="141" w:firstLine="567"/>
        <w:jc w:val="both"/>
        <w:outlineLvl w:val="2"/>
        <w:rPr>
          <w:rFonts w:ascii="Times New Roman" w:eastAsia="Times New Roman" w:hAnsi="Times New Roman" w:cs="Times New Roman"/>
          <w:b/>
          <w:bCs/>
          <w:color w:val="auto"/>
          <w:sz w:val="28"/>
          <w:szCs w:val="28"/>
          <w:shd w:val="clear" w:color="auto" w:fill="FFFFFF"/>
        </w:rPr>
      </w:pPr>
      <w:r w:rsidRPr="004648C5">
        <w:rPr>
          <w:rFonts w:ascii="Times New Roman" w:eastAsia="Times New Roman" w:hAnsi="Times New Roman" w:cs="Times New Roman"/>
          <w:b/>
          <w:bCs/>
          <w:color w:val="auto"/>
          <w:sz w:val="28"/>
          <w:szCs w:val="28"/>
          <w:shd w:val="clear" w:color="auto" w:fill="FFFFFF"/>
        </w:rPr>
        <w:t>Позиція заінтересованих сторін</w:t>
      </w:r>
    </w:p>
    <w:p w:rsidR="00543B2E" w:rsidRPr="00BF1E88" w:rsidRDefault="00E10657" w:rsidP="00543B2E">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BF1E88">
        <w:rPr>
          <w:rFonts w:ascii="Times New Roman" w:eastAsia="Times New Roman" w:hAnsi="Times New Roman" w:cs="Times New Roman"/>
          <w:bCs/>
          <w:color w:val="auto"/>
          <w:spacing w:val="-6"/>
          <w:sz w:val="28"/>
          <w:szCs w:val="28"/>
          <w:shd w:val="clear" w:color="auto" w:fill="FFFFFF"/>
        </w:rPr>
        <w:t>Наказ</w:t>
      </w:r>
      <w:r w:rsidR="00C468EA">
        <w:rPr>
          <w:rFonts w:ascii="Times New Roman" w:eastAsia="Times New Roman" w:hAnsi="Times New Roman" w:cs="Times New Roman"/>
          <w:bCs/>
          <w:color w:val="auto"/>
          <w:spacing w:val="-6"/>
          <w:sz w:val="28"/>
          <w:szCs w:val="28"/>
          <w:shd w:val="clear" w:color="auto" w:fill="FFFFFF"/>
        </w:rPr>
        <w:t xml:space="preserve"> МВС</w:t>
      </w:r>
      <w:r w:rsidR="006E641E" w:rsidRPr="00BF1E88">
        <w:rPr>
          <w:rFonts w:ascii="Times New Roman" w:eastAsia="Times New Roman" w:hAnsi="Times New Roman" w:cs="Times New Roman"/>
          <w:bCs/>
          <w:color w:val="auto"/>
          <w:spacing w:val="-6"/>
          <w:sz w:val="28"/>
          <w:szCs w:val="28"/>
          <w:shd w:val="clear" w:color="auto" w:fill="FFFFFF"/>
        </w:rPr>
        <w:t xml:space="preserve"> </w:t>
      </w:r>
      <w:r w:rsidR="002F2808" w:rsidRPr="00BF1E88">
        <w:rPr>
          <w:rFonts w:ascii="Times New Roman" w:eastAsia="Times New Roman" w:hAnsi="Times New Roman" w:cs="Times New Roman"/>
          <w:bCs/>
          <w:color w:val="auto"/>
          <w:spacing w:val="-6"/>
          <w:sz w:val="28"/>
          <w:szCs w:val="28"/>
          <w:shd w:val="clear" w:color="auto" w:fill="FFFFFF"/>
        </w:rPr>
        <w:t xml:space="preserve">не стосується </w:t>
      </w:r>
      <w:r w:rsidR="009608CA" w:rsidRPr="00BF1E88">
        <w:rPr>
          <w:rFonts w:ascii="Times New Roman" w:eastAsia="Times New Roman" w:hAnsi="Times New Roman" w:cs="Times New Roman"/>
          <w:bCs/>
          <w:color w:val="auto"/>
          <w:spacing w:val="-6"/>
          <w:sz w:val="28"/>
          <w:szCs w:val="28"/>
          <w:shd w:val="clear" w:color="auto" w:fill="FFFFFF"/>
        </w:rPr>
        <w:t xml:space="preserve">питань </w:t>
      </w:r>
      <w:r w:rsidR="00E16ADA" w:rsidRPr="00BF1E88">
        <w:rPr>
          <w:rStyle w:val="rvts0"/>
          <w:rFonts w:ascii="Times New Roman" w:hAnsi="Times New Roman" w:cs="Times New Roman"/>
          <w:sz w:val="28"/>
          <w:szCs w:val="28"/>
        </w:rPr>
        <w:t xml:space="preserve">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w:t>
      </w:r>
      <w:r w:rsidR="00543B2E" w:rsidRPr="00BF1E88">
        <w:rPr>
          <w:rFonts w:ascii="Times New Roman" w:eastAsia="Times New Roman" w:hAnsi="Times New Roman" w:cs="Times New Roman"/>
          <w:bCs/>
          <w:color w:val="auto"/>
          <w:spacing w:val="-6"/>
          <w:sz w:val="28"/>
          <w:szCs w:val="28"/>
          <w:shd w:val="clear" w:color="auto" w:fill="FFFFFF"/>
        </w:rPr>
        <w:t xml:space="preserve">у зв’язку із чим не потребує отримання позиції відповідних заінтересованих сторін. </w:t>
      </w:r>
    </w:p>
    <w:p w:rsidR="004959A5" w:rsidRPr="00BF1E88" w:rsidRDefault="00543B2E" w:rsidP="00543B2E">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BF1E88">
        <w:rPr>
          <w:rFonts w:ascii="Times New Roman" w:eastAsia="Times New Roman" w:hAnsi="Times New Roman" w:cs="Times New Roman"/>
          <w:bCs/>
          <w:color w:val="auto"/>
          <w:spacing w:val="-6"/>
          <w:sz w:val="28"/>
          <w:szCs w:val="28"/>
          <w:shd w:val="clear" w:color="auto" w:fill="FFFFFF"/>
        </w:rPr>
        <w:t>Наказ</w:t>
      </w:r>
      <w:r w:rsidR="004959A5" w:rsidRPr="00BF1E88">
        <w:rPr>
          <w:rFonts w:ascii="Times New Roman" w:eastAsia="Times New Roman" w:hAnsi="Times New Roman" w:cs="Times New Roman"/>
          <w:bCs/>
          <w:color w:val="auto"/>
          <w:spacing w:val="-6"/>
          <w:sz w:val="28"/>
          <w:szCs w:val="28"/>
          <w:shd w:val="clear" w:color="auto" w:fill="FFFFFF"/>
        </w:rPr>
        <w:t xml:space="preserve"> </w:t>
      </w:r>
      <w:r w:rsidR="00C468EA">
        <w:rPr>
          <w:rFonts w:ascii="Times New Roman" w:eastAsia="Times New Roman" w:hAnsi="Times New Roman" w:cs="Times New Roman"/>
          <w:bCs/>
          <w:color w:val="auto"/>
          <w:spacing w:val="-6"/>
          <w:sz w:val="28"/>
          <w:szCs w:val="28"/>
          <w:shd w:val="clear" w:color="auto" w:fill="FFFFFF"/>
        </w:rPr>
        <w:t xml:space="preserve">МВС </w:t>
      </w:r>
      <w:r w:rsidR="004959A5" w:rsidRPr="00BF1E88">
        <w:rPr>
          <w:rFonts w:ascii="Times New Roman" w:eastAsia="Times New Roman" w:hAnsi="Times New Roman" w:cs="Times New Roman"/>
          <w:bCs/>
          <w:color w:val="auto"/>
          <w:spacing w:val="-6"/>
          <w:sz w:val="28"/>
          <w:szCs w:val="28"/>
          <w:shd w:val="clear" w:color="auto" w:fill="FFFFFF"/>
        </w:rPr>
        <w:t xml:space="preserve">не стосується </w:t>
      </w:r>
      <w:r w:rsidRPr="00BF1E88">
        <w:rPr>
          <w:rStyle w:val="rvts0"/>
          <w:rFonts w:ascii="Times New Roman" w:hAnsi="Times New Roman" w:cs="Times New Roman"/>
          <w:sz w:val="28"/>
          <w:szCs w:val="28"/>
        </w:rPr>
        <w:t>сфери наукової та науково-технічної діяльності</w:t>
      </w:r>
      <w:r w:rsidR="00C468EA">
        <w:rPr>
          <w:rFonts w:ascii="Times New Roman" w:eastAsia="Times New Roman" w:hAnsi="Times New Roman" w:cs="Times New Roman"/>
          <w:bCs/>
          <w:color w:val="auto"/>
          <w:spacing w:val="-6"/>
          <w:sz w:val="28"/>
          <w:szCs w:val="28"/>
          <w:shd w:val="clear" w:color="auto" w:fill="FFFFFF"/>
        </w:rPr>
        <w:t>,</w:t>
      </w:r>
      <w:r w:rsidRPr="00BF1E88">
        <w:rPr>
          <w:rFonts w:ascii="Times New Roman" w:eastAsia="Times New Roman" w:hAnsi="Times New Roman" w:cs="Times New Roman"/>
          <w:bCs/>
          <w:color w:val="auto"/>
          <w:spacing w:val="-6"/>
          <w:sz w:val="28"/>
          <w:szCs w:val="28"/>
          <w:shd w:val="clear" w:color="auto" w:fill="FFFFFF"/>
        </w:rPr>
        <w:t xml:space="preserve"> тому не </w:t>
      </w:r>
      <w:r w:rsidR="004959A5" w:rsidRPr="00BF1E88">
        <w:rPr>
          <w:rFonts w:ascii="Times New Roman" w:eastAsia="Times New Roman" w:hAnsi="Times New Roman" w:cs="Times New Roman"/>
          <w:bCs/>
          <w:color w:val="auto"/>
          <w:spacing w:val="-6"/>
          <w:sz w:val="28"/>
          <w:szCs w:val="28"/>
          <w:shd w:val="clear" w:color="auto" w:fill="FFFFFF"/>
        </w:rPr>
        <w:t>потребує розгляду Науковим комітетом Національної ради з питань розвитку науки і технологій.</w:t>
      </w:r>
    </w:p>
    <w:p w:rsidR="00175F8E" w:rsidRPr="00366E97" w:rsidRDefault="00543B2E" w:rsidP="00366E97">
      <w:pPr>
        <w:pStyle w:val="af2"/>
        <w:tabs>
          <w:tab w:val="left" w:pos="3677"/>
        </w:tabs>
        <w:ind w:left="0" w:firstLine="567"/>
        <w:jc w:val="both"/>
        <w:outlineLvl w:val="2"/>
        <w:rPr>
          <w:rFonts w:ascii="Times New Roman" w:hAnsi="Times New Roman" w:cs="Times New Roman"/>
          <w:bCs/>
          <w:sz w:val="28"/>
          <w:szCs w:val="28"/>
          <w:shd w:val="clear" w:color="auto" w:fill="FFFFFF"/>
        </w:rPr>
      </w:pPr>
      <w:r w:rsidRPr="00BF1E88">
        <w:rPr>
          <w:rFonts w:ascii="Times New Roman" w:hAnsi="Times New Roman" w:cs="Times New Roman"/>
          <w:bCs/>
          <w:sz w:val="28"/>
          <w:szCs w:val="28"/>
          <w:shd w:val="clear" w:color="auto" w:fill="FFFFFF"/>
        </w:rPr>
        <w:t>Наказ</w:t>
      </w:r>
      <w:r w:rsidR="000D57AD">
        <w:rPr>
          <w:rFonts w:ascii="Times New Roman" w:hAnsi="Times New Roman" w:cs="Times New Roman"/>
          <w:bCs/>
          <w:sz w:val="28"/>
          <w:szCs w:val="28"/>
          <w:shd w:val="clear" w:color="auto" w:fill="FFFFFF"/>
        </w:rPr>
        <w:t xml:space="preserve"> МВС</w:t>
      </w:r>
      <w:r w:rsidRPr="00BF1E88">
        <w:rPr>
          <w:rFonts w:ascii="Times New Roman" w:hAnsi="Times New Roman" w:cs="Times New Roman"/>
          <w:bCs/>
          <w:sz w:val="28"/>
          <w:szCs w:val="28"/>
          <w:shd w:val="clear" w:color="auto" w:fill="FFFFFF"/>
        </w:rPr>
        <w:t xml:space="preserve"> </w:t>
      </w:r>
      <w:r w:rsidR="000D57AD">
        <w:rPr>
          <w:rFonts w:ascii="Times New Roman" w:hAnsi="Times New Roman" w:cs="Times New Roman"/>
          <w:bCs/>
          <w:sz w:val="28"/>
          <w:szCs w:val="28"/>
          <w:shd w:val="clear" w:color="auto" w:fill="FFFFFF"/>
        </w:rPr>
        <w:t>потребує розгляду Державною регуляторною службою України щодо встановлення наявності норм регуляторного характеру.</w:t>
      </w:r>
      <w:r w:rsidRPr="00BF1E88">
        <w:rPr>
          <w:rFonts w:ascii="Times New Roman" w:hAnsi="Times New Roman" w:cs="Times New Roman"/>
          <w:bCs/>
          <w:sz w:val="28"/>
          <w:szCs w:val="28"/>
          <w:shd w:val="clear" w:color="auto" w:fill="FFFFFF"/>
        </w:rPr>
        <w:t xml:space="preserve"> </w:t>
      </w:r>
    </w:p>
    <w:p w:rsidR="00513484" w:rsidRPr="00E96182" w:rsidRDefault="001746AE" w:rsidP="00E96182">
      <w:pPr>
        <w:pStyle w:val="af2"/>
        <w:tabs>
          <w:tab w:val="left" w:pos="3677"/>
        </w:tabs>
        <w:ind w:left="0" w:firstLine="567"/>
        <w:jc w:val="both"/>
        <w:outlineLvl w:val="2"/>
        <w:rPr>
          <w:rFonts w:ascii="Times New Roman" w:eastAsia="Times New Roman" w:hAnsi="Times New Roman" w:cs="Times New Roman"/>
          <w:bCs/>
          <w:color w:val="auto"/>
          <w:spacing w:val="-8"/>
          <w:sz w:val="28"/>
          <w:szCs w:val="28"/>
          <w:shd w:val="clear" w:color="auto" w:fill="FFFFFF"/>
        </w:rPr>
      </w:pPr>
      <w:r w:rsidRPr="00E96182">
        <w:rPr>
          <w:rFonts w:ascii="Times New Roman" w:eastAsia="Times New Roman" w:hAnsi="Times New Roman" w:cs="Times New Roman"/>
          <w:bCs/>
          <w:color w:val="auto"/>
          <w:spacing w:val="-8"/>
          <w:sz w:val="28"/>
          <w:szCs w:val="28"/>
          <w:shd w:val="clear" w:color="auto" w:fill="FFFFFF"/>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w:t>
      </w:r>
      <w:r w:rsidR="00735D9C">
        <w:rPr>
          <w:rFonts w:ascii="Times New Roman" w:eastAsia="Times New Roman" w:hAnsi="Times New Roman" w:cs="Times New Roman"/>
          <w:bCs/>
          <w:color w:val="auto"/>
          <w:spacing w:val="-8"/>
          <w:sz w:val="28"/>
          <w:szCs w:val="28"/>
          <w:shd w:val="clear" w:color="auto" w:fill="FFFFFF"/>
        </w:rPr>
        <w:t>і</w:t>
      </w:r>
      <w:r w:rsidRPr="00E96182">
        <w:rPr>
          <w:rFonts w:ascii="Times New Roman" w:eastAsia="Times New Roman" w:hAnsi="Times New Roman" w:cs="Times New Roman"/>
          <w:bCs/>
          <w:color w:val="auto"/>
          <w:spacing w:val="-8"/>
          <w:sz w:val="28"/>
          <w:szCs w:val="28"/>
          <w:shd w:val="clear" w:color="auto" w:fill="FFFFFF"/>
        </w:rPr>
        <w:t xml:space="preserve">з метою забезпечення вивчення і врахування думки громадськості </w:t>
      </w:r>
      <w:r w:rsidR="00E16ADA" w:rsidRPr="00E96182">
        <w:rPr>
          <w:rFonts w:ascii="Times New Roman" w:eastAsia="Times New Roman" w:hAnsi="Times New Roman" w:cs="Times New Roman"/>
          <w:bCs/>
          <w:color w:val="auto"/>
          <w:spacing w:val="-8"/>
          <w:sz w:val="28"/>
          <w:szCs w:val="28"/>
          <w:shd w:val="clear" w:color="auto" w:fill="FFFFFF"/>
        </w:rPr>
        <w:t>наказ</w:t>
      </w:r>
      <w:r w:rsidRPr="00E96182">
        <w:rPr>
          <w:rFonts w:ascii="Times New Roman" w:eastAsia="Times New Roman" w:hAnsi="Times New Roman" w:cs="Times New Roman"/>
          <w:bCs/>
          <w:color w:val="auto"/>
          <w:spacing w:val="-8"/>
          <w:sz w:val="28"/>
          <w:szCs w:val="28"/>
          <w:shd w:val="clear" w:color="auto" w:fill="FFFFFF"/>
        </w:rPr>
        <w:t xml:space="preserve"> </w:t>
      </w:r>
      <w:r w:rsidR="00E16ADA" w:rsidRPr="00E96182">
        <w:rPr>
          <w:rFonts w:ascii="Times New Roman" w:eastAsia="Times New Roman" w:hAnsi="Times New Roman" w:cs="Times New Roman"/>
          <w:bCs/>
          <w:color w:val="auto"/>
          <w:spacing w:val="-8"/>
          <w:sz w:val="28"/>
          <w:szCs w:val="28"/>
          <w:shd w:val="clear" w:color="auto" w:fill="FFFFFF"/>
        </w:rPr>
        <w:t xml:space="preserve">оприлюднено </w:t>
      </w:r>
      <w:r w:rsidRPr="00E96182">
        <w:rPr>
          <w:rFonts w:ascii="Times New Roman" w:eastAsia="Times New Roman" w:hAnsi="Times New Roman" w:cs="Times New Roman"/>
          <w:bCs/>
          <w:color w:val="auto"/>
          <w:spacing w:val="-8"/>
          <w:sz w:val="28"/>
          <w:szCs w:val="28"/>
          <w:shd w:val="clear" w:color="auto" w:fill="FFFFFF"/>
        </w:rPr>
        <w:t xml:space="preserve">на офіційному </w:t>
      </w:r>
      <w:proofErr w:type="spellStart"/>
      <w:r w:rsidRPr="00E96182">
        <w:rPr>
          <w:rFonts w:ascii="Times New Roman" w:eastAsia="Times New Roman" w:hAnsi="Times New Roman" w:cs="Times New Roman"/>
          <w:bCs/>
          <w:color w:val="auto"/>
          <w:spacing w:val="-8"/>
          <w:sz w:val="28"/>
          <w:szCs w:val="28"/>
          <w:shd w:val="clear" w:color="auto" w:fill="FFFFFF"/>
        </w:rPr>
        <w:t>вебсайті</w:t>
      </w:r>
      <w:proofErr w:type="spellEnd"/>
      <w:r w:rsidRPr="00E96182">
        <w:rPr>
          <w:rFonts w:ascii="Times New Roman" w:eastAsia="Times New Roman" w:hAnsi="Times New Roman" w:cs="Times New Roman"/>
          <w:bCs/>
          <w:color w:val="auto"/>
          <w:spacing w:val="-8"/>
          <w:sz w:val="28"/>
          <w:szCs w:val="28"/>
          <w:shd w:val="clear" w:color="auto" w:fill="FFFFFF"/>
        </w:rPr>
        <w:t xml:space="preserve"> </w:t>
      </w:r>
      <w:r w:rsidR="00661F90" w:rsidRPr="00E96182">
        <w:rPr>
          <w:rFonts w:ascii="Times New Roman" w:eastAsia="Times New Roman" w:hAnsi="Times New Roman" w:cs="Times New Roman"/>
          <w:bCs/>
          <w:color w:val="auto"/>
          <w:spacing w:val="-8"/>
          <w:sz w:val="28"/>
          <w:szCs w:val="28"/>
          <w:shd w:val="clear" w:color="auto" w:fill="FFFFFF"/>
        </w:rPr>
        <w:t xml:space="preserve">МВС </w:t>
      </w:r>
      <w:r w:rsidRPr="00E96182">
        <w:rPr>
          <w:rFonts w:ascii="Times New Roman" w:eastAsia="Times New Roman" w:hAnsi="Times New Roman" w:cs="Times New Roman"/>
          <w:bCs/>
          <w:color w:val="auto"/>
          <w:spacing w:val="-8"/>
          <w:sz w:val="28"/>
          <w:szCs w:val="28"/>
          <w:shd w:val="clear" w:color="auto" w:fill="FFFFFF"/>
        </w:rPr>
        <w:t xml:space="preserve">за </w:t>
      </w:r>
      <w:proofErr w:type="spellStart"/>
      <w:r w:rsidRPr="00E96182">
        <w:rPr>
          <w:rFonts w:ascii="Times New Roman" w:eastAsia="Times New Roman" w:hAnsi="Times New Roman" w:cs="Times New Roman"/>
          <w:bCs/>
          <w:color w:val="auto"/>
          <w:spacing w:val="-8"/>
          <w:sz w:val="28"/>
          <w:szCs w:val="28"/>
          <w:shd w:val="clear" w:color="auto" w:fill="FFFFFF"/>
        </w:rPr>
        <w:t>адресою</w:t>
      </w:r>
      <w:proofErr w:type="spellEnd"/>
      <w:r w:rsidRPr="00E96182">
        <w:rPr>
          <w:rFonts w:ascii="Times New Roman" w:eastAsia="Times New Roman" w:hAnsi="Times New Roman" w:cs="Times New Roman"/>
          <w:bCs/>
          <w:color w:val="auto"/>
          <w:spacing w:val="-8"/>
          <w:sz w:val="28"/>
          <w:szCs w:val="28"/>
          <w:shd w:val="clear" w:color="auto" w:fill="FFFFFF"/>
        </w:rPr>
        <w:t xml:space="preserve">: </w:t>
      </w:r>
      <w:hyperlink r:id="rId8" w:history="1">
        <w:r w:rsidRPr="00E96182">
          <w:rPr>
            <w:rStyle w:val="a3"/>
            <w:rFonts w:ascii="Times New Roman" w:eastAsia="Times New Roman" w:hAnsi="Times New Roman" w:cs="Times New Roman"/>
            <w:bCs/>
            <w:color w:val="auto"/>
            <w:spacing w:val="-8"/>
            <w:sz w:val="28"/>
            <w:szCs w:val="28"/>
            <w:u w:val="none"/>
            <w:shd w:val="clear" w:color="auto" w:fill="FFFFFF"/>
          </w:rPr>
          <w:t>www.mvs.gov.ua</w:t>
        </w:r>
      </w:hyperlink>
      <w:r w:rsidRPr="00E96182">
        <w:rPr>
          <w:rFonts w:ascii="Times New Roman" w:eastAsia="Times New Roman" w:hAnsi="Times New Roman" w:cs="Times New Roman"/>
          <w:bCs/>
          <w:color w:val="auto"/>
          <w:spacing w:val="-8"/>
          <w:sz w:val="28"/>
          <w:szCs w:val="28"/>
          <w:shd w:val="clear" w:color="auto" w:fill="FFFFFF"/>
        </w:rPr>
        <w:t>.</w:t>
      </w:r>
    </w:p>
    <w:p w:rsidR="000D57AD" w:rsidRPr="00FB3C51" w:rsidRDefault="000D57AD" w:rsidP="000D57AD">
      <w:pPr>
        <w:pStyle w:val="af2"/>
        <w:tabs>
          <w:tab w:val="left" w:pos="3677"/>
        </w:tabs>
        <w:ind w:left="0" w:firstLine="567"/>
        <w:jc w:val="both"/>
        <w:outlineLvl w:val="2"/>
        <w:rPr>
          <w:rFonts w:ascii="Times New Roman" w:hAnsi="Times New Roman" w:cs="Times New Roman"/>
          <w:bCs/>
          <w:color w:val="auto"/>
          <w:sz w:val="28"/>
          <w:szCs w:val="28"/>
          <w:shd w:val="clear" w:color="auto" w:fill="FFFFFF"/>
        </w:rPr>
      </w:pPr>
      <w:r w:rsidRPr="00FB3C51">
        <w:rPr>
          <w:rFonts w:ascii="Times New Roman" w:hAnsi="Times New Roman" w:cs="Times New Roman"/>
          <w:bCs/>
          <w:color w:val="auto"/>
          <w:sz w:val="28"/>
          <w:szCs w:val="28"/>
          <w:shd w:val="clear" w:color="auto" w:fill="FFFFFF"/>
        </w:rPr>
        <w:t xml:space="preserve">Наказ МВС </w:t>
      </w:r>
      <w:r w:rsidR="00FB3C51" w:rsidRPr="00FB3C51">
        <w:rPr>
          <w:rFonts w:ascii="Times New Roman" w:hAnsi="Times New Roman" w:cs="Times New Roman"/>
          <w:bCs/>
          <w:color w:val="auto"/>
          <w:sz w:val="28"/>
          <w:szCs w:val="28"/>
          <w:shd w:val="clear" w:color="auto" w:fill="FFFFFF"/>
        </w:rPr>
        <w:t xml:space="preserve">потребує </w:t>
      </w:r>
      <w:proofErr w:type="spellStart"/>
      <w:r w:rsidRPr="00FB3C51">
        <w:rPr>
          <w:rFonts w:ascii="Times New Roman" w:hAnsi="Times New Roman" w:cs="Times New Roman"/>
          <w:bCs/>
          <w:color w:val="auto"/>
          <w:sz w:val="28"/>
          <w:szCs w:val="28"/>
          <w:shd w:val="clear" w:color="auto" w:fill="FFFFFF"/>
        </w:rPr>
        <w:t>погоджен</w:t>
      </w:r>
      <w:r w:rsidR="00FB3C51" w:rsidRPr="00FB3C51">
        <w:rPr>
          <w:rFonts w:ascii="Times New Roman" w:hAnsi="Times New Roman" w:cs="Times New Roman"/>
          <w:bCs/>
          <w:color w:val="auto"/>
          <w:sz w:val="28"/>
          <w:szCs w:val="28"/>
          <w:shd w:val="clear" w:color="auto" w:fill="FFFFFF"/>
        </w:rPr>
        <w:t>я</w:t>
      </w:r>
      <w:proofErr w:type="spellEnd"/>
      <w:r w:rsidRPr="00FB3C51">
        <w:rPr>
          <w:rFonts w:ascii="Times New Roman" w:hAnsi="Times New Roman" w:cs="Times New Roman"/>
          <w:bCs/>
          <w:color w:val="auto"/>
          <w:sz w:val="28"/>
          <w:szCs w:val="28"/>
          <w:shd w:val="clear" w:color="auto" w:fill="FFFFFF"/>
        </w:rPr>
        <w:t xml:space="preserve"> з Міністерством цифрової трансформації України,</w:t>
      </w:r>
      <w:r w:rsidR="00FB3C51" w:rsidRPr="00FB3C51">
        <w:rPr>
          <w:rStyle w:val="a3"/>
          <w:rFonts w:ascii="Times New Roman" w:hAnsi="Times New Roman" w:cs="Times New Roman"/>
          <w:color w:val="auto"/>
          <w:sz w:val="28"/>
          <w:szCs w:val="28"/>
          <w:u w:val="none"/>
        </w:rPr>
        <w:t xml:space="preserve"> </w:t>
      </w:r>
      <w:r w:rsidRPr="00FB3C51">
        <w:rPr>
          <w:rStyle w:val="rvts0"/>
          <w:rFonts w:ascii="Times New Roman" w:hAnsi="Times New Roman" w:cs="Times New Roman"/>
          <w:color w:val="auto"/>
          <w:sz w:val="28"/>
          <w:szCs w:val="28"/>
        </w:rPr>
        <w:t xml:space="preserve">Міністерством закордонних справ України, </w:t>
      </w:r>
      <w:r w:rsidRPr="00FB3C51">
        <w:rPr>
          <w:rFonts w:ascii="Times New Roman" w:hAnsi="Times New Roman" w:cs="Times New Roman"/>
          <w:bCs/>
          <w:color w:val="auto"/>
          <w:sz w:val="28"/>
          <w:szCs w:val="28"/>
          <w:shd w:val="clear" w:color="auto" w:fill="FFFFFF"/>
        </w:rPr>
        <w:t xml:space="preserve"> </w:t>
      </w:r>
      <w:r w:rsidRPr="00FB3C51">
        <w:rPr>
          <w:rStyle w:val="rvts0"/>
          <w:rFonts w:ascii="Times New Roman" w:hAnsi="Times New Roman" w:cs="Times New Roman"/>
          <w:color w:val="auto"/>
          <w:sz w:val="28"/>
          <w:szCs w:val="28"/>
        </w:rPr>
        <w:t xml:space="preserve">Міністерством охорони здоров’я України, Міністерством освіти і науки України, </w:t>
      </w:r>
      <w:r w:rsidRPr="00FB3C51">
        <w:rPr>
          <w:rFonts w:ascii="Times New Roman" w:hAnsi="Times New Roman" w:cs="Times New Roman"/>
          <w:bCs/>
          <w:color w:val="auto"/>
          <w:sz w:val="28"/>
          <w:szCs w:val="28"/>
          <w:shd w:val="clear" w:color="auto" w:fill="FFFFFF"/>
        </w:rPr>
        <w:t>Уповноваженим Верхо</w:t>
      </w:r>
      <w:r w:rsidR="00FB3C51" w:rsidRPr="00FB3C51">
        <w:rPr>
          <w:rFonts w:ascii="Times New Roman" w:hAnsi="Times New Roman" w:cs="Times New Roman"/>
          <w:bCs/>
          <w:color w:val="auto"/>
          <w:sz w:val="28"/>
          <w:szCs w:val="28"/>
          <w:shd w:val="clear" w:color="auto" w:fill="FFFFFF"/>
        </w:rPr>
        <w:t>вної Ради України з прав людини, Адміністрацією Державної служби спеціального зв</w:t>
      </w:r>
      <w:r w:rsidR="00FB3C51" w:rsidRPr="00FB3C51">
        <w:rPr>
          <w:rFonts w:ascii="Times New Roman" w:hAnsi="Times New Roman" w:cs="Times New Roman"/>
          <w:bCs/>
          <w:color w:val="auto"/>
          <w:sz w:val="28"/>
          <w:szCs w:val="28"/>
          <w:shd w:val="clear" w:color="auto" w:fill="FFFFFF"/>
          <w:lang w:val="en-US"/>
        </w:rPr>
        <w:t>’</w:t>
      </w:r>
      <w:proofErr w:type="spellStart"/>
      <w:r w:rsidR="00FB3C51" w:rsidRPr="00FB3C51">
        <w:rPr>
          <w:rFonts w:ascii="Times New Roman" w:hAnsi="Times New Roman" w:cs="Times New Roman"/>
          <w:bCs/>
          <w:color w:val="auto"/>
          <w:sz w:val="28"/>
          <w:szCs w:val="28"/>
          <w:shd w:val="clear" w:color="auto" w:fill="FFFFFF"/>
        </w:rPr>
        <w:t>язку</w:t>
      </w:r>
      <w:proofErr w:type="spellEnd"/>
      <w:r w:rsidR="00FB3C51" w:rsidRPr="00FB3C51">
        <w:rPr>
          <w:rFonts w:ascii="Times New Roman" w:hAnsi="Times New Roman" w:cs="Times New Roman"/>
          <w:bCs/>
          <w:color w:val="auto"/>
          <w:sz w:val="28"/>
          <w:szCs w:val="28"/>
          <w:shd w:val="clear" w:color="auto" w:fill="FFFFFF"/>
        </w:rPr>
        <w:t xml:space="preserve"> та захисту інформації України.</w:t>
      </w:r>
    </w:p>
    <w:p w:rsidR="00366E97" w:rsidRPr="00BF1E88" w:rsidRDefault="00366E97" w:rsidP="00FB71A6">
      <w:pPr>
        <w:tabs>
          <w:tab w:val="left" w:pos="3677"/>
        </w:tabs>
        <w:ind w:right="141"/>
        <w:jc w:val="both"/>
        <w:outlineLvl w:val="2"/>
        <w:rPr>
          <w:rFonts w:ascii="Times New Roman" w:eastAsia="Times New Roman" w:hAnsi="Times New Roman" w:cs="Times New Roman"/>
          <w:bCs/>
          <w:color w:val="auto"/>
          <w:sz w:val="28"/>
          <w:szCs w:val="28"/>
          <w:shd w:val="clear" w:color="auto" w:fill="FFFFFF"/>
        </w:rPr>
      </w:pPr>
    </w:p>
    <w:p w:rsidR="00517E9C" w:rsidRDefault="00C432DC" w:rsidP="00517E9C">
      <w:pPr>
        <w:pStyle w:val="af2"/>
        <w:numPr>
          <w:ilvl w:val="0"/>
          <w:numId w:val="14"/>
        </w:numPr>
        <w:tabs>
          <w:tab w:val="left" w:pos="993"/>
        </w:tabs>
        <w:ind w:left="0" w:right="141" w:firstLine="567"/>
        <w:jc w:val="both"/>
        <w:outlineLvl w:val="2"/>
        <w:rPr>
          <w:rFonts w:ascii="Times New Roman" w:eastAsia="Times New Roman" w:hAnsi="Times New Roman" w:cs="Times New Roman"/>
          <w:b/>
          <w:bCs/>
          <w:color w:val="auto"/>
          <w:sz w:val="28"/>
          <w:szCs w:val="28"/>
          <w:shd w:val="clear" w:color="auto" w:fill="FFFFFF"/>
        </w:rPr>
      </w:pPr>
      <w:r w:rsidRPr="004648C5">
        <w:rPr>
          <w:rFonts w:ascii="Times New Roman" w:eastAsia="Times New Roman" w:hAnsi="Times New Roman" w:cs="Times New Roman"/>
          <w:b/>
          <w:bCs/>
          <w:color w:val="auto"/>
          <w:sz w:val="28"/>
          <w:szCs w:val="28"/>
          <w:shd w:val="clear" w:color="auto" w:fill="FFFFFF"/>
        </w:rPr>
        <w:t>Оцінка відповідності</w:t>
      </w:r>
    </w:p>
    <w:p w:rsidR="00FB3C51" w:rsidRPr="00FB3C51" w:rsidRDefault="00FB3C51" w:rsidP="00FB3C51">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У наказі відсутні положення,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із корупцією, створюють підстави для дискримінації, стосуються інших ризиків та обмежень, які можуть виникнути під час реалізації наказу.</w:t>
      </w:r>
    </w:p>
    <w:p w:rsidR="00FB3C51" w:rsidRPr="001E2EA1"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1E2EA1">
        <w:rPr>
          <w:rFonts w:ascii="Times New Roman" w:hAnsi="Times New Roman" w:cs="Times New Roman"/>
          <w:spacing w:val="-6"/>
          <w:sz w:val="28"/>
          <w:szCs w:val="28"/>
          <w:shd w:val="clear" w:color="auto" w:fill="FFFFFF"/>
        </w:rPr>
        <w:t>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w:t>
      </w:r>
      <w:r w:rsidR="000F081A" w:rsidRPr="001E2EA1">
        <w:rPr>
          <w:rFonts w:ascii="Times New Roman" w:hAnsi="Times New Roman" w:cs="Times New Roman"/>
          <w:spacing w:val="-6"/>
          <w:sz w:val="28"/>
          <w:szCs w:val="28"/>
          <w:shd w:val="clear" w:color="auto" w:fill="FFFFFF"/>
        </w:rPr>
        <w:t xml:space="preserve">топада 2008 року </w:t>
      </w:r>
      <w:r w:rsidR="001E2EA1" w:rsidRPr="001E2EA1">
        <w:rPr>
          <w:rFonts w:ascii="Times New Roman" w:hAnsi="Times New Roman" w:cs="Times New Roman"/>
          <w:spacing w:val="-6"/>
          <w:sz w:val="28"/>
          <w:szCs w:val="28"/>
          <w:shd w:val="clear" w:color="auto" w:fill="FFFFFF"/>
        </w:rPr>
        <w:t xml:space="preserve"> </w:t>
      </w:r>
      <w:r w:rsidR="00FB3C51" w:rsidRPr="001E2EA1">
        <w:rPr>
          <w:rFonts w:ascii="Times New Roman" w:hAnsi="Times New Roman" w:cs="Times New Roman"/>
          <w:spacing w:val="-6"/>
          <w:sz w:val="28"/>
          <w:szCs w:val="28"/>
          <w:shd w:val="clear" w:color="auto" w:fill="FFFFFF"/>
        </w:rPr>
        <w:t xml:space="preserve">№ 1040, </w:t>
      </w:r>
      <w:proofErr w:type="spellStart"/>
      <w:r w:rsidR="00FB3C51" w:rsidRPr="001E2EA1">
        <w:rPr>
          <w:rFonts w:ascii="Times New Roman" w:hAnsi="Times New Roman" w:cs="Times New Roman"/>
          <w:spacing w:val="-6"/>
          <w:sz w:val="28"/>
          <w:szCs w:val="28"/>
          <w:shd w:val="clear" w:color="auto" w:fill="FFFFFF"/>
        </w:rPr>
        <w:t>пунком</w:t>
      </w:r>
      <w:proofErr w:type="spellEnd"/>
      <w:r w:rsidRPr="001E2EA1">
        <w:rPr>
          <w:rFonts w:ascii="Times New Roman" w:hAnsi="Times New Roman" w:cs="Times New Roman"/>
          <w:spacing w:val="-6"/>
          <w:sz w:val="28"/>
          <w:szCs w:val="28"/>
          <w:shd w:val="clear" w:color="auto" w:fill="FFFFFF"/>
        </w:rPr>
        <w:t xml:space="preserve"> 14 Порядку проведення </w:t>
      </w:r>
      <w:proofErr w:type="spellStart"/>
      <w:r w:rsidRPr="001E2EA1">
        <w:rPr>
          <w:rFonts w:ascii="Times New Roman" w:hAnsi="Times New Roman" w:cs="Times New Roman"/>
          <w:spacing w:val="-6"/>
          <w:sz w:val="28"/>
          <w:szCs w:val="28"/>
          <w:shd w:val="clear" w:color="auto" w:fill="FFFFFF"/>
        </w:rPr>
        <w:t>гендерно</w:t>
      </w:r>
      <w:proofErr w:type="spellEnd"/>
      <w:r w:rsidRPr="001E2EA1">
        <w:rPr>
          <w:rFonts w:ascii="Times New Roman" w:hAnsi="Times New Roman" w:cs="Times New Roman"/>
          <w:spacing w:val="-6"/>
          <w:sz w:val="28"/>
          <w:szCs w:val="28"/>
          <w:shd w:val="clear" w:color="auto" w:fill="FFFFFF"/>
        </w:rPr>
        <w:t xml:space="preserve">-правової експертизи, </w:t>
      </w:r>
      <w:r w:rsidRPr="001E2EA1">
        <w:rPr>
          <w:rFonts w:ascii="Times New Roman" w:hAnsi="Times New Roman" w:cs="Times New Roman"/>
          <w:spacing w:val="-6"/>
          <w:sz w:val="28"/>
          <w:szCs w:val="28"/>
          <w:shd w:val="clear" w:color="auto" w:fill="FFFFFF"/>
        </w:rPr>
        <w:lastRenderedPageBreak/>
        <w:t xml:space="preserve">затвердженого постановою Кабінету Міністрів України </w:t>
      </w:r>
      <w:r w:rsidR="001E2EA1">
        <w:rPr>
          <w:rFonts w:ascii="Times New Roman" w:hAnsi="Times New Roman" w:cs="Times New Roman"/>
          <w:spacing w:val="-6"/>
          <w:sz w:val="28"/>
          <w:szCs w:val="28"/>
          <w:shd w:val="clear" w:color="auto" w:fill="FFFFFF"/>
        </w:rPr>
        <w:t xml:space="preserve">від 28 листопада 2018 року </w:t>
      </w:r>
      <w:r w:rsidR="00FB3C51" w:rsidRPr="001E2EA1">
        <w:rPr>
          <w:rFonts w:ascii="Times New Roman" w:hAnsi="Times New Roman" w:cs="Times New Roman"/>
          <w:spacing w:val="-6"/>
          <w:sz w:val="28"/>
          <w:szCs w:val="28"/>
          <w:shd w:val="clear" w:color="auto" w:fill="FFFFFF"/>
        </w:rPr>
        <w:t xml:space="preserve">№ 997, </w:t>
      </w:r>
      <w:proofErr w:type="spellStart"/>
      <w:r w:rsidR="00FB3C51" w:rsidRPr="001E2EA1">
        <w:rPr>
          <w:rFonts w:ascii="Times New Roman" w:hAnsi="Times New Roman" w:cs="Times New Roman"/>
          <w:spacing w:val="-6"/>
          <w:sz w:val="28"/>
          <w:szCs w:val="28"/>
          <w:shd w:val="clear" w:color="auto" w:fill="FFFFFF"/>
        </w:rPr>
        <w:t>пунком</w:t>
      </w:r>
      <w:proofErr w:type="spellEnd"/>
      <w:r w:rsidRPr="001E2EA1">
        <w:rPr>
          <w:rFonts w:ascii="Times New Roman" w:hAnsi="Times New Roman" w:cs="Times New Roman"/>
          <w:spacing w:val="-6"/>
          <w:sz w:val="28"/>
          <w:szCs w:val="28"/>
          <w:shd w:val="clear" w:color="auto" w:fill="FFFFFF"/>
        </w:rPr>
        <w:t xml:space="preserve"> 3 Порядку проведення органами виконавчої влади </w:t>
      </w:r>
      <w:proofErr w:type="spellStart"/>
      <w:r w:rsidRPr="001E2EA1">
        <w:rPr>
          <w:rFonts w:ascii="Times New Roman" w:hAnsi="Times New Roman" w:cs="Times New Roman"/>
          <w:spacing w:val="-6"/>
          <w:sz w:val="28"/>
          <w:szCs w:val="28"/>
          <w:shd w:val="clear" w:color="auto" w:fill="FFFFFF"/>
        </w:rPr>
        <w:t>антидискримінаційної</w:t>
      </w:r>
      <w:proofErr w:type="spellEnd"/>
      <w:r w:rsidRPr="001E2EA1">
        <w:rPr>
          <w:rFonts w:ascii="Times New Roman" w:hAnsi="Times New Roman" w:cs="Times New Roman"/>
          <w:spacing w:val="-6"/>
          <w:sz w:val="28"/>
          <w:szCs w:val="28"/>
          <w:shd w:val="clear" w:color="auto" w:fill="FFFFFF"/>
        </w:rPr>
        <w:t xml:space="preserve"> експертизи проектів нормативно-правових актів, затвердженого постановою Кабінету Мі</w:t>
      </w:r>
      <w:r w:rsidR="000F081A" w:rsidRPr="001E2EA1">
        <w:rPr>
          <w:rFonts w:ascii="Times New Roman" w:hAnsi="Times New Roman" w:cs="Times New Roman"/>
          <w:spacing w:val="-6"/>
          <w:sz w:val="28"/>
          <w:szCs w:val="28"/>
          <w:shd w:val="clear" w:color="auto" w:fill="FFFFFF"/>
        </w:rPr>
        <w:t xml:space="preserve">ністрів України </w:t>
      </w:r>
      <w:r w:rsidRPr="001E2EA1">
        <w:rPr>
          <w:rFonts w:ascii="Times New Roman" w:hAnsi="Times New Roman" w:cs="Times New Roman"/>
          <w:spacing w:val="-6"/>
          <w:sz w:val="28"/>
          <w:szCs w:val="28"/>
          <w:shd w:val="clear" w:color="auto" w:fill="FFFFFF"/>
        </w:rPr>
        <w:t xml:space="preserve">від 30 січня 2013 року № 61, Департамент юридичного забезпечення МВС провів експертизу наказу та підготував відповідні юридичний, </w:t>
      </w:r>
      <w:proofErr w:type="spellStart"/>
      <w:r w:rsidRPr="001E2EA1">
        <w:rPr>
          <w:rFonts w:ascii="Times New Roman" w:hAnsi="Times New Roman" w:cs="Times New Roman"/>
          <w:spacing w:val="-6"/>
          <w:sz w:val="28"/>
          <w:szCs w:val="28"/>
          <w:shd w:val="clear" w:color="auto" w:fill="FFFFFF"/>
        </w:rPr>
        <w:t>гендерно</w:t>
      </w:r>
      <w:proofErr w:type="spellEnd"/>
      <w:r w:rsidRPr="001E2EA1">
        <w:rPr>
          <w:rFonts w:ascii="Times New Roman" w:hAnsi="Times New Roman" w:cs="Times New Roman"/>
          <w:spacing w:val="-6"/>
          <w:sz w:val="28"/>
          <w:szCs w:val="28"/>
          <w:shd w:val="clear" w:color="auto" w:fill="FFFFFF"/>
        </w:rPr>
        <w:t xml:space="preserve">-правовий та </w:t>
      </w:r>
      <w:proofErr w:type="spellStart"/>
      <w:r w:rsidRPr="001E2EA1">
        <w:rPr>
          <w:rFonts w:ascii="Times New Roman" w:hAnsi="Times New Roman" w:cs="Times New Roman"/>
          <w:spacing w:val="-6"/>
          <w:sz w:val="28"/>
          <w:szCs w:val="28"/>
          <w:shd w:val="clear" w:color="auto" w:fill="FFFFFF"/>
        </w:rPr>
        <w:t>антидискримінаційний</w:t>
      </w:r>
      <w:proofErr w:type="spellEnd"/>
      <w:r w:rsidRPr="001E2EA1">
        <w:rPr>
          <w:rFonts w:ascii="Times New Roman" w:hAnsi="Times New Roman" w:cs="Times New Roman"/>
          <w:spacing w:val="-6"/>
          <w:sz w:val="28"/>
          <w:szCs w:val="28"/>
          <w:shd w:val="clear" w:color="auto" w:fill="FFFFFF"/>
        </w:rPr>
        <w:t xml:space="preserve"> висновки про те, що нормативно-правовий акт</w:t>
      </w:r>
      <w:r w:rsidR="00FB3C51" w:rsidRPr="001E2EA1">
        <w:rPr>
          <w:rFonts w:ascii="Times New Roman" w:hAnsi="Times New Roman" w:cs="Times New Roman"/>
          <w:spacing w:val="-6"/>
          <w:sz w:val="28"/>
          <w:szCs w:val="28"/>
          <w:shd w:val="clear" w:color="auto" w:fill="FFFFFF"/>
        </w:rPr>
        <w:t>:</w:t>
      </w:r>
    </w:p>
    <w:p w:rsidR="00074C0D" w:rsidRPr="001D2116" w:rsidRDefault="00074C0D" w:rsidP="000F081A">
      <w:pPr>
        <w:tabs>
          <w:tab w:val="left" w:pos="3677"/>
        </w:tabs>
        <w:ind w:firstLine="567"/>
        <w:jc w:val="both"/>
        <w:outlineLvl w:val="2"/>
        <w:rPr>
          <w:rFonts w:ascii="Times New Roman" w:hAnsi="Times New Roman" w:cs="Times New Roman"/>
          <w:spacing w:val="-8"/>
          <w:sz w:val="28"/>
          <w:szCs w:val="28"/>
          <w:shd w:val="clear" w:color="auto" w:fill="FFFFFF"/>
        </w:rPr>
      </w:pPr>
      <w:r w:rsidRPr="000F081A">
        <w:rPr>
          <w:rFonts w:ascii="Times New Roman" w:hAnsi="Times New Roman" w:cs="Times New Roman"/>
          <w:spacing w:val="-8"/>
          <w:sz w:val="28"/>
          <w:szCs w:val="28"/>
          <w:shd w:val="clear" w:color="auto" w:fill="FFFFFF"/>
        </w:rPr>
        <w:t xml:space="preserve">розроблений за </w:t>
      </w:r>
      <w:r w:rsidR="007411EB">
        <w:rPr>
          <w:rFonts w:ascii="Times New Roman" w:hAnsi="Times New Roman" w:cs="Times New Roman"/>
          <w:spacing w:val="-8"/>
          <w:sz w:val="28"/>
          <w:szCs w:val="28"/>
          <w:shd w:val="clear" w:color="auto" w:fill="FFFFFF"/>
        </w:rPr>
        <w:t xml:space="preserve">потреби </w:t>
      </w:r>
      <w:r w:rsidRPr="000F081A">
        <w:rPr>
          <w:rFonts w:ascii="Times New Roman" w:hAnsi="Times New Roman" w:cs="Times New Roman"/>
          <w:spacing w:val="-8"/>
          <w:sz w:val="28"/>
          <w:szCs w:val="28"/>
          <w:shd w:val="clear" w:color="auto" w:fill="FFFFFF"/>
        </w:rPr>
        <w:t xml:space="preserve">правового регулювання управлінської діяльності та в межах повноважень суб’єкта </w:t>
      </w:r>
      <w:proofErr w:type="spellStart"/>
      <w:r w:rsidRPr="000F081A">
        <w:rPr>
          <w:rFonts w:ascii="Times New Roman" w:hAnsi="Times New Roman" w:cs="Times New Roman"/>
          <w:spacing w:val="-8"/>
          <w:sz w:val="28"/>
          <w:szCs w:val="28"/>
          <w:shd w:val="clear" w:color="auto" w:fill="FFFFFF"/>
        </w:rPr>
        <w:t>нормотворення</w:t>
      </w:r>
      <w:proofErr w:type="spellEnd"/>
      <w:r w:rsidR="007411EB">
        <w:rPr>
          <w:rFonts w:ascii="Times New Roman" w:hAnsi="Times New Roman" w:cs="Times New Roman"/>
          <w:spacing w:val="-8"/>
          <w:sz w:val="28"/>
          <w:szCs w:val="28"/>
          <w:shd w:val="clear" w:color="auto" w:fill="FFFFFF"/>
        </w:rPr>
        <w:t>,</w:t>
      </w:r>
      <w:r w:rsidRPr="000F081A">
        <w:rPr>
          <w:rFonts w:ascii="Times New Roman" w:hAnsi="Times New Roman" w:cs="Times New Roman"/>
          <w:spacing w:val="-8"/>
          <w:sz w:val="28"/>
          <w:szCs w:val="28"/>
          <w:shd w:val="clear" w:color="auto" w:fill="FFFFFF"/>
        </w:rPr>
        <w:t xml:space="preserve"> відповідає положенням Конституції України, актам законодавства</w:t>
      </w:r>
      <w:r w:rsidR="007411EB">
        <w:rPr>
          <w:rFonts w:ascii="Times New Roman" w:hAnsi="Times New Roman" w:cs="Times New Roman"/>
          <w:spacing w:val="-8"/>
          <w:sz w:val="28"/>
          <w:szCs w:val="28"/>
          <w:shd w:val="clear" w:color="auto" w:fill="FFFFFF"/>
        </w:rPr>
        <w:t xml:space="preserve"> України</w:t>
      </w:r>
      <w:r w:rsidRPr="000F081A">
        <w:rPr>
          <w:rFonts w:ascii="Times New Roman" w:hAnsi="Times New Roman" w:cs="Times New Roman"/>
          <w:spacing w:val="-8"/>
          <w:sz w:val="28"/>
          <w:szCs w:val="28"/>
          <w:shd w:val="clear" w:color="auto" w:fill="FFFFFF"/>
        </w:rPr>
        <w:t xml:space="preserve">, узгоджується з нормативно-правовими актами такої самої юридичної сили, у тому числі зареєстрованими в Міністерстві юстиції України, а також </w:t>
      </w:r>
      <w:r w:rsidR="00FB3C51" w:rsidRPr="00FB3C51">
        <w:rPr>
          <w:rFonts w:ascii="Times New Roman" w:hAnsi="Times New Roman" w:cs="Times New Roman"/>
          <w:spacing w:val="-8"/>
          <w:sz w:val="28"/>
          <w:szCs w:val="28"/>
          <w:shd w:val="clear" w:color="auto" w:fill="FFFFFF"/>
        </w:rPr>
        <w:t>не містить правових колізій та норм, що можуть сприяти вчиненню корупційних правопорушень</w:t>
      </w:r>
      <w:r w:rsidR="00FB3C51">
        <w:rPr>
          <w:rFonts w:ascii="Times New Roman" w:hAnsi="Times New Roman" w:cs="Times New Roman"/>
          <w:spacing w:val="-8"/>
          <w:sz w:val="28"/>
          <w:szCs w:val="28"/>
          <w:shd w:val="clear" w:color="auto" w:fill="FFFFFF"/>
        </w:rPr>
        <w:t>;</w:t>
      </w:r>
    </w:p>
    <w:p w:rsidR="00FB3C51" w:rsidRPr="00FB3C51" w:rsidRDefault="00FB3C51" w:rsidP="00FB3C51">
      <w:pPr>
        <w:tabs>
          <w:tab w:val="left" w:pos="3677"/>
        </w:tabs>
        <w:ind w:firstLine="567"/>
        <w:jc w:val="both"/>
        <w:outlineLvl w:val="2"/>
        <w:rPr>
          <w:rFonts w:ascii="Times New Roman" w:hAnsi="Times New Roman" w:cs="Times New Roman"/>
          <w:sz w:val="28"/>
          <w:szCs w:val="28"/>
          <w:shd w:val="clear" w:color="auto" w:fill="FFFFFF"/>
        </w:rPr>
      </w:pPr>
      <w:r w:rsidRPr="00FB3C51">
        <w:rPr>
          <w:rFonts w:ascii="Times New Roman" w:hAnsi="Times New Roman" w:cs="Times New Roman"/>
          <w:sz w:val="28"/>
          <w:szCs w:val="28"/>
          <w:shd w:val="clear" w:color="auto" w:fill="FFFFFF"/>
        </w:rPr>
        <w:t xml:space="preserve">не містить положень, які не відповідають принципу забезпечення рівних прав та можливостей жінок і чоловіків; </w:t>
      </w:r>
    </w:p>
    <w:p w:rsidR="00FB3C51" w:rsidRPr="00FB3C51" w:rsidRDefault="00FB3C51" w:rsidP="00FB3C51">
      <w:pPr>
        <w:tabs>
          <w:tab w:val="left" w:pos="3677"/>
        </w:tabs>
        <w:ind w:firstLine="567"/>
        <w:jc w:val="both"/>
        <w:outlineLvl w:val="2"/>
        <w:rPr>
          <w:rFonts w:ascii="Times New Roman" w:hAnsi="Times New Roman" w:cs="Times New Roman"/>
          <w:sz w:val="28"/>
          <w:szCs w:val="28"/>
          <w:shd w:val="clear" w:color="auto" w:fill="FFFFFF"/>
        </w:rPr>
      </w:pPr>
      <w:r w:rsidRPr="00FB3C51">
        <w:rPr>
          <w:rFonts w:ascii="Times New Roman" w:hAnsi="Times New Roman" w:cs="Times New Roman"/>
          <w:sz w:val="28"/>
          <w:szCs w:val="28"/>
          <w:shd w:val="clear" w:color="auto" w:fill="FFFFFF"/>
        </w:rPr>
        <w:t xml:space="preserve">не містить положень, які </w:t>
      </w:r>
      <w:r w:rsidR="007411EB">
        <w:rPr>
          <w:rFonts w:ascii="Times New Roman" w:hAnsi="Times New Roman" w:cs="Times New Roman"/>
          <w:sz w:val="28"/>
          <w:szCs w:val="28"/>
          <w:shd w:val="clear" w:color="auto" w:fill="FFFFFF"/>
        </w:rPr>
        <w:t xml:space="preserve">мають </w:t>
      </w:r>
      <w:r w:rsidRPr="00FB3C51">
        <w:rPr>
          <w:rFonts w:ascii="Times New Roman" w:hAnsi="Times New Roman" w:cs="Times New Roman"/>
          <w:sz w:val="28"/>
          <w:szCs w:val="28"/>
          <w:shd w:val="clear" w:color="auto" w:fill="FFFFFF"/>
        </w:rPr>
        <w:t>ознаки дискримінації.</w:t>
      </w:r>
    </w:p>
    <w:p w:rsidR="00074C0D" w:rsidRDefault="00074C0D" w:rsidP="000F081A">
      <w:pPr>
        <w:tabs>
          <w:tab w:val="left" w:pos="3677"/>
        </w:tabs>
        <w:ind w:firstLine="567"/>
        <w:jc w:val="both"/>
        <w:outlineLvl w:val="2"/>
        <w:rPr>
          <w:rFonts w:ascii="Times New Roman" w:hAnsi="Times New Roman" w:cs="Times New Roman"/>
          <w:sz w:val="28"/>
          <w:szCs w:val="28"/>
          <w:shd w:val="clear" w:color="auto" w:fill="FFFFFF"/>
        </w:rPr>
      </w:pPr>
      <w:r w:rsidRPr="00C96368">
        <w:rPr>
          <w:rFonts w:ascii="Times New Roman" w:hAnsi="Times New Roman" w:cs="Times New Roman"/>
          <w:sz w:val="28"/>
          <w:szCs w:val="28"/>
          <w:shd w:val="clear" w:color="auto" w:fill="FFFFFF"/>
        </w:rPr>
        <w:t xml:space="preserve">Наказ МВС не потребує проведення громадської антикорупційної, громадської </w:t>
      </w:r>
      <w:proofErr w:type="spellStart"/>
      <w:r w:rsidRPr="00C96368">
        <w:rPr>
          <w:rFonts w:ascii="Times New Roman" w:hAnsi="Times New Roman" w:cs="Times New Roman"/>
          <w:sz w:val="28"/>
          <w:szCs w:val="28"/>
          <w:shd w:val="clear" w:color="auto" w:fill="FFFFFF"/>
        </w:rPr>
        <w:t>антидискримінаційної</w:t>
      </w:r>
      <w:proofErr w:type="spellEnd"/>
      <w:r w:rsidRPr="00C96368">
        <w:rPr>
          <w:rFonts w:ascii="Times New Roman" w:hAnsi="Times New Roman" w:cs="Times New Roman"/>
          <w:sz w:val="28"/>
          <w:szCs w:val="28"/>
          <w:shd w:val="clear" w:color="auto" w:fill="FFFFFF"/>
        </w:rPr>
        <w:t xml:space="preserve"> та громадської </w:t>
      </w:r>
      <w:proofErr w:type="spellStart"/>
      <w:r w:rsidRPr="00C96368">
        <w:rPr>
          <w:rFonts w:ascii="Times New Roman" w:hAnsi="Times New Roman" w:cs="Times New Roman"/>
          <w:sz w:val="28"/>
          <w:szCs w:val="28"/>
          <w:shd w:val="clear" w:color="auto" w:fill="FFFFFF"/>
        </w:rPr>
        <w:t>гендерно</w:t>
      </w:r>
      <w:proofErr w:type="spellEnd"/>
      <w:r w:rsidRPr="00C96368">
        <w:rPr>
          <w:rFonts w:ascii="Times New Roman" w:hAnsi="Times New Roman" w:cs="Times New Roman"/>
          <w:sz w:val="28"/>
          <w:szCs w:val="28"/>
          <w:shd w:val="clear" w:color="auto" w:fill="FFFFFF"/>
        </w:rPr>
        <w:t>-правової експертиз.</w:t>
      </w:r>
    </w:p>
    <w:p w:rsidR="00C41FA1" w:rsidRDefault="00C41FA1" w:rsidP="000F081A">
      <w:pPr>
        <w:tabs>
          <w:tab w:val="left" w:pos="3677"/>
        </w:tabs>
        <w:ind w:firstLine="567"/>
        <w:jc w:val="both"/>
        <w:outlineLvl w:val="2"/>
        <w:rPr>
          <w:rFonts w:ascii="Times New Roman" w:hAnsi="Times New Roman" w:cs="Times New Roman"/>
          <w:sz w:val="28"/>
          <w:szCs w:val="28"/>
          <w:shd w:val="clear" w:color="auto" w:fill="FFFFFF"/>
        </w:rPr>
      </w:pPr>
    </w:p>
    <w:p w:rsidR="00C432DC" w:rsidRPr="004648C5" w:rsidRDefault="002F2808" w:rsidP="00777106">
      <w:pPr>
        <w:pStyle w:val="af2"/>
        <w:numPr>
          <w:ilvl w:val="0"/>
          <w:numId w:val="14"/>
        </w:numPr>
        <w:tabs>
          <w:tab w:val="left" w:pos="567"/>
          <w:tab w:val="left" w:pos="993"/>
        </w:tabs>
        <w:spacing w:line="245" w:lineRule="auto"/>
        <w:ind w:left="0" w:right="141" w:firstLine="567"/>
        <w:jc w:val="both"/>
        <w:rPr>
          <w:rFonts w:ascii="Times New Roman" w:hAnsi="Times New Roman" w:cs="Times New Roman"/>
          <w:color w:val="auto"/>
          <w:sz w:val="28"/>
          <w:szCs w:val="28"/>
          <w:shd w:val="clear" w:color="auto" w:fill="FFFFFF"/>
        </w:rPr>
      </w:pPr>
      <w:r w:rsidRPr="004648C5">
        <w:rPr>
          <w:rFonts w:ascii="Times New Roman" w:eastAsia="Times New Roman" w:hAnsi="Times New Roman" w:cs="Times New Roman"/>
          <w:b/>
          <w:bCs/>
          <w:color w:val="auto"/>
          <w:sz w:val="28"/>
          <w:szCs w:val="28"/>
          <w:shd w:val="clear" w:color="auto" w:fill="FFFFFF"/>
        </w:rPr>
        <w:t>Прогноз результатів</w:t>
      </w:r>
    </w:p>
    <w:p w:rsidR="00514BE0" w:rsidRPr="00175F8E" w:rsidRDefault="003F3EE9" w:rsidP="00F34EA8">
      <w:pPr>
        <w:pStyle w:val="af7"/>
        <w:ind w:firstLine="567"/>
        <w:jc w:val="both"/>
        <w:rPr>
          <w:rFonts w:ascii="Times New Roman" w:hAnsi="Times New Roman" w:cs="Times New Roman"/>
          <w:sz w:val="28"/>
          <w:szCs w:val="28"/>
        </w:rPr>
      </w:pPr>
      <w:r w:rsidRPr="00175F8E">
        <w:rPr>
          <w:rFonts w:ascii="Times New Roman" w:hAnsi="Times New Roman" w:cs="Times New Roman"/>
          <w:sz w:val="28"/>
          <w:szCs w:val="28"/>
        </w:rPr>
        <w:t>Наказ</w:t>
      </w:r>
      <w:r w:rsidR="00514BE0" w:rsidRPr="00175F8E">
        <w:rPr>
          <w:rFonts w:ascii="Times New Roman" w:hAnsi="Times New Roman" w:cs="Times New Roman"/>
          <w:sz w:val="28"/>
          <w:szCs w:val="28"/>
        </w:rPr>
        <w:t xml:space="preserve"> </w:t>
      </w:r>
      <w:r w:rsidR="00FB3C51">
        <w:rPr>
          <w:rFonts w:ascii="Times New Roman" w:hAnsi="Times New Roman" w:cs="Times New Roman"/>
          <w:sz w:val="28"/>
          <w:szCs w:val="28"/>
        </w:rPr>
        <w:t xml:space="preserve">МВС </w:t>
      </w:r>
      <w:r w:rsidR="00514BE0" w:rsidRPr="00175F8E">
        <w:rPr>
          <w:rFonts w:ascii="Times New Roman" w:hAnsi="Times New Roman" w:cs="Times New Roman"/>
          <w:sz w:val="28"/>
          <w:szCs w:val="28"/>
        </w:rPr>
        <w:t>за предметом правового р</w:t>
      </w:r>
      <w:r w:rsidR="00E13A9D" w:rsidRPr="00175F8E">
        <w:rPr>
          <w:rFonts w:ascii="Times New Roman" w:hAnsi="Times New Roman" w:cs="Times New Roman"/>
          <w:sz w:val="28"/>
          <w:szCs w:val="28"/>
        </w:rPr>
        <w:t xml:space="preserve">егулювання не матиме впливу на </w:t>
      </w:r>
      <w:r w:rsidR="00514BE0" w:rsidRPr="00175F8E">
        <w:rPr>
          <w:rFonts w:ascii="Times New Roman" w:hAnsi="Times New Roman" w:cs="Times New Roman"/>
          <w:sz w:val="28"/>
          <w:szCs w:val="28"/>
        </w:rPr>
        <w:t>ринкове середовище,</w:t>
      </w:r>
      <w:r w:rsidR="000605F9">
        <w:rPr>
          <w:rFonts w:ascii="Times New Roman" w:hAnsi="Times New Roman" w:cs="Times New Roman"/>
          <w:sz w:val="28"/>
          <w:szCs w:val="28"/>
        </w:rPr>
        <w:t xml:space="preserve"> забезпечення захисту прав та інтересів суб</w:t>
      </w:r>
      <w:r w:rsidR="000605F9" w:rsidRPr="000605F9">
        <w:rPr>
          <w:rFonts w:ascii="Times New Roman" w:hAnsi="Times New Roman" w:cs="Times New Roman"/>
          <w:sz w:val="28"/>
          <w:szCs w:val="28"/>
        </w:rPr>
        <w:t>’</w:t>
      </w:r>
      <w:r w:rsidR="000605F9">
        <w:rPr>
          <w:rFonts w:ascii="Times New Roman" w:hAnsi="Times New Roman" w:cs="Times New Roman"/>
          <w:sz w:val="28"/>
          <w:szCs w:val="28"/>
        </w:rPr>
        <w:t xml:space="preserve">єктів господарювання, громадян і держави, </w:t>
      </w:r>
      <w:r w:rsidR="00514BE0" w:rsidRPr="00175F8E">
        <w:rPr>
          <w:rFonts w:ascii="Times New Roman" w:hAnsi="Times New Roman" w:cs="Times New Roman"/>
          <w:sz w:val="28"/>
          <w:szCs w:val="28"/>
        </w:rPr>
        <w:t>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8E067F" w:rsidRPr="00175F8E" w:rsidRDefault="00514BE0" w:rsidP="008E067F">
      <w:pPr>
        <w:pStyle w:val="af5"/>
        <w:widowControl w:val="0"/>
        <w:spacing w:after="0"/>
        <w:ind w:firstLine="567"/>
        <w:jc w:val="both"/>
        <w:rPr>
          <w:sz w:val="28"/>
          <w:szCs w:val="28"/>
          <w:shd w:val="clear" w:color="auto" w:fill="FFFFFF"/>
          <w:lang w:val="uk-UA"/>
        </w:rPr>
      </w:pPr>
      <w:r w:rsidRPr="00175F8E">
        <w:rPr>
          <w:sz w:val="28"/>
          <w:szCs w:val="28"/>
          <w:lang w:val="uk-UA"/>
        </w:rPr>
        <w:t xml:space="preserve">Реалізація наказу </w:t>
      </w:r>
      <w:r w:rsidR="007411EB">
        <w:rPr>
          <w:sz w:val="28"/>
          <w:szCs w:val="28"/>
          <w:lang w:val="uk-UA"/>
        </w:rPr>
        <w:t>МВС у</w:t>
      </w:r>
      <w:bookmarkStart w:id="0" w:name="_GoBack"/>
      <w:bookmarkEnd w:id="0"/>
      <w:r w:rsidR="000605F9">
        <w:rPr>
          <w:sz w:val="28"/>
          <w:szCs w:val="28"/>
          <w:lang w:val="uk-UA"/>
        </w:rPr>
        <w:t xml:space="preserve">досконалить порядок використання </w:t>
      </w:r>
      <w:r w:rsidR="001E2EA1">
        <w:rPr>
          <w:sz w:val="28"/>
          <w:szCs w:val="28"/>
          <w:lang w:val="uk-UA"/>
        </w:rPr>
        <w:t xml:space="preserve">технічних засобів контролю </w:t>
      </w:r>
      <w:r w:rsidR="000605F9">
        <w:rPr>
          <w:sz w:val="28"/>
          <w:szCs w:val="28"/>
          <w:lang w:val="uk-UA"/>
        </w:rPr>
        <w:t>під час складання іспитів та забезпечить приведення нормативно-правового акта МВС у відповідність до вимог законодавства України</w:t>
      </w:r>
      <w:r w:rsidR="008E067F" w:rsidRPr="00175F8E">
        <w:rPr>
          <w:rStyle w:val="rvts0"/>
          <w:sz w:val="28"/>
          <w:szCs w:val="28"/>
          <w:lang w:val="uk-UA"/>
        </w:rPr>
        <w:t>.</w:t>
      </w:r>
    </w:p>
    <w:p w:rsidR="008E067F" w:rsidRPr="00192F6E" w:rsidRDefault="008E067F" w:rsidP="00192F6E">
      <w:pPr>
        <w:pStyle w:val="af7"/>
        <w:ind w:firstLine="567"/>
        <w:jc w:val="both"/>
        <w:rPr>
          <w:rFonts w:ascii="Times New Roman" w:hAnsi="Times New Roman" w:cs="Times New Roman"/>
          <w:spacing w:val="-6"/>
          <w:sz w:val="28"/>
          <w:szCs w:val="28"/>
        </w:rPr>
      </w:pPr>
    </w:p>
    <w:p w:rsidR="008E067F" w:rsidRPr="00117A43" w:rsidRDefault="008E067F" w:rsidP="00192F6E">
      <w:pPr>
        <w:ind w:right="141"/>
        <w:jc w:val="both"/>
        <w:rPr>
          <w:rFonts w:ascii="Times New Roman" w:hAnsi="Times New Roman" w:cs="Times New Roman"/>
          <w:b/>
          <w:color w:val="FF0000"/>
          <w:sz w:val="28"/>
          <w:szCs w:val="28"/>
        </w:rPr>
      </w:pPr>
    </w:p>
    <w:p w:rsidR="00481E4B" w:rsidRDefault="004B4E79" w:rsidP="00D14DE1">
      <w:pPr>
        <w:ind w:right="-112"/>
        <w:jc w:val="both"/>
        <w:rPr>
          <w:rFonts w:ascii="Times New Roman" w:hAnsi="Times New Roman" w:cs="Times New Roman"/>
          <w:b/>
          <w:color w:val="auto"/>
          <w:sz w:val="28"/>
          <w:szCs w:val="28"/>
        </w:rPr>
      </w:pPr>
      <w:r w:rsidRPr="003454C9">
        <w:rPr>
          <w:rFonts w:ascii="Times New Roman" w:hAnsi="Times New Roman" w:cs="Times New Roman"/>
          <w:b/>
          <w:color w:val="auto"/>
          <w:sz w:val="28"/>
          <w:szCs w:val="28"/>
        </w:rPr>
        <w:t xml:space="preserve">Міністр </w:t>
      </w:r>
      <w:r w:rsidRPr="00A10040">
        <w:rPr>
          <w:rFonts w:ascii="Times New Roman" w:hAnsi="Times New Roman" w:cs="Times New Roman"/>
          <w:b/>
          <w:color w:val="auto"/>
          <w:spacing w:val="-6"/>
          <w:sz w:val="28"/>
          <w:szCs w:val="28"/>
        </w:rPr>
        <w:t>внутр</w:t>
      </w:r>
      <w:r w:rsidRPr="003454C9">
        <w:rPr>
          <w:rFonts w:ascii="Times New Roman" w:hAnsi="Times New Roman" w:cs="Times New Roman"/>
          <w:b/>
          <w:color w:val="auto"/>
          <w:sz w:val="28"/>
          <w:szCs w:val="28"/>
        </w:rPr>
        <w:t>ішніх справ</w:t>
      </w:r>
      <w:r>
        <w:rPr>
          <w:rFonts w:ascii="Times New Roman" w:hAnsi="Times New Roman" w:cs="Times New Roman"/>
          <w:b/>
          <w:color w:val="auto"/>
          <w:sz w:val="28"/>
          <w:szCs w:val="28"/>
        </w:rPr>
        <w:t xml:space="preserve"> України</w:t>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w:t>
      </w:r>
      <w:r w:rsidR="001A58E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1A58EC">
        <w:rPr>
          <w:rFonts w:ascii="Times New Roman" w:hAnsi="Times New Roman" w:cs="Times New Roman"/>
          <w:b/>
          <w:color w:val="auto"/>
          <w:sz w:val="28"/>
          <w:szCs w:val="28"/>
        </w:rPr>
        <w:t xml:space="preserve">  Ігор КЛИМЕНКО</w:t>
      </w:r>
    </w:p>
    <w:p w:rsidR="008E067F" w:rsidRPr="00D14DE1" w:rsidRDefault="008E067F" w:rsidP="00D14DE1">
      <w:pPr>
        <w:ind w:right="-112"/>
        <w:jc w:val="both"/>
        <w:rPr>
          <w:rFonts w:ascii="Times New Roman" w:hAnsi="Times New Roman" w:cs="Times New Roman"/>
          <w:b/>
          <w:color w:val="auto"/>
          <w:sz w:val="28"/>
          <w:szCs w:val="28"/>
        </w:rPr>
      </w:pPr>
    </w:p>
    <w:p w:rsidR="00AF0196" w:rsidRPr="00F768BE" w:rsidRDefault="004B4E79" w:rsidP="00EA517D">
      <w:pPr>
        <w:pStyle w:val="50"/>
        <w:shd w:val="clear" w:color="auto" w:fill="auto"/>
        <w:tabs>
          <w:tab w:val="left" w:pos="4536"/>
        </w:tabs>
        <w:spacing w:before="120" w:after="0" w:line="240" w:lineRule="auto"/>
        <w:ind w:right="2"/>
        <w:jc w:val="both"/>
        <w:rPr>
          <w:b w:val="0"/>
          <w:sz w:val="28"/>
          <w:szCs w:val="28"/>
        </w:rPr>
      </w:pPr>
      <w:r w:rsidRPr="003454C9">
        <w:rPr>
          <w:b w:val="0"/>
          <w:sz w:val="28"/>
          <w:szCs w:val="28"/>
        </w:rPr>
        <w:t>___ ______________</w:t>
      </w:r>
      <w:r>
        <w:rPr>
          <w:b w:val="0"/>
          <w:sz w:val="28"/>
          <w:szCs w:val="28"/>
        </w:rPr>
        <w:t>20</w:t>
      </w:r>
      <w:r w:rsidR="00175F8E">
        <w:rPr>
          <w:b w:val="0"/>
          <w:sz w:val="28"/>
          <w:szCs w:val="28"/>
        </w:rPr>
        <w:t>23</w:t>
      </w:r>
      <w:r w:rsidR="001054A8">
        <w:rPr>
          <w:b w:val="0"/>
          <w:sz w:val="28"/>
          <w:szCs w:val="28"/>
        </w:rPr>
        <w:t xml:space="preserve"> </w:t>
      </w:r>
      <w:r>
        <w:rPr>
          <w:b w:val="0"/>
          <w:sz w:val="28"/>
          <w:szCs w:val="28"/>
        </w:rPr>
        <w:t xml:space="preserve"> року</w:t>
      </w:r>
    </w:p>
    <w:sectPr w:rsidR="00AF0196" w:rsidRPr="00F768BE" w:rsidSect="009A6E1F">
      <w:headerReference w:type="default" r:id="rId9"/>
      <w:pgSz w:w="11909" w:h="16838"/>
      <w:pgMar w:top="284" w:right="710" w:bottom="993" w:left="1560"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53" w:rsidRDefault="007D1A53">
      <w:r>
        <w:separator/>
      </w:r>
    </w:p>
  </w:endnote>
  <w:endnote w:type="continuationSeparator" w:id="0">
    <w:p w:rsidR="007D1A53" w:rsidRDefault="007D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53" w:rsidRDefault="007D1A53"/>
  </w:footnote>
  <w:footnote w:type="continuationSeparator" w:id="0">
    <w:p w:rsidR="007D1A53" w:rsidRDefault="007D1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09442"/>
      <w:docPartObj>
        <w:docPartGallery w:val="Page Numbers (Top of Page)"/>
        <w:docPartUnique/>
      </w:docPartObj>
    </w:sdtPr>
    <w:sdtEndPr>
      <w:rPr>
        <w:rFonts w:ascii="Times New Roman" w:hAnsi="Times New Roman" w:cs="Times New Roman"/>
      </w:rPr>
    </w:sdtEndPr>
    <w:sdtContent>
      <w:p w:rsidR="00FD402A" w:rsidRDefault="00FD402A" w:rsidP="00E832D5">
        <w:pPr>
          <w:pStyle w:val="ad"/>
        </w:pPr>
      </w:p>
      <w:p w:rsidR="000F081A" w:rsidRDefault="000F081A">
        <w:pPr>
          <w:pStyle w:val="ad"/>
          <w:jc w:val="center"/>
          <w:rPr>
            <w:rFonts w:ascii="Times New Roman" w:hAnsi="Times New Roman" w:cs="Times New Roman"/>
          </w:rPr>
        </w:pPr>
      </w:p>
      <w:p w:rsidR="003C5504"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7411EB">
          <w:rPr>
            <w:rFonts w:ascii="Times New Roman" w:hAnsi="Times New Roman" w:cs="Times New Roman"/>
            <w:noProof/>
          </w:rPr>
          <w:t>4</w:t>
        </w:r>
        <w:r w:rsidRPr="009866C3">
          <w:rPr>
            <w:rFonts w:ascii="Times New Roman" w:hAnsi="Times New Roman" w:cs="Times New Roman"/>
          </w:rPr>
          <w:fldChar w:fldCharType="end"/>
        </w:r>
      </w:p>
      <w:p w:rsidR="00FD402A" w:rsidRPr="009866C3" w:rsidRDefault="007411EB">
        <w:pPr>
          <w:pStyle w:val="ad"/>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3B7"/>
    <w:multiLevelType w:val="hybridMultilevel"/>
    <w:tmpl w:val="C6424526"/>
    <w:lvl w:ilvl="0" w:tplc="ACA24B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0A811C4"/>
    <w:multiLevelType w:val="hybridMultilevel"/>
    <w:tmpl w:val="B87ACE56"/>
    <w:lvl w:ilvl="0" w:tplc="49CED0A4">
      <w:start w:val="1"/>
      <w:numFmt w:val="decimal"/>
      <w:lvlText w:val="%1."/>
      <w:lvlJc w:val="left"/>
      <w:pPr>
        <w:ind w:left="3621" w:hanging="360"/>
      </w:pPr>
      <w:rPr>
        <w:rFonts w:hint="default"/>
        <w:b/>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2">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2"/>
    <w:rsid w:val="0000514A"/>
    <w:rsid w:val="000061B2"/>
    <w:rsid w:val="000120A9"/>
    <w:rsid w:val="00012591"/>
    <w:rsid w:val="000226C5"/>
    <w:rsid w:val="00031BE0"/>
    <w:rsid w:val="00034581"/>
    <w:rsid w:val="00034FBE"/>
    <w:rsid w:val="0003753B"/>
    <w:rsid w:val="00041658"/>
    <w:rsid w:val="0004494B"/>
    <w:rsid w:val="00051E76"/>
    <w:rsid w:val="00056610"/>
    <w:rsid w:val="000605F9"/>
    <w:rsid w:val="00070AE8"/>
    <w:rsid w:val="00072045"/>
    <w:rsid w:val="00073141"/>
    <w:rsid w:val="00074C0D"/>
    <w:rsid w:val="0007530E"/>
    <w:rsid w:val="00092FDF"/>
    <w:rsid w:val="000B24F9"/>
    <w:rsid w:val="000B6E0F"/>
    <w:rsid w:val="000C3907"/>
    <w:rsid w:val="000C785B"/>
    <w:rsid w:val="000D57AD"/>
    <w:rsid w:val="000E681F"/>
    <w:rsid w:val="000E6A16"/>
    <w:rsid w:val="000E7B35"/>
    <w:rsid w:val="000F081A"/>
    <w:rsid w:val="000F3C5E"/>
    <w:rsid w:val="000F45FF"/>
    <w:rsid w:val="000F5516"/>
    <w:rsid w:val="00101E95"/>
    <w:rsid w:val="001054A8"/>
    <w:rsid w:val="00110816"/>
    <w:rsid w:val="00116383"/>
    <w:rsid w:val="0011755F"/>
    <w:rsid w:val="00117A43"/>
    <w:rsid w:val="00123F27"/>
    <w:rsid w:val="00135F2C"/>
    <w:rsid w:val="001417BC"/>
    <w:rsid w:val="00146AD6"/>
    <w:rsid w:val="001543B3"/>
    <w:rsid w:val="00154F7A"/>
    <w:rsid w:val="00173A75"/>
    <w:rsid w:val="00174193"/>
    <w:rsid w:val="001746AE"/>
    <w:rsid w:val="00175F8E"/>
    <w:rsid w:val="0017691A"/>
    <w:rsid w:val="001800C7"/>
    <w:rsid w:val="0018687F"/>
    <w:rsid w:val="001923DC"/>
    <w:rsid w:val="00192F6E"/>
    <w:rsid w:val="00196186"/>
    <w:rsid w:val="001A58EC"/>
    <w:rsid w:val="001B3153"/>
    <w:rsid w:val="001B35E2"/>
    <w:rsid w:val="001B403E"/>
    <w:rsid w:val="001B4F42"/>
    <w:rsid w:val="001C09FF"/>
    <w:rsid w:val="001C225A"/>
    <w:rsid w:val="001C6192"/>
    <w:rsid w:val="001D1BB3"/>
    <w:rsid w:val="001D2116"/>
    <w:rsid w:val="001D364A"/>
    <w:rsid w:val="001D64E8"/>
    <w:rsid w:val="001E1D97"/>
    <w:rsid w:val="001E2423"/>
    <w:rsid w:val="001E2EA1"/>
    <w:rsid w:val="001E4221"/>
    <w:rsid w:val="001F095E"/>
    <w:rsid w:val="001F1022"/>
    <w:rsid w:val="001F1132"/>
    <w:rsid w:val="001F2BDE"/>
    <w:rsid w:val="001F504D"/>
    <w:rsid w:val="00206144"/>
    <w:rsid w:val="00215DBD"/>
    <w:rsid w:val="002250D6"/>
    <w:rsid w:val="00234B72"/>
    <w:rsid w:val="00241BA4"/>
    <w:rsid w:val="002429F2"/>
    <w:rsid w:val="00244FA2"/>
    <w:rsid w:val="00246C6D"/>
    <w:rsid w:val="00251329"/>
    <w:rsid w:val="00256BE2"/>
    <w:rsid w:val="00272B7A"/>
    <w:rsid w:val="00273317"/>
    <w:rsid w:val="002806BD"/>
    <w:rsid w:val="00291F37"/>
    <w:rsid w:val="002C21FD"/>
    <w:rsid w:val="002C3D08"/>
    <w:rsid w:val="002D2286"/>
    <w:rsid w:val="002D5BD1"/>
    <w:rsid w:val="002E59AC"/>
    <w:rsid w:val="002E75F5"/>
    <w:rsid w:val="002F0888"/>
    <w:rsid w:val="002F0B90"/>
    <w:rsid w:val="002F213A"/>
    <w:rsid w:val="002F2808"/>
    <w:rsid w:val="002F4DF9"/>
    <w:rsid w:val="00305129"/>
    <w:rsid w:val="00307F7E"/>
    <w:rsid w:val="003103C9"/>
    <w:rsid w:val="00317E06"/>
    <w:rsid w:val="0032159D"/>
    <w:rsid w:val="003249E2"/>
    <w:rsid w:val="00325381"/>
    <w:rsid w:val="0033112E"/>
    <w:rsid w:val="003322CB"/>
    <w:rsid w:val="00333AC9"/>
    <w:rsid w:val="00335773"/>
    <w:rsid w:val="00341F6B"/>
    <w:rsid w:val="00346859"/>
    <w:rsid w:val="003502D8"/>
    <w:rsid w:val="003558E6"/>
    <w:rsid w:val="003623C8"/>
    <w:rsid w:val="0036347C"/>
    <w:rsid w:val="00366DA6"/>
    <w:rsid w:val="00366E97"/>
    <w:rsid w:val="00372DE4"/>
    <w:rsid w:val="00385208"/>
    <w:rsid w:val="003943EC"/>
    <w:rsid w:val="003A1AF8"/>
    <w:rsid w:val="003A2ECE"/>
    <w:rsid w:val="003A45E7"/>
    <w:rsid w:val="003A5B9A"/>
    <w:rsid w:val="003B0502"/>
    <w:rsid w:val="003B4CD6"/>
    <w:rsid w:val="003B5A6F"/>
    <w:rsid w:val="003B6A25"/>
    <w:rsid w:val="003C472E"/>
    <w:rsid w:val="003C5504"/>
    <w:rsid w:val="003D5BDD"/>
    <w:rsid w:val="003E2538"/>
    <w:rsid w:val="003E556A"/>
    <w:rsid w:val="003E5DE1"/>
    <w:rsid w:val="003F02D1"/>
    <w:rsid w:val="003F1980"/>
    <w:rsid w:val="003F2B35"/>
    <w:rsid w:val="003F3EE9"/>
    <w:rsid w:val="00400F01"/>
    <w:rsid w:val="0040786E"/>
    <w:rsid w:val="00407EFB"/>
    <w:rsid w:val="00411AF4"/>
    <w:rsid w:val="00413192"/>
    <w:rsid w:val="00417A3C"/>
    <w:rsid w:val="0043007A"/>
    <w:rsid w:val="00430625"/>
    <w:rsid w:val="004327F8"/>
    <w:rsid w:val="00432FB0"/>
    <w:rsid w:val="00445C46"/>
    <w:rsid w:val="0044761D"/>
    <w:rsid w:val="00454C34"/>
    <w:rsid w:val="0046259E"/>
    <w:rsid w:val="004648C5"/>
    <w:rsid w:val="00466E56"/>
    <w:rsid w:val="0047552B"/>
    <w:rsid w:val="00481E4B"/>
    <w:rsid w:val="00492C9F"/>
    <w:rsid w:val="004959A5"/>
    <w:rsid w:val="00496833"/>
    <w:rsid w:val="00497476"/>
    <w:rsid w:val="004A6363"/>
    <w:rsid w:val="004A6CBA"/>
    <w:rsid w:val="004B4E79"/>
    <w:rsid w:val="004B4EE7"/>
    <w:rsid w:val="004C2825"/>
    <w:rsid w:val="004C6540"/>
    <w:rsid w:val="004D0C75"/>
    <w:rsid w:val="004D1E27"/>
    <w:rsid w:val="004D576F"/>
    <w:rsid w:val="004E1F88"/>
    <w:rsid w:val="004F01B5"/>
    <w:rsid w:val="004F6A9B"/>
    <w:rsid w:val="0050623F"/>
    <w:rsid w:val="00513484"/>
    <w:rsid w:val="00514BE0"/>
    <w:rsid w:val="00517E9C"/>
    <w:rsid w:val="005201EC"/>
    <w:rsid w:val="00521A76"/>
    <w:rsid w:val="00522DC5"/>
    <w:rsid w:val="00526D83"/>
    <w:rsid w:val="00527340"/>
    <w:rsid w:val="0053583C"/>
    <w:rsid w:val="00541169"/>
    <w:rsid w:val="00541215"/>
    <w:rsid w:val="00543B2E"/>
    <w:rsid w:val="005469FB"/>
    <w:rsid w:val="00550C33"/>
    <w:rsid w:val="0055471B"/>
    <w:rsid w:val="00561B59"/>
    <w:rsid w:val="00566413"/>
    <w:rsid w:val="005670FD"/>
    <w:rsid w:val="00571D61"/>
    <w:rsid w:val="00576CA0"/>
    <w:rsid w:val="005778E4"/>
    <w:rsid w:val="00583FB9"/>
    <w:rsid w:val="00585C65"/>
    <w:rsid w:val="005A27D4"/>
    <w:rsid w:val="005A451B"/>
    <w:rsid w:val="005B220E"/>
    <w:rsid w:val="005B418F"/>
    <w:rsid w:val="005C02F7"/>
    <w:rsid w:val="005C2F2F"/>
    <w:rsid w:val="005C496D"/>
    <w:rsid w:val="005D0110"/>
    <w:rsid w:val="005D50E6"/>
    <w:rsid w:val="005D75B8"/>
    <w:rsid w:val="005E1F3C"/>
    <w:rsid w:val="005E498D"/>
    <w:rsid w:val="005E7D50"/>
    <w:rsid w:val="005F096C"/>
    <w:rsid w:val="005F6304"/>
    <w:rsid w:val="005F6AB7"/>
    <w:rsid w:val="00601EAC"/>
    <w:rsid w:val="0061413B"/>
    <w:rsid w:val="00622FF7"/>
    <w:rsid w:val="006312D6"/>
    <w:rsid w:val="00632B9C"/>
    <w:rsid w:val="006344DD"/>
    <w:rsid w:val="006364D5"/>
    <w:rsid w:val="006374AE"/>
    <w:rsid w:val="0064715E"/>
    <w:rsid w:val="0065706A"/>
    <w:rsid w:val="00657657"/>
    <w:rsid w:val="00661F90"/>
    <w:rsid w:val="00662C1C"/>
    <w:rsid w:val="0066503E"/>
    <w:rsid w:val="00667488"/>
    <w:rsid w:val="00671C3B"/>
    <w:rsid w:val="006771BE"/>
    <w:rsid w:val="00680ADC"/>
    <w:rsid w:val="00681DF1"/>
    <w:rsid w:val="006833E9"/>
    <w:rsid w:val="006908D9"/>
    <w:rsid w:val="006B467C"/>
    <w:rsid w:val="006C2A12"/>
    <w:rsid w:val="006C2BFB"/>
    <w:rsid w:val="006C702E"/>
    <w:rsid w:val="006D340B"/>
    <w:rsid w:val="006D589F"/>
    <w:rsid w:val="006D6595"/>
    <w:rsid w:val="006E1670"/>
    <w:rsid w:val="006E3421"/>
    <w:rsid w:val="006E641E"/>
    <w:rsid w:val="006F0446"/>
    <w:rsid w:val="006F19F5"/>
    <w:rsid w:val="006F4E06"/>
    <w:rsid w:val="006F512F"/>
    <w:rsid w:val="006F662B"/>
    <w:rsid w:val="006F6D53"/>
    <w:rsid w:val="00710191"/>
    <w:rsid w:val="00710EC2"/>
    <w:rsid w:val="00714394"/>
    <w:rsid w:val="00715937"/>
    <w:rsid w:val="00716533"/>
    <w:rsid w:val="00720F52"/>
    <w:rsid w:val="00725ED0"/>
    <w:rsid w:val="00725F30"/>
    <w:rsid w:val="007345BD"/>
    <w:rsid w:val="00735D9C"/>
    <w:rsid w:val="00737546"/>
    <w:rsid w:val="007411EB"/>
    <w:rsid w:val="00744B17"/>
    <w:rsid w:val="00752CF6"/>
    <w:rsid w:val="00760F49"/>
    <w:rsid w:val="0076685E"/>
    <w:rsid w:val="00777106"/>
    <w:rsid w:val="00780BB7"/>
    <w:rsid w:val="00785A7B"/>
    <w:rsid w:val="0079050B"/>
    <w:rsid w:val="0079157E"/>
    <w:rsid w:val="00794467"/>
    <w:rsid w:val="007A0BD0"/>
    <w:rsid w:val="007C5DD7"/>
    <w:rsid w:val="007C7776"/>
    <w:rsid w:val="007D02A6"/>
    <w:rsid w:val="007D1A53"/>
    <w:rsid w:val="007D76A0"/>
    <w:rsid w:val="007D79C4"/>
    <w:rsid w:val="007E0DED"/>
    <w:rsid w:val="007E4C59"/>
    <w:rsid w:val="007E4EE4"/>
    <w:rsid w:val="007F3799"/>
    <w:rsid w:val="007F73CF"/>
    <w:rsid w:val="00801C6A"/>
    <w:rsid w:val="00806283"/>
    <w:rsid w:val="00806E8C"/>
    <w:rsid w:val="0080771B"/>
    <w:rsid w:val="00815496"/>
    <w:rsid w:val="008176F7"/>
    <w:rsid w:val="00817FB9"/>
    <w:rsid w:val="008236CD"/>
    <w:rsid w:val="00830F02"/>
    <w:rsid w:val="00831301"/>
    <w:rsid w:val="0083440B"/>
    <w:rsid w:val="0083518D"/>
    <w:rsid w:val="0084060E"/>
    <w:rsid w:val="00851EB1"/>
    <w:rsid w:val="0085274B"/>
    <w:rsid w:val="00860480"/>
    <w:rsid w:val="0087151F"/>
    <w:rsid w:val="00874DCD"/>
    <w:rsid w:val="00881F03"/>
    <w:rsid w:val="008922E1"/>
    <w:rsid w:val="008A022D"/>
    <w:rsid w:val="008A11F7"/>
    <w:rsid w:val="008A13D6"/>
    <w:rsid w:val="008A6D63"/>
    <w:rsid w:val="008E067F"/>
    <w:rsid w:val="008E67FC"/>
    <w:rsid w:val="008E799F"/>
    <w:rsid w:val="008F2C31"/>
    <w:rsid w:val="00902C16"/>
    <w:rsid w:val="00907FD8"/>
    <w:rsid w:val="00923D32"/>
    <w:rsid w:val="009261C1"/>
    <w:rsid w:val="00930520"/>
    <w:rsid w:val="00937C00"/>
    <w:rsid w:val="00943B7E"/>
    <w:rsid w:val="00943FF6"/>
    <w:rsid w:val="009517FC"/>
    <w:rsid w:val="009521DD"/>
    <w:rsid w:val="00956DCD"/>
    <w:rsid w:val="009608CA"/>
    <w:rsid w:val="00967E65"/>
    <w:rsid w:val="00977232"/>
    <w:rsid w:val="009866C3"/>
    <w:rsid w:val="00986D48"/>
    <w:rsid w:val="00987B48"/>
    <w:rsid w:val="009936FB"/>
    <w:rsid w:val="009939B4"/>
    <w:rsid w:val="009A1873"/>
    <w:rsid w:val="009A41F1"/>
    <w:rsid w:val="009A5F1A"/>
    <w:rsid w:val="009A6E1F"/>
    <w:rsid w:val="009A73C5"/>
    <w:rsid w:val="009A7B0E"/>
    <w:rsid w:val="009B4344"/>
    <w:rsid w:val="009C0D5A"/>
    <w:rsid w:val="009C104D"/>
    <w:rsid w:val="009D43D2"/>
    <w:rsid w:val="009D4CE5"/>
    <w:rsid w:val="009E397D"/>
    <w:rsid w:val="009F5FD4"/>
    <w:rsid w:val="00A0179E"/>
    <w:rsid w:val="00A019EC"/>
    <w:rsid w:val="00A10040"/>
    <w:rsid w:val="00A162D9"/>
    <w:rsid w:val="00A3201F"/>
    <w:rsid w:val="00A32FB8"/>
    <w:rsid w:val="00A36B2D"/>
    <w:rsid w:val="00A40BE6"/>
    <w:rsid w:val="00A41429"/>
    <w:rsid w:val="00A53665"/>
    <w:rsid w:val="00A53A39"/>
    <w:rsid w:val="00A64E08"/>
    <w:rsid w:val="00A661D5"/>
    <w:rsid w:val="00A66B90"/>
    <w:rsid w:val="00A70AE5"/>
    <w:rsid w:val="00A71167"/>
    <w:rsid w:val="00A810A6"/>
    <w:rsid w:val="00A87D42"/>
    <w:rsid w:val="00A91592"/>
    <w:rsid w:val="00A94A24"/>
    <w:rsid w:val="00A958DD"/>
    <w:rsid w:val="00AA6ABE"/>
    <w:rsid w:val="00AB1066"/>
    <w:rsid w:val="00AC0FAB"/>
    <w:rsid w:val="00AC4E27"/>
    <w:rsid w:val="00AC70B7"/>
    <w:rsid w:val="00AF0196"/>
    <w:rsid w:val="00AF2DC3"/>
    <w:rsid w:val="00AF3B36"/>
    <w:rsid w:val="00AF47EA"/>
    <w:rsid w:val="00AF48F7"/>
    <w:rsid w:val="00AF7303"/>
    <w:rsid w:val="00B02A7D"/>
    <w:rsid w:val="00B11C90"/>
    <w:rsid w:val="00B155E4"/>
    <w:rsid w:val="00B15625"/>
    <w:rsid w:val="00B1680C"/>
    <w:rsid w:val="00B23CD4"/>
    <w:rsid w:val="00B30CA0"/>
    <w:rsid w:val="00B30CD7"/>
    <w:rsid w:val="00B457C3"/>
    <w:rsid w:val="00B56E0F"/>
    <w:rsid w:val="00B61F15"/>
    <w:rsid w:val="00B64F94"/>
    <w:rsid w:val="00B660FF"/>
    <w:rsid w:val="00B662D3"/>
    <w:rsid w:val="00B77A65"/>
    <w:rsid w:val="00B8150A"/>
    <w:rsid w:val="00B852FC"/>
    <w:rsid w:val="00B87A4A"/>
    <w:rsid w:val="00B91DCC"/>
    <w:rsid w:val="00B93589"/>
    <w:rsid w:val="00B93B22"/>
    <w:rsid w:val="00B947BD"/>
    <w:rsid w:val="00B94884"/>
    <w:rsid w:val="00B96051"/>
    <w:rsid w:val="00B963D0"/>
    <w:rsid w:val="00B9787D"/>
    <w:rsid w:val="00BB6164"/>
    <w:rsid w:val="00BC0E4B"/>
    <w:rsid w:val="00BC583A"/>
    <w:rsid w:val="00BD4D37"/>
    <w:rsid w:val="00BD5E91"/>
    <w:rsid w:val="00BE303E"/>
    <w:rsid w:val="00BE33D2"/>
    <w:rsid w:val="00BF1E88"/>
    <w:rsid w:val="00BF2715"/>
    <w:rsid w:val="00BF5748"/>
    <w:rsid w:val="00BF63C8"/>
    <w:rsid w:val="00C07166"/>
    <w:rsid w:val="00C07ABB"/>
    <w:rsid w:val="00C12913"/>
    <w:rsid w:val="00C14954"/>
    <w:rsid w:val="00C15881"/>
    <w:rsid w:val="00C15D03"/>
    <w:rsid w:val="00C30A89"/>
    <w:rsid w:val="00C41FA1"/>
    <w:rsid w:val="00C432DC"/>
    <w:rsid w:val="00C43EED"/>
    <w:rsid w:val="00C468EA"/>
    <w:rsid w:val="00C500A6"/>
    <w:rsid w:val="00C533DB"/>
    <w:rsid w:val="00C544B0"/>
    <w:rsid w:val="00C54630"/>
    <w:rsid w:val="00C56B81"/>
    <w:rsid w:val="00C611C0"/>
    <w:rsid w:val="00C61BDF"/>
    <w:rsid w:val="00C72370"/>
    <w:rsid w:val="00C72C1F"/>
    <w:rsid w:val="00C75BB2"/>
    <w:rsid w:val="00C941D6"/>
    <w:rsid w:val="00CA0886"/>
    <w:rsid w:val="00CB0D13"/>
    <w:rsid w:val="00CB1C67"/>
    <w:rsid w:val="00CB4FAE"/>
    <w:rsid w:val="00CB7CC5"/>
    <w:rsid w:val="00CC125A"/>
    <w:rsid w:val="00CC1486"/>
    <w:rsid w:val="00CC3A17"/>
    <w:rsid w:val="00CC3AD8"/>
    <w:rsid w:val="00CC71C6"/>
    <w:rsid w:val="00CD4F43"/>
    <w:rsid w:val="00CD685A"/>
    <w:rsid w:val="00CE2B1A"/>
    <w:rsid w:val="00CE5B5F"/>
    <w:rsid w:val="00CE77BB"/>
    <w:rsid w:val="00CF062B"/>
    <w:rsid w:val="00CF1B81"/>
    <w:rsid w:val="00CF4E6E"/>
    <w:rsid w:val="00D02553"/>
    <w:rsid w:val="00D059BC"/>
    <w:rsid w:val="00D06CAF"/>
    <w:rsid w:val="00D14DA7"/>
    <w:rsid w:val="00D14DE1"/>
    <w:rsid w:val="00D203FD"/>
    <w:rsid w:val="00D322A8"/>
    <w:rsid w:val="00D42857"/>
    <w:rsid w:val="00D459B4"/>
    <w:rsid w:val="00D6031F"/>
    <w:rsid w:val="00D62E84"/>
    <w:rsid w:val="00D663F7"/>
    <w:rsid w:val="00D670A4"/>
    <w:rsid w:val="00D67236"/>
    <w:rsid w:val="00D742E0"/>
    <w:rsid w:val="00D76C3E"/>
    <w:rsid w:val="00D76C8A"/>
    <w:rsid w:val="00D95FCD"/>
    <w:rsid w:val="00D9654A"/>
    <w:rsid w:val="00D9746F"/>
    <w:rsid w:val="00D97C82"/>
    <w:rsid w:val="00DA29C7"/>
    <w:rsid w:val="00DA35A9"/>
    <w:rsid w:val="00DA7C1E"/>
    <w:rsid w:val="00DB67A5"/>
    <w:rsid w:val="00DD3CCB"/>
    <w:rsid w:val="00DD6254"/>
    <w:rsid w:val="00DE2969"/>
    <w:rsid w:val="00DE5D65"/>
    <w:rsid w:val="00DE6298"/>
    <w:rsid w:val="00DF0CC2"/>
    <w:rsid w:val="00DF1E68"/>
    <w:rsid w:val="00E01B4F"/>
    <w:rsid w:val="00E047F2"/>
    <w:rsid w:val="00E10657"/>
    <w:rsid w:val="00E11F09"/>
    <w:rsid w:val="00E13A9D"/>
    <w:rsid w:val="00E13DDE"/>
    <w:rsid w:val="00E16ADA"/>
    <w:rsid w:val="00E3479B"/>
    <w:rsid w:val="00E34953"/>
    <w:rsid w:val="00E43AB3"/>
    <w:rsid w:val="00E44010"/>
    <w:rsid w:val="00E453C2"/>
    <w:rsid w:val="00E45AEA"/>
    <w:rsid w:val="00E5030D"/>
    <w:rsid w:val="00E50F61"/>
    <w:rsid w:val="00E521A4"/>
    <w:rsid w:val="00E52789"/>
    <w:rsid w:val="00E52D6A"/>
    <w:rsid w:val="00E605AB"/>
    <w:rsid w:val="00E67C3A"/>
    <w:rsid w:val="00E721D0"/>
    <w:rsid w:val="00E832D5"/>
    <w:rsid w:val="00E8612B"/>
    <w:rsid w:val="00E86D16"/>
    <w:rsid w:val="00E903AC"/>
    <w:rsid w:val="00E93A5A"/>
    <w:rsid w:val="00E93CAD"/>
    <w:rsid w:val="00E96182"/>
    <w:rsid w:val="00EA11E0"/>
    <w:rsid w:val="00EA44B3"/>
    <w:rsid w:val="00EA45F3"/>
    <w:rsid w:val="00EA517D"/>
    <w:rsid w:val="00EA5183"/>
    <w:rsid w:val="00EB05FC"/>
    <w:rsid w:val="00EB201A"/>
    <w:rsid w:val="00EB7129"/>
    <w:rsid w:val="00EC1C8C"/>
    <w:rsid w:val="00EC6C3C"/>
    <w:rsid w:val="00EC6D27"/>
    <w:rsid w:val="00EE2245"/>
    <w:rsid w:val="00EE3FD4"/>
    <w:rsid w:val="00EF4E2A"/>
    <w:rsid w:val="00EF580C"/>
    <w:rsid w:val="00F026AE"/>
    <w:rsid w:val="00F07C12"/>
    <w:rsid w:val="00F11A0E"/>
    <w:rsid w:val="00F20705"/>
    <w:rsid w:val="00F22083"/>
    <w:rsid w:val="00F23C9A"/>
    <w:rsid w:val="00F249D3"/>
    <w:rsid w:val="00F26E9B"/>
    <w:rsid w:val="00F339AB"/>
    <w:rsid w:val="00F34EA8"/>
    <w:rsid w:val="00F415C4"/>
    <w:rsid w:val="00F43A7E"/>
    <w:rsid w:val="00F47749"/>
    <w:rsid w:val="00F50040"/>
    <w:rsid w:val="00F50D2B"/>
    <w:rsid w:val="00F558B6"/>
    <w:rsid w:val="00F61FE4"/>
    <w:rsid w:val="00F62711"/>
    <w:rsid w:val="00F66A67"/>
    <w:rsid w:val="00F768BE"/>
    <w:rsid w:val="00F924FE"/>
    <w:rsid w:val="00F92953"/>
    <w:rsid w:val="00F95270"/>
    <w:rsid w:val="00FA6B0D"/>
    <w:rsid w:val="00FA7B2A"/>
    <w:rsid w:val="00FB3C51"/>
    <w:rsid w:val="00FB71A6"/>
    <w:rsid w:val="00FB7551"/>
    <w:rsid w:val="00FC1481"/>
    <w:rsid w:val="00FD1F8B"/>
    <w:rsid w:val="00FD402A"/>
    <w:rsid w:val="00FD61A6"/>
    <w:rsid w:val="00FD625A"/>
    <w:rsid w:val="00FD6759"/>
    <w:rsid w:val="00FE2DA6"/>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2B31F-620F-484E-B104-4D0E0D9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ий текст з від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и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7">
    <w:name w:val="No Spacing"/>
    <w:uiPriority w:val="1"/>
    <w:qFormat/>
    <w:rsid w:val="00E43AB3"/>
    <w:pPr>
      <w:widowControl/>
    </w:pPr>
    <w:rPr>
      <w:rFonts w:asciiTheme="minorHAnsi" w:eastAsiaTheme="minorHAnsi" w:hAnsiTheme="minorHAnsi" w:cstheme="minorBidi"/>
      <w:sz w:val="22"/>
      <w:szCs w:val="22"/>
      <w:lang w:eastAsia="en-US" w:bidi="ar-SA"/>
    </w:rPr>
  </w:style>
  <w:style w:type="table" w:customStyle="1" w:styleId="15">
    <w:name w:val="Сетка таблицы1"/>
    <w:basedOn w:val="a1"/>
    <w:uiPriority w:val="39"/>
    <w:rsid w:val="00411AF4"/>
    <w:pPr>
      <w:widowControl/>
    </w:pPr>
    <w:rPr>
      <w:rFonts w:asciiTheme="minorHAnsi" w:eastAsia="Times New Roman" w:hAnsiTheme="minorHAnsi" w:cs="Calibr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411AF4"/>
  </w:style>
  <w:style w:type="character" w:styleId="af8">
    <w:name w:val="Emphasis"/>
    <w:basedOn w:val="a0"/>
    <w:uiPriority w:val="20"/>
    <w:qFormat/>
    <w:rsid w:val="002E59AC"/>
    <w:rPr>
      <w:i/>
      <w:iCs/>
    </w:rPr>
  </w:style>
  <w:style w:type="character" w:customStyle="1" w:styleId="rvts15">
    <w:name w:val="rvts15"/>
    <w:basedOn w:val="a0"/>
    <w:rsid w:val="009A5F1A"/>
  </w:style>
  <w:style w:type="character" w:styleId="af9">
    <w:name w:val="annotation reference"/>
    <w:basedOn w:val="a0"/>
    <w:uiPriority w:val="99"/>
    <w:semiHidden/>
    <w:unhideWhenUsed/>
    <w:rsid w:val="00DA29C7"/>
    <w:rPr>
      <w:sz w:val="16"/>
      <w:szCs w:val="16"/>
    </w:rPr>
  </w:style>
  <w:style w:type="paragraph" w:styleId="afa">
    <w:name w:val="annotation text"/>
    <w:basedOn w:val="a"/>
    <w:link w:val="afb"/>
    <w:uiPriority w:val="99"/>
    <w:semiHidden/>
    <w:unhideWhenUsed/>
    <w:rsid w:val="00DA29C7"/>
    <w:rPr>
      <w:sz w:val="20"/>
      <w:szCs w:val="20"/>
    </w:rPr>
  </w:style>
  <w:style w:type="character" w:customStyle="1" w:styleId="afb">
    <w:name w:val="Текст примітки Знак"/>
    <w:basedOn w:val="a0"/>
    <w:link w:val="afa"/>
    <w:uiPriority w:val="99"/>
    <w:semiHidden/>
    <w:rsid w:val="00DA29C7"/>
    <w:rPr>
      <w:color w:val="000000"/>
      <w:sz w:val="20"/>
      <w:szCs w:val="20"/>
    </w:rPr>
  </w:style>
  <w:style w:type="paragraph" w:styleId="afc">
    <w:name w:val="annotation subject"/>
    <w:basedOn w:val="afa"/>
    <w:next w:val="afa"/>
    <w:link w:val="afd"/>
    <w:uiPriority w:val="99"/>
    <w:semiHidden/>
    <w:unhideWhenUsed/>
    <w:rsid w:val="00DA29C7"/>
    <w:rPr>
      <w:b/>
      <w:bCs/>
    </w:rPr>
  </w:style>
  <w:style w:type="character" w:customStyle="1" w:styleId="afd">
    <w:name w:val="Тема примітки Знак"/>
    <w:basedOn w:val="afb"/>
    <w:link w:val="afc"/>
    <w:uiPriority w:val="99"/>
    <w:semiHidden/>
    <w:rsid w:val="00DA29C7"/>
    <w:rPr>
      <w:b/>
      <w:bCs/>
      <w:color w:val="000000"/>
      <w:sz w:val="20"/>
      <w:szCs w:val="20"/>
    </w:rPr>
  </w:style>
  <w:style w:type="paragraph" w:styleId="afe">
    <w:name w:val="Title"/>
    <w:basedOn w:val="a"/>
    <w:link w:val="aff"/>
    <w:qFormat/>
    <w:rsid w:val="00987B48"/>
    <w:pPr>
      <w:widowControl/>
      <w:jc w:val="center"/>
    </w:pPr>
    <w:rPr>
      <w:rFonts w:ascii="Times New Roman" w:eastAsia="Times New Roman" w:hAnsi="Times New Roman" w:cs="Times New Roman"/>
      <w:b/>
      <w:bCs/>
      <w:color w:val="auto"/>
      <w:sz w:val="28"/>
      <w:szCs w:val="28"/>
      <w:lang w:eastAsia="ru-RU" w:bidi="ar-SA"/>
    </w:rPr>
  </w:style>
  <w:style w:type="character" w:customStyle="1" w:styleId="aff">
    <w:name w:val="Назва Знак"/>
    <w:basedOn w:val="a0"/>
    <w:link w:val="afe"/>
    <w:rsid w:val="00987B48"/>
    <w:rPr>
      <w:rFonts w:ascii="Times New Roman" w:eastAsia="Times New Roman" w:hAnsi="Times New Roman" w:cs="Times New Roman"/>
      <w:b/>
      <w:bCs/>
      <w:sz w:val="28"/>
      <w:szCs w:val="28"/>
      <w:lang w:eastAsia="ru-RU" w:bidi="ar-SA"/>
    </w:rPr>
  </w:style>
  <w:style w:type="paragraph" w:customStyle="1" w:styleId="capitalletter">
    <w:name w:val="capital_letter"/>
    <w:basedOn w:val="a"/>
    <w:rsid w:val="0065706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06">
      <w:bodyDiv w:val="1"/>
      <w:marLeft w:val="0"/>
      <w:marRight w:val="0"/>
      <w:marTop w:val="0"/>
      <w:marBottom w:val="0"/>
      <w:divBdr>
        <w:top w:val="none" w:sz="0" w:space="0" w:color="auto"/>
        <w:left w:val="none" w:sz="0" w:space="0" w:color="auto"/>
        <w:bottom w:val="none" w:sz="0" w:space="0" w:color="auto"/>
        <w:right w:val="none" w:sz="0" w:space="0" w:color="auto"/>
      </w:divBdr>
    </w:div>
    <w:div w:id="519196422">
      <w:bodyDiv w:val="1"/>
      <w:marLeft w:val="0"/>
      <w:marRight w:val="0"/>
      <w:marTop w:val="0"/>
      <w:marBottom w:val="0"/>
      <w:divBdr>
        <w:top w:val="none" w:sz="0" w:space="0" w:color="auto"/>
        <w:left w:val="none" w:sz="0" w:space="0" w:color="auto"/>
        <w:bottom w:val="none" w:sz="0" w:space="0" w:color="auto"/>
        <w:right w:val="none" w:sz="0" w:space="0" w:color="auto"/>
      </w:divBdr>
    </w:div>
    <w:div w:id="1068380799">
      <w:bodyDiv w:val="1"/>
      <w:marLeft w:val="0"/>
      <w:marRight w:val="0"/>
      <w:marTop w:val="0"/>
      <w:marBottom w:val="0"/>
      <w:divBdr>
        <w:top w:val="none" w:sz="0" w:space="0" w:color="auto"/>
        <w:left w:val="none" w:sz="0" w:space="0" w:color="auto"/>
        <w:bottom w:val="none" w:sz="0" w:space="0" w:color="auto"/>
        <w:right w:val="none" w:sz="0" w:space="0" w:color="auto"/>
      </w:divBdr>
    </w:div>
    <w:div w:id="1116828126">
      <w:bodyDiv w:val="1"/>
      <w:marLeft w:val="0"/>
      <w:marRight w:val="0"/>
      <w:marTop w:val="0"/>
      <w:marBottom w:val="0"/>
      <w:divBdr>
        <w:top w:val="none" w:sz="0" w:space="0" w:color="auto"/>
        <w:left w:val="none" w:sz="0" w:space="0" w:color="auto"/>
        <w:bottom w:val="none" w:sz="0" w:space="0" w:color="auto"/>
        <w:right w:val="none" w:sz="0" w:space="0" w:color="auto"/>
      </w:divBdr>
    </w:div>
    <w:div w:id="1126117984">
      <w:bodyDiv w:val="1"/>
      <w:marLeft w:val="0"/>
      <w:marRight w:val="0"/>
      <w:marTop w:val="0"/>
      <w:marBottom w:val="0"/>
      <w:divBdr>
        <w:top w:val="none" w:sz="0" w:space="0" w:color="auto"/>
        <w:left w:val="none" w:sz="0" w:space="0" w:color="auto"/>
        <w:bottom w:val="none" w:sz="0" w:space="0" w:color="auto"/>
        <w:right w:val="none" w:sz="0" w:space="0" w:color="auto"/>
      </w:divBdr>
    </w:div>
    <w:div w:id="1138499211">
      <w:bodyDiv w:val="1"/>
      <w:marLeft w:val="0"/>
      <w:marRight w:val="0"/>
      <w:marTop w:val="0"/>
      <w:marBottom w:val="0"/>
      <w:divBdr>
        <w:top w:val="none" w:sz="0" w:space="0" w:color="auto"/>
        <w:left w:val="none" w:sz="0" w:space="0" w:color="auto"/>
        <w:bottom w:val="none" w:sz="0" w:space="0" w:color="auto"/>
        <w:right w:val="none" w:sz="0" w:space="0" w:color="auto"/>
      </w:divBdr>
    </w:div>
    <w:div w:id="153041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1C19-CF9C-49F5-8585-939CE432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4</Pages>
  <Words>6731</Words>
  <Characters>3838</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172</cp:revision>
  <cp:lastPrinted>2022-05-20T09:08:00Z</cp:lastPrinted>
  <dcterms:created xsi:type="dcterms:W3CDTF">2020-12-28T09:37:00Z</dcterms:created>
  <dcterms:modified xsi:type="dcterms:W3CDTF">2023-05-09T10:29:00Z</dcterms:modified>
</cp:coreProperties>
</file>