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2962" w14:textId="77777777" w:rsidR="00B539F4" w:rsidRPr="003A1D5D" w:rsidRDefault="008E63F5" w:rsidP="00B539F4">
      <w:pPr>
        <w:pStyle w:val="80"/>
        <w:shd w:val="clear" w:color="auto" w:fill="auto"/>
        <w:tabs>
          <w:tab w:val="left" w:pos="9498"/>
        </w:tabs>
        <w:spacing w:line="240" w:lineRule="auto"/>
        <w:ind w:right="2"/>
        <w:jc w:val="center"/>
        <w:rPr>
          <w:sz w:val="28"/>
        </w:rPr>
      </w:pPr>
      <w:bookmarkStart w:id="0" w:name="_Hlk63162201"/>
      <w:r w:rsidRPr="003A1D5D">
        <w:rPr>
          <w:sz w:val="28"/>
        </w:rPr>
        <w:t xml:space="preserve">Повідомлення про оприлюднення </w:t>
      </w:r>
    </w:p>
    <w:p w14:paraId="13436185" w14:textId="77777777" w:rsidR="003A1D5D" w:rsidRPr="00A36984" w:rsidRDefault="00090099" w:rsidP="003A1D5D">
      <w:pPr>
        <w:widowControl w:val="0"/>
        <w:spacing w:line="240" w:lineRule="atLeast"/>
        <w:jc w:val="center"/>
        <w:rPr>
          <w:sz w:val="28"/>
          <w:szCs w:val="28"/>
        </w:rPr>
      </w:pPr>
      <w:proofErr w:type="spellStart"/>
      <w:r w:rsidRPr="003A1D5D">
        <w:rPr>
          <w:rFonts w:ascii="Times New Roman" w:hAnsi="Times New Roman" w:cs="Times New Roman"/>
          <w:b/>
          <w:sz w:val="28"/>
        </w:rPr>
        <w:t>проєкту</w:t>
      </w:r>
      <w:proofErr w:type="spellEnd"/>
      <w:r w:rsidRPr="003A1D5D">
        <w:rPr>
          <w:rFonts w:ascii="Times New Roman" w:hAnsi="Times New Roman" w:cs="Times New Roman"/>
          <w:b/>
          <w:sz w:val="28"/>
        </w:rPr>
        <w:t xml:space="preserve"> </w:t>
      </w:r>
      <w:bookmarkEnd w:id="0"/>
      <w:r w:rsidR="003A1D5D" w:rsidRPr="003A1D5D">
        <w:rPr>
          <w:rFonts w:ascii="Times New Roman" w:eastAsia="Times New Roman" w:hAnsi="Times New Roman" w:cs="Times New Roman"/>
          <w:b/>
          <w:bCs/>
          <w:sz w:val="28"/>
          <w:szCs w:val="28"/>
          <w:shd w:val="clear" w:color="auto" w:fill="FFFFFF"/>
          <w:lang w:eastAsia="uk-UA"/>
        </w:rPr>
        <w:t xml:space="preserve">постанови Кабінету Міністрів України </w:t>
      </w:r>
      <w:r w:rsidR="003A1D5D" w:rsidRPr="003A1D5D">
        <w:rPr>
          <w:rFonts w:ascii="Times New Roman" w:hAnsi="Times New Roman" w:cs="Times New Roman"/>
          <w:b/>
          <w:sz w:val="28"/>
          <w:szCs w:val="28"/>
          <w:shd w:val="clear" w:color="auto" w:fill="FFFFFF"/>
        </w:rPr>
        <w:t>«</w:t>
      </w:r>
      <w:r w:rsidR="003A1D5D" w:rsidRPr="003A1D5D">
        <w:rPr>
          <w:rFonts w:ascii="Times New Roman" w:hAnsi="Times New Roman" w:cs="Times New Roman"/>
          <w:b/>
          <w:sz w:val="28"/>
          <w:szCs w:val="28"/>
        </w:rPr>
        <w:t xml:space="preserve">Про внесення змін до деяких постанов Кабінету Міністрів України щодо автоматичного здійснення перевірок відомостей, необхідних для допуску особи до керування транспортними засобами, оформлення, видачі посвідчень водія, </w:t>
      </w:r>
      <w:r w:rsidR="003A1D5D" w:rsidRPr="003A1D5D">
        <w:rPr>
          <w:rStyle w:val="rvts0"/>
          <w:rFonts w:ascii="Times New Roman" w:hAnsi="Times New Roman" w:cs="Times New Roman"/>
          <w:b/>
          <w:spacing w:val="-8"/>
          <w:sz w:val="28"/>
          <w:szCs w:val="28"/>
        </w:rPr>
        <w:t>реєстраційних документів і номерних знаків на транспортні засоби,</w:t>
      </w:r>
      <w:r w:rsidR="003A1D5D" w:rsidRPr="003A1D5D">
        <w:rPr>
          <w:rFonts w:ascii="Times New Roman" w:hAnsi="Times New Roman" w:cs="Times New Roman"/>
          <w:b/>
          <w:sz w:val="28"/>
          <w:szCs w:val="28"/>
        </w:rPr>
        <w:t xml:space="preserve"> а також </w:t>
      </w:r>
      <w:r w:rsidR="003A1D5D" w:rsidRPr="003A1D5D">
        <w:rPr>
          <w:rStyle w:val="rvts0"/>
          <w:rFonts w:ascii="Times New Roman" w:hAnsi="Times New Roman" w:cs="Times New Roman"/>
          <w:b/>
          <w:spacing w:val="-6"/>
          <w:sz w:val="28"/>
          <w:szCs w:val="28"/>
        </w:rPr>
        <w:t>способу їх отримання</w:t>
      </w:r>
      <w:r w:rsidR="003A1D5D" w:rsidRPr="003A1D5D">
        <w:rPr>
          <w:rStyle w:val="rvts0"/>
          <w:rFonts w:ascii="Times New Roman" w:hAnsi="Times New Roman" w:cs="Times New Roman"/>
          <w:b/>
          <w:sz w:val="28"/>
          <w:szCs w:val="28"/>
        </w:rPr>
        <w:t>»</w:t>
      </w:r>
    </w:p>
    <w:p w14:paraId="1B00DD09" w14:textId="77777777" w:rsidR="00B539F4" w:rsidRPr="00B539F4" w:rsidRDefault="00B539F4" w:rsidP="00B539F4">
      <w:pPr>
        <w:pStyle w:val="80"/>
        <w:shd w:val="clear" w:color="auto" w:fill="auto"/>
        <w:tabs>
          <w:tab w:val="left" w:pos="9498"/>
        </w:tabs>
        <w:spacing w:line="240" w:lineRule="auto"/>
        <w:ind w:right="2"/>
        <w:jc w:val="center"/>
        <w:rPr>
          <w:sz w:val="28"/>
          <w:szCs w:val="28"/>
        </w:rPr>
      </w:pPr>
    </w:p>
    <w:p w14:paraId="0B2C5676" w14:textId="77777777" w:rsidR="00B539F4" w:rsidRPr="00B539F4" w:rsidRDefault="00B539F4" w:rsidP="00B539F4">
      <w:pPr>
        <w:pStyle w:val="80"/>
        <w:shd w:val="clear" w:color="auto" w:fill="auto"/>
        <w:tabs>
          <w:tab w:val="left" w:pos="9498"/>
        </w:tabs>
        <w:spacing w:line="240" w:lineRule="auto"/>
        <w:ind w:right="2"/>
        <w:jc w:val="center"/>
        <w:rPr>
          <w:sz w:val="28"/>
          <w:szCs w:val="28"/>
        </w:rPr>
      </w:pPr>
    </w:p>
    <w:p w14:paraId="3EFDA0D5" w14:textId="77777777" w:rsidR="00796FA6" w:rsidRPr="0036031D" w:rsidRDefault="005D3193" w:rsidP="00B539F4">
      <w:pPr>
        <w:pStyle w:val="80"/>
        <w:shd w:val="clear" w:color="auto" w:fill="auto"/>
        <w:tabs>
          <w:tab w:val="left" w:pos="9498"/>
        </w:tabs>
        <w:spacing w:line="240" w:lineRule="auto"/>
        <w:ind w:right="2" w:firstLine="567"/>
        <w:jc w:val="both"/>
        <w:rPr>
          <w:sz w:val="28"/>
        </w:rPr>
      </w:pPr>
      <w:r w:rsidRPr="0036031D">
        <w:rPr>
          <w:b w:val="0"/>
          <w:sz w:val="28"/>
        </w:rPr>
        <w:t xml:space="preserve">Повідомляємо про оприлюднення </w:t>
      </w:r>
      <w:r w:rsidR="0036031D">
        <w:rPr>
          <w:b w:val="0"/>
          <w:sz w:val="28"/>
        </w:rPr>
        <w:t>___</w:t>
      </w:r>
      <w:r w:rsidR="00B539F4" w:rsidRPr="0036031D">
        <w:rPr>
          <w:b w:val="0"/>
          <w:sz w:val="28"/>
        </w:rPr>
        <w:t xml:space="preserve"> </w:t>
      </w:r>
      <w:r w:rsidR="003A1D5D">
        <w:rPr>
          <w:b w:val="0"/>
          <w:sz w:val="28"/>
        </w:rPr>
        <w:t>березня</w:t>
      </w:r>
      <w:r w:rsidR="00B539F4" w:rsidRPr="0036031D">
        <w:rPr>
          <w:b w:val="0"/>
          <w:sz w:val="28"/>
        </w:rPr>
        <w:t xml:space="preserve"> 202</w:t>
      </w:r>
      <w:r w:rsidR="003A1D5D">
        <w:rPr>
          <w:b w:val="0"/>
          <w:sz w:val="28"/>
        </w:rPr>
        <w:t>3</w:t>
      </w:r>
      <w:r w:rsidR="00B539F4" w:rsidRPr="0036031D">
        <w:rPr>
          <w:b w:val="0"/>
          <w:sz w:val="28"/>
        </w:rPr>
        <w:t xml:space="preserve"> року</w:t>
      </w:r>
      <w:r w:rsidR="009A3098" w:rsidRPr="0036031D">
        <w:rPr>
          <w:b w:val="0"/>
          <w:sz w:val="28"/>
        </w:rPr>
        <w:t xml:space="preserve"> на офіційному </w:t>
      </w:r>
      <w:proofErr w:type="spellStart"/>
      <w:r w:rsidR="009A3098" w:rsidRPr="0036031D">
        <w:rPr>
          <w:b w:val="0"/>
          <w:sz w:val="28"/>
        </w:rPr>
        <w:t>вебсайті</w:t>
      </w:r>
      <w:proofErr w:type="spellEnd"/>
      <w:r w:rsidR="009A3098" w:rsidRPr="0036031D">
        <w:rPr>
          <w:b w:val="0"/>
          <w:sz w:val="28"/>
        </w:rPr>
        <w:t xml:space="preserve"> Міністерства внутрішніх справ України </w:t>
      </w:r>
      <w:proofErr w:type="spellStart"/>
      <w:r w:rsidR="009A3098" w:rsidRPr="0036031D">
        <w:rPr>
          <w:b w:val="0"/>
          <w:sz w:val="28"/>
        </w:rPr>
        <w:t>проєкту</w:t>
      </w:r>
      <w:proofErr w:type="spellEnd"/>
      <w:r w:rsidR="009A3098" w:rsidRPr="0036031D">
        <w:rPr>
          <w:b w:val="0"/>
          <w:sz w:val="28"/>
        </w:rPr>
        <w:t xml:space="preserve"> </w:t>
      </w:r>
      <w:bookmarkStart w:id="1" w:name="_Hlk63161808"/>
      <w:r w:rsidR="003A1D5D" w:rsidRPr="003A1D5D">
        <w:rPr>
          <w:b w:val="0"/>
          <w:sz w:val="28"/>
          <w:szCs w:val="28"/>
        </w:rPr>
        <w:t>постанови Кабінету Міністрів України «Про внесення змін до деяких постанов Кабінету Міністрів України щодо автоматичного здійснення перевірок відомостей, необхідних для допуску особи до керування транспортними засобами, оформлення, видачі посвідчень водія, реєстраційних документів і номерних знаків на транспортні засоби, а також способу їх отримання»</w:t>
      </w:r>
      <w:r w:rsidR="009A3098" w:rsidRPr="0036031D">
        <w:rPr>
          <w:sz w:val="28"/>
        </w:rPr>
        <w:t xml:space="preserve"> </w:t>
      </w:r>
      <w:r w:rsidR="009A3098" w:rsidRPr="0036031D">
        <w:rPr>
          <w:b w:val="0"/>
          <w:sz w:val="28"/>
        </w:rPr>
        <w:t xml:space="preserve">(далі – </w:t>
      </w:r>
      <w:proofErr w:type="spellStart"/>
      <w:r w:rsidR="009A3098" w:rsidRPr="0036031D">
        <w:rPr>
          <w:b w:val="0"/>
          <w:sz w:val="28"/>
        </w:rPr>
        <w:t>проєкт</w:t>
      </w:r>
      <w:proofErr w:type="spellEnd"/>
      <w:r w:rsidR="009A3098" w:rsidRPr="0036031D">
        <w:rPr>
          <w:b w:val="0"/>
          <w:sz w:val="28"/>
        </w:rPr>
        <w:t xml:space="preserve"> </w:t>
      </w:r>
      <w:r w:rsidR="003A1D5D">
        <w:rPr>
          <w:b w:val="0"/>
          <w:sz w:val="28"/>
        </w:rPr>
        <w:t>постанови</w:t>
      </w:r>
      <w:r w:rsidR="009A3098" w:rsidRPr="0036031D">
        <w:rPr>
          <w:b w:val="0"/>
          <w:sz w:val="28"/>
        </w:rPr>
        <w:t>)</w:t>
      </w:r>
      <w:bookmarkEnd w:id="1"/>
      <w:r w:rsidR="009A3098" w:rsidRPr="0036031D">
        <w:rPr>
          <w:b w:val="0"/>
          <w:sz w:val="28"/>
        </w:rPr>
        <w:t>.</w:t>
      </w:r>
    </w:p>
    <w:p w14:paraId="230FD0CD" w14:textId="77777777" w:rsidR="009A3098" w:rsidRDefault="009A3098" w:rsidP="00B539F4">
      <w:pPr>
        <w:pStyle w:val="a5"/>
        <w:spacing w:before="0" w:beforeAutospacing="0" w:after="0" w:afterAutospacing="0"/>
        <w:ind w:left="-142" w:right="-143" w:firstLine="567"/>
        <w:jc w:val="both"/>
        <w:rPr>
          <w:sz w:val="28"/>
          <w:szCs w:val="28"/>
          <w:lang w:val="uk-UA"/>
        </w:rPr>
      </w:pPr>
      <w:proofErr w:type="spellStart"/>
      <w:r w:rsidRPr="00933001">
        <w:rPr>
          <w:sz w:val="28"/>
          <w:szCs w:val="28"/>
          <w:lang w:val="uk-UA"/>
        </w:rPr>
        <w:t>Проєкт</w:t>
      </w:r>
      <w:proofErr w:type="spellEnd"/>
      <w:r w:rsidRPr="00933001">
        <w:rPr>
          <w:sz w:val="28"/>
          <w:szCs w:val="28"/>
          <w:lang w:val="uk-UA"/>
        </w:rPr>
        <w:t xml:space="preserve"> </w:t>
      </w:r>
      <w:r w:rsidR="003A1D5D" w:rsidRPr="00933001">
        <w:rPr>
          <w:sz w:val="28"/>
          <w:szCs w:val="28"/>
          <w:lang w:val="uk-UA"/>
        </w:rPr>
        <w:t>постанови</w:t>
      </w:r>
      <w:r w:rsidRPr="00933001">
        <w:rPr>
          <w:sz w:val="28"/>
          <w:szCs w:val="28"/>
          <w:lang w:val="uk-UA"/>
        </w:rPr>
        <w:t xml:space="preserve"> розроблен</w:t>
      </w:r>
      <w:r w:rsidR="00A23DE2" w:rsidRPr="00933001">
        <w:rPr>
          <w:sz w:val="28"/>
          <w:szCs w:val="28"/>
          <w:lang w:val="uk-UA"/>
        </w:rPr>
        <w:t>ий</w:t>
      </w:r>
      <w:r w:rsidRPr="00933001">
        <w:rPr>
          <w:sz w:val="28"/>
          <w:szCs w:val="28"/>
          <w:lang w:val="uk-UA"/>
        </w:rPr>
        <w:t xml:space="preserve"> Міністерством внутрішніх справ України з </w:t>
      </w:r>
      <w:r w:rsidR="00933001" w:rsidRPr="00933001">
        <w:rPr>
          <w:color w:val="000000"/>
          <w:sz w:val="28"/>
          <w:szCs w:val="28"/>
          <w:lang w:val="uk-UA" w:eastAsia="uk-UA" w:bidi="uk-UA"/>
        </w:rPr>
        <w:t xml:space="preserve"> метою</w:t>
      </w:r>
      <w:r w:rsidR="00933001" w:rsidRPr="00933001">
        <w:rPr>
          <w:spacing w:val="-6"/>
          <w:sz w:val="28"/>
          <w:szCs w:val="28"/>
          <w:lang w:val="uk-UA"/>
        </w:rPr>
        <w:t xml:space="preserve"> впровадження автоматичних перевірок за реєстрами та базами інформації, доступ до яких має Міністерство внутрішніх справ України, </w:t>
      </w:r>
      <w:r w:rsidR="00933001" w:rsidRPr="00933001">
        <w:rPr>
          <w:color w:val="000000"/>
          <w:spacing w:val="-6"/>
          <w:sz w:val="28"/>
          <w:szCs w:val="28"/>
          <w:lang w:val="uk-UA"/>
        </w:rPr>
        <w:t>відомостей про осіб, необхідних для допуску їх до керування транспортними засобами,</w:t>
      </w:r>
      <w:r w:rsidR="00933001" w:rsidRPr="00933001">
        <w:rPr>
          <w:spacing w:val="-6"/>
          <w:sz w:val="28"/>
          <w:szCs w:val="28"/>
          <w:lang w:val="uk-UA"/>
        </w:rPr>
        <w:t xml:space="preserve"> </w:t>
      </w:r>
      <w:r w:rsidR="00933001" w:rsidRPr="00933001">
        <w:rPr>
          <w:rStyle w:val="rvts0"/>
          <w:spacing w:val="-6"/>
          <w:sz w:val="28"/>
          <w:szCs w:val="28"/>
          <w:lang w:val="uk-UA"/>
        </w:rPr>
        <w:t xml:space="preserve">оформлення, персоналізації, повернення, обміну, видачі </w:t>
      </w:r>
      <w:r w:rsidR="00933001" w:rsidRPr="00933001">
        <w:rPr>
          <w:color w:val="000000"/>
          <w:spacing w:val="-6"/>
          <w:sz w:val="28"/>
          <w:szCs w:val="28"/>
          <w:lang w:val="uk-UA"/>
        </w:rPr>
        <w:t>посвідчень водія</w:t>
      </w:r>
      <w:r w:rsidR="00933001" w:rsidRPr="00933001">
        <w:rPr>
          <w:rStyle w:val="rvts0"/>
          <w:spacing w:val="-6"/>
          <w:sz w:val="28"/>
          <w:szCs w:val="28"/>
          <w:lang w:val="uk-UA"/>
        </w:rPr>
        <w:t xml:space="preserve">, </w:t>
      </w:r>
      <w:r w:rsidR="00933001" w:rsidRPr="00933001">
        <w:rPr>
          <w:bCs/>
          <w:spacing w:val="-6"/>
          <w:sz w:val="28"/>
          <w:szCs w:val="28"/>
          <w:lang w:val="uk-UA"/>
        </w:rPr>
        <w:t>державної реєстрації (перереєстрації), зняття з обліку транспортного засобу,</w:t>
      </w:r>
      <w:r w:rsidR="00933001" w:rsidRPr="00933001">
        <w:rPr>
          <w:rStyle w:val="rvts0"/>
          <w:spacing w:val="-6"/>
          <w:sz w:val="28"/>
          <w:szCs w:val="28"/>
          <w:lang w:val="uk-UA"/>
        </w:rPr>
        <w:t xml:space="preserve"> оформлення та видачі реєстраційних документів і номерних знаків,</w:t>
      </w:r>
      <w:r w:rsidR="00933001" w:rsidRPr="00933001">
        <w:rPr>
          <w:spacing w:val="-6"/>
          <w:sz w:val="28"/>
          <w:szCs w:val="28"/>
          <w:lang w:val="uk-UA"/>
        </w:rPr>
        <w:t xml:space="preserve"> а також отримання таких документів і знаків і</w:t>
      </w:r>
      <w:r w:rsidR="00933001" w:rsidRPr="00933001">
        <w:rPr>
          <w:rStyle w:val="rvts0"/>
          <w:spacing w:val="-6"/>
          <w:sz w:val="28"/>
          <w:szCs w:val="28"/>
          <w:lang w:val="uk-UA"/>
        </w:rPr>
        <w:t>з використанням засобів та об’єктів національного оператора поштового зв’язку, у тому числі через кур’єра</w:t>
      </w:r>
      <w:r w:rsidRPr="00933001">
        <w:rPr>
          <w:sz w:val="28"/>
          <w:szCs w:val="28"/>
          <w:lang w:val="uk-UA"/>
        </w:rPr>
        <w:t>.</w:t>
      </w:r>
    </w:p>
    <w:p w14:paraId="30CA1A4C" w14:textId="77777777" w:rsidR="009A3098" w:rsidRPr="0036031D" w:rsidRDefault="009A3098" w:rsidP="00B539F4">
      <w:pPr>
        <w:jc w:val="both"/>
        <w:rPr>
          <w:rFonts w:ascii="Times New Roman" w:hAnsi="Times New Roman" w:cs="Times New Roman"/>
          <w:sz w:val="28"/>
          <w:szCs w:val="28"/>
        </w:rPr>
      </w:pPr>
      <w:r w:rsidRPr="0036031D">
        <w:rPr>
          <w:rFonts w:ascii="Times New Roman" w:hAnsi="Times New Roman" w:cs="Times New Roman"/>
          <w:sz w:val="28"/>
          <w:szCs w:val="28"/>
        </w:rPr>
        <w:t xml:space="preserve">Електронні консультації з громадськістю щодо </w:t>
      </w:r>
      <w:proofErr w:type="spellStart"/>
      <w:r w:rsidRPr="0036031D">
        <w:rPr>
          <w:rFonts w:ascii="Times New Roman" w:hAnsi="Times New Roman" w:cs="Times New Roman"/>
          <w:sz w:val="28"/>
          <w:szCs w:val="28"/>
        </w:rPr>
        <w:t>проєкту</w:t>
      </w:r>
      <w:proofErr w:type="spellEnd"/>
      <w:r w:rsidRPr="0036031D">
        <w:rPr>
          <w:rFonts w:ascii="Times New Roman" w:hAnsi="Times New Roman" w:cs="Times New Roman"/>
          <w:sz w:val="28"/>
          <w:szCs w:val="28"/>
        </w:rPr>
        <w:t xml:space="preserve"> </w:t>
      </w:r>
      <w:r w:rsidR="00B539F4" w:rsidRPr="0036031D">
        <w:rPr>
          <w:rFonts w:ascii="Times New Roman" w:hAnsi="Times New Roman" w:cs="Times New Roman"/>
          <w:sz w:val="28"/>
          <w:szCs w:val="28"/>
        </w:rPr>
        <w:t>наказу</w:t>
      </w:r>
      <w:r w:rsidRPr="0036031D">
        <w:rPr>
          <w:rFonts w:ascii="Times New Roman" w:hAnsi="Times New Roman" w:cs="Times New Roman"/>
          <w:sz w:val="28"/>
          <w:szCs w:val="28"/>
        </w:rPr>
        <w:t xml:space="preserve"> проводяться </w:t>
      </w:r>
      <w:r w:rsidRPr="0036031D">
        <w:rPr>
          <w:rFonts w:ascii="Times New Roman" w:hAnsi="Times New Roman" w:cs="Times New Roman"/>
          <w:sz w:val="28"/>
          <w:szCs w:val="28"/>
          <w:u w:val="single"/>
        </w:rPr>
        <w:t>тут.</w:t>
      </w:r>
      <w:r w:rsidRPr="0036031D">
        <w:rPr>
          <w:rFonts w:ascii="Times New Roman" w:hAnsi="Times New Roman" w:cs="Times New Roman"/>
          <w:sz w:val="28"/>
          <w:szCs w:val="28"/>
        </w:rPr>
        <w:t xml:space="preserve"> Відповідальна особа за проведення електронних консультацій з громадськістю – </w:t>
      </w:r>
      <w:r w:rsidR="00933001">
        <w:rPr>
          <w:rFonts w:ascii="Times New Roman" w:hAnsi="Times New Roman" w:cs="Times New Roman"/>
          <w:bCs/>
          <w:sz w:val="28"/>
          <w:szCs w:val="28"/>
        </w:rPr>
        <w:t>Інна Ананченко</w:t>
      </w:r>
      <w:r w:rsidRPr="0036031D">
        <w:rPr>
          <w:rFonts w:ascii="Times New Roman" w:hAnsi="Times New Roman" w:cs="Times New Roman"/>
          <w:sz w:val="28"/>
          <w:szCs w:val="28"/>
        </w:rPr>
        <w:t xml:space="preserve">, </w:t>
      </w:r>
      <w:r w:rsidR="0036031D" w:rsidRPr="0036031D">
        <w:rPr>
          <w:rFonts w:ascii="Times New Roman" w:hAnsi="Times New Roman" w:cs="Times New Roman"/>
          <w:sz w:val="28"/>
          <w:szCs w:val="28"/>
        </w:rPr>
        <w:t>(044) 374-10-51</w:t>
      </w:r>
      <w:r w:rsidRPr="0036031D">
        <w:rPr>
          <w:rFonts w:ascii="Times New Roman" w:hAnsi="Times New Roman" w:cs="Times New Roman"/>
          <w:sz w:val="28"/>
          <w:szCs w:val="28"/>
        </w:rPr>
        <w:t>.</w:t>
      </w:r>
    </w:p>
    <w:p w14:paraId="545F9692" w14:textId="77777777" w:rsidR="008E63F5" w:rsidRPr="0036031D" w:rsidRDefault="008E63F5" w:rsidP="00B539F4">
      <w:pPr>
        <w:jc w:val="both"/>
        <w:rPr>
          <w:rFonts w:ascii="Times New Roman" w:hAnsi="Times New Roman" w:cs="Times New Roman"/>
          <w:sz w:val="28"/>
        </w:rPr>
      </w:pPr>
    </w:p>
    <w:p w14:paraId="72204B62" w14:textId="77777777" w:rsidR="009A3098" w:rsidRPr="0036031D" w:rsidRDefault="009A3098" w:rsidP="00B539F4">
      <w:pPr>
        <w:jc w:val="both"/>
        <w:rPr>
          <w:rFonts w:ascii="Times New Roman" w:hAnsi="Times New Roman" w:cs="Times New Roman"/>
          <w:sz w:val="28"/>
        </w:rPr>
      </w:pPr>
    </w:p>
    <w:p w14:paraId="5BF8E177" w14:textId="77777777" w:rsidR="009A3098" w:rsidRPr="009A3098" w:rsidRDefault="009A3098" w:rsidP="009A3098">
      <w:pPr>
        <w:jc w:val="both"/>
        <w:rPr>
          <w:rFonts w:ascii="Times New Roman" w:hAnsi="Times New Roman" w:cs="Times New Roman"/>
          <w:sz w:val="28"/>
        </w:rPr>
      </w:pPr>
    </w:p>
    <w:p w14:paraId="75EE7D9A" w14:textId="77777777" w:rsidR="009A3098" w:rsidRPr="009A3098" w:rsidRDefault="009A3098" w:rsidP="009A3098">
      <w:pPr>
        <w:jc w:val="both"/>
        <w:rPr>
          <w:rFonts w:ascii="Times New Roman" w:hAnsi="Times New Roman" w:cs="Times New Roman"/>
          <w:sz w:val="28"/>
        </w:rPr>
      </w:pPr>
    </w:p>
    <w:p w14:paraId="595561F3" w14:textId="77777777" w:rsidR="009A3098" w:rsidRPr="009A3098" w:rsidRDefault="009A3098" w:rsidP="009A3098">
      <w:pPr>
        <w:jc w:val="both"/>
        <w:rPr>
          <w:rFonts w:ascii="Times New Roman" w:hAnsi="Times New Roman" w:cs="Times New Roman"/>
          <w:sz w:val="28"/>
        </w:rPr>
      </w:pPr>
    </w:p>
    <w:p w14:paraId="3B9B7B6C" w14:textId="77777777" w:rsidR="009A3098" w:rsidRPr="009A3098" w:rsidRDefault="009A3098" w:rsidP="009A3098">
      <w:pPr>
        <w:jc w:val="both"/>
        <w:rPr>
          <w:rFonts w:ascii="Times New Roman" w:hAnsi="Times New Roman" w:cs="Times New Roman"/>
          <w:sz w:val="28"/>
        </w:rPr>
      </w:pPr>
    </w:p>
    <w:p w14:paraId="56DAB766" w14:textId="77777777" w:rsidR="009A3098" w:rsidRPr="009A3098" w:rsidRDefault="009A3098" w:rsidP="009A3098">
      <w:pPr>
        <w:jc w:val="both"/>
        <w:rPr>
          <w:rFonts w:ascii="Times New Roman" w:hAnsi="Times New Roman" w:cs="Times New Roman"/>
          <w:sz w:val="28"/>
        </w:rPr>
      </w:pPr>
    </w:p>
    <w:p w14:paraId="1FBAA3BE" w14:textId="77777777" w:rsidR="009A3098" w:rsidRPr="009A3098" w:rsidRDefault="009A3098" w:rsidP="009A3098">
      <w:pPr>
        <w:jc w:val="both"/>
        <w:rPr>
          <w:rFonts w:ascii="Times New Roman" w:hAnsi="Times New Roman" w:cs="Times New Roman"/>
          <w:sz w:val="28"/>
        </w:rPr>
      </w:pPr>
    </w:p>
    <w:p w14:paraId="562861C6" w14:textId="77777777" w:rsidR="009A3098" w:rsidRPr="009A3098" w:rsidRDefault="009A3098" w:rsidP="009A3098">
      <w:pPr>
        <w:jc w:val="both"/>
        <w:rPr>
          <w:rFonts w:ascii="Times New Roman" w:hAnsi="Times New Roman" w:cs="Times New Roman"/>
          <w:sz w:val="28"/>
        </w:rPr>
      </w:pPr>
    </w:p>
    <w:p w14:paraId="663BDA25" w14:textId="77777777" w:rsidR="009A3098" w:rsidRPr="009A3098" w:rsidRDefault="009A3098" w:rsidP="009A3098">
      <w:pPr>
        <w:jc w:val="both"/>
        <w:rPr>
          <w:rFonts w:ascii="Times New Roman" w:hAnsi="Times New Roman" w:cs="Times New Roman"/>
          <w:sz w:val="28"/>
        </w:rPr>
      </w:pPr>
    </w:p>
    <w:sectPr w:rsidR="009A3098" w:rsidRPr="009A3098" w:rsidSect="008E63F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0F"/>
    <w:rsid w:val="00010294"/>
    <w:rsid w:val="00043B3F"/>
    <w:rsid w:val="00090099"/>
    <w:rsid w:val="00104AE7"/>
    <w:rsid w:val="00155D2A"/>
    <w:rsid w:val="0015694B"/>
    <w:rsid w:val="00197B34"/>
    <w:rsid w:val="001A3CC9"/>
    <w:rsid w:val="0024181F"/>
    <w:rsid w:val="00253A37"/>
    <w:rsid w:val="00275B33"/>
    <w:rsid w:val="00283280"/>
    <w:rsid w:val="002835B6"/>
    <w:rsid w:val="0036031D"/>
    <w:rsid w:val="003A1D5D"/>
    <w:rsid w:val="004860CE"/>
    <w:rsid w:val="004E4AFA"/>
    <w:rsid w:val="0055000F"/>
    <w:rsid w:val="005D3193"/>
    <w:rsid w:val="0063304A"/>
    <w:rsid w:val="0069710B"/>
    <w:rsid w:val="00697AFB"/>
    <w:rsid w:val="006A214C"/>
    <w:rsid w:val="006C5EFC"/>
    <w:rsid w:val="006E21CE"/>
    <w:rsid w:val="006F5265"/>
    <w:rsid w:val="00796FA6"/>
    <w:rsid w:val="007E352A"/>
    <w:rsid w:val="00851E8B"/>
    <w:rsid w:val="00897131"/>
    <w:rsid w:val="008E63F5"/>
    <w:rsid w:val="00933001"/>
    <w:rsid w:val="009639D9"/>
    <w:rsid w:val="00993792"/>
    <w:rsid w:val="009A3098"/>
    <w:rsid w:val="00A23DE2"/>
    <w:rsid w:val="00A90C82"/>
    <w:rsid w:val="00B07E23"/>
    <w:rsid w:val="00B539F4"/>
    <w:rsid w:val="00BA4824"/>
    <w:rsid w:val="00BF7FED"/>
    <w:rsid w:val="00C15327"/>
    <w:rsid w:val="00C225B1"/>
    <w:rsid w:val="00CF018A"/>
    <w:rsid w:val="00D3252F"/>
    <w:rsid w:val="00DD3B92"/>
    <w:rsid w:val="00E573C4"/>
    <w:rsid w:val="00F31119"/>
    <w:rsid w:val="00F677D6"/>
    <w:rsid w:val="00FE0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F870"/>
  <w15:docId w15:val="{299B18EF-E7B4-4DF9-A3A4-9D540F4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63F5"/>
    <w:rPr>
      <w:color w:val="0000FF" w:themeColor="hyperlink"/>
      <w:u w:val="single"/>
    </w:rPr>
  </w:style>
  <w:style w:type="paragraph" w:styleId="a4">
    <w:name w:val="List Paragraph"/>
    <w:basedOn w:val="a"/>
    <w:uiPriority w:val="34"/>
    <w:qFormat/>
    <w:rsid w:val="001A3CC9"/>
    <w:pPr>
      <w:ind w:left="720"/>
      <w:contextualSpacing/>
    </w:pPr>
  </w:style>
  <w:style w:type="character" w:customStyle="1" w:styleId="1">
    <w:name w:val="Незакрита згадка1"/>
    <w:basedOn w:val="a0"/>
    <w:uiPriority w:val="99"/>
    <w:semiHidden/>
    <w:unhideWhenUsed/>
    <w:rsid w:val="00104AE7"/>
    <w:rPr>
      <w:color w:val="605E5C"/>
      <w:shd w:val="clear" w:color="auto" w:fill="E1DFDD"/>
    </w:rPr>
  </w:style>
  <w:style w:type="paragraph" w:styleId="a5">
    <w:name w:val="Normal (Web)"/>
    <w:basedOn w:val="a"/>
    <w:uiPriority w:val="99"/>
    <w:unhideWhenUsed/>
    <w:rsid w:val="009A3098"/>
    <w:pPr>
      <w:spacing w:before="100" w:beforeAutospacing="1" w:after="100" w:afterAutospacing="1"/>
      <w:ind w:firstLine="0"/>
    </w:pPr>
    <w:rPr>
      <w:rFonts w:ascii="Times New Roman" w:eastAsia="Times New Roman" w:hAnsi="Times New Roman" w:cs="Times New Roman"/>
      <w:sz w:val="24"/>
      <w:szCs w:val="24"/>
      <w:lang w:val="ru-RU" w:eastAsia="ru-RU"/>
    </w:rPr>
  </w:style>
  <w:style w:type="character" w:customStyle="1" w:styleId="10">
    <w:name w:val="Неразрешенное упоминание1"/>
    <w:basedOn w:val="a0"/>
    <w:uiPriority w:val="99"/>
    <w:semiHidden/>
    <w:unhideWhenUsed/>
    <w:rsid w:val="009A3098"/>
    <w:rPr>
      <w:color w:val="605E5C"/>
      <w:shd w:val="clear" w:color="auto" w:fill="E1DFDD"/>
    </w:rPr>
  </w:style>
  <w:style w:type="character" w:customStyle="1" w:styleId="8">
    <w:name w:val="Основной текст (8)_"/>
    <w:basedOn w:val="a0"/>
    <w:link w:val="80"/>
    <w:rsid w:val="00B539F4"/>
    <w:rPr>
      <w:rFonts w:ascii="Times New Roman" w:eastAsia="Times New Roman" w:hAnsi="Times New Roman" w:cs="Times New Roman"/>
      <w:b/>
      <w:bCs/>
      <w:spacing w:val="-5"/>
      <w:sz w:val="26"/>
      <w:szCs w:val="26"/>
      <w:shd w:val="clear" w:color="auto" w:fill="FFFFFF"/>
    </w:rPr>
  </w:style>
  <w:style w:type="paragraph" w:customStyle="1" w:styleId="80">
    <w:name w:val="Основной текст (8)"/>
    <w:basedOn w:val="a"/>
    <w:link w:val="8"/>
    <w:rsid w:val="00B539F4"/>
    <w:pPr>
      <w:widowControl w:val="0"/>
      <w:shd w:val="clear" w:color="auto" w:fill="FFFFFF"/>
      <w:spacing w:line="326" w:lineRule="exact"/>
      <w:ind w:firstLine="0"/>
    </w:pPr>
    <w:rPr>
      <w:rFonts w:ascii="Times New Roman" w:eastAsia="Times New Roman" w:hAnsi="Times New Roman" w:cs="Times New Roman"/>
      <w:b/>
      <w:bCs/>
      <w:spacing w:val="-5"/>
      <w:sz w:val="26"/>
      <w:szCs w:val="26"/>
    </w:rPr>
  </w:style>
  <w:style w:type="character" w:customStyle="1" w:styleId="rvts0">
    <w:name w:val="rvts0"/>
    <w:rsid w:val="003A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635</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Ya Blondinko Edition</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Геннадий Геннадий</cp:lastModifiedBy>
  <cp:revision>2</cp:revision>
  <cp:lastPrinted>2019-04-18T08:53:00Z</cp:lastPrinted>
  <dcterms:created xsi:type="dcterms:W3CDTF">2023-03-29T15:06:00Z</dcterms:created>
  <dcterms:modified xsi:type="dcterms:W3CDTF">2023-03-29T15:06:00Z</dcterms:modified>
</cp:coreProperties>
</file>