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2C325" w14:textId="77777777" w:rsidR="00A47537" w:rsidRPr="00EA084F" w:rsidRDefault="00A47537" w:rsidP="00363E73">
      <w:pPr>
        <w:suppressAutoHyphens/>
        <w:autoSpaceDE w:val="0"/>
        <w:autoSpaceDN w:val="0"/>
        <w:adjustRightInd w:val="0"/>
        <w:spacing w:after="0" w:line="360" w:lineRule="auto"/>
        <w:ind w:left="5670"/>
        <w:rPr>
          <w:rFonts w:ascii="Times New Roman" w:hAnsi="Times New Roman" w:cs="Times New Roman"/>
          <w:caps/>
          <w:sz w:val="32"/>
          <w:szCs w:val="32"/>
        </w:rPr>
      </w:pPr>
      <w:r w:rsidRPr="00EA084F">
        <w:rPr>
          <w:rFonts w:ascii="Times New Roman" w:hAnsi="Times New Roman" w:cs="Times New Roman"/>
          <w:caps/>
          <w:sz w:val="32"/>
          <w:szCs w:val="32"/>
        </w:rPr>
        <w:t>Затверджено</w:t>
      </w:r>
    </w:p>
    <w:p w14:paraId="46353FBA" w14:textId="77777777" w:rsidR="00363E73" w:rsidRDefault="00404BD8" w:rsidP="00363E73">
      <w:pPr>
        <w:pStyle w:val="5"/>
        <w:spacing w:before="0" w:after="0" w:line="360" w:lineRule="auto"/>
        <w:ind w:left="5670"/>
        <w:rPr>
          <w:b w:val="0"/>
          <w:i w:val="0"/>
          <w:sz w:val="28"/>
          <w:szCs w:val="28"/>
        </w:rPr>
      </w:pPr>
      <w:r w:rsidRPr="00E94225">
        <w:rPr>
          <w:b w:val="0"/>
          <w:i w:val="0"/>
          <w:sz w:val="28"/>
          <w:szCs w:val="28"/>
        </w:rPr>
        <w:t xml:space="preserve">Наказ  Міністерства </w:t>
      </w:r>
    </w:p>
    <w:p w14:paraId="03DAA1E2" w14:textId="77777777" w:rsidR="00A47537" w:rsidRPr="00E94225" w:rsidRDefault="00404BD8" w:rsidP="00363E73">
      <w:pPr>
        <w:pStyle w:val="5"/>
        <w:spacing w:before="0" w:after="0" w:line="360" w:lineRule="auto"/>
        <w:ind w:left="5670"/>
        <w:rPr>
          <w:b w:val="0"/>
          <w:i w:val="0"/>
          <w:sz w:val="28"/>
          <w:szCs w:val="28"/>
        </w:rPr>
      </w:pPr>
      <w:r w:rsidRPr="00E94225">
        <w:rPr>
          <w:b w:val="0"/>
          <w:i w:val="0"/>
          <w:sz w:val="28"/>
          <w:szCs w:val="28"/>
        </w:rPr>
        <w:t xml:space="preserve">внутрішніх справ України </w:t>
      </w:r>
      <w:r w:rsidR="00A47537" w:rsidRPr="00E94225">
        <w:rPr>
          <w:b w:val="0"/>
          <w:i w:val="0"/>
          <w:sz w:val="28"/>
          <w:szCs w:val="28"/>
        </w:rPr>
        <w:t xml:space="preserve"> </w:t>
      </w:r>
    </w:p>
    <w:p w14:paraId="7581105F" w14:textId="77777777" w:rsidR="00A47537" w:rsidRPr="00E94225" w:rsidRDefault="00F255B2" w:rsidP="00363E73">
      <w:pPr>
        <w:pStyle w:val="a3"/>
        <w:ind w:left="5670"/>
        <w:rPr>
          <w:rFonts w:ascii="Times New Roman" w:hAnsi="Times New Roman" w:cs="Times New Roman"/>
          <w:sz w:val="28"/>
          <w:szCs w:val="28"/>
        </w:rPr>
      </w:pPr>
      <w:r>
        <w:rPr>
          <w:rFonts w:ascii="Times New Roman" w:hAnsi="Times New Roman" w:cs="Times New Roman"/>
          <w:sz w:val="28"/>
          <w:szCs w:val="28"/>
        </w:rPr>
        <w:t>15</w:t>
      </w:r>
      <w:r w:rsidR="00D77BC8">
        <w:rPr>
          <w:rFonts w:ascii="Times New Roman" w:hAnsi="Times New Roman" w:cs="Times New Roman"/>
          <w:sz w:val="28"/>
          <w:szCs w:val="28"/>
        </w:rPr>
        <w:t xml:space="preserve"> </w:t>
      </w:r>
      <w:r w:rsidR="005B113D">
        <w:rPr>
          <w:rFonts w:ascii="Times New Roman" w:hAnsi="Times New Roman" w:cs="Times New Roman"/>
          <w:sz w:val="28"/>
          <w:szCs w:val="28"/>
        </w:rPr>
        <w:t>березня</w:t>
      </w:r>
      <w:r w:rsidR="00D97108">
        <w:rPr>
          <w:rFonts w:ascii="Times New Roman" w:hAnsi="Times New Roman" w:cs="Times New Roman"/>
          <w:sz w:val="28"/>
          <w:szCs w:val="28"/>
        </w:rPr>
        <w:t xml:space="preserve"> 2023</w:t>
      </w:r>
      <w:r w:rsidR="007601CD" w:rsidRPr="00E94225">
        <w:rPr>
          <w:rFonts w:ascii="Times New Roman" w:hAnsi="Times New Roman" w:cs="Times New Roman"/>
          <w:sz w:val="28"/>
          <w:szCs w:val="28"/>
        </w:rPr>
        <w:t xml:space="preserve"> </w:t>
      </w:r>
      <w:r w:rsidR="0032557C">
        <w:rPr>
          <w:rFonts w:ascii="Times New Roman" w:hAnsi="Times New Roman" w:cs="Times New Roman"/>
          <w:sz w:val="28"/>
          <w:szCs w:val="28"/>
        </w:rPr>
        <w:t xml:space="preserve">року </w:t>
      </w:r>
      <w:r w:rsidR="007601CD" w:rsidRPr="00E94225">
        <w:rPr>
          <w:rFonts w:ascii="Times New Roman" w:hAnsi="Times New Roman" w:cs="Times New Roman"/>
          <w:sz w:val="28"/>
          <w:szCs w:val="28"/>
        </w:rPr>
        <w:t>№</w:t>
      </w:r>
      <w:r w:rsidR="007649FC">
        <w:rPr>
          <w:rFonts w:ascii="Times New Roman" w:hAnsi="Times New Roman" w:cs="Times New Roman"/>
          <w:sz w:val="28"/>
          <w:szCs w:val="28"/>
        </w:rPr>
        <w:t xml:space="preserve"> </w:t>
      </w:r>
      <w:r>
        <w:rPr>
          <w:rFonts w:ascii="Times New Roman" w:hAnsi="Times New Roman" w:cs="Times New Roman"/>
          <w:sz w:val="28"/>
          <w:szCs w:val="28"/>
        </w:rPr>
        <w:t>201</w:t>
      </w:r>
    </w:p>
    <w:p w14:paraId="735E1255" w14:textId="77777777" w:rsidR="00A47537" w:rsidRPr="00E94225" w:rsidRDefault="00A47537" w:rsidP="00A47537">
      <w:pPr>
        <w:pStyle w:val="a3"/>
        <w:rPr>
          <w:rFonts w:ascii="Times New Roman" w:hAnsi="Times New Roman" w:cs="Times New Roman"/>
          <w:b/>
          <w:sz w:val="28"/>
          <w:szCs w:val="28"/>
        </w:rPr>
      </w:pPr>
    </w:p>
    <w:p w14:paraId="7AF23099" w14:textId="77777777" w:rsidR="00A47537" w:rsidRPr="00E94225" w:rsidRDefault="00A47537" w:rsidP="00D77BC8">
      <w:pPr>
        <w:pStyle w:val="a3"/>
        <w:jc w:val="center"/>
        <w:rPr>
          <w:rFonts w:ascii="Times New Roman" w:hAnsi="Times New Roman" w:cs="Times New Roman"/>
          <w:b/>
          <w:sz w:val="27"/>
          <w:szCs w:val="27"/>
        </w:rPr>
      </w:pPr>
      <w:r w:rsidRPr="00E94225">
        <w:rPr>
          <w:rFonts w:ascii="Times New Roman" w:hAnsi="Times New Roman" w:cs="Times New Roman"/>
          <w:b/>
          <w:sz w:val="27"/>
          <w:szCs w:val="27"/>
        </w:rPr>
        <w:t xml:space="preserve">ЗМІНИ </w:t>
      </w:r>
    </w:p>
    <w:p w14:paraId="383F692D" w14:textId="77777777" w:rsidR="00A21A6B" w:rsidRDefault="00A47537" w:rsidP="00D77BC8">
      <w:pPr>
        <w:pStyle w:val="a3"/>
        <w:jc w:val="center"/>
        <w:rPr>
          <w:rFonts w:ascii="Times New Roman" w:hAnsi="Times New Roman" w:cs="Times New Roman"/>
          <w:b/>
          <w:sz w:val="27"/>
          <w:szCs w:val="27"/>
        </w:rPr>
      </w:pPr>
      <w:r w:rsidRPr="00E94225">
        <w:rPr>
          <w:rFonts w:ascii="Times New Roman" w:hAnsi="Times New Roman" w:cs="Times New Roman"/>
          <w:b/>
          <w:sz w:val="27"/>
          <w:szCs w:val="27"/>
        </w:rPr>
        <w:t xml:space="preserve">до Плану </w:t>
      </w:r>
      <w:r w:rsidR="007E35AB" w:rsidRPr="00E94225">
        <w:rPr>
          <w:rFonts w:ascii="Times New Roman" w:hAnsi="Times New Roman" w:cs="Times New Roman"/>
          <w:b/>
          <w:sz w:val="27"/>
          <w:szCs w:val="27"/>
        </w:rPr>
        <w:t xml:space="preserve">діяльності МВС </w:t>
      </w:r>
      <w:r w:rsidR="005B113D">
        <w:rPr>
          <w:rFonts w:ascii="Times New Roman" w:hAnsi="Times New Roman" w:cs="Times New Roman"/>
          <w:b/>
          <w:sz w:val="27"/>
          <w:szCs w:val="27"/>
        </w:rPr>
        <w:t>і</w:t>
      </w:r>
      <w:r w:rsidR="007E35AB" w:rsidRPr="00E94225">
        <w:rPr>
          <w:rFonts w:ascii="Times New Roman" w:hAnsi="Times New Roman" w:cs="Times New Roman"/>
          <w:b/>
          <w:sz w:val="27"/>
          <w:szCs w:val="27"/>
        </w:rPr>
        <w:t xml:space="preserve">з підготовки </w:t>
      </w:r>
      <w:proofErr w:type="spellStart"/>
      <w:r w:rsidR="007E35AB" w:rsidRPr="00E94225">
        <w:rPr>
          <w:rFonts w:ascii="Times New Roman" w:hAnsi="Times New Roman" w:cs="Times New Roman"/>
          <w:b/>
          <w:sz w:val="27"/>
          <w:szCs w:val="27"/>
        </w:rPr>
        <w:t>проє</w:t>
      </w:r>
      <w:r w:rsidRPr="00E94225">
        <w:rPr>
          <w:rFonts w:ascii="Times New Roman" w:hAnsi="Times New Roman" w:cs="Times New Roman"/>
          <w:b/>
          <w:sz w:val="27"/>
          <w:szCs w:val="27"/>
        </w:rPr>
        <w:t>ктів</w:t>
      </w:r>
      <w:proofErr w:type="spellEnd"/>
      <w:r w:rsidRPr="00E94225">
        <w:rPr>
          <w:rFonts w:ascii="Times New Roman" w:hAnsi="Times New Roman" w:cs="Times New Roman"/>
          <w:b/>
          <w:sz w:val="27"/>
          <w:szCs w:val="27"/>
        </w:rPr>
        <w:t xml:space="preserve"> регулято</w:t>
      </w:r>
      <w:r w:rsidR="007E35AB" w:rsidRPr="00E94225">
        <w:rPr>
          <w:rFonts w:ascii="Times New Roman" w:hAnsi="Times New Roman" w:cs="Times New Roman"/>
          <w:b/>
          <w:sz w:val="27"/>
          <w:szCs w:val="27"/>
        </w:rPr>
        <w:t>р</w:t>
      </w:r>
      <w:r w:rsidR="00A21A6B">
        <w:rPr>
          <w:rFonts w:ascii="Times New Roman" w:hAnsi="Times New Roman" w:cs="Times New Roman"/>
          <w:b/>
          <w:sz w:val="27"/>
          <w:szCs w:val="27"/>
        </w:rPr>
        <w:t xml:space="preserve">них актів </w:t>
      </w:r>
    </w:p>
    <w:p w14:paraId="73B2A61B" w14:textId="77777777" w:rsidR="00A47537" w:rsidRPr="00E94225" w:rsidRDefault="005B113D" w:rsidP="00D77BC8">
      <w:pPr>
        <w:pStyle w:val="a3"/>
        <w:jc w:val="center"/>
        <w:rPr>
          <w:rFonts w:ascii="Times New Roman" w:hAnsi="Times New Roman" w:cs="Times New Roman"/>
          <w:b/>
          <w:sz w:val="27"/>
          <w:szCs w:val="27"/>
        </w:rPr>
      </w:pPr>
      <w:r>
        <w:rPr>
          <w:rFonts w:ascii="Times New Roman" w:hAnsi="Times New Roman" w:cs="Times New Roman"/>
          <w:b/>
          <w:sz w:val="27"/>
          <w:szCs w:val="27"/>
        </w:rPr>
        <w:t>на 2023</w:t>
      </w:r>
      <w:r w:rsidR="00D77BC8">
        <w:rPr>
          <w:rFonts w:ascii="Times New Roman" w:hAnsi="Times New Roman" w:cs="Times New Roman"/>
          <w:b/>
          <w:sz w:val="27"/>
          <w:szCs w:val="27"/>
        </w:rPr>
        <w:t xml:space="preserve"> </w:t>
      </w:r>
      <w:r w:rsidR="00A47537" w:rsidRPr="00E94225">
        <w:rPr>
          <w:rFonts w:ascii="Times New Roman" w:hAnsi="Times New Roman" w:cs="Times New Roman"/>
          <w:b/>
          <w:sz w:val="27"/>
          <w:szCs w:val="27"/>
        </w:rPr>
        <w:t>рік,</w:t>
      </w:r>
      <w:r w:rsidR="00A47537" w:rsidRPr="00E94225">
        <w:rPr>
          <w:rFonts w:ascii="Times New Roman" w:hAnsi="Times New Roman" w:cs="Times New Roman"/>
          <w:sz w:val="27"/>
          <w:szCs w:val="27"/>
        </w:rPr>
        <w:t xml:space="preserve"> </w:t>
      </w:r>
      <w:r w:rsidR="00A47537" w:rsidRPr="00E94225">
        <w:rPr>
          <w:rFonts w:ascii="Times New Roman" w:hAnsi="Times New Roman" w:cs="Times New Roman"/>
          <w:b/>
          <w:sz w:val="27"/>
          <w:szCs w:val="27"/>
        </w:rPr>
        <w:t>затвердженого наказом Міністерства внутрішні</w:t>
      </w:r>
      <w:r w:rsidR="007E35AB" w:rsidRPr="00E94225">
        <w:rPr>
          <w:rFonts w:ascii="Times New Roman" w:hAnsi="Times New Roman" w:cs="Times New Roman"/>
          <w:b/>
          <w:sz w:val="27"/>
          <w:szCs w:val="27"/>
        </w:rPr>
        <w:t xml:space="preserve">х справ </w:t>
      </w:r>
      <w:r w:rsidR="00FF6520" w:rsidRPr="00E94225">
        <w:rPr>
          <w:rFonts w:ascii="Times New Roman" w:hAnsi="Times New Roman" w:cs="Times New Roman"/>
          <w:b/>
          <w:sz w:val="27"/>
          <w:szCs w:val="27"/>
        </w:rPr>
        <w:t>України</w:t>
      </w:r>
      <w:r>
        <w:rPr>
          <w:rFonts w:ascii="Times New Roman" w:hAnsi="Times New Roman" w:cs="Times New Roman"/>
          <w:b/>
          <w:sz w:val="27"/>
          <w:szCs w:val="27"/>
        </w:rPr>
        <w:t xml:space="preserve">                  від 14 грудня 2022</w:t>
      </w:r>
      <w:r w:rsidR="00A47537" w:rsidRPr="00E94225">
        <w:rPr>
          <w:rFonts w:ascii="Times New Roman" w:hAnsi="Times New Roman" w:cs="Times New Roman"/>
          <w:b/>
          <w:sz w:val="27"/>
          <w:szCs w:val="27"/>
        </w:rPr>
        <w:t xml:space="preserve"> року № </w:t>
      </w:r>
      <w:r>
        <w:rPr>
          <w:rFonts w:ascii="Times New Roman" w:hAnsi="Times New Roman" w:cs="Times New Roman"/>
          <w:b/>
          <w:sz w:val="27"/>
          <w:szCs w:val="27"/>
        </w:rPr>
        <w:t>819</w:t>
      </w:r>
      <w:r w:rsidR="00A47537" w:rsidRPr="00E94225">
        <w:rPr>
          <w:rFonts w:ascii="Times New Roman" w:hAnsi="Times New Roman" w:cs="Times New Roman"/>
          <w:sz w:val="27"/>
          <w:szCs w:val="27"/>
        </w:rPr>
        <w:t xml:space="preserve"> </w:t>
      </w:r>
      <w:r w:rsidR="00A47537" w:rsidRPr="00E94225">
        <w:rPr>
          <w:rFonts w:ascii="Times New Roman" w:hAnsi="Times New Roman" w:cs="Times New Roman"/>
          <w:b/>
          <w:sz w:val="27"/>
          <w:szCs w:val="27"/>
        </w:rPr>
        <w:t xml:space="preserve"> </w:t>
      </w:r>
    </w:p>
    <w:p w14:paraId="279B53F2" w14:textId="77777777" w:rsidR="00A47537" w:rsidRPr="00E94225" w:rsidRDefault="00A47537" w:rsidP="00D77BC8">
      <w:pPr>
        <w:pStyle w:val="2"/>
        <w:tabs>
          <w:tab w:val="left" w:pos="900"/>
        </w:tabs>
        <w:ind w:right="-1"/>
        <w:rPr>
          <w:rFonts w:ascii="Times New Roman" w:hAnsi="Times New Roman"/>
          <w:sz w:val="27"/>
          <w:szCs w:val="27"/>
        </w:rPr>
      </w:pPr>
      <w:r w:rsidRPr="00E94225">
        <w:rPr>
          <w:rFonts w:ascii="Times New Roman" w:hAnsi="Times New Roman"/>
          <w:sz w:val="27"/>
          <w:szCs w:val="27"/>
        </w:rPr>
        <w:t xml:space="preserve"> </w:t>
      </w:r>
    </w:p>
    <w:p w14:paraId="0CF02164" w14:textId="77777777" w:rsidR="00A47537" w:rsidRPr="00E94225" w:rsidRDefault="00201282" w:rsidP="00D77BC8">
      <w:pPr>
        <w:pStyle w:val="a3"/>
        <w:tabs>
          <w:tab w:val="left" w:pos="360"/>
        </w:tabs>
        <w:jc w:val="both"/>
        <w:rPr>
          <w:rFonts w:ascii="Times New Roman" w:hAnsi="Times New Roman" w:cs="Times New Roman"/>
          <w:color w:val="000000"/>
          <w:sz w:val="27"/>
          <w:szCs w:val="27"/>
        </w:rPr>
      </w:pPr>
      <w:r w:rsidRPr="00E94225">
        <w:rPr>
          <w:rFonts w:ascii="Times New Roman" w:hAnsi="Times New Roman" w:cs="Times New Roman"/>
          <w:color w:val="000000"/>
          <w:sz w:val="27"/>
          <w:szCs w:val="27"/>
        </w:rPr>
        <w:tab/>
      </w:r>
      <w:r w:rsidR="00335F50" w:rsidRPr="00E94225">
        <w:rPr>
          <w:rFonts w:ascii="Times New Roman" w:hAnsi="Times New Roman" w:cs="Times New Roman"/>
          <w:color w:val="000000"/>
          <w:sz w:val="27"/>
          <w:szCs w:val="27"/>
        </w:rPr>
        <w:t xml:space="preserve">Доповнити План </w:t>
      </w:r>
      <w:r w:rsidR="00FA3AFF" w:rsidRPr="00E94225">
        <w:rPr>
          <w:rFonts w:ascii="Times New Roman" w:hAnsi="Times New Roman" w:cs="Times New Roman"/>
          <w:color w:val="000000"/>
          <w:sz w:val="27"/>
          <w:szCs w:val="27"/>
        </w:rPr>
        <w:t>новим</w:t>
      </w:r>
      <w:r w:rsidR="00FA3AFF">
        <w:rPr>
          <w:rFonts w:ascii="Times New Roman" w:hAnsi="Times New Roman" w:cs="Times New Roman"/>
          <w:color w:val="000000"/>
          <w:sz w:val="27"/>
          <w:szCs w:val="27"/>
        </w:rPr>
        <w:t>и пунктами</w:t>
      </w:r>
      <w:r w:rsidR="00FA3AFF" w:rsidRPr="00E94225">
        <w:rPr>
          <w:rFonts w:ascii="Times New Roman" w:hAnsi="Times New Roman" w:cs="Times New Roman"/>
          <w:color w:val="000000"/>
          <w:sz w:val="27"/>
          <w:szCs w:val="27"/>
        </w:rPr>
        <w:t xml:space="preserve"> </w:t>
      </w:r>
      <w:r w:rsidR="00FA3AFF">
        <w:rPr>
          <w:rFonts w:ascii="Times New Roman" w:hAnsi="Times New Roman" w:cs="Times New Roman"/>
          <w:color w:val="000000"/>
          <w:sz w:val="27"/>
          <w:szCs w:val="27"/>
        </w:rPr>
        <w:t>25 – 28</w:t>
      </w:r>
      <w:r w:rsidR="00FA3AFF" w:rsidRPr="00E94225">
        <w:rPr>
          <w:rFonts w:ascii="Times New Roman" w:hAnsi="Times New Roman" w:cs="Times New Roman"/>
          <w:color w:val="000000"/>
          <w:sz w:val="27"/>
          <w:szCs w:val="27"/>
        </w:rPr>
        <w:t xml:space="preserve"> такого змісту</w:t>
      </w:r>
      <w:r w:rsidR="00A47537" w:rsidRPr="00E94225">
        <w:rPr>
          <w:rFonts w:ascii="Times New Roman" w:hAnsi="Times New Roman" w:cs="Times New Roman"/>
          <w:color w:val="000000"/>
          <w:sz w:val="27"/>
          <w:szCs w:val="27"/>
        </w:rPr>
        <w:t>:</w:t>
      </w:r>
    </w:p>
    <w:p w14:paraId="733DAED3" w14:textId="77777777" w:rsidR="00A47537" w:rsidRPr="00CF317E" w:rsidRDefault="00727B43" w:rsidP="00D77BC8">
      <w:pPr>
        <w:widowControl w:val="0"/>
        <w:shd w:val="clear" w:color="auto" w:fill="FFFFFF"/>
        <w:tabs>
          <w:tab w:val="left" w:pos="993"/>
        </w:tabs>
        <w:autoSpaceDE w:val="0"/>
        <w:autoSpaceDN w:val="0"/>
        <w:adjustRightInd w:val="0"/>
        <w:spacing w:line="240" w:lineRule="auto"/>
        <w:jc w:val="both"/>
        <w:rPr>
          <w:rFonts w:ascii="Times New Roman" w:hAnsi="Times New Roman" w:cs="Times New Roman"/>
          <w:sz w:val="28"/>
          <w:szCs w:val="28"/>
        </w:rPr>
      </w:pPr>
      <w:r w:rsidRPr="00CF317E">
        <w:rPr>
          <w:rFonts w:ascii="Times New Roman" w:hAnsi="Times New Roman" w:cs="Times New Roman"/>
          <w:sz w:val="28"/>
          <w:szCs w:val="28"/>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551"/>
        <w:gridCol w:w="2835"/>
        <w:gridCol w:w="1843"/>
        <w:gridCol w:w="1984"/>
      </w:tblGrid>
      <w:tr w:rsidR="00A47537" w:rsidRPr="00E94225" w14:paraId="08915022" w14:textId="77777777" w:rsidTr="00FA3AFF">
        <w:trPr>
          <w:trHeight w:val="2308"/>
        </w:trPr>
        <w:tc>
          <w:tcPr>
            <w:tcW w:w="534" w:type="dxa"/>
            <w:tcBorders>
              <w:top w:val="single" w:sz="4" w:space="0" w:color="000000"/>
              <w:left w:val="single" w:sz="4" w:space="0" w:color="000000"/>
              <w:bottom w:val="single" w:sz="4" w:space="0" w:color="000000"/>
              <w:right w:val="single" w:sz="4" w:space="0" w:color="000000"/>
            </w:tcBorders>
          </w:tcPr>
          <w:p w14:paraId="2068C905" w14:textId="77777777" w:rsidR="00A47537" w:rsidRPr="00E94225" w:rsidRDefault="00A47537" w:rsidP="00D77BC8">
            <w:pPr>
              <w:spacing w:before="100" w:beforeAutospacing="1" w:after="100" w:afterAutospacing="1" w:line="240" w:lineRule="auto"/>
              <w:jc w:val="center"/>
              <w:rPr>
                <w:rFonts w:ascii="Times New Roman" w:eastAsia="Calibri" w:hAnsi="Times New Roman" w:cs="Times New Roman"/>
                <w:b/>
                <w:color w:val="000000"/>
                <w:sz w:val="24"/>
                <w:szCs w:val="24"/>
              </w:rPr>
            </w:pPr>
            <w:r w:rsidRPr="00E94225">
              <w:rPr>
                <w:rFonts w:ascii="Times New Roman" w:hAnsi="Times New Roman" w:cs="Times New Roman"/>
                <w:b/>
                <w:color w:val="000000"/>
                <w:sz w:val="24"/>
                <w:szCs w:val="24"/>
              </w:rPr>
              <w:t>№ з/п</w:t>
            </w:r>
          </w:p>
          <w:p w14:paraId="6EF47BBC" w14:textId="77777777" w:rsidR="00A47537" w:rsidRPr="00E94225" w:rsidRDefault="00A47537" w:rsidP="00D77BC8">
            <w:pPr>
              <w:widowControl w:val="0"/>
              <w:tabs>
                <w:tab w:val="left" w:pos="993"/>
              </w:tabs>
              <w:autoSpaceDE w:val="0"/>
              <w:autoSpaceDN w:val="0"/>
              <w:adjustRightInd w:val="0"/>
              <w:spacing w:line="240" w:lineRule="auto"/>
              <w:rPr>
                <w:rFonts w:ascii="Times New Roman" w:eastAsia="Calibri" w:hAnsi="Times New Roman" w:cs="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343BE0F8" w14:textId="77777777" w:rsidR="00A47537" w:rsidRPr="00E94225" w:rsidRDefault="009A7E8E" w:rsidP="00D77BC8">
            <w:pPr>
              <w:spacing w:before="100" w:beforeAutospacing="1" w:after="100" w:afterAutospacing="1" w:line="240" w:lineRule="auto"/>
              <w:jc w:val="center"/>
              <w:rPr>
                <w:rFonts w:ascii="Times New Roman" w:eastAsia="Calibri" w:hAnsi="Times New Roman" w:cs="Times New Roman"/>
                <w:b/>
                <w:color w:val="000000"/>
                <w:sz w:val="24"/>
                <w:szCs w:val="24"/>
              </w:rPr>
            </w:pPr>
            <w:r w:rsidRPr="00E94225">
              <w:rPr>
                <w:rFonts w:ascii="Times New Roman" w:hAnsi="Times New Roman" w:cs="Times New Roman"/>
                <w:b/>
                <w:color w:val="000000"/>
                <w:sz w:val="24"/>
                <w:szCs w:val="24"/>
              </w:rPr>
              <w:t xml:space="preserve">Вид і назва </w:t>
            </w:r>
            <w:proofErr w:type="spellStart"/>
            <w:r w:rsidRPr="00E94225">
              <w:rPr>
                <w:rFonts w:ascii="Times New Roman" w:hAnsi="Times New Roman" w:cs="Times New Roman"/>
                <w:b/>
                <w:color w:val="000000"/>
                <w:sz w:val="24"/>
                <w:szCs w:val="24"/>
              </w:rPr>
              <w:t>проє</w:t>
            </w:r>
            <w:r w:rsidR="00A47537" w:rsidRPr="00E94225">
              <w:rPr>
                <w:rFonts w:ascii="Times New Roman" w:hAnsi="Times New Roman" w:cs="Times New Roman"/>
                <w:b/>
                <w:color w:val="000000"/>
                <w:sz w:val="24"/>
                <w:szCs w:val="24"/>
              </w:rPr>
              <w:t>кту</w:t>
            </w:r>
            <w:proofErr w:type="spellEnd"/>
            <w:r w:rsidR="00A47537" w:rsidRPr="00E94225">
              <w:rPr>
                <w:rFonts w:ascii="Times New Roman" w:hAnsi="Times New Roman" w:cs="Times New Roman"/>
                <w:b/>
                <w:color w:val="000000"/>
                <w:sz w:val="24"/>
                <w:szCs w:val="24"/>
              </w:rPr>
              <w:t xml:space="preserve"> регуляторного </w:t>
            </w:r>
            <w:proofErr w:type="spellStart"/>
            <w:r w:rsidR="00A47537" w:rsidRPr="00E94225">
              <w:rPr>
                <w:rFonts w:ascii="Times New Roman" w:hAnsi="Times New Roman" w:cs="Times New Roman"/>
                <w:b/>
                <w:color w:val="000000"/>
                <w:sz w:val="24"/>
                <w:szCs w:val="24"/>
              </w:rPr>
              <w:t>акта</w:t>
            </w:r>
            <w:proofErr w:type="spellEnd"/>
          </w:p>
          <w:p w14:paraId="783265BA" w14:textId="77777777" w:rsidR="00A47537" w:rsidRPr="00E94225" w:rsidRDefault="00A47537" w:rsidP="00D77BC8">
            <w:pPr>
              <w:widowControl w:val="0"/>
              <w:tabs>
                <w:tab w:val="left" w:pos="993"/>
              </w:tabs>
              <w:autoSpaceDE w:val="0"/>
              <w:autoSpaceDN w:val="0"/>
              <w:adjustRightInd w:val="0"/>
              <w:spacing w:line="240" w:lineRule="auto"/>
              <w:rPr>
                <w:rFonts w:ascii="Times New Roman" w:eastAsia="Calibri" w:hAnsi="Times New Roman" w:cs="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40759664" w14:textId="77777777" w:rsidR="00A47537" w:rsidRPr="00E94225" w:rsidRDefault="009A7E8E" w:rsidP="00D77BC8">
            <w:pPr>
              <w:spacing w:before="100" w:beforeAutospacing="1" w:after="100" w:afterAutospacing="1" w:line="240" w:lineRule="auto"/>
              <w:jc w:val="center"/>
              <w:rPr>
                <w:rFonts w:ascii="Times New Roman" w:eastAsia="Calibri" w:hAnsi="Times New Roman" w:cs="Times New Roman"/>
                <w:b/>
                <w:color w:val="000000"/>
                <w:sz w:val="24"/>
                <w:szCs w:val="24"/>
              </w:rPr>
            </w:pPr>
            <w:r w:rsidRPr="00E94225">
              <w:rPr>
                <w:rFonts w:ascii="Times New Roman" w:hAnsi="Times New Roman" w:cs="Times New Roman"/>
                <w:b/>
                <w:color w:val="000000"/>
                <w:sz w:val="24"/>
                <w:szCs w:val="24"/>
              </w:rPr>
              <w:t xml:space="preserve">Цілі прийняття </w:t>
            </w:r>
            <w:proofErr w:type="spellStart"/>
            <w:r w:rsidRPr="00E94225">
              <w:rPr>
                <w:rFonts w:ascii="Times New Roman" w:hAnsi="Times New Roman" w:cs="Times New Roman"/>
                <w:b/>
                <w:color w:val="000000"/>
                <w:sz w:val="24"/>
                <w:szCs w:val="24"/>
              </w:rPr>
              <w:t>проє</w:t>
            </w:r>
            <w:r w:rsidR="00A47537" w:rsidRPr="00E94225">
              <w:rPr>
                <w:rFonts w:ascii="Times New Roman" w:hAnsi="Times New Roman" w:cs="Times New Roman"/>
                <w:b/>
                <w:color w:val="000000"/>
                <w:sz w:val="24"/>
                <w:szCs w:val="24"/>
              </w:rPr>
              <w:t>кту</w:t>
            </w:r>
            <w:proofErr w:type="spellEnd"/>
            <w:r w:rsidR="00A47537" w:rsidRPr="00E94225">
              <w:rPr>
                <w:rFonts w:ascii="Times New Roman" w:hAnsi="Times New Roman" w:cs="Times New Roman"/>
                <w:b/>
                <w:color w:val="000000"/>
                <w:sz w:val="24"/>
                <w:szCs w:val="24"/>
              </w:rPr>
              <w:t xml:space="preserve"> регуляторного </w:t>
            </w:r>
            <w:proofErr w:type="spellStart"/>
            <w:r w:rsidR="00A47537" w:rsidRPr="00E94225">
              <w:rPr>
                <w:rFonts w:ascii="Times New Roman" w:hAnsi="Times New Roman" w:cs="Times New Roman"/>
                <w:b/>
                <w:color w:val="000000"/>
                <w:sz w:val="24"/>
                <w:szCs w:val="24"/>
              </w:rPr>
              <w:t>акта</w:t>
            </w:r>
            <w:proofErr w:type="spellEnd"/>
          </w:p>
          <w:p w14:paraId="7A17640C" w14:textId="77777777" w:rsidR="00A21A6B" w:rsidRDefault="00A21A6B" w:rsidP="00D77BC8">
            <w:pPr>
              <w:widowControl w:val="0"/>
              <w:tabs>
                <w:tab w:val="left" w:pos="993"/>
              </w:tabs>
              <w:autoSpaceDE w:val="0"/>
              <w:autoSpaceDN w:val="0"/>
              <w:adjustRightInd w:val="0"/>
              <w:spacing w:line="240" w:lineRule="auto"/>
              <w:rPr>
                <w:rFonts w:ascii="Times New Roman" w:eastAsia="Calibri" w:hAnsi="Times New Roman" w:cs="Times New Roman"/>
                <w:b/>
                <w:sz w:val="24"/>
                <w:szCs w:val="24"/>
              </w:rPr>
            </w:pPr>
          </w:p>
          <w:p w14:paraId="6E662BE0" w14:textId="77777777" w:rsidR="00A21A6B" w:rsidRDefault="00A21A6B" w:rsidP="00D77BC8">
            <w:pPr>
              <w:spacing w:line="240" w:lineRule="auto"/>
              <w:rPr>
                <w:rFonts w:ascii="Times New Roman" w:eastAsia="Calibri" w:hAnsi="Times New Roman" w:cs="Times New Roman"/>
                <w:sz w:val="24"/>
                <w:szCs w:val="24"/>
              </w:rPr>
            </w:pPr>
          </w:p>
          <w:p w14:paraId="60AE129B" w14:textId="77777777" w:rsidR="00A47537" w:rsidRPr="00A21A6B" w:rsidRDefault="00A47537" w:rsidP="00D77BC8">
            <w:pPr>
              <w:spacing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110CA33F" w14:textId="77777777" w:rsidR="00A47537" w:rsidRPr="00E94225" w:rsidRDefault="009A7E8E" w:rsidP="00D77BC8">
            <w:pPr>
              <w:spacing w:before="100" w:beforeAutospacing="1" w:after="100" w:afterAutospacing="1" w:line="240" w:lineRule="auto"/>
              <w:jc w:val="center"/>
              <w:rPr>
                <w:rFonts w:ascii="Times New Roman" w:eastAsia="Calibri" w:hAnsi="Times New Roman" w:cs="Times New Roman"/>
                <w:b/>
                <w:color w:val="000000"/>
                <w:sz w:val="24"/>
                <w:szCs w:val="24"/>
              </w:rPr>
            </w:pPr>
            <w:r w:rsidRPr="00E94225">
              <w:rPr>
                <w:rFonts w:ascii="Times New Roman" w:hAnsi="Times New Roman" w:cs="Times New Roman"/>
                <w:b/>
                <w:color w:val="000000"/>
                <w:sz w:val="24"/>
                <w:szCs w:val="24"/>
              </w:rPr>
              <w:t xml:space="preserve">Строк підготовки </w:t>
            </w:r>
            <w:proofErr w:type="spellStart"/>
            <w:r w:rsidRPr="00E94225">
              <w:rPr>
                <w:rFonts w:ascii="Times New Roman" w:hAnsi="Times New Roman" w:cs="Times New Roman"/>
                <w:b/>
                <w:color w:val="000000"/>
                <w:sz w:val="24"/>
                <w:szCs w:val="24"/>
              </w:rPr>
              <w:t>проє</w:t>
            </w:r>
            <w:r w:rsidR="00A47537" w:rsidRPr="00E94225">
              <w:rPr>
                <w:rFonts w:ascii="Times New Roman" w:hAnsi="Times New Roman" w:cs="Times New Roman"/>
                <w:b/>
                <w:color w:val="000000"/>
                <w:sz w:val="24"/>
                <w:szCs w:val="24"/>
              </w:rPr>
              <w:t>кту</w:t>
            </w:r>
            <w:proofErr w:type="spellEnd"/>
            <w:r w:rsidR="00A47537" w:rsidRPr="00E94225">
              <w:rPr>
                <w:rFonts w:ascii="Times New Roman" w:hAnsi="Times New Roman" w:cs="Times New Roman"/>
                <w:b/>
                <w:color w:val="000000"/>
                <w:sz w:val="24"/>
                <w:szCs w:val="24"/>
              </w:rPr>
              <w:t xml:space="preserve"> регуляторного </w:t>
            </w:r>
            <w:proofErr w:type="spellStart"/>
            <w:r w:rsidR="00A47537" w:rsidRPr="00E94225">
              <w:rPr>
                <w:rFonts w:ascii="Times New Roman" w:hAnsi="Times New Roman" w:cs="Times New Roman"/>
                <w:b/>
                <w:color w:val="000000"/>
                <w:sz w:val="24"/>
                <w:szCs w:val="24"/>
              </w:rPr>
              <w:t>акта</w:t>
            </w:r>
            <w:proofErr w:type="spellEnd"/>
          </w:p>
          <w:p w14:paraId="2CDF60AF" w14:textId="77777777" w:rsidR="00A47537" w:rsidRPr="00E94225" w:rsidRDefault="00A47537" w:rsidP="00D77BC8">
            <w:pPr>
              <w:spacing w:before="100" w:beforeAutospacing="1" w:after="100" w:afterAutospacing="1" w:line="240" w:lineRule="auto"/>
              <w:jc w:val="center"/>
              <w:rPr>
                <w:rFonts w:ascii="Times New Roman" w:eastAsia="Calibri" w:hAnsi="Times New Roman" w:cs="Times New Roman"/>
                <w:b/>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108CE747" w14:textId="77777777" w:rsidR="00A47537" w:rsidRPr="00E94225" w:rsidRDefault="00A47537" w:rsidP="00D77BC8">
            <w:pPr>
              <w:spacing w:before="100" w:beforeAutospacing="1" w:after="100" w:afterAutospacing="1" w:line="240" w:lineRule="auto"/>
              <w:jc w:val="center"/>
              <w:rPr>
                <w:rFonts w:ascii="Times New Roman" w:eastAsia="Calibri" w:hAnsi="Times New Roman" w:cs="Times New Roman"/>
                <w:b/>
                <w:color w:val="000000"/>
                <w:sz w:val="24"/>
                <w:szCs w:val="24"/>
              </w:rPr>
            </w:pPr>
            <w:r w:rsidRPr="00E94225">
              <w:rPr>
                <w:rFonts w:ascii="Times New Roman" w:hAnsi="Times New Roman" w:cs="Times New Roman"/>
                <w:b/>
                <w:color w:val="000000"/>
                <w:sz w:val="24"/>
                <w:szCs w:val="24"/>
              </w:rPr>
              <w:t>Найменування органів та підрозділів, ві</w:t>
            </w:r>
            <w:r w:rsidR="009A7E8E" w:rsidRPr="00E94225">
              <w:rPr>
                <w:rFonts w:ascii="Times New Roman" w:hAnsi="Times New Roman" w:cs="Times New Roman"/>
                <w:b/>
                <w:color w:val="000000"/>
                <w:sz w:val="24"/>
                <w:szCs w:val="24"/>
              </w:rPr>
              <w:t xml:space="preserve">дповідальних за розроблення </w:t>
            </w:r>
            <w:proofErr w:type="spellStart"/>
            <w:r w:rsidR="009A7E8E" w:rsidRPr="00E94225">
              <w:rPr>
                <w:rFonts w:ascii="Times New Roman" w:hAnsi="Times New Roman" w:cs="Times New Roman"/>
                <w:b/>
                <w:color w:val="000000"/>
                <w:sz w:val="24"/>
                <w:szCs w:val="24"/>
              </w:rPr>
              <w:t>проє</w:t>
            </w:r>
            <w:r w:rsidRPr="00E94225">
              <w:rPr>
                <w:rFonts w:ascii="Times New Roman" w:hAnsi="Times New Roman" w:cs="Times New Roman"/>
                <w:b/>
                <w:color w:val="000000"/>
                <w:sz w:val="24"/>
                <w:szCs w:val="24"/>
              </w:rPr>
              <w:t>ктів</w:t>
            </w:r>
            <w:proofErr w:type="spellEnd"/>
            <w:r w:rsidRPr="00E94225">
              <w:rPr>
                <w:rFonts w:ascii="Times New Roman" w:hAnsi="Times New Roman" w:cs="Times New Roman"/>
                <w:b/>
                <w:color w:val="000000"/>
                <w:sz w:val="24"/>
                <w:szCs w:val="24"/>
              </w:rPr>
              <w:t xml:space="preserve"> регуляторних актів</w:t>
            </w:r>
          </w:p>
        </w:tc>
      </w:tr>
      <w:tr w:rsidR="0056151D" w:rsidRPr="00E94225" w14:paraId="4F21DED7" w14:textId="77777777" w:rsidTr="00FA3AFF">
        <w:trPr>
          <w:trHeight w:val="1724"/>
        </w:trPr>
        <w:tc>
          <w:tcPr>
            <w:tcW w:w="534" w:type="dxa"/>
            <w:tcBorders>
              <w:top w:val="single" w:sz="4" w:space="0" w:color="000000"/>
              <w:left w:val="single" w:sz="4" w:space="0" w:color="000000"/>
              <w:bottom w:val="single" w:sz="4" w:space="0" w:color="000000"/>
              <w:right w:val="single" w:sz="4" w:space="0" w:color="000000"/>
            </w:tcBorders>
          </w:tcPr>
          <w:p w14:paraId="49BBEAD0" w14:textId="77777777" w:rsidR="0056151D" w:rsidRPr="00E94225" w:rsidRDefault="00FA3AFF" w:rsidP="00B00131">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551" w:type="dxa"/>
            <w:tcBorders>
              <w:top w:val="single" w:sz="4" w:space="0" w:color="000000"/>
              <w:left w:val="single" w:sz="4" w:space="0" w:color="000000"/>
              <w:bottom w:val="single" w:sz="4" w:space="0" w:color="000000"/>
              <w:right w:val="single" w:sz="4" w:space="0" w:color="000000"/>
            </w:tcBorders>
          </w:tcPr>
          <w:p w14:paraId="492C0BD2" w14:textId="77777777" w:rsidR="0056151D" w:rsidRPr="00E94225" w:rsidRDefault="00FA3AFF" w:rsidP="00B8268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w:t>
            </w:r>
            <w:r w:rsidRPr="00FA3AFF">
              <w:rPr>
                <w:rFonts w:ascii="Times New Roman" w:hAnsi="Times New Roman" w:cs="Times New Roman"/>
                <w:sz w:val="24"/>
                <w:szCs w:val="24"/>
              </w:rPr>
              <w:t>роєкт</w:t>
            </w:r>
            <w:proofErr w:type="spellEnd"/>
            <w:r w:rsidRPr="00FA3AFF">
              <w:rPr>
                <w:rFonts w:ascii="Times New Roman" w:hAnsi="Times New Roman" w:cs="Times New Roman"/>
                <w:sz w:val="24"/>
                <w:szCs w:val="24"/>
              </w:rPr>
              <w:t xml:space="preserve"> постанови Кабінету Міністрів України «Про внесення змін до постанов Кабінету Міністрів України</w:t>
            </w:r>
            <w:r w:rsidR="00B8268C">
              <w:rPr>
                <w:rFonts w:ascii="Times New Roman" w:hAnsi="Times New Roman" w:cs="Times New Roman"/>
                <w:sz w:val="24"/>
                <w:szCs w:val="24"/>
              </w:rPr>
              <w:t xml:space="preserve"> від 08 травня 1993 р. № 340 і від 07 вересня 1998 р. № 1388</w:t>
            </w:r>
            <w:r w:rsidRPr="00FA3AFF">
              <w:rPr>
                <w:rFonts w:ascii="Times New Roman" w:hAnsi="Times New Roman" w:cs="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14:paraId="39CE6476" w14:textId="77777777" w:rsidR="0056151D" w:rsidRPr="00363E73" w:rsidRDefault="00FA3AFF" w:rsidP="00FA3AFF">
            <w:pPr>
              <w:spacing w:after="0" w:line="240" w:lineRule="auto"/>
              <w:jc w:val="both"/>
              <w:rPr>
                <w:rFonts w:ascii="Times New Roman" w:hAnsi="Times New Roman" w:cs="Times New Roman"/>
                <w:sz w:val="24"/>
                <w:szCs w:val="24"/>
              </w:rPr>
            </w:pPr>
            <w:r w:rsidRPr="00FA3AFF">
              <w:rPr>
                <w:rFonts w:ascii="Times New Roman" w:hAnsi="Times New Roman" w:cs="Times New Roman"/>
                <w:sz w:val="24"/>
                <w:szCs w:val="24"/>
              </w:rPr>
              <w:t>Спрощення процесу замовлення адміністративних послуг у сфері забезпечення безпеки дорожнього руху, удосконалення</w:t>
            </w:r>
            <w:r>
              <w:rPr>
                <w:rFonts w:ascii="Times New Roman" w:hAnsi="Times New Roman" w:cs="Times New Roman"/>
                <w:sz w:val="24"/>
                <w:szCs w:val="24"/>
              </w:rPr>
              <w:t xml:space="preserve"> процедури державної реєстрації </w:t>
            </w:r>
            <w:r w:rsidRPr="00FA3AFF">
              <w:rPr>
                <w:rFonts w:ascii="Times New Roman" w:hAnsi="Times New Roman" w:cs="Times New Roman"/>
                <w:sz w:val="24"/>
                <w:szCs w:val="24"/>
              </w:rPr>
              <w:t>(перереєстрації) транспортних засобів, допуску громадян до керування транспортними засобами</w:t>
            </w:r>
          </w:p>
        </w:tc>
        <w:tc>
          <w:tcPr>
            <w:tcW w:w="1843" w:type="dxa"/>
            <w:tcBorders>
              <w:top w:val="single" w:sz="4" w:space="0" w:color="000000"/>
              <w:left w:val="single" w:sz="4" w:space="0" w:color="000000"/>
              <w:bottom w:val="single" w:sz="4" w:space="0" w:color="000000"/>
              <w:right w:val="single" w:sz="4" w:space="0" w:color="000000"/>
            </w:tcBorders>
          </w:tcPr>
          <w:p w14:paraId="3DF0CF4B" w14:textId="77777777" w:rsidR="0056151D" w:rsidRPr="00E94225" w:rsidRDefault="00FA3AFF">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Квітень</w:t>
            </w:r>
          </w:p>
        </w:tc>
        <w:tc>
          <w:tcPr>
            <w:tcW w:w="1984" w:type="dxa"/>
            <w:tcBorders>
              <w:top w:val="single" w:sz="4" w:space="0" w:color="000000"/>
              <w:left w:val="single" w:sz="4" w:space="0" w:color="000000"/>
              <w:bottom w:val="single" w:sz="4" w:space="0" w:color="000000"/>
              <w:right w:val="single" w:sz="4" w:space="0" w:color="000000"/>
            </w:tcBorders>
          </w:tcPr>
          <w:p w14:paraId="5A4D5493" w14:textId="77777777" w:rsidR="001821ED" w:rsidRPr="001821ED" w:rsidRDefault="001821ED" w:rsidP="001821ED">
            <w:pPr>
              <w:spacing w:after="0" w:line="240" w:lineRule="auto"/>
              <w:jc w:val="center"/>
              <w:rPr>
                <w:rFonts w:ascii="Times New Roman" w:hAnsi="Times New Roman" w:cs="Times New Roman"/>
                <w:color w:val="000000"/>
                <w:sz w:val="24"/>
                <w:szCs w:val="28"/>
              </w:rPr>
            </w:pPr>
            <w:r w:rsidRPr="001821ED">
              <w:rPr>
                <w:rFonts w:ascii="Times New Roman" w:hAnsi="Times New Roman" w:cs="Times New Roman"/>
                <w:color w:val="000000"/>
                <w:sz w:val="24"/>
                <w:szCs w:val="28"/>
              </w:rPr>
              <w:t>МВС</w:t>
            </w:r>
          </w:p>
          <w:p w14:paraId="63B26D8E" w14:textId="77777777" w:rsidR="001821ED" w:rsidRPr="001821ED" w:rsidRDefault="00FA3AFF" w:rsidP="001821ED">
            <w:pPr>
              <w:spacing w:line="240" w:lineRule="auto"/>
              <w:jc w:val="center"/>
              <w:rPr>
                <w:rFonts w:ascii="Times New Roman" w:hAnsi="Times New Roman" w:cs="Times New Roman"/>
                <w:sz w:val="24"/>
                <w:szCs w:val="28"/>
              </w:rPr>
            </w:pPr>
            <w:r>
              <w:rPr>
                <w:rFonts w:ascii="Times New Roman" w:hAnsi="Times New Roman" w:cs="Times New Roman"/>
                <w:sz w:val="24"/>
                <w:szCs w:val="28"/>
              </w:rPr>
              <w:t>(ГСЦ)</w:t>
            </w:r>
          </w:p>
        </w:tc>
      </w:tr>
      <w:tr w:rsidR="00FA3AFF" w:rsidRPr="00E94225" w14:paraId="780FEB74" w14:textId="77777777" w:rsidTr="00FA3AFF">
        <w:trPr>
          <w:trHeight w:val="1724"/>
        </w:trPr>
        <w:tc>
          <w:tcPr>
            <w:tcW w:w="534" w:type="dxa"/>
            <w:tcBorders>
              <w:top w:val="single" w:sz="4" w:space="0" w:color="000000"/>
              <w:left w:val="single" w:sz="4" w:space="0" w:color="000000"/>
              <w:bottom w:val="single" w:sz="4" w:space="0" w:color="000000"/>
              <w:right w:val="single" w:sz="4" w:space="0" w:color="000000"/>
            </w:tcBorders>
          </w:tcPr>
          <w:p w14:paraId="616EBA6A" w14:textId="77777777" w:rsidR="00FA3AFF" w:rsidRDefault="00FA3AFF" w:rsidP="00B00131">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2551" w:type="dxa"/>
            <w:tcBorders>
              <w:top w:val="single" w:sz="4" w:space="0" w:color="000000"/>
              <w:left w:val="single" w:sz="4" w:space="0" w:color="000000"/>
              <w:bottom w:val="single" w:sz="4" w:space="0" w:color="000000"/>
              <w:right w:val="single" w:sz="4" w:space="0" w:color="000000"/>
            </w:tcBorders>
          </w:tcPr>
          <w:p w14:paraId="6FF26C51" w14:textId="77777777" w:rsidR="00FA3AFF" w:rsidRDefault="00FA3AFF" w:rsidP="00755A45">
            <w:pPr>
              <w:spacing w:after="0" w:line="240" w:lineRule="auto"/>
              <w:jc w:val="both"/>
              <w:rPr>
                <w:rFonts w:ascii="Times New Roman" w:hAnsi="Times New Roman" w:cs="Times New Roman"/>
                <w:sz w:val="24"/>
                <w:szCs w:val="24"/>
              </w:rPr>
            </w:pPr>
            <w:proofErr w:type="spellStart"/>
            <w:r w:rsidRPr="00FA3AFF">
              <w:rPr>
                <w:rFonts w:ascii="Times New Roman" w:hAnsi="Times New Roman" w:cs="Times New Roman"/>
                <w:sz w:val="24"/>
                <w:szCs w:val="24"/>
              </w:rPr>
              <w:t>Проєкт</w:t>
            </w:r>
            <w:proofErr w:type="spellEnd"/>
            <w:r w:rsidRPr="00FA3AFF">
              <w:rPr>
                <w:rFonts w:ascii="Times New Roman" w:hAnsi="Times New Roman" w:cs="Times New Roman"/>
                <w:sz w:val="24"/>
                <w:szCs w:val="24"/>
              </w:rPr>
              <w:t xml:space="preserve"> постанови Кабінету Міністрів України «Про затвердження Порядку виготовлення та обліку номерних знаків  для транспортних засобів, що підлягають державній реєстрації, та номерних знаків для разових поїздок»</w:t>
            </w:r>
          </w:p>
        </w:tc>
        <w:tc>
          <w:tcPr>
            <w:tcW w:w="2835" w:type="dxa"/>
            <w:tcBorders>
              <w:top w:val="single" w:sz="4" w:space="0" w:color="000000"/>
              <w:left w:val="single" w:sz="4" w:space="0" w:color="000000"/>
              <w:bottom w:val="single" w:sz="4" w:space="0" w:color="000000"/>
              <w:right w:val="single" w:sz="4" w:space="0" w:color="000000"/>
            </w:tcBorders>
          </w:tcPr>
          <w:p w14:paraId="42324A46" w14:textId="77777777" w:rsidR="00FA3AFF" w:rsidRPr="00FA3AFF" w:rsidRDefault="00FA3AFF" w:rsidP="00FA3AFF">
            <w:pPr>
              <w:widowControl w:val="0"/>
              <w:spacing w:line="240" w:lineRule="auto"/>
              <w:jc w:val="both"/>
              <w:rPr>
                <w:rFonts w:ascii="Times New Roman" w:hAnsi="Times New Roman" w:cs="Times New Roman"/>
                <w:sz w:val="24"/>
                <w:szCs w:val="24"/>
              </w:rPr>
            </w:pPr>
            <w:r w:rsidRPr="00FA3AFF">
              <w:rPr>
                <w:rFonts w:ascii="Times New Roman" w:hAnsi="Times New Roman" w:cs="Times New Roman"/>
                <w:sz w:val="24"/>
                <w:szCs w:val="24"/>
              </w:rPr>
              <w:t>Встановлення порядку виготовлення та обліку номерних знаків для транспортних засобів, що підлягають державній реєстрації, та номерних знаків для разових поїздок</w:t>
            </w:r>
          </w:p>
          <w:p w14:paraId="1E583A2C" w14:textId="77777777" w:rsidR="00FA3AFF" w:rsidRPr="00FA3AFF" w:rsidRDefault="00FA3AFF" w:rsidP="00363E73">
            <w:pPr>
              <w:spacing w:line="24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9BC5C30" w14:textId="77777777" w:rsidR="00FA3AFF" w:rsidRDefault="00FA3AFF">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Травень</w:t>
            </w:r>
          </w:p>
        </w:tc>
        <w:tc>
          <w:tcPr>
            <w:tcW w:w="1984" w:type="dxa"/>
            <w:tcBorders>
              <w:top w:val="single" w:sz="4" w:space="0" w:color="000000"/>
              <w:left w:val="single" w:sz="4" w:space="0" w:color="000000"/>
              <w:bottom w:val="single" w:sz="4" w:space="0" w:color="000000"/>
              <w:right w:val="single" w:sz="4" w:space="0" w:color="000000"/>
            </w:tcBorders>
          </w:tcPr>
          <w:p w14:paraId="0A296BBE" w14:textId="77777777" w:rsidR="00FA3AFF" w:rsidRPr="001821ED" w:rsidRDefault="00FA3AFF" w:rsidP="00FA3AFF">
            <w:pPr>
              <w:spacing w:after="0" w:line="240" w:lineRule="auto"/>
              <w:jc w:val="center"/>
              <w:rPr>
                <w:rFonts w:ascii="Times New Roman" w:hAnsi="Times New Roman" w:cs="Times New Roman"/>
                <w:color w:val="000000"/>
                <w:sz w:val="24"/>
                <w:szCs w:val="28"/>
              </w:rPr>
            </w:pPr>
            <w:r w:rsidRPr="001821ED">
              <w:rPr>
                <w:rFonts w:ascii="Times New Roman" w:hAnsi="Times New Roman" w:cs="Times New Roman"/>
                <w:color w:val="000000"/>
                <w:sz w:val="24"/>
                <w:szCs w:val="28"/>
              </w:rPr>
              <w:t>МВС</w:t>
            </w:r>
          </w:p>
          <w:p w14:paraId="72170461" w14:textId="77777777" w:rsidR="00FA3AFF" w:rsidRPr="001821ED" w:rsidRDefault="00FA3AFF" w:rsidP="00FA3AFF">
            <w:pPr>
              <w:spacing w:after="0" w:line="240" w:lineRule="auto"/>
              <w:jc w:val="center"/>
              <w:rPr>
                <w:rFonts w:ascii="Times New Roman" w:hAnsi="Times New Roman" w:cs="Times New Roman"/>
                <w:color w:val="000000"/>
                <w:sz w:val="24"/>
                <w:szCs w:val="28"/>
              </w:rPr>
            </w:pPr>
            <w:r>
              <w:rPr>
                <w:rFonts w:ascii="Times New Roman" w:hAnsi="Times New Roman" w:cs="Times New Roman"/>
                <w:sz w:val="24"/>
                <w:szCs w:val="28"/>
              </w:rPr>
              <w:t>(ГСЦ)</w:t>
            </w:r>
          </w:p>
        </w:tc>
      </w:tr>
      <w:tr w:rsidR="00FA3AFF" w:rsidRPr="00E94225" w14:paraId="58BEBC31" w14:textId="77777777" w:rsidTr="00FA3AFF">
        <w:trPr>
          <w:trHeight w:val="6541"/>
        </w:trPr>
        <w:tc>
          <w:tcPr>
            <w:tcW w:w="534" w:type="dxa"/>
            <w:tcBorders>
              <w:top w:val="single" w:sz="4" w:space="0" w:color="000000"/>
              <w:left w:val="single" w:sz="4" w:space="0" w:color="000000"/>
              <w:bottom w:val="single" w:sz="4" w:space="0" w:color="000000"/>
              <w:right w:val="single" w:sz="4" w:space="0" w:color="000000"/>
            </w:tcBorders>
          </w:tcPr>
          <w:p w14:paraId="15C8C8D7" w14:textId="77777777" w:rsidR="00FA3AFF" w:rsidRDefault="00FA3AFF" w:rsidP="00B00131">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27</w:t>
            </w:r>
          </w:p>
        </w:tc>
        <w:tc>
          <w:tcPr>
            <w:tcW w:w="2551" w:type="dxa"/>
            <w:tcBorders>
              <w:top w:val="single" w:sz="4" w:space="0" w:color="000000"/>
              <w:left w:val="single" w:sz="4" w:space="0" w:color="000000"/>
              <w:bottom w:val="single" w:sz="4" w:space="0" w:color="000000"/>
              <w:right w:val="single" w:sz="4" w:space="0" w:color="000000"/>
            </w:tcBorders>
          </w:tcPr>
          <w:p w14:paraId="52CD91C8" w14:textId="77777777" w:rsidR="00FA3AFF" w:rsidRPr="00FA3AFF" w:rsidRDefault="00FA3AFF" w:rsidP="00FA3AFF">
            <w:pPr>
              <w:spacing w:after="0" w:line="240" w:lineRule="auto"/>
              <w:jc w:val="both"/>
              <w:rPr>
                <w:rFonts w:ascii="Times New Roman" w:hAnsi="Times New Roman" w:cs="Times New Roman"/>
                <w:sz w:val="24"/>
                <w:szCs w:val="24"/>
              </w:rPr>
            </w:pPr>
            <w:proofErr w:type="spellStart"/>
            <w:r w:rsidRPr="00FA3AFF">
              <w:rPr>
                <w:rFonts w:ascii="Times New Roman" w:hAnsi="Times New Roman" w:cs="Times New Roman"/>
                <w:sz w:val="24"/>
                <w:szCs w:val="24"/>
              </w:rPr>
              <w:t>Проєкт</w:t>
            </w:r>
            <w:proofErr w:type="spellEnd"/>
            <w:r w:rsidRPr="00FA3AFF">
              <w:rPr>
                <w:rFonts w:ascii="Times New Roman" w:hAnsi="Times New Roman" w:cs="Times New Roman"/>
                <w:sz w:val="24"/>
                <w:szCs w:val="24"/>
              </w:rPr>
              <w:t xml:space="preserve"> постанови Кабінету Міністрів України «Про внесення змін до деяких постанов Кабінету Міністрів України щодо автоматичного здійснення перевірок відомостей, необхідних для допуску особи до керування транспортними засобами, оформлення, видачі посвідчень водія, реєстраційних документів і номерних знаків на транспортні засоб</w:t>
            </w:r>
            <w:r>
              <w:rPr>
                <w:rFonts w:ascii="Times New Roman" w:hAnsi="Times New Roman" w:cs="Times New Roman"/>
                <w:sz w:val="24"/>
                <w:szCs w:val="24"/>
              </w:rPr>
              <w:t>и, а також способу їх отримання»</w:t>
            </w:r>
          </w:p>
        </w:tc>
        <w:tc>
          <w:tcPr>
            <w:tcW w:w="2835" w:type="dxa"/>
            <w:tcBorders>
              <w:top w:val="single" w:sz="4" w:space="0" w:color="000000"/>
              <w:left w:val="single" w:sz="4" w:space="0" w:color="000000"/>
              <w:bottom w:val="single" w:sz="4" w:space="0" w:color="000000"/>
              <w:right w:val="single" w:sz="4" w:space="0" w:color="000000"/>
            </w:tcBorders>
          </w:tcPr>
          <w:p w14:paraId="335E8FE8" w14:textId="77777777" w:rsidR="00FA3AFF" w:rsidRPr="00FA3AFF" w:rsidRDefault="00FA3AFF" w:rsidP="00FA3AFF">
            <w:pPr>
              <w:spacing w:after="0" w:line="240" w:lineRule="auto"/>
              <w:jc w:val="both"/>
              <w:rPr>
                <w:rFonts w:ascii="Times New Roman" w:hAnsi="Times New Roman" w:cs="Times New Roman"/>
                <w:sz w:val="24"/>
                <w:szCs w:val="24"/>
              </w:rPr>
            </w:pPr>
            <w:r w:rsidRPr="00FA3AFF">
              <w:rPr>
                <w:rFonts w:ascii="Times New Roman" w:hAnsi="Times New Roman" w:cs="Times New Roman"/>
                <w:sz w:val="24"/>
                <w:szCs w:val="24"/>
              </w:rPr>
              <w:t>Впровадження автоматичних перевірок за реєстрами та базами інформації, доступ до яких має МВС</w:t>
            </w:r>
            <w:r w:rsidR="00465978">
              <w:rPr>
                <w:rFonts w:ascii="Times New Roman" w:hAnsi="Times New Roman" w:cs="Times New Roman"/>
                <w:sz w:val="24"/>
                <w:szCs w:val="24"/>
              </w:rPr>
              <w:t>,</w:t>
            </w:r>
            <w:r w:rsidRPr="00FA3AFF">
              <w:rPr>
                <w:rFonts w:ascii="Times New Roman" w:hAnsi="Times New Roman" w:cs="Times New Roman"/>
                <w:sz w:val="24"/>
                <w:szCs w:val="24"/>
              </w:rPr>
              <w:t xml:space="preserve"> відомостей про осіб, необхідних для допуску їх до керування транспортними засобами, оформлення, персоналізації, повернення, обміну, видачі посвідчень водія, державної реєстрації (перереєстрації), зняття з обліку транспортного засобу, оформлення та видачі реєстраційних документів і номерних знаків, а також отримання таких документів і знаків </w:t>
            </w:r>
            <w:r w:rsidR="00465978">
              <w:rPr>
                <w:rFonts w:ascii="Times New Roman" w:hAnsi="Times New Roman" w:cs="Times New Roman"/>
                <w:sz w:val="24"/>
                <w:szCs w:val="24"/>
              </w:rPr>
              <w:t>і</w:t>
            </w:r>
            <w:r w:rsidRPr="00FA3AFF">
              <w:rPr>
                <w:rFonts w:ascii="Times New Roman" w:hAnsi="Times New Roman" w:cs="Times New Roman"/>
                <w:sz w:val="24"/>
                <w:szCs w:val="24"/>
              </w:rPr>
              <w:t>з використанням засобів та об’єктів національного оператора поштового зв’язку, у тому числі через кур’єра</w:t>
            </w:r>
          </w:p>
        </w:tc>
        <w:tc>
          <w:tcPr>
            <w:tcW w:w="1843" w:type="dxa"/>
            <w:tcBorders>
              <w:top w:val="single" w:sz="4" w:space="0" w:color="000000"/>
              <w:left w:val="single" w:sz="4" w:space="0" w:color="000000"/>
              <w:bottom w:val="single" w:sz="4" w:space="0" w:color="000000"/>
              <w:right w:val="single" w:sz="4" w:space="0" w:color="000000"/>
            </w:tcBorders>
          </w:tcPr>
          <w:p w14:paraId="4DC3807C" w14:textId="77777777" w:rsidR="00FA3AFF" w:rsidRDefault="00FA3AFF">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Червень</w:t>
            </w:r>
          </w:p>
        </w:tc>
        <w:tc>
          <w:tcPr>
            <w:tcW w:w="1984" w:type="dxa"/>
            <w:tcBorders>
              <w:top w:val="single" w:sz="4" w:space="0" w:color="000000"/>
              <w:left w:val="single" w:sz="4" w:space="0" w:color="000000"/>
              <w:bottom w:val="single" w:sz="4" w:space="0" w:color="000000"/>
              <w:right w:val="single" w:sz="4" w:space="0" w:color="000000"/>
            </w:tcBorders>
          </w:tcPr>
          <w:p w14:paraId="602500A4" w14:textId="77777777" w:rsidR="00FA3AFF" w:rsidRPr="001821ED" w:rsidRDefault="00FA3AFF" w:rsidP="00FA3AFF">
            <w:pPr>
              <w:spacing w:after="0" w:line="240" w:lineRule="auto"/>
              <w:jc w:val="center"/>
              <w:rPr>
                <w:rFonts w:ascii="Times New Roman" w:hAnsi="Times New Roman" w:cs="Times New Roman"/>
                <w:color w:val="000000"/>
                <w:sz w:val="24"/>
                <w:szCs w:val="28"/>
              </w:rPr>
            </w:pPr>
            <w:r w:rsidRPr="001821ED">
              <w:rPr>
                <w:rFonts w:ascii="Times New Roman" w:hAnsi="Times New Roman" w:cs="Times New Roman"/>
                <w:color w:val="000000"/>
                <w:sz w:val="24"/>
                <w:szCs w:val="28"/>
              </w:rPr>
              <w:t>МВС</w:t>
            </w:r>
          </w:p>
          <w:p w14:paraId="06968D7E" w14:textId="77777777" w:rsidR="00FA3AFF" w:rsidRPr="001821ED" w:rsidRDefault="00FA3AFF" w:rsidP="00FA3AFF">
            <w:pPr>
              <w:spacing w:after="0" w:line="240" w:lineRule="auto"/>
              <w:jc w:val="center"/>
              <w:rPr>
                <w:rFonts w:ascii="Times New Roman" w:hAnsi="Times New Roman" w:cs="Times New Roman"/>
                <w:color w:val="000000"/>
                <w:sz w:val="24"/>
                <w:szCs w:val="28"/>
              </w:rPr>
            </w:pPr>
            <w:r>
              <w:rPr>
                <w:rFonts w:ascii="Times New Roman" w:hAnsi="Times New Roman" w:cs="Times New Roman"/>
                <w:sz w:val="24"/>
                <w:szCs w:val="28"/>
              </w:rPr>
              <w:t>(ГСЦ)</w:t>
            </w:r>
          </w:p>
        </w:tc>
      </w:tr>
      <w:tr w:rsidR="00FA3AFF" w:rsidRPr="00E94225" w14:paraId="397B0E30" w14:textId="77777777" w:rsidTr="00465978">
        <w:trPr>
          <w:trHeight w:val="3475"/>
        </w:trPr>
        <w:tc>
          <w:tcPr>
            <w:tcW w:w="534" w:type="dxa"/>
            <w:tcBorders>
              <w:top w:val="single" w:sz="4" w:space="0" w:color="000000"/>
              <w:left w:val="single" w:sz="4" w:space="0" w:color="000000"/>
              <w:bottom w:val="single" w:sz="4" w:space="0" w:color="000000"/>
              <w:right w:val="single" w:sz="4" w:space="0" w:color="000000"/>
            </w:tcBorders>
          </w:tcPr>
          <w:p w14:paraId="28467E17" w14:textId="77777777" w:rsidR="00FA3AFF" w:rsidRDefault="00FA3AFF" w:rsidP="00B00131">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2551" w:type="dxa"/>
            <w:tcBorders>
              <w:top w:val="single" w:sz="4" w:space="0" w:color="000000"/>
              <w:left w:val="single" w:sz="4" w:space="0" w:color="000000"/>
              <w:bottom w:val="single" w:sz="4" w:space="0" w:color="000000"/>
              <w:right w:val="single" w:sz="4" w:space="0" w:color="000000"/>
            </w:tcBorders>
          </w:tcPr>
          <w:p w14:paraId="33600D7A" w14:textId="77777777" w:rsidR="00FA3AFF" w:rsidRPr="00FA3AFF" w:rsidRDefault="00FA3AFF" w:rsidP="00FA3AFF">
            <w:pPr>
              <w:spacing w:after="0" w:line="240" w:lineRule="auto"/>
              <w:jc w:val="both"/>
              <w:rPr>
                <w:rFonts w:ascii="Times New Roman" w:hAnsi="Times New Roman" w:cs="Times New Roman"/>
                <w:sz w:val="24"/>
                <w:szCs w:val="24"/>
              </w:rPr>
            </w:pPr>
            <w:proofErr w:type="spellStart"/>
            <w:r w:rsidRPr="00FA3AFF">
              <w:rPr>
                <w:rFonts w:ascii="Times New Roman" w:hAnsi="Times New Roman" w:cs="Times New Roman"/>
                <w:sz w:val="24"/>
                <w:szCs w:val="24"/>
              </w:rPr>
              <w:t>Проєкт</w:t>
            </w:r>
            <w:proofErr w:type="spellEnd"/>
            <w:r w:rsidRPr="00FA3AFF">
              <w:rPr>
                <w:rFonts w:ascii="Times New Roman" w:hAnsi="Times New Roman" w:cs="Times New Roman"/>
                <w:sz w:val="24"/>
                <w:szCs w:val="24"/>
              </w:rPr>
              <w:t xml:space="preserve"> наказу Міністерства внутрішніх справ України «Про внесення змін до Порядку забезпечення суб’єктів господарювання бланками свідоцтва про реєстрацію транспортного засобу та номерними знаками»</w:t>
            </w:r>
          </w:p>
        </w:tc>
        <w:tc>
          <w:tcPr>
            <w:tcW w:w="2835" w:type="dxa"/>
            <w:tcBorders>
              <w:top w:val="single" w:sz="4" w:space="0" w:color="000000"/>
              <w:left w:val="single" w:sz="4" w:space="0" w:color="000000"/>
              <w:bottom w:val="single" w:sz="4" w:space="0" w:color="000000"/>
              <w:right w:val="single" w:sz="4" w:space="0" w:color="000000"/>
            </w:tcBorders>
          </w:tcPr>
          <w:p w14:paraId="06F1C1FD" w14:textId="77777777" w:rsidR="00FA3AFF" w:rsidRPr="00FA3AFF" w:rsidRDefault="00FA3AFF" w:rsidP="008F5919">
            <w:pPr>
              <w:spacing w:after="0" w:line="240" w:lineRule="auto"/>
              <w:jc w:val="both"/>
              <w:rPr>
                <w:rFonts w:ascii="Times New Roman" w:hAnsi="Times New Roman" w:cs="Times New Roman"/>
                <w:sz w:val="24"/>
                <w:szCs w:val="24"/>
              </w:rPr>
            </w:pPr>
            <w:r w:rsidRPr="00FA3AFF">
              <w:rPr>
                <w:rFonts w:ascii="Times New Roman" w:hAnsi="Times New Roman" w:cs="Times New Roman"/>
                <w:sz w:val="24"/>
                <w:szCs w:val="24"/>
              </w:rPr>
              <w:t xml:space="preserve">Забезпечення </w:t>
            </w:r>
            <w:r w:rsidR="008F5919">
              <w:rPr>
                <w:rFonts w:ascii="Times New Roman" w:hAnsi="Times New Roman" w:cs="Times New Roman"/>
                <w:sz w:val="24"/>
                <w:szCs w:val="24"/>
              </w:rPr>
              <w:t>видачі</w:t>
            </w:r>
            <w:r w:rsidRPr="00FA3AFF">
              <w:rPr>
                <w:rFonts w:ascii="Times New Roman" w:hAnsi="Times New Roman" w:cs="Times New Roman"/>
                <w:sz w:val="24"/>
                <w:szCs w:val="24"/>
              </w:rPr>
              <w:t xml:space="preserve"> суб’єктами господарювання, які беруть участь у державній реєстрації нових транспортних засобів, свідоцтва про реєстрацію транспортного засобу в електронній формі без виготовлення його на бланку</w:t>
            </w:r>
          </w:p>
        </w:tc>
        <w:tc>
          <w:tcPr>
            <w:tcW w:w="1843" w:type="dxa"/>
            <w:tcBorders>
              <w:top w:val="single" w:sz="4" w:space="0" w:color="000000"/>
              <w:left w:val="single" w:sz="4" w:space="0" w:color="000000"/>
              <w:bottom w:val="single" w:sz="4" w:space="0" w:color="000000"/>
              <w:right w:val="single" w:sz="4" w:space="0" w:color="000000"/>
            </w:tcBorders>
          </w:tcPr>
          <w:p w14:paraId="03ABB106" w14:textId="77777777" w:rsidR="00FA3AFF" w:rsidRDefault="00FA3AFF">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Червень</w:t>
            </w:r>
          </w:p>
        </w:tc>
        <w:tc>
          <w:tcPr>
            <w:tcW w:w="1984" w:type="dxa"/>
            <w:tcBorders>
              <w:top w:val="single" w:sz="4" w:space="0" w:color="000000"/>
              <w:left w:val="single" w:sz="4" w:space="0" w:color="000000"/>
              <w:bottom w:val="single" w:sz="4" w:space="0" w:color="000000"/>
              <w:right w:val="single" w:sz="4" w:space="0" w:color="000000"/>
            </w:tcBorders>
          </w:tcPr>
          <w:p w14:paraId="6CB2E9CD" w14:textId="77777777" w:rsidR="00FA3AFF" w:rsidRPr="001821ED" w:rsidRDefault="00FA3AFF" w:rsidP="00FA3AFF">
            <w:pPr>
              <w:spacing w:after="0" w:line="240" w:lineRule="auto"/>
              <w:jc w:val="center"/>
              <w:rPr>
                <w:rFonts w:ascii="Times New Roman" w:hAnsi="Times New Roman" w:cs="Times New Roman"/>
                <w:color w:val="000000"/>
                <w:sz w:val="24"/>
                <w:szCs w:val="28"/>
              </w:rPr>
            </w:pPr>
            <w:r w:rsidRPr="001821ED">
              <w:rPr>
                <w:rFonts w:ascii="Times New Roman" w:hAnsi="Times New Roman" w:cs="Times New Roman"/>
                <w:color w:val="000000"/>
                <w:sz w:val="24"/>
                <w:szCs w:val="28"/>
              </w:rPr>
              <w:t>МВС</w:t>
            </w:r>
          </w:p>
          <w:p w14:paraId="26C04746" w14:textId="77777777" w:rsidR="00FA3AFF" w:rsidRPr="001821ED" w:rsidRDefault="00FA3AFF" w:rsidP="00FA3AFF">
            <w:pPr>
              <w:spacing w:after="0" w:line="240" w:lineRule="auto"/>
              <w:jc w:val="center"/>
              <w:rPr>
                <w:rFonts w:ascii="Times New Roman" w:hAnsi="Times New Roman" w:cs="Times New Roman"/>
                <w:color w:val="000000"/>
                <w:sz w:val="24"/>
                <w:szCs w:val="28"/>
              </w:rPr>
            </w:pPr>
            <w:r>
              <w:rPr>
                <w:rFonts w:ascii="Times New Roman" w:hAnsi="Times New Roman" w:cs="Times New Roman"/>
                <w:sz w:val="24"/>
                <w:szCs w:val="28"/>
              </w:rPr>
              <w:t>(ГСЦ)</w:t>
            </w:r>
          </w:p>
        </w:tc>
      </w:tr>
    </w:tbl>
    <w:p w14:paraId="40DC2566" w14:textId="77777777" w:rsidR="0059211F" w:rsidRPr="00033545" w:rsidRDefault="00A21A6B" w:rsidP="00A21A6B">
      <w:pPr>
        <w:spacing w:after="0" w:line="240" w:lineRule="auto"/>
        <w:rPr>
          <w:rFonts w:ascii="Times New Roman" w:hAnsi="Times New Roman" w:cs="Times New Roman"/>
          <w:color w:val="000000"/>
          <w:sz w:val="27"/>
          <w:szCs w:val="27"/>
        </w:rPr>
      </w:pPr>
      <w:r>
        <w:rPr>
          <w:rFonts w:ascii="Times New Roman" w:hAnsi="Times New Roman" w:cs="Times New Roman"/>
          <w:b/>
          <w:color w:val="000000"/>
          <w:sz w:val="27"/>
          <w:szCs w:val="27"/>
        </w:rPr>
        <w:t xml:space="preserve">     </w:t>
      </w:r>
      <w:r w:rsidR="00727B43" w:rsidRPr="00E94225">
        <w:rPr>
          <w:rFonts w:ascii="Times New Roman" w:hAnsi="Times New Roman" w:cs="Times New Roman"/>
          <w:b/>
          <w:color w:val="000000"/>
          <w:sz w:val="27"/>
          <w:szCs w:val="27"/>
        </w:rPr>
        <w:t xml:space="preserve">                                                                               </w:t>
      </w:r>
      <w:r w:rsidR="0056151D" w:rsidRPr="00E94225">
        <w:rPr>
          <w:rFonts w:ascii="Times New Roman" w:hAnsi="Times New Roman" w:cs="Times New Roman"/>
          <w:b/>
          <w:color w:val="000000"/>
          <w:sz w:val="27"/>
          <w:szCs w:val="27"/>
        </w:rPr>
        <w:t xml:space="preserve"> </w:t>
      </w:r>
      <w:r w:rsidR="00727B43" w:rsidRPr="00E94225">
        <w:rPr>
          <w:rFonts w:ascii="Times New Roman" w:hAnsi="Times New Roman" w:cs="Times New Roman"/>
          <w:b/>
          <w:color w:val="000000"/>
          <w:sz w:val="27"/>
          <w:szCs w:val="27"/>
        </w:rPr>
        <w:t xml:space="preserve">                                                   </w:t>
      </w:r>
      <w:r w:rsidR="00727B43" w:rsidRPr="00E94225">
        <w:rPr>
          <w:rFonts w:ascii="Times New Roman" w:hAnsi="Times New Roman" w:cs="Times New Roman"/>
          <w:color w:val="000000"/>
          <w:sz w:val="27"/>
          <w:szCs w:val="27"/>
        </w:rPr>
        <w:t>»</w:t>
      </w:r>
    </w:p>
    <w:p w14:paraId="58938B5A" w14:textId="77777777" w:rsidR="00940A41" w:rsidRPr="00FA3AFF" w:rsidRDefault="00940A41" w:rsidP="00A21A6B">
      <w:pPr>
        <w:spacing w:after="0" w:line="240" w:lineRule="auto"/>
        <w:rPr>
          <w:rFonts w:ascii="Times New Roman" w:hAnsi="Times New Roman" w:cs="Times New Roman"/>
          <w:b/>
          <w:color w:val="000000"/>
          <w:sz w:val="28"/>
          <w:szCs w:val="27"/>
        </w:rPr>
      </w:pPr>
    </w:p>
    <w:p w14:paraId="2F55D89C" w14:textId="77777777" w:rsidR="0059211F" w:rsidRPr="00E94225" w:rsidRDefault="0059211F" w:rsidP="00A21A6B">
      <w:pPr>
        <w:spacing w:after="0" w:line="240" w:lineRule="auto"/>
        <w:rPr>
          <w:rFonts w:ascii="Times New Roman" w:hAnsi="Times New Roman" w:cs="Times New Roman"/>
          <w:b/>
          <w:color w:val="000000"/>
          <w:sz w:val="27"/>
          <w:szCs w:val="27"/>
        </w:rPr>
      </w:pPr>
      <w:r>
        <w:rPr>
          <w:rFonts w:ascii="Times New Roman" w:hAnsi="Times New Roman" w:cs="Times New Roman"/>
          <w:b/>
          <w:color w:val="000000"/>
          <w:sz w:val="27"/>
          <w:szCs w:val="27"/>
        </w:rPr>
        <w:t>Д</w:t>
      </w:r>
      <w:r w:rsidRPr="00E94225">
        <w:rPr>
          <w:rFonts w:ascii="Times New Roman" w:hAnsi="Times New Roman" w:cs="Times New Roman"/>
          <w:b/>
          <w:color w:val="000000"/>
          <w:sz w:val="27"/>
          <w:szCs w:val="27"/>
        </w:rPr>
        <w:t xml:space="preserve">иректор Департаменту </w:t>
      </w:r>
    </w:p>
    <w:p w14:paraId="0B639524" w14:textId="77777777" w:rsidR="00354C80" w:rsidRPr="00A21A6B" w:rsidRDefault="00555610" w:rsidP="00A21A6B">
      <w:pPr>
        <w:spacing w:after="0" w:line="240" w:lineRule="auto"/>
        <w:rPr>
          <w:rFonts w:ascii="Times New Roman" w:hAnsi="Times New Roman" w:cs="Times New Roman"/>
          <w:b/>
          <w:color w:val="000000"/>
          <w:sz w:val="27"/>
          <w:szCs w:val="27"/>
        </w:rPr>
      </w:pPr>
      <w:r>
        <w:rPr>
          <w:rFonts w:ascii="Times New Roman" w:hAnsi="Times New Roman" w:cs="Times New Roman"/>
          <w:b/>
          <w:color w:val="000000"/>
          <w:sz w:val="27"/>
          <w:szCs w:val="27"/>
        </w:rPr>
        <w:t>юридичного забезпечення МВС</w:t>
      </w:r>
      <w:r w:rsidR="0059211F" w:rsidRPr="00E94225">
        <w:rPr>
          <w:rFonts w:ascii="Times New Roman" w:hAnsi="Times New Roman" w:cs="Times New Roman"/>
          <w:b/>
          <w:color w:val="000000"/>
          <w:sz w:val="27"/>
          <w:szCs w:val="27"/>
        </w:rPr>
        <w:t xml:space="preserve">                                       </w:t>
      </w:r>
      <w:r w:rsidR="00363E73">
        <w:rPr>
          <w:rFonts w:ascii="Times New Roman" w:hAnsi="Times New Roman" w:cs="Times New Roman"/>
          <w:b/>
          <w:color w:val="000000"/>
          <w:sz w:val="27"/>
          <w:szCs w:val="27"/>
        </w:rPr>
        <w:t xml:space="preserve">         </w:t>
      </w:r>
      <w:r>
        <w:rPr>
          <w:rFonts w:ascii="Times New Roman" w:hAnsi="Times New Roman" w:cs="Times New Roman"/>
          <w:b/>
          <w:color w:val="000000"/>
          <w:sz w:val="27"/>
          <w:szCs w:val="27"/>
        </w:rPr>
        <w:t xml:space="preserve">     </w:t>
      </w:r>
      <w:r w:rsidR="0059211F">
        <w:rPr>
          <w:rFonts w:ascii="Times New Roman" w:hAnsi="Times New Roman" w:cs="Times New Roman"/>
          <w:b/>
          <w:color w:val="000000"/>
          <w:sz w:val="27"/>
          <w:szCs w:val="27"/>
        </w:rPr>
        <w:t>Денис ГОРБАСЬ</w:t>
      </w:r>
    </w:p>
    <w:sectPr w:rsidR="00354C80" w:rsidRPr="00A21A6B" w:rsidSect="00FA3AFF">
      <w:headerReference w:type="default" r:id="rId7"/>
      <w:pgSz w:w="11906" w:h="16838"/>
      <w:pgMar w:top="426" w:right="567"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96189" w14:textId="77777777" w:rsidR="00B2127E" w:rsidRDefault="00B2127E" w:rsidP="00FF6520">
      <w:pPr>
        <w:spacing w:after="0" w:line="240" w:lineRule="auto"/>
      </w:pPr>
      <w:r>
        <w:separator/>
      </w:r>
    </w:p>
  </w:endnote>
  <w:endnote w:type="continuationSeparator" w:id="0">
    <w:p w14:paraId="2CCC1E3E" w14:textId="77777777" w:rsidR="00B2127E" w:rsidRDefault="00B2127E" w:rsidP="00FF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4D47E" w14:textId="77777777" w:rsidR="00B2127E" w:rsidRDefault="00B2127E" w:rsidP="00FF6520">
      <w:pPr>
        <w:spacing w:after="0" w:line="240" w:lineRule="auto"/>
      </w:pPr>
      <w:r>
        <w:separator/>
      </w:r>
    </w:p>
  </w:footnote>
  <w:footnote w:type="continuationSeparator" w:id="0">
    <w:p w14:paraId="71462339" w14:textId="77777777" w:rsidR="00B2127E" w:rsidRDefault="00B2127E" w:rsidP="00FF6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27893"/>
      <w:docPartObj>
        <w:docPartGallery w:val="Page Numbers (Top of Page)"/>
        <w:docPartUnique/>
      </w:docPartObj>
    </w:sdtPr>
    <w:sdtContent>
      <w:p w14:paraId="401A2C48" w14:textId="77777777" w:rsidR="00FF6520" w:rsidRDefault="00A56D67">
        <w:pPr>
          <w:pStyle w:val="a7"/>
          <w:jc w:val="center"/>
        </w:pPr>
        <w:r>
          <w:fldChar w:fldCharType="begin"/>
        </w:r>
        <w:r w:rsidR="00A74281">
          <w:instrText xml:space="preserve"> PAGE   \* MERGEFORMAT </w:instrText>
        </w:r>
        <w:r>
          <w:fldChar w:fldCharType="separate"/>
        </w:r>
        <w:r w:rsidR="00F255B2">
          <w:rPr>
            <w:noProof/>
          </w:rPr>
          <w:t>2</w:t>
        </w:r>
        <w:r>
          <w:rPr>
            <w:noProof/>
          </w:rPr>
          <w:fldChar w:fldCharType="end"/>
        </w:r>
      </w:p>
    </w:sdtContent>
  </w:sdt>
  <w:p w14:paraId="47219129" w14:textId="77777777" w:rsidR="00FF6520" w:rsidRDefault="00FF652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1095E"/>
    <w:multiLevelType w:val="hybridMultilevel"/>
    <w:tmpl w:val="2CFC3726"/>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15:restartNumberingAfterBreak="0">
    <w:nsid w:val="5EF9460B"/>
    <w:multiLevelType w:val="hybridMultilevel"/>
    <w:tmpl w:val="AEF6B6D0"/>
    <w:lvl w:ilvl="0" w:tplc="D8D85A0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16cid:durableId="5032050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7778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537"/>
    <w:rsid w:val="00004B7B"/>
    <w:rsid w:val="0001600D"/>
    <w:rsid w:val="00033545"/>
    <w:rsid w:val="00047617"/>
    <w:rsid w:val="00055545"/>
    <w:rsid w:val="000701A4"/>
    <w:rsid w:val="00085A37"/>
    <w:rsid w:val="000A5810"/>
    <w:rsid w:val="000F3B43"/>
    <w:rsid w:val="000F7CE5"/>
    <w:rsid w:val="00112846"/>
    <w:rsid w:val="00113D81"/>
    <w:rsid w:val="00120514"/>
    <w:rsid w:val="00126577"/>
    <w:rsid w:val="00133951"/>
    <w:rsid w:val="0015599F"/>
    <w:rsid w:val="00172053"/>
    <w:rsid w:val="0017585C"/>
    <w:rsid w:val="001821ED"/>
    <w:rsid w:val="00184F8A"/>
    <w:rsid w:val="001934CC"/>
    <w:rsid w:val="001A0DA2"/>
    <w:rsid w:val="001C1CFE"/>
    <w:rsid w:val="001D2900"/>
    <w:rsid w:val="001D5337"/>
    <w:rsid w:val="0020014A"/>
    <w:rsid w:val="00201282"/>
    <w:rsid w:val="00247E0B"/>
    <w:rsid w:val="002679CB"/>
    <w:rsid w:val="00283D76"/>
    <w:rsid w:val="002871B6"/>
    <w:rsid w:val="002C3A2A"/>
    <w:rsid w:val="002D4CD4"/>
    <w:rsid w:val="0032557C"/>
    <w:rsid w:val="00335F50"/>
    <w:rsid w:val="00354C80"/>
    <w:rsid w:val="00360A2A"/>
    <w:rsid w:val="00363E73"/>
    <w:rsid w:val="00382150"/>
    <w:rsid w:val="003B0E6C"/>
    <w:rsid w:val="003B27FA"/>
    <w:rsid w:val="003C66E2"/>
    <w:rsid w:val="003E2A66"/>
    <w:rsid w:val="003E6709"/>
    <w:rsid w:val="003F3076"/>
    <w:rsid w:val="00402471"/>
    <w:rsid w:val="00402BCD"/>
    <w:rsid w:val="00404BD8"/>
    <w:rsid w:val="004075AF"/>
    <w:rsid w:val="00430636"/>
    <w:rsid w:val="004531BF"/>
    <w:rsid w:val="00465978"/>
    <w:rsid w:val="004727C9"/>
    <w:rsid w:val="00485A5E"/>
    <w:rsid w:val="00497300"/>
    <w:rsid w:val="004E2A59"/>
    <w:rsid w:val="004E2B39"/>
    <w:rsid w:val="005006DB"/>
    <w:rsid w:val="00516D47"/>
    <w:rsid w:val="00523B3F"/>
    <w:rsid w:val="00555610"/>
    <w:rsid w:val="0056151D"/>
    <w:rsid w:val="0059211F"/>
    <w:rsid w:val="005B113D"/>
    <w:rsid w:val="005C3FD0"/>
    <w:rsid w:val="005D62AF"/>
    <w:rsid w:val="005D7F80"/>
    <w:rsid w:val="005E5F04"/>
    <w:rsid w:val="005F36BC"/>
    <w:rsid w:val="00656B8D"/>
    <w:rsid w:val="006B6E02"/>
    <w:rsid w:val="006C56DC"/>
    <w:rsid w:val="006D646F"/>
    <w:rsid w:val="006F6E71"/>
    <w:rsid w:val="006F7227"/>
    <w:rsid w:val="007076D1"/>
    <w:rsid w:val="00727B43"/>
    <w:rsid w:val="00752CC5"/>
    <w:rsid w:val="00755A45"/>
    <w:rsid w:val="007601CD"/>
    <w:rsid w:val="007649FC"/>
    <w:rsid w:val="007730C4"/>
    <w:rsid w:val="0078500C"/>
    <w:rsid w:val="007A1195"/>
    <w:rsid w:val="007A2312"/>
    <w:rsid w:val="007A55AF"/>
    <w:rsid w:val="007B664A"/>
    <w:rsid w:val="007B78D2"/>
    <w:rsid w:val="007E35AB"/>
    <w:rsid w:val="007E64B4"/>
    <w:rsid w:val="008663CA"/>
    <w:rsid w:val="0087388D"/>
    <w:rsid w:val="0087687E"/>
    <w:rsid w:val="008C3755"/>
    <w:rsid w:val="008C5799"/>
    <w:rsid w:val="008D78DC"/>
    <w:rsid w:val="008F5919"/>
    <w:rsid w:val="00904B44"/>
    <w:rsid w:val="0092411F"/>
    <w:rsid w:val="00940A41"/>
    <w:rsid w:val="00966C78"/>
    <w:rsid w:val="00971EF0"/>
    <w:rsid w:val="009A7E8E"/>
    <w:rsid w:val="009C0025"/>
    <w:rsid w:val="009C4158"/>
    <w:rsid w:val="009F66E7"/>
    <w:rsid w:val="00A161D2"/>
    <w:rsid w:val="00A21A6B"/>
    <w:rsid w:val="00A353BE"/>
    <w:rsid w:val="00A43FDB"/>
    <w:rsid w:val="00A47537"/>
    <w:rsid w:val="00A56D67"/>
    <w:rsid w:val="00A74281"/>
    <w:rsid w:val="00B00131"/>
    <w:rsid w:val="00B2127E"/>
    <w:rsid w:val="00B257C5"/>
    <w:rsid w:val="00B8268C"/>
    <w:rsid w:val="00B93E15"/>
    <w:rsid w:val="00C0444F"/>
    <w:rsid w:val="00C107D9"/>
    <w:rsid w:val="00C255A1"/>
    <w:rsid w:val="00C33F69"/>
    <w:rsid w:val="00C57619"/>
    <w:rsid w:val="00C940A9"/>
    <w:rsid w:val="00CA1C36"/>
    <w:rsid w:val="00CD591B"/>
    <w:rsid w:val="00CF317E"/>
    <w:rsid w:val="00CF45B1"/>
    <w:rsid w:val="00D21553"/>
    <w:rsid w:val="00D567F2"/>
    <w:rsid w:val="00D6477E"/>
    <w:rsid w:val="00D72FFA"/>
    <w:rsid w:val="00D77BC8"/>
    <w:rsid w:val="00D91580"/>
    <w:rsid w:val="00D97108"/>
    <w:rsid w:val="00DC54B6"/>
    <w:rsid w:val="00DE6F1E"/>
    <w:rsid w:val="00DF1A5A"/>
    <w:rsid w:val="00E51D0B"/>
    <w:rsid w:val="00E82348"/>
    <w:rsid w:val="00E85534"/>
    <w:rsid w:val="00E94225"/>
    <w:rsid w:val="00EA084F"/>
    <w:rsid w:val="00EC687E"/>
    <w:rsid w:val="00ED511B"/>
    <w:rsid w:val="00EE7144"/>
    <w:rsid w:val="00F255B2"/>
    <w:rsid w:val="00F5329E"/>
    <w:rsid w:val="00F96CAC"/>
    <w:rsid w:val="00FA39CA"/>
    <w:rsid w:val="00FA3AFF"/>
    <w:rsid w:val="00FD360A"/>
    <w:rsid w:val="00FF6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D3B2"/>
  <w15:docId w15:val="{21F6F838-95C2-491C-953F-9E24BACF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next w:val="a"/>
    <w:link w:val="50"/>
    <w:semiHidden/>
    <w:unhideWhenUsed/>
    <w:qFormat/>
    <w:rsid w:val="00A47537"/>
    <w:pPr>
      <w:spacing w:before="240" w:after="60" w:line="240" w:lineRule="auto"/>
      <w:outlineLvl w:val="4"/>
    </w:pPr>
    <w:rPr>
      <w:rFonts w:ascii="Times New Roman" w:eastAsia="Calibri"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A47537"/>
    <w:rPr>
      <w:rFonts w:ascii="Times New Roman" w:eastAsia="Calibri" w:hAnsi="Times New Roman" w:cs="Times New Roman"/>
      <w:b/>
      <w:bCs/>
      <w:i/>
      <w:iCs/>
      <w:sz w:val="26"/>
      <w:szCs w:val="26"/>
      <w:lang w:eastAsia="ru-RU"/>
    </w:rPr>
  </w:style>
  <w:style w:type="paragraph" w:styleId="2">
    <w:name w:val="Body Text 2"/>
    <w:basedOn w:val="a"/>
    <w:link w:val="21"/>
    <w:semiHidden/>
    <w:unhideWhenUsed/>
    <w:rsid w:val="00A47537"/>
    <w:pPr>
      <w:spacing w:after="0" w:line="240" w:lineRule="auto"/>
      <w:ind w:right="5527"/>
      <w:jc w:val="both"/>
    </w:pPr>
    <w:rPr>
      <w:rFonts w:ascii="Calibri" w:eastAsia="Calibri" w:hAnsi="Calibri" w:cs="Times New Roman"/>
      <w:sz w:val="24"/>
      <w:szCs w:val="20"/>
    </w:rPr>
  </w:style>
  <w:style w:type="character" w:customStyle="1" w:styleId="20">
    <w:name w:val="Основной текст 2 Знак"/>
    <w:basedOn w:val="a0"/>
    <w:uiPriority w:val="99"/>
    <w:semiHidden/>
    <w:rsid w:val="00A47537"/>
  </w:style>
  <w:style w:type="paragraph" w:styleId="a3">
    <w:name w:val="Plain Text"/>
    <w:basedOn w:val="a"/>
    <w:link w:val="1"/>
    <w:semiHidden/>
    <w:unhideWhenUsed/>
    <w:rsid w:val="00A47537"/>
    <w:pPr>
      <w:spacing w:after="0" w:line="240" w:lineRule="auto"/>
    </w:pPr>
    <w:rPr>
      <w:rFonts w:ascii="Courier New" w:eastAsia="Calibri" w:hAnsi="Courier New" w:cs="Courier New"/>
      <w:sz w:val="20"/>
      <w:szCs w:val="20"/>
    </w:rPr>
  </w:style>
  <w:style w:type="character" w:customStyle="1" w:styleId="a4">
    <w:name w:val="Текст Знак"/>
    <w:basedOn w:val="a0"/>
    <w:uiPriority w:val="99"/>
    <w:semiHidden/>
    <w:rsid w:val="00A47537"/>
    <w:rPr>
      <w:rFonts w:ascii="Consolas" w:hAnsi="Consolas" w:cs="Consolas"/>
      <w:sz w:val="21"/>
      <w:szCs w:val="21"/>
    </w:rPr>
  </w:style>
  <w:style w:type="character" w:customStyle="1" w:styleId="21">
    <w:name w:val="Основной текст 2 Знак1"/>
    <w:basedOn w:val="a0"/>
    <w:link w:val="2"/>
    <w:semiHidden/>
    <w:locked/>
    <w:rsid w:val="00A47537"/>
    <w:rPr>
      <w:rFonts w:ascii="Calibri" w:eastAsia="Calibri" w:hAnsi="Calibri" w:cs="Times New Roman"/>
      <w:sz w:val="24"/>
      <w:szCs w:val="20"/>
      <w:lang w:eastAsia="ru-RU"/>
    </w:rPr>
  </w:style>
  <w:style w:type="character" w:customStyle="1" w:styleId="1">
    <w:name w:val="Текст Знак1"/>
    <w:basedOn w:val="a0"/>
    <w:link w:val="a3"/>
    <w:semiHidden/>
    <w:locked/>
    <w:rsid w:val="00A47537"/>
    <w:rPr>
      <w:rFonts w:ascii="Courier New" w:eastAsia="Calibri" w:hAnsi="Courier New" w:cs="Courier New"/>
      <w:sz w:val="20"/>
      <w:szCs w:val="20"/>
      <w:lang w:eastAsia="ru-RU"/>
    </w:rPr>
  </w:style>
  <w:style w:type="paragraph" w:styleId="a5">
    <w:name w:val="Body Text Indent"/>
    <w:basedOn w:val="a"/>
    <w:link w:val="a6"/>
    <w:uiPriority w:val="99"/>
    <w:rsid w:val="00B257C5"/>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B257C5"/>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F652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6520"/>
  </w:style>
  <w:style w:type="paragraph" w:styleId="a9">
    <w:name w:val="footer"/>
    <w:basedOn w:val="a"/>
    <w:link w:val="aa"/>
    <w:uiPriority w:val="99"/>
    <w:semiHidden/>
    <w:unhideWhenUsed/>
    <w:rsid w:val="00FF652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F6520"/>
  </w:style>
  <w:style w:type="paragraph" w:customStyle="1" w:styleId="CharChar">
    <w:name w:val="Char Знак Знак Char Знак Знак Знак Знак Знак Знак Знак Знак Знак Знак Знак Знак Знак"/>
    <w:basedOn w:val="a"/>
    <w:rsid w:val="001934CC"/>
    <w:pPr>
      <w:spacing w:after="0" w:line="240" w:lineRule="auto"/>
    </w:pPr>
    <w:rPr>
      <w:rFonts w:ascii="Times New Roman" w:eastAsia="Times New Roman" w:hAnsi="Times New Roman" w:cs="Times New Roman"/>
      <w:sz w:val="20"/>
      <w:szCs w:val="20"/>
      <w:lang w:eastAsia="en-US"/>
    </w:rPr>
  </w:style>
  <w:style w:type="paragraph" w:styleId="ab">
    <w:name w:val="Balloon Text"/>
    <w:basedOn w:val="a"/>
    <w:link w:val="ac"/>
    <w:uiPriority w:val="99"/>
    <w:semiHidden/>
    <w:unhideWhenUsed/>
    <w:rsid w:val="00E942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94225"/>
    <w:rPr>
      <w:rFonts w:ascii="Tahoma" w:hAnsi="Tahoma" w:cs="Tahoma"/>
      <w:sz w:val="16"/>
      <w:szCs w:val="16"/>
    </w:rPr>
  </w:style>
  <w:style w:type="paragraph" w:customStyle="1" w:styleId="ad">
    <w:name w:val="Вміст таблиці"/>
    <w:basedOn w:val="a"/>
    <w:rsid w:val="003F3076"/>
    <w:pPr>
      <w:suppressLineNumbers/>
      <w:suppressAutoHyphens/>
      <w:spacing w:after="0" w:line="240" w:lineRule="auto"/>
    </w:pPr>
    <w:rPr>
      <w:rFonts w:ascii="Liberation Serif" w:eastAsia="Tahoma" w:hAnsi="Liberation Serif" w:cs="Lohit Devanagari"/>
      <w:kern w:val="2"/>
      <w:sz w:val="24"/>
      <w:szCs w:val="24"/>
      <w:lang w:eastAsia="zh-CN" w:bidi="hi-IN"/>
    </w:rPr>
  </w:style>
  <w:style w:type="paragraph" w:styleId="ae">
    <w:name w:val="No Spacing"/>
    <w:uiPriority w:val="1"/>
    <w:qFormat/>
    <w:rsid w:val="00184F8A"/>
    <w:pPr>
      <w:spacing w:after="0" w:line="240" w:lineRule="auto"/>
    </w:pPr>
    <w:rPr>
      <w:rFonts w:ascii="Times New Roman" w:eastAsia="Calibri"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1473">
      <w:bodyDiv w:val="1"/>
      <w:marLeft w:val="0"/>
      <w:marRight w:val="0"/>
      <w:marTop w:val="0"/>
      <w:marBottom w:val="0"/>
      <w:divBdr>
        <w:top w:val="none" w:sz="0" w:space="0" w:color="auto"/>
        <w:left w:val="none" w:sz="0" w:space="0" w:color="auto"/>
        <w:bottom w:val="none" w:sz="0" w:space="0" w:color="auto"/>
        <w:right w:val="none" w:sz="0" w:space="0" w:color="auto"/>
      </w:divBdr>
    </w:div>
    <w:div w:id="285354724">
      <w:bodyDiv w:val="1"/>
      <w:marLeft w:val="0"/>
      <w:marRight w:val="0"/>
      <w:marTop w:val="0"/>
      <w:marBottom w:val="0"/>
      <w:divBdr>
        <w:top w:val="none" w:sz="0" w:space="0" w:color="auto"/>
        <w:left w:val="none" w:sz="0" w:space="0" w:color="auto"/>
        <w:bottom w:val="none" w:sz="0" w:space="0" w:color="auto"/>
        <w:right w:val="none" w:sz="0" w:space="0" w:color="auto"/>
      </w:divBdr>
    </w:div>
    <w:div w:id="348913884">
      <w:bodyDiv w:val="1"/>
      <w:marLeft w:val="0"/>
      <w:marRight w:val="0"/>
      <w:marTop w:val="0"/>
      <w:marBottom w:val="0"/>
      <w:divBdr>
        <w:top w:val="none" w:sz="0" w:space="0" w:color="auto"/>
        <w:left w:val="none" w:sz="0" w:space="0" w:color="auto"/>
        <w:bottom w:val="none" w:sz="0" w:space="0" w:color="auto"/>
        <w:right w:val="none" w:sz="0" w:space="0" w:color="auto"/>
      </w:divBdr>
    </w:div>
    <w:div w:id="854660152">
      <w:bodyDiv w:val="1"/>
      <w:marLeft w:val="0"/>
      <w:marRight w:val="0"/>
      <w:marTop w:val="0"/>
      <w:marBottom w:val="0"/>
      <w:divBdr>
        <w:top w:val="none" w:sz="0" w:space="0" w:color="auto"/>
        <w:left w:val="none" w:sz="0" w:space="0" w:color="auto"/>
        <w:bottom w:val="none" w:sz="0" w:space="0" w:color="auto"/>
        <w:right w:val="none" w:sz="0" w:space="0" w:color="auto"/>
      </w:divBdr>
    </w:div>
    <w:div w:id="1063069016">
      <w:bodyDiv w:val="1"/>
      <w:marLeft w:val="0"/>
      <w:marRight w:val="0"/>
      <w:marTop w:val="0"/>
      <w:marBottom w:val="0"/>
      <w:divBdr>
        <w:top w:val="none" w:sz="0" w:space="0" w:color="auto"/>
        <w:left w:val="none" w:sz="0" w:space="0" w:color="auto"/>
        <w:bottom w:val="none" w:sz="0" w:space="0" w:color="auto"/>
        <w:right w:val="none" w:sz="0" w:space="0" w:color="auto"/>
      </w:divBdr>
    </w:div>
    <w:div w:id="1301613282">
      <w:bodyDiv w:val="1"/>
      <w:marLeft w:val="0"/>
      <w:marRight w:val="0"/>
      <w:marTop w:val="0"/>
      <w:marBottom w:val="0"/>
      <w:divBdr>
        <w:top w:val="none" w:sz="0" w:space="0" w:color="auto"/>
        <w:left w:val="none" w:sz="0" w:space="0" w:color="auto"/>
        <w:bottom w:val="none" w:sz="0" w:space="0" w:color="auto"/>
        <w:right w:val="none" w:sz="0" w:space="0" w:color="auto"/>
      </w:divBdr>
    </w:div>
    <w:div w:id="1338579598">
      <w:bodyDiv w:val="1"/>
      <w:marLeft w:val="0"/>
      <w:marRight w:val="0"/>
      <w:marTop w:val="0"/>
      <w:marBottom w:val="0"/>
      <w:divBdr>
        <w:top w:val="none" w:sz="0" w:space="0" w:color="auto"/>
        <w:left w:val="none" w:sz="0" w:space="0" w:color="auto"/>
        <w:bottom w:val="none" w:sz="0" w:space="0" w:color="auto"/>
        <w:right w:val="none" w:sz="0" w:space="0" w:color="auto"/>
      </w:divBdr>
    </w:div>
    <w:div w:id="1340735963">
      <w:bodyDiv w:val="1"/>
      <w:marLeft w:val="0"/>
      <w:marRight w:val="0"/>
      <w:marTop w:val="0"/>
      <w:marBottom w:val="0"/>
      <w:divBdr>
        <w:top w:val="none" w:sz="0" w:space="0" w:color="auto"/>
        <w:left w:val="none" w:sz="0" w:space="0" w:color="auto"/>
        <w:bottom w:val="none" w:sz="0" w:space="0" w:color="auto"/>
        <w:right w:val="none" w:sz="0" w:space="0" w:color="auto"/>
      </w:divBdr>
    </w:div>
    <w:div w:id="1819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1916</Words>
  <Characters>1093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Геннадий Геннадий</cp:lastModifiedBy>
  <cp:revision>2</cp:revision>
  <cp:lastPrinted>2023-03-10T08:54:00Z</cp:lastPrinted>
  <dcterms:created xsi:type="dcterms:W3CDTF">2023-03-20T13:21:00Z</dcterms:created>
  <dcterms:modified xsi:type="dcterms:W3CDTF">2023-03-20T13:21:00Z</dcterms:modified>
</cp:coreProperties>
</file>