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51E" w:rsidRPr="00FC2012" w:rsidRDefault="0000451E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FC2012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2012">
        <w:rPr>
          <w:rFonts w:ascii="Times New Roman" w:hAnsi="Times New Roman" w:cs="Times New Roman"/>
          <w:b/>
          <w:sz w:val="28"/>
          <w:szCs w:val="28"/>
          <w:lang w:val="uk-UA"/>
        </w:rPr>
        <w:t>Інформація</w:t>
      </w:r>
    </w:p>
    <w:p w:rsidR="00D13BE3" w:rsidRPr="00FC2012" w:rsidRDefault="00D13BE3" w:rsidP="005F0FC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FC2012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2012">
        <w:rPr>
          <w:rFonts w:ascii="Times New Roman" w:hAnsi="Times New Roman" w:cs="Times New Roman"/>
          <w:sz w:val="28"/>
          <w:szCs w:val="28"/>
          <w:lang w:val="uk-UA"/>
        </w:rPr>
        <w:t>про результати проведення перевірки, передбаченої</w:t>
      </w:r>
    </w:p>
    <w:p w:rsidR="00BB54BB" w:rsidRPr="00FC2012" w:rsidRDefault="005F0FC6" w:rsidP="005F0FC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FC2012">
        <w:rPr>
          <w:rFonts w:ascii="Times New Roman" w:hAnsi="Times New Roman" w:cs="Times New Roman"/>
          <w:sz w:val="28"/>
          <w:szCs w:val="28"/>
          <w:lang w:val="uk-UA"/>
        </w:rPr>
        <w:t>Законом України «Про очищення влади»</w:t>
      </w:r>
    </w:p>
    <w:p w:rsidR="005F0FC6" w:rsidRPr="00FC2012" w:rsidRDefault="005F0FC6" w:rsidP="005F0FC6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D13BE3" w:rsidRPr="00FC2012" w:rsidRDefault="005F0FC6" w:rsidP="002E775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2012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пунктів 1 і 2 частини п’ятої статті 5 Закону України «Про очищення влади» та Порядку проведення перевірки достовірності відомостей щодо застосування заборон, передбачених частинами третьою і четвертою статті 1 Закону України «Про очищення влади», затвердженого постановою Кабінету Міністрів України від 16 жовтня 2014 року № 563, у Міністерстві внутрішніх справ України проведено перевірку достовірності відомостей щодо застосування заборон, передбачених частиною третьою і четвертою статті 1 Закону України «Про очищення влади» щодо </w:t>
      </w:r>
      <w:r w:rsidR="002E7757" w:rsidRPr="00FC2012">
        <w:rPr>
          <w:rFonts w:ascii="Times New Roman" w:hAnsi="Times New Roman" w:cs="Times New Roman"/>
          <w:b/>
          <w:sz w:val="28"/>
          <w:szCs w:val="28"/>
          <w:lang w:val="uk-UA"/>
        </w:rPr>
        <w:t>Дикої Вікторії Григорівни</w:t>
      </w:r>
      <w:r w:rsidRPr="00FC201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2E7757" w:rsidRPr="00FC2012">
        <w:rPr>
          <w:rFonts w:ascii="Times New Roman" w:hAnsi="Times New Roman" w:cs="Times New Roman"/>
          <w:sz w:val="28"/>
          <w:szCs w:val="28"/>
          <w:lang w:val="uk-UA"/>
        </w:rPr>
        <w:t>головного спеціаліста відділу інформаційно-аналітичної роботи управління моніторингу та інформаційно-аналітичної роботи Департаменту персоналу, організації освітньої та наукової діяльності МВС України</w:t>
      </w:r>
    </w:p>
    <w:p w:rsidR="002E7757" w:rsidRPr="00FC2012" w:rsidRDefault="002E7757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13BE3" w:rsidRPr="00FC2012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FC2012">
        <w:rPr>
          <w:rFonts w:ascii="Times New Roman" w:hAnsi="Times New Roman" w:cs="Times New Roman"/>
          <w:b/>
          <w:sz w:val="28"/>
          <w:szCs w:val="28"/>
          <w:lang w:val="uk-UA"/>
        </w:rPr>
        <w:t>Результат перевірки</w:t>
      </w:r>
    </w:p>
    <w:p w:rsidR="00D13BE3" w:rsidRPr="00FC2012" w:rsidRDefault="00D13BE3" w:rsidP="00D13BE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F0FC6" w:rsidRPr="00FC2012" w:rsidRDefault="0000451E" w:rsidP="00BD211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C2012">
        <w:rPr>
          <w:rFonts w:ascii="Times New Roman" w:hAnsi="Times New Roman" w:cs="Times New Roman"/>
          <w:sz w:val="28"/>
          <w:szCs w:val="28"/>
          <w:lang w:val="uk-UA"/>
        </w:rPr>
        <w:t xml:space="preserve">За результатами проведеної перевірки встановлено, щодо </w:t>
      </w:r>
      <w:r w:rsidR="002E7757" w:rsidRPr="00FC2012">
        <w:rPr>
          <w:rFonts w:ascii="Times New Roman" w:hAnsi="Times New Roman" w:cs="Times New Roman"/>
          <w:b/>
          <w:sz w:val="28"/>
          <w:szCs w:val="28"/>
          <w:lang w:val="uk-UA"/>
        </w:rPr>
        <w:t>Дикої Вікторії Григорівни</w:t>
      </w:r>
      <w:r w:rsidRPr="00FC2012">
        <w:rPr>
          <w:rFonts w:ascii="Times New Roman" w:hAnsi="Times New Roman" w:cs="Times New Roman"/>
          <w:sz w:val="28"/>
          <w:szCs w:val="28"/>
          <w:lang w:val="uk-UA"/>
        </w:rPr>
        <w:t xml:space="preserve"> не застосовуються заборони, визначені частиною третьою і четвертою статті 1 Закону України «Про очищення влади».</w:t>
      </w:r>
    </w:p>
    <w:sectPr w:rsidR="005F0FC6" w:rsidRPr="00FC2012" w:rsidSect="00BB54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5F0FC6"/>
    <w:rsid w:val="00003738"/>
    <w:rsid w:val="0000451E"/>
    <w:rsid w:val="0014184C"/>
    <w:rsid w:val="001C60F5"/>
    <w:rsid w:val="0024711D"/>
    <w:rsid w:val="0025359F"/>
    <w:rsid w:val="002E7757"/>
    <w:rsid w:val="0038606C"/>
    <w:rsid w:val="004A7DD5"/>
    <w:rsid w:val="005116CC"/>
    <w:rsid w:val="005D5971"/>
    <w:rsid w:val="005F0FC6"/>
    <w:rsid w:val="00683378"/>
    <w:rsid w:val="006F7A0F"/>
    <w:rsid w:val="007A4D72"/>
    <w:rsid w:val="007B6DF0"/>
    <w:rsid w:val="007C5326"/>
    <w:rsid w:val="00823F92"/>
    <w:rsid w:val="009D601A"/>
    <w:rsid w:val="00AD2D84"/>
    <w:rsid w:val="00AD5DC7"/>
    <w:rsid w:val="00B37F2B"/>
    <w:rsid w:val="00B451E3"/>
    <w:rsid w:val="00BB54BB"/>
    <w:rsid w:val="00BD211B"/>
    <w:rsid w:val="00C43FEC"/>
    <w:rsid w:val="00C962EE"/>
    <w:rsid w:val="00CA73D0"/>
    <w:rsid w:val="00CB701C"/>
    <w:rsid w:val="00CE4C5B"/>
    <w:rsid w:val="00D13BE3"/>
    <w:rsid w:val="00E77241"/>
    <w:rsid w:val="00E97F84"/>
    <w:rsid w:val="00EA5994"/>
    <w:rsid w:val="00F62C0A"/>
    <w:rsid w:val="00FC2012"/>
    <w:rsid w:val="00FE23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2016-09-14T13:35:00Z</dcterms:created>
  <dcterms:modified xsi:type="dcterms:W3CDTF">2016-12-28T10:32:00Z</dcterms:modified>
</cp:coreProperties>
</file>