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5257"/>
        <w:gridCol w:w="4381"/>
      </w:tblGrid>
      <w:tr w:rsidR="00432E95" w:rsidRPr="00CE0AAD" w:rsidTr="000C7C8B">
        <w:trPr>
          <w:tblCellSpacing w:w="0" w:type="dxa"/>
        </w:trPr>
        <w:tc>
          <w:tcPr>
            <w:tcW w:w="2727" w:type="pct"/>
            <w:hideMark/>
          </w:tcPr>
          <w:p w:rsidR="00F2448E" w:rsidRDefault="00F2448E">
            <w:pPr>
              <w:spacing w:after="0" w:line="240" w:lineRule="auto"/>
              <w:rPr>
                <w:rFonts w:ascii="Times New Roman" w:hAnsi="Times New Roman"/>
                <w:sz w:val="28"/>
                <w:szCs w:val="28"/>
                <w:lang w:eastAsia="ru-RU"/>
              </w:rPr>
            </w:pPr>
          </w:p>
        </w:tc>
        <w:tc>
          <w:tcPr>
            <w:tcW w:w="2273" w:type="pct"/>
            <w:hideMark/>
          </w:tcPr>
          <w:p w:rsidR="00D02359" w:rsidRPr="00CE0AAD" w:rsidRDefault="00432E95" w:rsidP="00867494">
            <w:pPr>
              <w:spacing w:after="0" w:line="240" w:lineRule="auto"/>
              <w:rPr>
                <w:rFonts w:ascii="Times New Roman" w:hAnsi="Times New Roman"/>
                <w:sz w:val="28"/>
                <w:szCs w:val="28"/>
                <w:lang w:eastAsia="ru-RU"/>
              </w:rPr>
            </w:pPr>
            <w:r w:rsidRPr="00CE0AAD">
              <w:rPr>
                <w:rFonts w:ascii="Times New Roman" w:hAnsi="Times New Roman"/>
                <w:sz w:val="28"/>
                <w:szCs w:val="28"/>
                <w:lang w:eastAsia="ru-RU"/>
              </w:rPr>
              <w:t xml:space="preserve">ЗАТВЕРДЖЕНО </w:t>
            </w:r>
            <w:r w:rsidRPr="00CE0AAD">
              <w:rPr>
                <w:rFonts w:ascii="Times New Roman" w:hAnsi="Times New Roman"/>
                <w:sz w:val="28"/>
                <w:szCs w:val="28"/>
                <w:lang w:eastAsia="ru-RU"/>
              </w:rPr>
              <w:br/>
            </w:r>
            <w:r w:rsidR="009D27BE" w:rsidRPr="00CE0AAD">
              <w:rPr>
                <w:rFonts w:ascii="Times New Roman" w:hAnsi="Times New Roman"/>
                <w:sz w:val="28"/>
                <w:szCs w:val="28"/>
                <w:lang w:eastAsia="ru-RU"/>
              </w:rPr>
              <w:t xml:space="preserve">Постанова Кабінету </w:t>
            </w:r>
          </w:p>
          <w:p w:rsidR="00F2448E" w:rsidRDefault="009D27BE">
            <w:pPr>
              <w:spacing w:after="0" w:line="240" w:lineRule="auto"/>
              <w:rPr>
                <w:rFonts w:ascii="Times New Roman" w:hAnsi="Times New Roman"/>
                <w:sz w:val="28"/>
                <w:szCs w:val="28"/>
                <w:lang w:eastAsia="ru-RU"/>
              </w:rPr>
            </w:pPr>
            <w:r w:rsidRPr="00CE0AAD">
              <w:rPr>
                <w:rFonts w:ascii="Times New Roman" w:hAnsi="Times New Roman"/>
                <w:sz w:val="28"/>
                <w:szCs w:val="28"/>
                <w:lang w:eastAsia="ru-RU"/>
              </w:rPr>
              <w:t>Міністрів</w:t>
            </w:r>
            <w:r w:rsidR="00D02359" w:rsidRPr="00CE0AAD">
              <w:rPr>
                <w:rFonts w:ascii="Times New Roman" w:hAnsi="Times New Roman"/>
                <w:sz w:val="28"/>
                <w:szCs w:val="28"/>
                <w:lang w:eastAsia="ru-RU"/>
              </w:rPr>
              <w:t xml:space="preserve"> </w:t>
            </w:r>
            <w:r w:rsidR="00432E95" w:rsidRPr="00CE0AAD">
              <w:rPr>
                <w:rFonts w:ascii="Times New Roman" w:hAnsi="Times New Roman"/>
                <w:sz w:val="28"/>
                <w:szCs w:val="28"/>
                <w:lang w:eastAsia="ru-RU"/>
              </w:rPr>
              <w:t xml:space="preserve">України </w:t>
            </w:r>
          </w:p>
          <w:p w:rsidR="00F2448E" w:rsidRDefault="00432E95">
            <w:pPr>
              <w:spacing w:after="0" w:line="240" w:lineRule="auto"/>
              <w:rPr>
                <w:rFonts w:ascii="Times New Roman" w:hAnsi="Times New Roman"/>
                <w:sz w:val="28"/>
                <w:szCs w:val="28"/>
                <w:lang w:eastAsia="ru-RU"/>
              </w:rPr>
            </w:pPr>
            <w:r w:rsidRPr="00CE0AAD">
              <w:rPr>
                <w:rFonts w:ascii="Times New Roman" w:hAnsi="Times New Roman"/>
                <w:sz w:val="28"/>
                <w:szCs w:val="28"/>
                <w:lang w:eastAsia="ru-RU"/>
              </w:rPr>
              <w:t>від ___________ 2016 року № ____</w:t>
            </w:r>
          </w:p>
        </w:tc>
      </w:tr>
    </w:tbl>
    <w:p w:rsidR="00F2448E" w:rsidRDefault="00F2448E">
      <w:pPr>
        <w:spacing w:after="0" w:line="240" w:lineRule="auto"/>
        <w:jc w:val="center"/>
        <w:rPr>
          <w:rFonts w:ascii="Times New Roman" w:hAnsi="Times New Roman"/>
          <w:sz w:val="28"/>
          <w:szCs w:val="28"/>
          <w:lang w:eastAsia="ru-RU"/>
        </w:rPr>
      </w:pPr>
      <w:bookmarkStart w:id="0" w:name="n16"/>
      <w:bookmarkEnd w:id="0"/>
    </w:p>
    <w:p w:rsidR="00F2448E" w:rsidRDefault="00F2448E">
      <w:pPr>
        <w:spacing w:after="0" w:line="240" w:lineRule="auto"/>
        <w:jc w:val="center"/>
        <w:rPr>
          <w:rFonts w:ascii="Times New Roman" w:hAnsi="Times New Roman"/>
          <w:sz w:val="28"/>
          <w:szCs w:val="28"/>
          <w:lang w:eastAsia="ru-RU"/>
        </w:rPr>
      </w:pPr>
    </w:p>
    <w:p w:rsidR="00F2448E" w:rsidRDefault="00F2448E">
      <w:pPr>
        <w:spacing w:after="0" w:line="240" w:lineRule="auto"/>
        <w:jc w:val="center"/>
        <w:rPr>
          <w:rFonts w:ascii="Times New Roman" w:hAnsi="Times New Roman"/>
          <w:sz w:val="28"/>
          <w:szCs w:val="28"/>
          <w:lang w:eastAsia="ru-RU"/>
        </w:rPr>
      </w:pPr>
    </w:p>
    <w:p w:rsidR="00F2448E" w:rsidRDefault="00F2448E">
      <w:pPr>
        <w:spacing w:after="0" w:line="240" w:lineRule="auto"/>
        <w:jc w:val="center"/>
        <w:rPr>
          <w:rFonts w:ascii="Times New Roman" w:hAnsi="Times New Roman"/>
          <w:sz w:val="28"/>
          <w:szCs w:val="28"/>
          <w:lang w:eastAsia="ru-RU"/>
        </w:rPr>
      </w:pPr>
    </w:p>
    <w:p w:rsidR="00F2448E" w:rsidRDefault="00F2448E">
      <w:pPr>
        <w:spacing w:after="0" w:line="240" w:lineRule="auto"/>
        <w:jc w:val="center"/>
        <w:rPr>
          <w:rFonts w:ascii="Times New Roman" w:hAnsi="Times New Roman"/>
          <w:sz w:val="28"/>
          <w:szCs w:val="28"/>
          <w:lang w:eastAsia="ru-RU"/>
        </w:rPr>
      </w:pPr>
    </w:p>
    <w:p w:rsidR="00F2448E" w:rsidRDefault="00F2448E">
      <w:pPr>
        <w:spacing w:after="0" w:line="240" w:lineRule="auto"/>
        <w:jc w:val="center"/>
        <w:rPr>
          <w:rFonts w:ascii="Times New Roman" w:hAnsi="Times New Roman"/>
          <w:sz w:val="28"/>
          <w:szCs w:val="28"/>
          <w:lang w:eastAsia="ru-RU"/>
        </w:rPr>
      </w:pPr>
    </w:p>
    <w:p w:rsidR="00F2448E" w:rsidRDefault="00F2448E">
      <w:pPr>
        <w:spacing w:after="0" w:line="240" w:lineRule="auto"/>
        <w:jc w:val="center"/>
        <w:rPr>
          <w:rFonts w:ascii="Times New Roman" w:hAnsi="Times New Roman"/>
          <w:b/>
          <w:sz w:val="28"/>
          <w:szCs w:val="28"/>
          <w:lang w:eastAsia="ru-RU"/>
        </w:rPr>
      </w:pPr>
    </w:p>
    <w:p w:rsidR="00F2448E" w:rsidRDefault="00F2448E">
      <w:pPr>
        <w:spacing w:after="0" w:line="240" w:lineRule="auto"/>
        <w:jc w:val="center"/>
        <w:rPr>
          <w:rFonts w:ascii="Times New Roman" w:hAnsi="Times New Roman"/>
          <w:b/>
          <w:sz w:val="28"/>
          <w:szCs w:val="28"/>
          <w:lang w:eastAsia="ru-RU"/>
        </w:rPr>
      </w:pPr>
    </w:p>
    <w:p w:rsidR="00F2448E" w:rsidRDefault="00F2448E">
      <w:pPr>
        <w:spacing w:after="0" w:line="240" w:lineRule="auto"/>
        <w:jc w:val="center"/>
        <w:rPr>
          <w:rFonts w:ascii="Times New Roman" w:hAnsi="Times New Roman"/>
          <w:b/>
          <w:sz w:val="28"/>
          <w:szCs w:val="28"/>
          <w:lang w:eastAsia="ru-RU"/>
        </w:rPr>
      </w:pPr>
    </w:p>
    <w:p w:rsidR="00F2448E" w:rsidRDefault="00F2448E">
      <w:pPr>
        <w:spacing w:after="0" w:line="240" w:lineRule="auto"/>
        <w:jc w:val="center"/>
        <w:rPr>
          <w:rFonts w:ascii="Times New Roman" w:hAnsi="Times New Roman"/>
          <w:b/>
          <w:sz w:val="28"/>
          <w:szCs w:val="28"/>
          <w:lang w:eastAsia="ru-RU"/>
        </w:rPr>
      </w:pPr>
    </w:p>
    <w:p w:rsidR="00F2448E" w:rsidRDefault="00432E95">
      <w:pPr>
        <w:spacing w:after="0" w:line="240" w:lineRule="auto"/>
        <w:jc w:val="center"/>
        <w:rPr>
          <w:rFonts w:ascii="Times New Roman" w:hAnsi="Times New Roman"/>
          <w:sz w:val="28"/>
          <w:szCs w:val="28"/>
          <w:lang w:eastAsia="ru-RU"/>
        </w:rPr>
      </w:pPr>
      <w:r w:rsidRPr="00CE0AAD">
        <w:rPr>
          <w:rFonts w:ascii="Times New Roman" w:hAnsi="Times New Roman"/>
          <w:b/>
          <w:sz w:val="28"/>
          <w:szCs w:val="28"/>
          <w:lang w:eastAsia="ru-RU"/>
        </w:rPr>
        <w:t>ПОРЯДОК</w:t>
      </w:r>
      <w:r w:rsidRPr="00CE0AAD">
        <w:rPr>
          <w:rFonts w:ascii="Times New Roman" w:hAnsi="Times New Roman"/>
          <w:sz w:val="28"/>
          <w:szCs w:val="28"/>
          <w:lang w:eastAsia="ru-RU"/>
        </w:rPr>
        <w:br/>
      </w:r>
      <w:bookmarkStart w:id="1" w:name="OLE_LINK10"/>
      <w:bookmarkStart w:id="2" w:name="OLE_LINK11"/>
      <w:bookmarkStart w:id="3" w:name="OLE_LINK12"/>
      <w:r w:rsidR="004D48FE" w:rsidRPr="00CE0AAD">
        <w:rPr>
          <w:rFonts w:ascii="Times New Roman" w:hAnsi="Times New Roman"/>
          <w:b/>
          <w:sz w:val="28"/>
          <w:szCs w:val="28"/>
          <w:lang w:eastAsia="ru-RU"/>
        </w:rPr>
        <w:t>внесення</w:t>
      </w:r>
      <w:r w:rsidR="00E67094" w:rsidRPr="00CE0AAD">
        <w:rPr>
          <w:rFonts w:ascii="Times New Roman" w:hAnsi="Times New Roman"/>
          <w:b/>
          <w:sz w:val="28"/>
          <w:szCs w:val="28"/>
          <w:lang w:eastAsia="ru-RU"/>
        </w:rPr>
        <w:t xml:space="preserve"> засобів </w:t>
      </w:r>
      <w:r w:rsidR="00CE0AAD">
        <w:rPr>
          <w:rFonts w:ascii="Times New Roman" w:hAnsi="Times New Roman"/>
          <w:b/>
          <w:sz w:val="28"/>
          <w:szCs w:val="28"/>
          <w:lang w:eastAsia="ru-RU"/>
        </w:rPr>
        <w:t>електронного цифрового підпису</w:t>
      </w:r>
      <w:r w:rsidR="00CE0AAD" w:rsidRPr="00CE0AAD">
        <w:rPr>
          <w:rFonts w:ascii="Times New Roman" w:hAnsi="Times New Roman"/>
          <w:b/>
          <w:sz w:val="28"/>
          <w:szCs w:val="28"/>
          <w:lang w:eastAsia="ru-RU"/>
        </w:rPr>
        <w:t xml:space="preserve"> </w:t>
      </w:r>
      <w:r w:rsidR="00E67094" w:rsidRPr="00CE0AAD">
        <w:rPr>
          <w:rFonts w:ascii="Times New Roman" w:hAnsi="Times New Roman"/>
          <w:b/>
          <w:sz w:val="28"/>
          <w:szCs w:val="28"/>
          <w:lang w:eastAsia="ru-RU"/>
        </w:rPr>
        <w:t xml:space="preserve">та засобів криптографічного </w:t>
      </w:r>
      <w:r w:rsidR="00C850A3" w:rsidRPr="00CE0AAD">
        <w:rPr>
          <w:rFonts w:ascii="Times New Roman" w:hAnsi="Times New Roman"/>
          <w:b/>
          <w:sz w:val="28"/>
          <w:szCs w:val="28"/>
          <w:lang w:eastAsia="ru-RU"/>
        </w:rPr>
        <w:t xml:space="preserve">захисту інформації </w:t>
      </w:r>
      <w:r w:rsidR="00CE0AAD">
        <w:rPr>
          <w:rFonts w:ascii="Times New Roman" w:hAnsi="Times New Roman"/>
          <w:b/>
          <w:sz w:val="28"/>
          <w:szCs w:val="28"/>
          <w:lang w:eastAsia="ru-RU"/>
        </w:rPr>
        <w:t>до безконтактного електронного носія, що міститься у</w:t>
      </w:r>
      <w:r w:rsidRPr="00CE0AAD">
        <w:rPr>
          <w:rFonts w:ascii="Times New Roman" w:hAnsi="Times New Roman"/>
          <w:b/>
          <w:sz w:val="28"/>
          <w:szCs w:val="28"/>
          <w:lang w:eastAsia="ru-RU"/>
        </w:rPr>
        <w:t xml:space="preserve"> паспорт</w:t>
      </w:r>
      <w:r w:rsidR="009D27BE" w:rsidRPr="00CE0AAD">
        <w:rPr>
          <w:rFonts w:ascii="Times New Roman" w:hAnsi="Times New Roman"/>
          <w:b/>
          <w:sz w:val="28"/>
          <w:szCs w:val="28"/>
          <w:lang w:eastAsia="ru-RU"/>
        </w:rPr>
        <w:t>і</w:t>
      </w:r>
      <w:r w:rsidRPr="00CE0AAD">
        <w:rPr>
          <w:rFonts w:ascii="Times New Roman" w:hAnsi="Times New Roman"/>
          <w:b/>
          <w:sz w:val="28"/>
          <w:szCs w:val="28"/>
          <w:lang w:eastAsia="ru-RU"/>
        </w:rPr>
        <w:t xml:space="preserve"> громадянина України</w:t>
      </w:r>
      <w:r w:rsidR="00CE0AAD">
        <w:rPr>
          <w:rFonts w:ascii="Times New Roman" w:hAnsi="Times New Roman"/>
          <w:b/>
          <w:sz w:val="28"/>
          <w:szCs w:val="28"/>
          <w:lang w:eastAsia="ru-RU"/>
        </w:rPr>
        <w:t xml:space="preserve">, та надання послуг електронного цифрового підпису з використанням паспорта </w:t>
      </w:r>
      <w:r w:rsidR="00CE0AAD" w:rsidRPr="00CE0AAD">
        <w:rPr>
          <w:rFonts w:ascii="Times New Roman" w:hAnsi="Times New Roman"/>
          <w:b/>
          <w:sz w:val="28"/>
          <w:szCs w:val="28"/>
          <w:lang w:eastAsia="ru-RU"/>
        </w:rPr>
        <w:t>громадянина України</w:t>
      </w:r>
      <w:r w:rsidR="009D27BE" w:rsidRPr="00CE0AAD">
        <w:rPr>
          <w:rFonts w:ascii="Times New Roman" w:hAnsi="Times New Roman"/>
          <w:b/>
          <w:sz w:val="28"/>
          <w:szCs w:val="28"/>
          <w:lang w:eastAsia="ru-RU"/>
        </w:rPr>
        <w:t xml:space="preserve"> </w:t>
      </w:r>
      <w:r w:rsidR="00066569">
        <w:rPr>
          <w:rFonts w:ascii="Times New Roman" w:hAnsi="Times New Roman"/>
          <w:b/>
          <w:sz w:val="28"/>
          <w:szCs w:val="28"/>
          <w:lang w:eastAsia="ru-RU"/>
        </w:rPr>
        <w:t xml:space="preserve">з </w:t>
      </w:r>
      <w:r w:rsidR="00066569" w:rsidRPr="00066569">
        <w:rPr>
          <w:rFonts w:ascii="Times New Roman" w:hAnsi="Times New Roman"/>
          <w:b/>
          <w:sz w:val="28"/>
          <w:szCs w:val="28"/>
          <w:lang w:eastAsia="ru-RU"/>
        </w:rPr>
        <w:t xml:space="preserve">імплантованим </w:t>
      </w:r>
      <w:r w:rsidR="00066569">
        <w:rPr>
          <w:rFonts w:ascii="Times New Roman" w:hAnsi="Times New Roman"/>
          <w:b/>
          <w:sz w:val="28"/>
          <w:szCs w:val="28"/>
          <w:lang w:eastAsia="ru-RU"/>
        </w:rPr>
        <w:t>безконтактним електронним носієм</w:t>
      </w:r>
      <w:r w:rsidR="00066569" w:rsidRPr="00CE0AAD" w:rsidDel="00066569">
        <w:rPr>
          <w:rFonts w:ascii="Times New Roman" w:hAnsi="Times New Roman"/>
          <w:b/>
          <w:sz w:val="28"/>
          <w:szCs w:val="28"/>
          <w:lang w:eastAsia="ru-RU"/>
        </w:rPr>
        <w:t xml:space="preserve"> </w:t>
      </w:r>
      <w:r w:rsidRPr="00CE0AAD">
        <w:rPr>
          <w:rFonts w:ascii="Times New Roman" w:hAnsi="Times New Roman"/>
          <w:b/>
          <w:sz w:val="28"/>
          <w:szCs w:val="28"/>
          <w:lang w:eastAsia="ru-RU"/>
        </w:rPr>
        <w:br/>
      </w:r>
      <w:bookmarkEnd w:id="1"/>
      <w:bookmarkEnd w:id="2"/>
      <w:bookmarkEnd w:id="3"/>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bookmarkStart w:id="4" w:name="n17"/>
      <w:bookmarkStart w:id="5" w:name="n18"/>
      <w:bookmarkEnd w:id="4"/>
      <w:bookmarkEnd w:id="5"/>
      <w:r w:rsidRPr="00CE0AAD">
        <w:rPr>
          <w:rFonts w:ascii="Times New Roman" w:hAnsi="Times New Roman"/>
          <w:sz w:val="28"/>
          <w:szCs w:val="28"/>
          <w:lang w:eastAsia="ru-RU"/>
        </w:rPr>
        <w:t>Цей Порядок установлює з урахуванням вимог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982A5A" w:rsidRPr="00CE0AAD">
        <w:rPr>
          <w:rFonts w:ascii="Times New Roman" w:hAnsi="Times New Roman"/>
          <w:sz w:val="28"/>
          <w:szCs w:val="28"/>
          <w:lang w:eastAsia="ru-RU"/>
        </w:rPr>
        <w:t xml:space="preserve"> </w:t>
      </w:r>
      <w:r w:rsidRPr="00CE0AAD">
        <w:rPr>
          <w:rFonts w:ascii="Times New Roman" w:hAnsi="Times New Roman"/>
          <w:sz w:val="28"/>
          <w:szCs w:val="28"/>
          <w:lang w:eastAsia="ru-RU"/>
        </w:rPr>
        <w:t xml:space="preserve">«Про електронний цифровий підпис», законодавства у сфері </w:t>
      </w:r>
      <w:r w:rsidR="002F7637" w:rsidRPr="00CE0AAD">
        <w:rPr>
          <w:rFonts w:ascii="Times New Roman" w:hAnsi="Times New Roman"/>
          <w:sz w:val="28"/>
          <w:szCs w:val="28"/>
          <w:lang w:eastAsia="ru-RU"/>
        </w:rPr>
        <w:t>надання послуг</w:t>
      </w:r>
      <w:r w:rsidR="00982A5A" w:rsidRPr="00CE0AAD">
        <w:rPr>
          <w:rFonts w:ascii="Times New Roman" w:hAnsi="Times New Roman"/>
          <w:sz w:val="28"/>
          <w:szCs w:val="28"/>
          <w:lang w:eastAsia="ru-RU"/>
        </w:rPr>
        <w:t xml:space="preserve"> </w:t>
      </w:r>
      <w:r w:rsidRPr="00CE0AAD">
        <w:rPr>
          <w:rFonts w:ascii="Times New Roman" w:hAnsi="Times New Roman"/>
          <w:sz w:val="28"/>
          <w:szCs w:val="28"/>
          <w:lang w:eastAsia="ru-RU"/>
        </w:rPr>
        <w:t>електронного цифрового підпису (</w:t>
      </w:r>
      <w:r w:rsidR="002F7637" w:rsidRPr="00CE0AAD">
        <w:rPr>
          <w:rFonts w:ascii="Times New Roman" w:hAnsi="Times New Roman"/>
          <w:sz w:val="28"/>
          <w:szCs w:val="28"/>
          <w:lang w:eastAsia="ru-RU"/>
        </w:rPr>
        <w:t xml:space="preserve">далі - </w:t>
      </w:r>
      <w:r w:rsidRPr="00CE0AAD">
        <w:rPr>
          <w:rFonts w:ascii="Times New Roman" w:hAnsi="Times New Roman"/>
          <w:sz w:val="28"/>
          <w:szCs w:val="28"/>
          <w:lang w:eastAsia="ru-RU"/>
        </w:rPr>
        <w:t>ЕЦП) та криптографічного захисту інформації</w:t>
      </w:r>
      <w:r w:rsidR="002F7637" w:rsidRPr="00CE0AAD">
        <w:rPr>
          <w:rFonts w:ascii="Times New Roman" w:hAnsi="Times New Roman"/>
          <w:sz w:val="28"/>
          <w:szCs w:val="28"/>
          <w:lang w:eastAsia="ru-RU"/>
        </w:rPr>
        <w:t xml:space="preserve"> (далі – шифрування)</w:t>
      </w:r>
      <w:r w:rsidRPr="00CE0AAD">
        <w:rPr>
          <w:rFonts w:ascii="Times New Roman" w:hAnsi="Times New Roman"/>
          <w:sz w:val="28"/>
          <w:szCs w:val="28"/>
          <w:lang w:eastAsia="ru-RU"/>
        </w:rPr>
        <w:t xml:space="preserve">, міжнародних стандартів та рекомендацій Міжнародної організації цивільної авіації (ІКАО), механізм здійснення операцій із внесення надійних засобів ЕЦП та засобів </w:t>
      </w:r>
      <w:r w:rsidR="002F7637" w:rsidRPr="00CE0AAD">
        <w:rPr>
          <w:rFonts w:ascii="Times New Roman" w:hAnsi="Times New Roman"/>
          <w:sz w:val="28"/>
          <w:szCs w:val="28"/>
          <w:lang w:eastAsia="ru-RU"/>
        </w:rPr>
        <w:t xml:space="preserve">шифрування </w:t>
      </w:r>
      <w:r w:rsidRPr="00CE0AAD">
        <w:rPr>
          <w:rFonts w:ascii="Times New Roman" w:hAnsi="Times New Roman"/>
          <w:sz w:val="28"/>
          <w:szCs w:val="28"/>
          <w:lang w:eastAsia="ru-RU"/>
        </w:rPr>
        <w:t>до безконтактного електронного носія</w:t>
      </w:r>
      <w:r w:rsidR="00982A5A" w:rsidRPr="00CE0AAD">
        <w:rPr>
          <w:rFonts w:ascii="Times New Roman" w:hAnsi="Times New Roman"/>
          <w:sz w:val="28"/>
          <w:szCs w:val="28"/>
          <w:lang w:eastAsia="ru-RU"/>
        </w:rPr>
        <w:t xml:space="preserve"> (далі –</w:t>
      </w:r>
      <w:r w:rsidR="00B24C34" w:rsidRPr="00CE0AAD">
        <w:rPr>
          <w:rFonts w:ascii="Times New Roman" w:hAnsi="Times New Roman"/>
          <w:sz w:val="28"/>
          <w:szCs w:val="28"/>
          <w:lang w:eastAsia="ru-RU"/>
        </w:rPr>
        <w:t xml:space="preserve"> </w:t>
      </w:r>
      <w:r w:rsidR="00982A5A" w:rsidRPr="00CE0AAD">
        <w:rPr>
          <w:rFonts w:ascii="Times New Roman" w:hAnsi="Times New Roman"/>
          <w:sz w:val="28"/>
          <w:szCs w:val="28"/>
          <w:lang w:eastAsia="ru-RU"/>
        </w:rPr>
        <w:t>БЕН)</w:t>
      </w:r>
      <w:r w:rsidRPr="00CE0AAD">
        <w:rPr>
          <w:rFonts w:ascii="Times New Roman" w:hAnsi="Times New Roman"/>
          <w:sz w:val="28"/>
          <w:szCs w:val="28"/>
          <w:lang w:eastAsia="ru-RU"/>
        </w:rPr>
        <w:t xml:space="preserve">, який імплантовано </w:t>
      </w:r>
      <w:r w:rsidR="002F7637" w:rsidRPr="00CE0AAD">
        <w:rPr>
          <w:rFonts w:ascii="Times New Roman" w:hAnsi="Times New Roman"/>
          <w:sz w:val="28"/>
          <w:szCs w:val="28"/>
          <w:lang w:eastAsia="ru-RU"/>
        </w:rPr>
        <w:t>до</w:t>
      </w:r>
      <w:r w:rsidRPr="00CE0AAD">
        <w:rPr>
          <w:rFonts w:ascii="Times New Roman" w:hAnsi="Times New Roman"/>
          <w:sz w:val="28"/>
          <w:szCs w:val="28"/>
          <w:lang w:eastAsia="ru-RU"/>
        </w:rPr>
        <w:t xml:space="preserve"> паспорт</w:t>
      </w:r>
      <w:r w:rsidR="002F7637" w:rsidRPr="00CE0AAD">
        <w:rPr>
          <w:rFonts w:ascii="Times New Roman" w:hAnsi="Times New Roman"/>
          <w:sz w:val="28"/>
          <w:szCs w:val="28"/>
          <w:lang w:eastAsia="ru-RU"/>
        </w:rPr>
        <w:t xml:space="preserve">а </w:t>
      </w:r>
      <w:r w:rsidRPr="00CE0AAD">
        <w:rPr>
          <w:rFonts w:ascii="Times New Roman" w:hAnsi="Times New Roman"/>
          <w:sz w:val="28"/>
          <w:szCs w:val="28"/>
          <w:lang w:eastAsia="ru-RU"/>
        </w:rPr>
        <w:t>громадянина України</w:t>
      </w:r>
      <w:r w:rsidR="00982A5A" w:rsidRPr="00CE0AAD">
        <w:rPr>
          <w:rFonts w:ascii="Times New Roman" w:hAnsi="Times New Roman"/>
          <w:sz w:val="28"/>
          <w:szCs w:val="28"/>
          <w:lang w:eastAsia="ru-RU"/>
        </w:rPr>
        <w:t>,</w:t>
      </w:r>
      <w:r w:rsidRPr="00CE0AAD">
        <w:rPr>
          <w:rFonts w:ascii="Times New Roman" w:hAnsi="Times New Roman"/>
          <w:sz w:val="28"/>
          <w:szCs w:val="28"/>
          <w:lang w:eastAsia="ru-RU"/>
        </w:rPr>
        <w:t xml:space="preserve"> </w:t>
      </w:r>
      <w:r w:rsidR="00982A5A" w:rsidRPr="00CE0AAD">
        <w:rPr>
          <w:rFonts w:ascii="Times New Roman" w:hAnsi="Times New Roman"/>
          <w:sz w:val="28"/>
          <w:szCs w:val="28"/>
          <w:lang w:eastAsia="ru-RU"/>
        </w:rPr>
        <w:t>їх використання</w:t>
      </w:r>
      <w:r w:rsidR="00CE0AAD" w:rsidRPr="00CE0AAD">
        <w:rPr>
          <w:rFonts w:ascii="Times New Roman" w:hAnsi="Times New Roman"/>
          <w:sz w:val="28"/>
          <w:szCs w:val="28"/>
          <w:lang w:eastAsia="ru-RU"/>
        </w:rPr>
        <w:t xml:space="preserve"> та</w:t>
      </w:r>
      <w:r w:rsidR="00CE0AAD">
        <w:rPr>
          <w:rFonts w:ascii="Times New Roman" w:hAnsi="Times New Roman"/>
          <w:sz w:val="28"/>
          <w:szCs w:val="28"/>
          <w:lang w:eastAsia="ru-RU"/>
        </w:rPr>
        <w:t xml:space="preserve"> </w:t>
      </w:r>
      <w:r w:rsidR="00CE0AAD" w:rsidRPr="00CE0AAD">
        <w:rPr>
          <w:rFonts w:ascii="Times New Roman" w:hAnsi="Times New Roman"/>
          <w:sz w:val="28"/>
          <w:szCs w:val="28"/>
          <w:lang w:eastAsia="ru-RU"/>
        </w:rPr>
        <w:t>надання послуг ЕЦП з використанням паспорта громадянина України у формі картки</w:t>
      </w:r>
      <w:r w:rsidR="00982A5A" w:rsidRPr="00CE0AAD">
        <w:rPr>
          <w:rFonts w:ascii="Times New Roman" w:hAnsi="Times New Roman"/>
          <w:sz w:val="28"/>
          <w:szCs w:val="28"/>
          <w:lang w:eastAsia="ru-RU"/>
        </w:rPr>
        <w:t>.</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bookmarkStart w:id="6" w:name="n19"/>
      <w:bookmarkStart w:id="7" w:name="n21"/>
      <w:bookmarkStart w:id="8" w:name="n22"/>
      <w:bookmarkEnd w:id="6"/>
      <w:bookmarkEnd w:id="7"/>
      <w:bookmarkEnd w:id="8"/>
      <w:r w:rsidRPr="00CE0AAD">
        <w:rPr>
          <w:rFonts w:ascii="Times New Roman" w:hAnsi="Times New Roman"/>
          <w:sz w:val="28"/>
          <w:szCs w:val="28"/>
          <w:lang w:eastAsia="ru-RU"/>
        </w:rPr>
        <w:t xml:space="preserve">У цьому Порядку терміни вживаються в таких значеннях: </w:t>
      </w:r>
    </w:p>
    <w:p w:rsidR="00F2448E" w:rsidRDefault="00432E95">
      <w:pPr>
        <w:spacing w:after="0" w:line="240" w:lineRule="auto"/>
        <w:ind w:firstLine="709"/>
        <w:contextualSpacing/>
        <w:jc w:val="both"/>
        <w:rPr>
          <w:rFonts w:ascii="Times New Roman" w:hAnsi="Times New Roman"/>
          <w:sz w:val="28"/>
          <w:szCs w:val="28"/>
          <w:lang w:eastAsia="ru-RU"/>
        </w:rPr>
      </w:pPr>
      <w:bookmarkStart w:id="9" w:name="n23"/>
      <w:bookmarkEnd w:id="9"/>
      <w:r w:rsidRPr="00CE0AAD">
        <w:rPr>
          <w:rFonts w:ascii="Times New Roman" w:hAnsi="Times New Roman"/>
          <w:sz w:val="28"/>
          <w:szCs w:val="28"/>
          <w:lang w:eastAsia="ru-RU"/>
        </w:rPr>
        <w:t xml:space="preserve">авторизація – процедура отримання дозволу на проведення операцій внесення до </w:t>
      </w:r>
      <w:r w:rsidR="00982A5A" w:rsidRPr="00CE0AAD">
        <w:rPr>
          <w:rFonts w:ascii="Times New Roman" w:hAnsi="Times New Roman"/>
          <w:sz w:val="28"/>
          <w:szCs w:val="28"/>
          <w:lang w:eastAsia="ru-RU"/>
        </w:rPr>
        <w:t>БЕН</w:t>
      </w:r>
      <w:r w:rsidR="006F1394" w:rsidRPr="00CE0AAD">
        <w:rPr>
          <w:rFonts w:ascii="Times New Roman" w:hAnsi="Times New Roman"/>
          <w:sz w:val="28"/>
          <w:szCs w:val="28"/>
          <w:lang w:eastAsia="ru-RU"/>
        </w:rPr>
        <w:t xml:space="preserve"> </w:t>
      </w:r>
      <w:r w:rsidRPr="00CE0AAD">
        <w:rPr>
          <w:rFonts w:ascii="Times New Roman" w:hAnsi="Times New Roman"/>
          <w:sz w:val="28"/>
          <w:szCs w:val="28"/>
          <w:lang w:eastAsia="ru-RU"/>
        </w:rPr>
        <w:t>додаткової змінної інформації</w:t>
      </w:r>
      <w:r w:rsidR="00C43087" w:rsidRPr="00CE0AAD">
        <w:rPr>
          <w:rFonts w:ascii="Times New Roman" w:hAnsi="Times New Roman"/>
          <w:sz w:val="28"/>
          <w:szCs w:val="28"/>
          <w:lang w:eastAsia="ru-RU"/>
        </w:rPr>
        <w:t>, визначеної у Законі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CE0AAD">
        <w:rPr>
          <w:rFonts w:ascii="Times New Roman" w:hAnsi="Times New Roman"/>
          <w:sz w:val="28"/>
          <w:szCs w:val="28"/>
          <w:lang w:eastAsia="ru-RU"/>
        </w:rPr>
        <w:t>, інформації до захищених груп даних та зчитування інформації, внесеної до БЕН;</w:t>
      </w:r>
    </w:p>
    <w:p w:rsidR="00123730" w:rsidRPr="00123730" w:rsidRDefault="00123730">
      <w:pPr>
        <w:spacing w:after="0" w:line="240" w:lineRule="auto"/>
        <w:ind w:firstLine="709"/>
        <w:contextualSpacing/>
        <w:jc w:val="both"/>
        <w:rPr>
          <w:rFonts w:ascii="Times New Roman" w:hAnsi="Times New Roman"/>
          <w:sz w:val="28"/>
          <w:szCs w:val="28"/>
          <w:lang w:eastAsia="ru-RU"/>
        </w:rPr>
      </w:pPr>
      <w:r w:rsidRPr="00123730">
        <w:rPr>
          <w:rFonts w:ascii="Times New Roman" w:hAnsi="Times New Roman"/>
          <w:sz w:val="28"/>
          <w:szCs w:val="28"/>
          <w:lang w:eastAsia="ru-RU"/>
        </w:rPr>
        <w:t>безконтактний електронний носій (БЕН) – електронний носій, який імплантований у паспорт громадянина України, є захищеним носієм ключових даних та надійним засобом ЕЦП і шифрування та використовується з метою здійснення комплексу заходів, пов’язаних з ідентифікацією особи та накладанням ЕЦП;</w:t>
      </w:r>
    </w:p>
    <w:p w:rsidR="00F2448E" w:rsidRDefault="00C72E69">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lastRenderedPageBreak/>
        <w:t xml:space="preserve">групи даних – </w:t>
      </w:r>
      <w:r w:rsidR="00614520" w:rsidRPr="00CE0AAD">
        <w:rPr>
          <w:rFonts w:ascii="Times New Roman" w:hAnsi="Times New Roman"/>
          <w:sz w:val="28"/>
          <w:szCs w:val="28"/>
          <w:lang w:eastAsia="ru-RU"/>
        </w:rPr>
        <w:t xml:space="preserve">області постійного запам’ятовуючого пристрою </w:t>
      </w:r>
      <w:r w:rsidRPr="00CE0AAD">
        <w:rPr>
          <w:rFonts w:ascii="Times New Roman" w:hAnsi="Times New Roman"/>
          <w:sz w:val="28"/>
          <w:szCs w:val="28"/>
          <w:lang w:eastAsia="ru-RU"/>
        </w:rPr>
        <w:t>БЕН</w:t>
      </w:r>
      <w:r w:rsidR="002179CC" w:rsidRPr="00CE0AAD">
        <w:rPr>
          <w:rFonts w:ascii="Times New Roman" w:hAnsi="Times New Roman"/>
          <w:sz w:val="28"/>
          <w:szCs w:val="28"/>
          <w:lang w:eastAsia="ru-RU"/>
        </w:rPr>
        <w:t>, до яких вноситься інформація,</w:t>
      </w:r>
      <w:r w:rsidR="001C77E3" w:rsidRPr="00CE0AAD">
        <w:rPr>
          <w:rFonts w:ascii="Times New Roman" w:hAnsi="Times New Roman"/>
          <w:sz w:val="28"/>
          <w:szCs w:val="28"/>
          <w:lang w:eastAsia="ru-RU"/>
        </w:rPr>
        <w:t xml:space="preserve"> </w:t>
      </w:r>
      <w:r w:rsidR="002179CC" w:rsidRPr="00CE0AAD">
        <w:rPr>
          <w:rFonts w:ascii="Times New Roman" w:hAnsi="Times New Roman"/>
          <w:sz w:val="28"/>
          <w:szCs w:val="28"/>
          <w:lang w:eastAsia="ru-RU"/>
        </w:rPr>
        <w:t>визначена в Законі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F2448E" w:rsidRDefault="004D0961">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захищені групи даних – області постійного запам’ятовуючого пристрою БЕН, до яких вноситься набір електронних даних, за допомогою яких забезпечується можливість підтвердження цілісності даних БЕН</w:t>
      </w:r>
      <w:r w:rsidR="00411393">
        <w:rPr>
          <w:rFonts w:ascii="Times New Roman" w:hAnsi="Times New Roman"/>
          <w:sz w:val="28"/>
          <w:szCs w:val="28"/>
          <w:lang w:eastAsia="ru-RU"/>
        </w:rPr>
        <w:t xml:space="preserve">, </w:t>
      </w:r>
      <w:r w:rsidR="00411393" w:rsidRPr="00411393">
        <w:rPr>
          <w:rFonts w:ascii="Times New Roman" w:hAnsi="Times New Roman"/>
          <w:sz w:val="28"/>
          <w:szCs w:val="28"/>
          <w:lang w:eastAsia="ru-RU"/>
        </w:rPr>
        <w:t xml:space="preserve">генерації ключових даних та </w:t>
      </w:r>
      <w:r w:rsidR="00974D93" w:rsidRPr="00411393">
        <w:rPr>
          <w:rFonts w:ascii="Times New Roman" w:hAnsi="Times New Roman"/>
          <w:sz w:val="28"/>
          <w:szCs w:val="28"/>
          <w:lang w:eastAsia="ru-RU"/>
        </w:rPr>
        <w:t>наклад</w:t>
      </w:r>
      <w:r w:rsidR="00974D93">
        <w:rPr>
          <w:rFonts w:ascii="Times New Roman" w:hAnsi="Times New Roman"/>
          <w:sz w:val="28"/>
          <w:szCs w:val="28"/>
          <w:lang w:eastAsia="ru-RU"/>
        </w:rPr>
        <w:t>а</w:t>
      </w:r>
      <w:r w:rsidR="00974D93" w:rsidRPr="00411393">
        <w:rPr>
          <w:rFonts w:ascii="Times New Roman" w:hAnsi="Times New Roman"/>
          <w:sz w:val="28"/>
          <w:szCs w:val="28"/>
          <w:lang w:eastAsia="ru-RU"/>
        </w:rPr>
        <w:t xml:space="preserve">ння </w:t>
      </w:r>
      <w:r w:rsidR="00411393" w:rsidRPr="00411393">
        <w:rPr>
          <w:rFonts w:ascii="Times New Roman" w:hAnsi="Times New Roman"/>
          <w:sz w:val="28"/>
          <w:szCs w:val="28"/>
          <w:lang w:eastAsia="ru-RU"/>
        </w:rPr>
        <w:t>ЕЦП</w:t>
      </w:r>
      <w:r w:rsidRPr="00CE0AAD">
        <w:rPr>
          <w:rFonts w:ascii="Times New Roman" w:hAnsi="Times New Roman"/>
          <w:sz w:val="28"/>
          <w:szCs w:val="28"/>
          <w:lang w:eastAsia="ru-RU"/>
        </w:rPr>
        <w:t>;</w:t>
      </w:r>
    </w:p>
    <w:p w:rsidR="00F2448E" w:rsidRDefault="0015618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підписувач - </w:t>
      </w:r>
      <w:r w:rsidRPr="00CE0AAD">
        <w:rPr>
          <w:rFonts w:ascii="Times New Roman" w:hAnsi="Times New Roman"/>
          <w:sz w:val="28"/>
          <w:szCs w:val="28"/>
          <w:lang w:eastAsia="ru-RU"/>
        </w:rPr>
        <w:t>фізичн</w:t>
      </w:r>
      <w:r>
        <w:rPr>
          <w:rFonts w:ascii="Times New Roman" w:hAnsi="Times New Roman"/>
          <w:sz w:val="28"/>
          <w:szCs w:val="28"/>
          <w:lang w:eastAsia="ru-RU"/>
        </w:rPr>
        <w:t>а</w:t>
      </w:r>
      <w:r w:rsidRPr="00CE0AAD">
        <w:rPr>
          <w:rFonts w:ascii="Times New Roman" w:hAnsi="Times New Roman"/>
          <w:sz w:val="28"/>
          <w:szCs w:val="28"/>
          <w:lang w:eastAsia="ru-RU"/>
        </w:rPr>
        <w:t xml:space="preserve"> особ</w:t>
      </w:r>
      <w:r>
        <w:rPr>
          <w:rFonts w:ascii="Times New Roman" w:hAnsi="Times New Roman"/>
          <w:sz w:val="28"/>
          <w:szCs w:val="28"/>
          <w:lang w:eastAsia="ru-RU"/>
        </w:rPr>
        <w:t>а - власник</w:t>
      </w:r>
      <w:r w:rsidRPr="00CE0AAD">
        <w:rPr>
          <w:rFonts w:ascii="Times New Roman" w:hAnsi="Times New Roman"/>
          <w:sz w:val="28"/>
          <w:szCs w:val="28"/>
          <w:lang w:eastAsia="ru-RU"/>
        </w:rPr>
        <w:t xml:space="preserve"> паспорта громадянина України з імплантованим БЕН</w:t>
      </w:r>
      <w:r>
        <w:rPr>
          <w:rFonts w:ascii="Times New Roman" w:hAnsi="Times New Roman"/>
          <w:sz w:val="28"/>
          <w:szCs w:val="28"/>
          <w:lang w:eastAsia="ru-RU"/>
        </w:rPr>
        <w:t>,</w:t>
      </w:r>
      <w:r w:rsidRPr="00156187">
        <w:rPr>
          <w:rFonts w:ascii="Times New Roman" w:hAnsi="Times New Roman"/>
          <w:sz w:val="28"/>
          <w:szCs w:val="28"/>
          <w:lang w:eastAsia="ru-RU"/>
        </w:rPr>
        <w:t xml:space="preserve"> яка на законних підставах володіє особистим ключем та від свого імені накладає електронний цифровий підпис під час створення електронного документа</w:t>
      </w:r>
      <w:r>
        <w:rPr>
          <w:rFonts w:ascii="Times New Roman" w:hAnsi="Times New Roman"/>
          <w:sz w:val="28"/>
          <w:szCs w:val="28"/>
          <w:lang w:eastAsia="ru-RU"/>
        </w:rPr>
        <w:t>;</w:t>
      </w:r>
    </w:p>
    <w:p w:rsidR="00F2448E" w:rsidRDefault="006F1394">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ПАК1 – персональний авторизаційний код, який складається з 8 цифр, відомий лише особі, на ім’я якої оформлено паспорт, і призначений для розблокування ПІН1;</w:t>
      </w:r>
    </w:p>
    <w:p w:rsidR="00F2448E" w:rsidRDefault="006F1394">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ПАК2 – персональний авторизаційний код, який складається з 8 цифр, відомий лише особі, на ім’я якої оформлено паспорт, і призначений для розблокування ПІН2;</w:t>
      </w:r>
    </w:p>
    <w:p w:rsidR="00F2448E" w:rsidRDefault="00432E95">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 xml:space="preserve">ПІН1– персональний ідентифікаційний номер, який складається з 4 цифр, відомий лише особі, на ім’я якої оформлено паспорт, </w:t>
      </w:r>
      <w:r w:rsidR="000B28E4" w:rsidRPr="00CE0AAD">
        <w:rPr>
          <w:rFonts w:ascii="Times New Roman" w:hAnsi="Times New Roman"/>
          <w:sz w:val="28"/>
          <w:szCs w:val="28"/>
          <w:lang w:eastAsia="ru-RU"/>
        </w:rPr>
        <w:t>і</w:t>
      </w:r>
      <w:r w:rsidRPr="00CE0AAD">
        <w:rPr>
          <w:rFonts w:ascii="Times New Roman" w:hAnsi="Times New Roman"/>
          <w:sz w:val="28"/>
          <w:szCs w:val="28"/>
          <w:lang w:eastAsia="ru-RU"/>
        </w:rPr>
        <w:t xml:space="preserve"> призначений для ідентифікації та авторизації доступу до БЕН під час здійснення операцій внесення додаткової змінної інформації до БЕН;</w:t>
      </w:r>
    </w:p>
    <w:p w:rsidR="00F2448E" w:rsidRDefault="00432E95">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 xml:space="preserve">ПІН2 – персональний ідентифікаційний номер, який складається з 4 цифр, відомий лише особі, на ім’я якої оформлено паспорт, </w:t>
      </w:r>
      <w:r w:rsidR="000B28E4" w:rsidRPr="00CE0AAD">
        <w:rPr>
          <w:rFonts w:ascii="Times New Roman" w:hAnsi="Times New Roman"/>
          <w:sz w:val="28"/>
          <w:szCs w:val="28"/>
          <w:lang w:eastAsia="ru-RU"/>
        </w:rPr>
        <w:t>і</w:t>
      </w:r>
      <w:r w:rsidRPr="00CE0AAD">
        <w:rPr>
          <w:rFonts w:ascii="Times New Roman" w:hAnsi="Times New Roman"/>
          <w:sz w:val="28"/>
          <w:szCs w:val="28"/>
          <w:lang w:eastAsia="ru-RU"/>
        </w:rPr>
        <w:t xml:space="preserve"> призначений для здійснення операцій зчитування із захищених груп </w:t>
      </w:r>
      <w:r w:rsidR="004D0961" w:rsidRPr="00CE0AAD">
        <w:rPr>
          <w:rFonts w:ascii="Times New Roman" w:hAnsi="Times New Roman"/>
          <w:sz w:val="28"/>
          <w:szCs w:val="28"/>
          <w:lang w:eastAsia="ru-RU"/>
        </w:rPr>
        <w:t>даних БЕН.</w:t>
      </w:r>
    </w:p>
    <w:p w:rsidR="00F2448E" w:rsidRDefault="00367C92">
      <w:pPr>
        <w:spacing w:after="0" w:line="240" w:lineRule="auto"/>
        <w:ind w:firstLine="709"/>
        <w:contextualSpacing/>
        <w:jc w:val="both"/>
        <w:rPr>
          <w:rFonts w:ascii="Times New Roman" w:hAnsi="Times New Roman"/>
          <w:sz w:val="28"/>
          <w:szCs w:val="28"/>
          <w:lang w:eastAsia="ru-RU"/>
        </w:rPr>
      </w:pPr>
      <w:r w:rsidRPr="00CE0AAD">
        <w:rPr>
          <w:rFonts w:ascii="Times New Roman" w:hAnsi="Times New Roman"/>
          <w:sz w:val="28"/>
          <w:szCs w:val="28"/>
          <w:lang w:eastAsia="ru-RU"/>
        </w:rPr>
        <w:t xml:space="preserve">Інші терміни використовуються </w:t>
      </w:r>
      <w:r w:rsidRPr="00974D93">
        <w:rPr>
          <w:rFonts w:ascii="Times New Roman" w:hAnsi="Times New Roman"/>
          <w:sz w:val="28"/>
          <w:szCs w:val="28"/>
          <w:lang w:eastAsia="ru-RU"/>
        </w:rPr>
        <w:t xml:space="preserve">у </w:t>
      </w:r>
      <w:r w:rsidR="00456E4D" w:rsidRPr="00974D93">
        <w:rPr>
          <w:rFonts w:ascii="Times New Roman" w:hAnsi="Times New Roman"/>
          <w:sz w:val="28"/>
          <w:szCs w:val="28"/>
          <w:lang w:eastAsia="ru-RU"/>
        </w:rPr>
        <w:t>значенні, наведеному в</w:t>
      </w:r>
      <w:r w:rsidRPr="00974D93">
        <w:rPr>
          <w:rFonts w:ascii="Times New Roman" w:hAnsi="Times New Roman"/>
          <w:sz w:val="28"/>
          <w:szCs w:val="28"/>
          <w:lang w:eastAsia="ru-RU"/>
        </w:rPr>
        <w:t xml:space="preserve"> Закон</w:t>
      </w:r>
      <w:r w:rsidR="00456E4D" w:rsidRPr="00974D93">
        <w:rPr>
          <w:rFonts w:ascii="Times New Roman" w:hAnsi="Times New Roman"/>
          <w:sz w:val="28"/>
          <w:szCs w:val="28"/>
          <w:lang w:eastAsia="ru-RU"/>
        </w:rPr>
        <w:t>і</w:t>
      </w:r>
      <w:r w:rsidRPr="00CE0AAD">
        <w:rPr>
          <w:rFonts w:ascii="Times New Roman" w:hAnsi="Times New Roman"/>
          <w:sz w:val="28"/>
          <w:szCs w:val="28"/>
          <w:lang w:eastAsia="ru-RU"/>
        </w:rPr>
        <w:t xml:space="preserve"> України «Про електронний цифровий підпис».</w:t>
      </w:r>
    </w:p>
    <w:p w:rsidR="00F2448E" w:rsidRDefault="006F6611">
      <w:pPr>
        <w:pStyle w:val="af4"/>
        <w:numPr>
          <w:ilvl w:val="0"/>
          <w:numId w:val="2"/>
        </w:numPr>
        <w:spacing w:after="0" w:line="240" w:lineRule="auto"/>
        <w:ind w:left="0" w:firstLine="709"/>
        <w:jc w:val="both"/>
        <w:rPr>
          <w:rFonts w:ascii="Times New Roman" w:hAnsi="Times New Roman"/>
          <w:sz w:val="28"/>
          <w:szCs w:val="28"/>
          <w:lang w:eastAsia="ru-RU"/>
        </w:rPr>
      </w:pPr>
      <w:r w:rsidRPr="00D0203F">
        <w:rPr>
          <w:rFonts w:ascii="Times New Roman" w:hAnsi="Times New Roman"/>
          <w:sz w:val="28"/>
          <w:szCs w:val="28"/>
          <w:lang w:eastAsia="ru-RU"/>
        </w:rPr>
        <w:t>Послуги</w:t>
      </w:r>
      <w:r w:rsidRPr="002A6EFD">
        <w:rPr>
          <w:rFonts w:ascii="Times New Roman" w:hAnsi="Times New Roman"/>
          <w:sz w:val="28"/>
          <w:szCs w:val="28"/>
          <w:lang w:eastAsia="ru-RU"/>
        </w:rPr>
        <w:t xml:space="preserve"> </w:t>
      </w:r>
      <w:r w:rsidRPr="00D0203F">
        <w:rPr>
          <w:rFonts w:ascii="Times New Roman" w:hAnsi="Times New Roman"/>
          <w:sz w:val="28"/>
          <w:szCs w:val="28"/>
          <w:lang w:eastAsia="ru-RU"/>
        </w:rPr>
        <w:t>ЕЦП</w:t>
      </w:r>
      <w:r>
        <w:rPr>
          <w:rFonts w:ascii="Times New Roman" w:hAnsi="Times New Roman"/>
          <w:sz w:val="28"/>
          <w:szCs w:val="28"/>
          <w:lang w:eastAsia="ru-RU"/>
        </w:rPr>
        <w:t xml:space="preserve"> у частині, що стосується </w:t>
      </w:r>
      <w:r w:rsidRPr="00A21A21">
        <w:rPr>
          <w:rFonts w:ascii="Times New Roman" w:hAnsi="Times New Roman"/>
          <w:sz w:val="28"/>
          <w:szCs w:val="28"/>
          <w:lang w:eastAsia="ru-RU"/>
        </w:rPr>
        <w:t xml:space="preserve">обслуговування </w:t>
      </w:r>
      <w:r w:rsidRPr="006F6611">
        <w:rPr>
          <w:rFonts w:ascii="Times New Roman" w:hAnsi="Times New Roman"/>
          <w:sz w:val="28"/>
          <w:szCs w:val="28"/>
          <w:lang w:eastAsia="ru-RU"/>
        </w:rPr>
        <w:t>посилених</w:t>
      </w:r>
      <w:r>
        <w:rPr>
          <w:rFonts w:ascii="Times New Roman" w:hAnsi="Times New Roman"/>
          <w:sz w:val="28"/>
          <w:szCs w:val="28"/>
          <w:lang w:eastAsia="ru-RU"/>
        </w:rPr>
        <w:t xml:space="preserve"> </w:t>
      </w:r>
      <w:r w:rsidRPr="00A21A21">
        <w:rPr>
          <w:rFonts w:ascii="Times New Roman" w:hAnsi="Times New Roman"/>
          <w:sz w:val="28"/>
          <w:szCs w:val="28"/>
          <w:lang w:eastAsia="ru-RU"/>
        </w:rPr>
        <w:t xml:space="preserve">сертифікатів </w:t>
      </w:r>
      <w:r w:rsidRPr="006F6611">
        <w:rPr>
          <w:rFonts w:ascii="Times New Roman" w:hAnsi="Times New Roman"/>
          <w:sz w:val="28"/>
          <w:szCs w:val="28"/>
          <w:lang w:eastAsia="ru-RU"/>
        </w:rPr>
        <w:t>відкритих</w:t>
      </w:r>
      <w:r>
        <w:rPr>
          <w:rFonts w:ascii="Times New Roman" w:hAnsi="Times New Roman"/>
          <w:sz w:val="28"/>
          <w:szCs w:val="28"/>
          <w:lang w:eastAsia="ru-RU"/>
        </w:rPr>
        <w:t xml:space="preserve"> </w:t>
      </w:r>
      <w:r w:rsidRPr="00A21A21">
        <w:rPr>
          <w:rFonts w:ascii="Times New Roman" w:hAnsi="Times New Roman"/>
          <w:sz w:val="28"/>
          <w:szCs w:val="28"/>
          <w:lang w:eastAsia="ru-RU"/>
        </w:rPr>
        <w:t>ключів</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(формування,</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розповсюдження,</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скасування, зберігання,</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блокування</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та</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поновлення)</w:t>
      </w:r>
      <w:r>
        <w:rPr>
          <w:rFonts w:ascii="Times New Roman" w:hAnsi="Times New Roman"/>
          <w:sz w:val="28"/>
          <w:szCs w:val="28"/>
          <w:lang w:eastAsia="ru-RU"/>
        </w:rPr>
        <w:t xml:space="preserve"> фізичних осіб - власників </w:t>
      </w:r>
      <w:r w:rsidRPr="00432E95">
        <w:rPr>
          <w:rFonts w:ascii="Times New Roman" w:hAnsi="Times New Roman"/>
          <w:sz w:val="28"/>
          <w:szCs w:val="28"/>
          <w:lang w:eastAsia="ru-RU"/>
        </w:rPr>
        <w:t>паспор</w:t>
      </w:r>
      <w:r>
        <w:rPr>
          <w:rFonts w:ascii="Times New Roman" w:hAnsi="Times New Roman"/>
          <w:sz w:val="28"/>
          <w:szCs w:val="28"/>
          <w:lang w:eastAsia="ru-RU"/>
        </w:rPr>
        <w:t>та громадянина України з імплантованим БЕН</w:t>
      </w:r>
      <w:r w:rsidRPr="00A21A21">
        <w:rPr>
          <w:rFonts w:ascii="Times New Roman" w:hAnsi="Times New Roman"/>
          <w:sz w:val="28"/>
          <w:szCs w:val="28"/>
          <w:lang w:eastAsia="ru-RU"/>
        </w:rPr>
        <w:t>,</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надання інформації щодо чинних,</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скасованих</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і</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блокованих</w:t>
      </w:r>
      <w:r w:rsidRPr="002A6EFD">
        <w:rPr>
          <w:rFonts w:ascii="Times New Roman" w:hAnsi="Times New Roman"/>
          <w:sz w:val="28"/>
          <w:szCs w:val="28"/>
          <w:lang w:eastAsia="ru-RU"/>
        </w:rPr>
        <w:t xml:space="preserve"> </w:t>
      </w:r>
      <w:r w:rsidRPr="006F6611">
        <w:rPr>
          <w:rFonts w:ascii="Times New Roman" w:hAnsi="Times New Roman"/>
          <w:sz w:val="28"/>
          <w:szCs w:val="28"/>
          <w:lang w:eastAsia="ru-RU"/>
        </w:rPr>
        <w:t>посилених сертифікатів відкритих ключів (далі – сертифікатів ключів)</w:t>
      </w:r>
      <w:r w:rsidRPr="00A21A21">
        <w:rPr>
          <w:rFonts w:ascii="Times New Roman" w:hAnsi="Times New Roman"/>
          <w:sz w:val="28"/>
          <w:szCs w:val="28"/>
          <w:lang w:eastAsia="ru-RU"/>
        </w:rPr>
        <w:t>,</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послуги фіксування</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часу,</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консультації</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та</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інші</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послуги,</w:t>
      </w:r>
      <w:r w:rsidRPr="002A6EFD">
        <w:rPr>
          <w:rFonts w:ascii="Times New Roman" w:hAnsi="Times New Roman"/>
          <w:sz w:val="28"/>
          <w:szCs w:val="28"/>
          <w:lang w:eastAsia="ru-RU"/>
        </w:rPr>
        <w:t xml:space="preserve"> </w:t>
      </w:r>
      <w:r w:rsidRPr="00A21A21">
        <w:rPr>
          <w:rFonts w:ascii="Times New Roman" w:hAnsi="Times New Roman"/>
          <w:sz w:val="28"/>
          <w:szCs w:val="28"/>
          <w:lang w:eastAsia="ru-RU"/>
        </w:rPr>
        <w:t>визначені Законом</w:t>
      </w:r>
      <w:r>
        <w:rPr>
          <w:rFonts w:ascii="Times New Roman" w:hAnsi="Times New Roman"/>
          <w:sz w:val="28"/>
          <w:szCs w:val="28"/>
          <w:lang w:eastAsia="ru-RU"/>
        </w:rPr>
        <w:t xml:space="preserve"> України «Про електронний цифровий підпис»</w:t>
      </w:r>
      <w:r w:rsidR="002C1777">
        <w:rPr>
          <w:rFonts w:ascii="Times New Roman" w:hAnsi="Times New Roman"/>
          <w:sz w:val="28"/>
          <w:szCs w:val="28"/>
          <w:lang w:eastAsia="ru-RU"/>
        </w:rPr>
        <w:t>,</w:t>
      </w:r>
      <w:r>
        <w:rPr>
          <w:rFonts w:ascii="Times New Roman" w:hAnsi="Times New Roman"/>
          <w:sz w:val="28"/>
          <w:szCs w:val="28"/>
          <w:lang w:eastAsia="ru-RU"/>
        </w:rPr>
        <w:t xml:space="preserve"> надаються Акредитованим центром сертифікації ключів Міністерства внутрішніх справ України (далі – Центр).</w:t>
      </w:r>
    </w:p>
    <w:p w:rsidR="00F2448E" w:rsidRDefault="00153015">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Уповноважені суб’єкти,</w:t>
      </w:r>
      <w:r w:rsidR="005B0103" w:rsidRPr="00CE0AAD">
        <w:rPr>
          <w:rFonts w:ascii="Times New Roman" w:hAnsi="Times New Roman"/>
          <w:sz w:val="28"/>
          <w:szCs w:val="28"/>
          <w:lang w:eastAsia="ru-RU"/>
        </w:rPr>
        <w:t xml:space="preserve"> </w:t>
      </w:r>
      <w:r w:rsidR="009808A6" w:rsidRPr="00CE0AAD">
        <w:rPr>
          <w:rFonts w:ascii="Times New Roman" w:hAnsi="Times New Roman"/>
          <w:sz w:val="28"/>
          <w:szCs w:val="28"/>
          <w:lang w:eastAsia="ru-RU"/>
        </w:rPr>
        <w:t xml:space="preserve">визначені у Законі України «Про Єдиний державний демографічний реєстр та документи, що підтверджують громадянство України, посвідчують особу чи її спеціальний статус» </w:t>
      </w:r>
      <w:r w:rsidR="004B4CC8" w:rsidRPr="00CE0AAD">
        <w:rPr>
          <w:rFonts w:ascii="Times New Roman" w:hAnsi="Times New Roman"/>
          <w:sz w:val="28"/>
          <w:szCs w:val="28"/>
          <w:lang w:eastAsia="ru-RU"/>
        </w:rPr>
        <w:t xml:space="preserve">як такі, що мають право видачі паспорта громадянина України, </w:t>
      </w:r>
      <w:r w:rsidR="00C72E69" w:rsidRPr="00CE0AAD">
        <w:rPr>
          <w:rFonts w:ascii="Times New Roman" w:hAnsi="Times New Roman"/>
          <w:sz w:val="28"/>
          <w:szCs w:val="28"/>
          <w:lang w:eastAsia="ru-RU"/>
        </w:rPr>
        <w:t>здійснюють представництво</w:t>
      </w:r>
      <w:r w:rsidR="005B0103" w:rsidRPr="00CE0AAD">
        <w:rPr>
          <w:rFonts w:ascii="Times New Roman" w:hAnsi="Times New Roman"/>
          <w:sz w:val="28"/>
          <w:szCs w:val="28"/>
          <w:lang w:eastAsia="ru-RU"/>
        </w:rPr>
        <w:t xml:space="preserve"> </w:t>
      </w:r>
      <w:r w:rsidR="00C72E69" w:rsidRPr="00CE0AAD">
        <w:rPr>
          <w:rFonts w:ascii="Times New Roman" w:hAnsi="Times New Roman"/>
          <w:sz w:val="28"/>
          <w:szCs w:val="28"/>
          <w:lang w:eastAsia="ru-RU"/>
        </w:rPr>
        <w:t>Центру в порядку, передбаченому Цивільним кодексом України, організаційно-розпорядчими актами Міністерства внутрішніх справ України та Регламентом роботи Центру.</w:t>
      </w:r>
    </w:p>
    <w:p w:rsidR="00F2448E" w:rsidRDefault="000D796F">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rPr>
        <w:lastRenderedPageBreak/>
        <w:t>На суб’єктів, що здійснюють представництво Центру</w:t>
      </w:r>
      <w:r w:rsidR="005B0103" w:rsidRPr="00CE0AAD">
        <w:rPr>
          <w:rFonts w:ascii="Times New Roman" w:hAnsi="Times New Roman"/>
          <w:sz w:val="28"/>
          <w:szCs w:val="28"/>
        </w:rPr>
        <w:t>,</w:t>
      </w:r>
      <w:r w:rsidRPr="00CE0AAD">
        <w:rPr>
          <w:rFonts w:ascii="Times New Roman" w:hAnsi="Times New Roman"/>
          <w:sz w:val="28"/>
          <w:szCs w:val="28"/>
        </w:rPr>
        <w:t xml:space="preserve"> покладається відповідальність за невиконання чи неналежне виконання своїх обов’язків згідно</w:t>
      </w:r>
      <w:r w:rsidR="005B0103" w:rsidRPr="00CE0AAD">
        <w:rPr>
          <w:rFonts w:ascii="Times New Roman" w:hAnsi="Times New Roman"/>
          <w:sz w:val="28"/>
          <w:szCs w:val="28"/>
        </w:rPr>
        <w:t xml:space="preserve"> з</w:t>
      </w:r>
      <w:r w:rsidRPr="00CE0AAD">
        <w:rPr>
          <w:rFonts w:ascii="Times New Roman" w:hAnsi="Times New Roman"/>
          <w:sz w:val="28"/>
          <w:szCs w:val="28"/>
        </w:rPr>
        <w:t xml:space="preserve"> чинн</w:t>
      </w:r>
      <w:r w:rsidR="005B0103" w:rsidRPr="00CE0AAD">
        <w:rPr>
          <w:rFonts w:ascii="Times New Roman" w:hAnsi="Times New Roman"/>
          <w:sz w:val="28"/>
          <w:szCs w:val="28"/>
        </w:rPr>
        <w:t>им</w:t>
      </w:r>
      <w:r w:rsidRPr="00CE0AAD">
        <w:rPr>
          <w:rFonts w:ascii="Times New Roman" w:hAnsi="Times New Roman"/>
          <w:sz w:val="28"/>
          <w:szCs w:val="28"/>
        </w:rPr>
        <w:t xml:space="preserve"> законодавств</w:t>
      </w:r>
      <w:r w:rsidR="005B0103" w:rsidRPr="00CE0AAD">
        <w:rPr>
          <w:rFonts w:ascii="Times New Roman" w:hAnsi="Times New Roman"/>
          <w:sz w:val="28"/>
          <w:szCs w:val="28"/>
        </w:rPr>
        <w:t>ом</w:t>
      </w:r>
      <w:r w:rsidRPr="00CE0AAD">
        <w:rPr>
          <w:rFonts w:ascii="Times New Roman" w:hAnsi="Times New Roman"/>
          <w:sz w:val="28"/>
          <w:szCs w:val="28"/>
        </w:rPr>
        <w:t xml:space="preserve"> у сфері надання послуг ЕЦП.</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Регламент роботи Центру розроблюється та узгоджується у відповідності до вимог законодавства у сфері </w:t>
      </w:r>
      <w:r w:rsidR="000D796F" w:rsidRPr="00CE0AAD">
        <w:rPr>
          <w:rFonts w:ascii="Times New Roman" w:hAnsi="Times New Roman"/>
          <w:sz w:val="28"/>
          <w:szCs w:val="28"/>
        </w:rPr>
        <w:t xml:space="preserve">надання послуг </w:t>
      </w:r>
      <w:r w:rsidRPr="00CE0AAD">
        <w:rPr>
          <w:rFonts w:ascii="Times New Roman" w:hAnsi="Times New Roman"/>
          <w:sz w:val="28"/>
          <w:szCs w:val="28"/>
          <w:lang w:eastAsia="ru-RU"/>
        </w:rPr>
        <w:t>ЕЦП.</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Суб’єкти, що здійснюють представництво Центру,</w:t>
      </w:r>
      <w:r w:rsidR="005B0103" w:rsidRPr="00CE0AAD">
        <w:rPr>
          <w:rFonts w:ascii="Times New Roman" w:hAnsi="Times New Roman"/>
          <w:sz w:val="28"/>
          <w:szCs w:val="28"/>
          <w:lang w:eastAsia="ru-RU"/>
        </w:rPr>
        <w:t xml:space="preserve"> </w:t>
      </w:r>
      <w:r w:rsidRPr="00CE0AAD">
        <w:rPr>
          <w:rFonts w:ascii="Times New Roman" w:hAnsi="Times New Roman"/>
          <w:sz w:val="28"/>
          <w:szCs w:val="28"/>
          <w:lang w:eastAsia="ru-RU"/>
        </w:rPr>
        <w:t>уповноважені здійснювати надання таких послуг ЕЦП</w:t>
      </w:r>
      <w:r w:rsidR="005B0103" w:rsidRPr="00CE0AAD">
        <w:rPr>
          <w:rFonts w:ascii="Times New Roman" w:hAnsi="Times New Roman"/>
          <w:sz w:val="28"/>
          <w:szCs w:val="28"/>
          <w:lang w:eastAsia="ru-RU"/>
        </w:rPr>
        <w:t xml:space="preserve"> </w:t>
      </w:r>
      <w:r w:rsidRPr="00CE0AAD">
        <w:rPr>
          <w:rFonts w:ascii="Times New Roman" w:hAnsi="Times New Roman"/>
          <w:sz w:val="28"/>
          <w:szCs w:val="28"/>
          <w:lang w:eastAsia="ru-RU"/>
        </w:rPr>
        <w:t>та виконання таких процедур:</w:t>
      </w:r>
    </w:p>
    <w:p w:rsidR="00F2448E" w:rsidRDefault="006C7090">
      <w:pPr>
        <w:spacing w:after="0" w:line="240" w:lineRule="auto"/>
        <w:ind w:firstLine="709"/>
        <w:contextualSpacing/>
        <w:jc w:val="both"/>
        <w:rPr>
          <w:rFonts w:ascii="Times New Roman" w:hAnsi="Times New Roman"/>
          <w:sz w:val="28"/>
          <w:szCs w:val="28"/>
        </w:rPr>
      </w:pPr>
      <w:r w:rsidRPr="00CE0AAD">
        <w:rPr>
          <w:rFonts w:ascii="Times New Roman" w:hAnsi="Times New Roman"/>
          <w:sz w:val="28"/>
          <w:szCs w:val="28"/>
        </w:rPr>
        <w:t>-</w:t>
      </w:r>
      <w:r w:rsidRPr="00CE0AAD">
        <w:rPr>
          <w:rFonts w:ascii="Times New Roman" w:hAnsi="Times New Roman"/>
          <w:sz w:val="28"/>
          <w:szCs w:val="28"/>
        </w:rPr>
        <w:tab/>
        <w:t>приймання від громадян, що отримують паспорт громадянина України з імплантованим БЕН, заяв про реєстрацію та укладання договорів про надання послуг ЕЦП;</w:t>
      </w:r>
    </w:p>
    <w:p w:rsidR="00F2448E" w:rsidRDefault="00136C6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BF320E" w:rsidRPr="00CE0AAD">
        <w:rPr>
          <w:rFonts w:ascii="Times New Roman" w:hAnsi="Times New Roman"/>
          <w:sz w:val="28"/>
          <w:szCs w:val="28"/>
        </w:rPr>
        <w:tab/>
      </w:r>
      <w:r w:rsidR="00C72E69" w:rsidRPr="00CE0AAD">
        <w:rPr>
          <w:rFonts w:ascii="Times New Roman" w:hAnsi="Times New Roman"/>
          <w:sz w:val="28"/>
          <w:szCs w:val="28"/>
        </w:rPr>
        <w:t>встановлення (ідентифікаці</w:t>
      </w:r>
      <w:r w:rsidR="006C7090" w:rsidRPr="00CE0AAD">
        <w:rPr>
          <w:rFonts w:ascii="Times New Roman" w:hAnsi="Times New Roman"/>
          <w:sz w:val="28"/>
          <w:szCs w:val="28"/>
        </w:rPr>
        <w:t>я</w:t>
      </w:r>
      <w:r w:rsidR="00C72E69" w:rsidRPr="00CE0AAD">
        <w:rPr>
          <w:rFonts w:ascii="Times New Roman" w:hAnsi="Times New Roman"/>
          <w:sz w:val="28"/>
          <w:szCs w:val="28"/>
        </w:rPr>
        <w:t xml:space="preserve">) </w:t>
      </w:r>
      <w:r w:rsidR="006E0736">
        <w:rPr>
          <w:rFonts w:ascii="Times New Roman" w:hAnsi="Times New Roman"/>
          <w:sz w:val="28"/>
          <w:szCs w:val="28"/>
        </w:rPr>
        <w:t>особи</w:t>
      </w:r>
      <w:r w:rsidR="00BF320E" w:rsidRPr="00CE0AAD">
        <w:rPr>
          <w:rFonts w:ascii="Times New Roman" w:hAnsi="Times New Roman"/>
          <w:sz w:val="28"/>
          <w:szCs w:val="28"/>
        </w:rPr>
        <w:t>;</w:t>
      </w:r>
    </w:p>
    <w:p w:rsidR="00F2448E" w:rsidRDefault="009B037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CE0AAD">
        <w:rPr>
          <w:rFonts w:ascii="Times New Roman" w:hAnsi="Times New Roman"/>
          <w:sz w:val="28"/>
          <w:szCs w:val="28"/>
        </w:rPr>
        <w:tab/>
      </w:r>
      <w:r w:rsidRPr="00401D9F">
        <w:rPr>
          <w:rFonts w:ascii="Times New Roman" w:hAnsi="Times New Roman"/>
          <w:sz w:val="28"/>
          <w:szCs w:val="28"/>
        </w:rPr>
        <w:t>надання у користування</w:t>
      </w:r>
      <w:r>
        <w:rPr>
          <w:rFonts w:ascii="Times New Roman" w:hAnsi="Times New Roman"/>
          <w:sz w:val="28"/>
          <w:szCs w:val="28"/>
        </w:rPr>
        <w:t xml:space="preserve"> </w:t>
      </w:r>
      <w:r w:rsidRPr="009B037A">
        <w:rPr>
          <w:rFonts w:ascii="Times New Roman" w:hAnsi="Times New Roman"/>
          <w:sz w:val="28"/>
          <w:szCs w:val="28"/>
        </w:rPr>
        <w:t>надійних засобів ЕЦП та засобів шифрування</w:t>
      </w:r>
      <w:r>
        <w:rPr>
          <w:rFonts w:ascii="Times New Roman" w:hAnsi="Times New Roman"/>
          <w:sz w:val="28"/>
          <w:szCs w:val="28"/>
        </w:rPr>
        <w:t xml:space="preserve">, внесених до паспортів громадянина України з імплантованим </w:t>
      </w:r>
      <w:r w:rsidRPr="00BC25E7">
        <w:rPr>
          <w:rFonts w:ascii="Times New Roman" w:hAnsi="Times New Roman"/>
          <w:sz w:val="28"/>
          <w:szCs w:val="28"/>
        </w:rPr>
        <w:t>БЕН;</w:t>
      </w:r>
    </w:p>
    <w:p w:rsidR="00F2448E" w:rsidRDefault="00BF320E">
      <w:pPr>
        <w:spacing w:after="0" w:line="240" w:lineRule="auto"/>
        <w:ind w:firstLine="709"/>
        <w:contextualSpacing/>
        <w:jc w:val="both"/>
        <w:rPr>
          <w:rFonts w:ascii="Times New Roman" w:hAnsi="Times New Roman"/>
          <w:sz w:val="28"/>
          <w:szCs w:val="28"/>
        </w:rPr>
      </w:pPr>
      <w:r w:rsidRPr="00CE0AAD">
        <w:rPr>
          <w:rFonts w:ascii="Times New Roman" w:hAnsi="Times New Roman"/>
          <w:sz w:val="28"/>
          <w:szCs w:val="28"/>
        </w:rPr>
        <w:t>-</w:t>
      </w:r>
      <w:r w:rsidRPr="00CE0AAD">
        <w:rPr>
          <w:rFonts w:ascii="Times New Roman" w:hAnsi="Times New Roman"/>
          <w:sz w:val="28"/>
          <w:szCs w:val="28"/>
        </w:rPr>
        <w:tab/>
      </w:r>
      <w:r w:rsidR="00C72E69" w:rsidRPr="00CE0AAD">
        <w:rPr>
          <w:rFonts w:ascii="Times New Roman" w:hAnsi="Times New Roman"/>
          <w:sz w:val="28"/>
          <w:szCs w:val="28"/>
        </w:rPr>
        <w:t>допомог</w:t>
      </w:r>
      <w:r w:rsidR="005B0103" w:rsidRPr="00CE0AAD">
        <w:rPr>
          <w:rFonts w:ascii="Times New Roman" w:hAnsi="Times New Roman"/>
          <w:sz w:val="28"/>
          <w:szCs w:val="28"/>
        </w:rPr>
        <w:t>а</w:t>
      </w:r>
      <w:r w:rsidR="00C72E69" w:rsidRPr="00CE0AAD">
        <w:rPr>
          <w:rFonts w:ascii="Times New Roman" w:hAnsi="Times New Roman"/>
          <w:sz w:val="28"/>
          <w:szCs w:val="28"/>
        </w:rPr>
        <w:t xml:space="preserve"> під час генерації ключів</w:t>
      </w:r>
      <w:r w:rsidRPr="00CE0AAD">
        <w:rPr>
          <w:rFonts w:ascii="Times New Roman" w:hAnsi="Times New Roman"/>
          <w:sz w:val="28"/>
          <w:szCs w:val="28"/>
        </w:rPr>
        <w:t>.</w:t>
      </w:r>
    </w:p>
    <w:p w:rsidR="00F2448E" w:rsidRDefault="00C72E69">
      <w:pPr>
        <w:pStyle w:val="af4"/>
        <w:numPr>
          <w:ilvl w:val="0"/>
          <w:numId w:val="2"/>
        </w:numPr>
        <w:tabs>
          <w:tab w:val="left" w:pos="1418"/>
          <w:tab w:val="left" w:pos="1560"/>
        </w:tabs>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Особливості надання послуг ЕЦП</w:t>
      </w:r>
      <w:r w:rsidR="005B0103" w:rsidRPr="00CE0AAD">
        <w:rPr>
          <w:rFonts w:ascii="Times New Roman" w:hAnsi="Times New Roman"/>
          <w:sz w:val="28"/>
          <w:szCs w:val="28"/>
          <w:lang w:eastAsia="ru-RU"/>
        </w:rPr>
        <w:t xml:space="preserve"> </w:t>
      </w:r>
      <w:r w:rsidRPr="00CE0AAD">
        <w:rPr>
          <w:rFonts w:ascii="Times New Roman" w:hAnsi="Times New Roman"/>
          <w:sz w:val="28"/>
          <w:szCs w:val="28"/>
          <w:lang w:eastAsia="ru-RU"/>
        </w:rPr>
        <w:t>фізичним</w:t>
      </w:r>
      <w:r w:rsidR="005B0103" w:rsidRPr="00CE0AAD">
        <w:rPr>
          <w:rFonts w:ascii="Times New Roman" w:hAnsi="Times New Roman"/>
          <w:sz w:val="28"/>
          <w:szCs w:val="28"/>
          <w:lang w:eastAsia="ru-RU"/>
        </w:rPr>
        <w:t xml:space="preserve"> </w:t>
      </w:r>
      <w:r w:rsidRPr="00CE0AAD">
        <w:rPr>
          <w:rFonts w:ascii="Times New Roman" w:hAnsi="Times New Roman"/>
          <w:sz w:val="28"/>
          <w:szCs w:val="28"/>
          <w:lang w:eastAsia="ru-RU"/>
        </w:rPr>
        <w:t>особам – власникам паспорта громадянина України з імплантованим БЕН визначаються Регламентом роботи Центру</w:t>
      </w:r>
      <w:r w:rsidR="000A1DCC" w:rsidRPr="00CE0AAD">
        <w:rPr>
          <w:rFonts w:ascii="Times New Roman" w:hAnsi="Times New Roman"/>
          <w:sz w:val="28"/>
          <w:szCs w:val="28"/>
          <w:lang w:eastAsia="ru-RU"/>
        </w:rPr>
        <w:t>.</w:t>
      </w:r>
    </w:p>
    <w:p w:rsidR="00F2448E" w:rsidRDefault="00493FBC">
      <w:pPr>
        <w:pStyle w:val="af4"/>
        <w:tabs>
          <w:tab w:val="left" w:pos="1418"/>
          <w:tab w:val="left" w:pos="1560"/>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Особливості надання </w:t>
      </w:r>
      <w:r w:rsidRPr="00CE0AAD">
        <w:rPr>
          <w:rFonts w:ascii="Times New Roman" w:hAnsi="Times New Roman"/>
          <w:sz w:val="28"/>
          <w:szCs w:val="28"/>
          <w:lang w:eastAsia="ru-RU"/>
        </w:rPr>
        <w:t>послуг ЕЦП</w:t>
      </w:r>
      <w:r>
        <w:rPr>
          <w:rFonts w:ascii="Times New Roman" w:hAnsi="Times New Roman"/>
          <w:sz w:val="28"/>
          <w:szCs w:val="28"/>
          <w:lang w:eastAsia="ru-RU"/>
        </w:rPr>
        <w:t xml:space="preserve"> особам з обмеженими можливостями та забезпечення їх </w:t>
      </w:r>
      <w:r w:rsidR="009B037A">
        <w:rPr>
          <w:rFonts w:ascii="Times New Roman" w:hAnsi="Times New Roman"/>
          <w:sz w:val="28"/>
          <w:szCs w:val="28"/>
          <w:lang w:eastAsia="ru-RU"/>
        </w:rPr>
        <w:t xml:space="preserve">надійними </w:t>
      </w:r>
      <w:r>
        <w:rPr>
          <w:rFonts w:ascii="Times New Roman" w:hAnsi="Times New Roman"/>
          <w:sz w:val="28"/>
          <w:szCs w:val="28"/>
          <w:lang w:eastAsia="ru-RU"/>
        </w:rPr>
        <w:t>засобами ЕЦП</w:t>
      </w:r>
      <w:r w:rsidR="009B037A">
        <w:rPr>
          <w:rFonts w:ascii="Times New Roman" w:hAnsi="Times New Roman"/>
          <w:sz w:val="28"/>
          <w:szCs w:val="28"/>
          <w:lang w:eastAsia="ru-RU"/>
        </w:rPr>
        <w:t xml:space="preserve"> та засобами шифрування</w:t>
      </w:r>
      <w:r>
        <w:rPr>
          <w:rFonts w:ascii="Times New Roman" w:hAnsi="Times New Roman"/>
          <w:sz w:val="28"/>
          <w:szCs w:val="28"/>
          <w:lang w:eastAsia="ru-RU"/>
        </w:rPr>
        <w:t xml:space="preserve">, </w:t>
      </w:r>
      <w:r w:rsidR="009B037A">
        <w:rPr>
          <w:rFonts w:ascii="Times New Roman" w:hAnsi="Times New Roman"/>
          <w:sz w:val="28"/>
          <w:szCs w:val="28"/>
        </w:rPr>
        <w:t xml:space="preserve">внесених до паспортів громадянина України з імплантованим </w:t>
      </w:r>
      <w:r w:rsidR="009B037A" w:rsidRPr="00BC25E7">
        <w:rPr>
          <w:rFonts w:ascii="Times New Roman" w:hAnsi="Times New Roman"/>
          <w:sz w:val="28"/>
          <w:szCs w:val="28"/>
        </w:rPr>
        <w:t>БЕН</w:t>
      </w:r>
      <w:r w:rsidR="009B037A">
        <w:rPr>
          <w:rFonts w:ascii="Times New Roman" w:hAnsi="Times New Roman"/>
          <w:sz w:val="28"/>
          <w:szCs w:val="28"/>
        </w:rPr>
        <w:t>,</w:t>
      </w:r>
      <w:r>
        <w:rPr>
          <w:rFonts w:ascii="Times New Roman" w:hAnsi="Times New Roman"/>
          <w:sz w:val="28"/>
          <w:szCs w:val="28"/>
          <w:lang w:eastAsia="ru-RU"/>
        </w:rPr>
        <w:t xml:space="preserve"> визначаються </w:t>
      </w:r>
      <w:r w:rsidRPr="00CE0AAD">
        <w:rPr>
          <w:rFonts w:ascii="Times New Roman" w:hAnsi="Times New Roman"/>
          <w:sz w:val="28"/>
          <w:szCs w:val="28"/>
          <w:lang w:eastAsia="ru-RU"/>
        </w:rPr>
        <w:t>Регламентом роботи Центру</w:t>
      </w:r>
      <w:r>
        <w:rPr>
          <w:rFonts w:ascii="Times New Roman" w:hAnsi="Times New Roman"/>
          <w:sz w:val="28"/>
          <w:szCs w:val="28"/>
          <w:lang w:eastAsia="ru-RU"/>
        </w:rPr>
        <w:t xml:space="preserve"> та </w:t>
      </w:r>
      <w:r w:rsidR="009F3214" w:rsidRPr="00197D28">
        <w:rPr>
          <w:rFonts w:ascii="Times New Roman" w:hAnsi="Times New Roman"/>
          <w:sz w:val="28"/>
          <w:szCs w:val="28"/>
          <w:lang w:eastAsia="ru-RU"/>
        </w:rPr>
        <w:t>наказами</w:t>
      </w:r>
      <w:r w:rsidRPr="00197D28">
        <w:rPr>
          <w:rFonts w:ascii="Times New Roman" w:hAnsi="Times New Roman"/>
          <w:sz w:val="28"/>
          <w:szCs w:val="28"/>
          <w:lang w:eastAsia="ru-RU"/>
        </w:rPr>
        <w:t xml:space="preserve"> Міністерства внутрішніх справ України</w:t>
      </w:r>
      <w:r>
        <w:rPr>
          <w:rFonts w:ascii="Times New Roman" w:hAnsi="Times New Roman"/>
          <w:sz w:val="28"/>
          <w:szCs w:val="28"/>
          <w:lang w:eastAsia="ru-RU"/>
        </w:rPr>
        <w:t>.</w:t>
      </w:r>
    </w:p>
    <w:p w:rsidR="00F2448E" w:rsidRDefault="000D796F">
      <w:pPr>
        <w:pStyle w:val="af4"/>
        <w:numPr>
          <w:ilvl w:val="0"/>
          <w:numId w:val="2"/>
        </w:numPr>
        <w:tabs>
          <w:tab w:val="left" w:pos="1418"/>
          <w:tab w:val="left" w:pos="1560"/>
        </w:tabs>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Внесення </w:t>
      </w:r>
      <w:r w:rsidR="00867494">
        <w:rPr>
          <w:rFonts w:ascii="Times New Roman" w:hAnsi="Times New Roman"/>
          <w:sz w:val="28"/>
          <w:szCs w:val="28"/>
          <w:lang w:eastAsia="ru-RU"/>
        </w:rPr>
        <w:t xml:space="preserve">надійних </w:t>
      </w:r>
      <w:r w:rsidRPr="00CE0AAD">
        <w:rPr>
          <w:rFonts w:ascii="Times New Roman" w:hAnsi="Times New Roman"/>
          <w:sz w:val="28"/>
          <w:szCs w:val="28"/>
          <w:lang w:eastAsia="ru-RU"/>
        </w:rPr>
        <w:t xml:space="preserve">засобів ЕЦП та шифрування до паспортів громадянина України з імплантованим БЕН здійснюється </w:t>
      </w:r>
      <w:r w:rsidR="00614520" w:rsidRPr="00CE0AAD">
        <w:rPr>
          <w:rFonts w:ascii="Times New Roman" w:hAnsi="Times New Roman"/>
          <w:sz w:val="28"/>
          <w:szCs w:val="28"/>
          <w:lang w:eastAsia="ru-RU"/>
        </w:rPr>
        <w:t xml:space="preserve">на етапі виготовлення бланків документів </w:t>
      </w:r>
      <w:r w:rsidR="00097987" w:rsidRPr="00CE0AAD">
        <w:rPr>
          <w:rFonts w:ascii="Times New Roman" w:hAnsi="Times New Roman"/>
          <w:sz w:val="28"/>
          <w:szCs w:val="28"/>
          <w:lang w:eastAsia="ru-RU"/>
        </w:rPr>
        <w:t xml:space="preserve">з урахуванням вимог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rsidR="00F2448E" w:rsidRDefault="009B037A">
      <w:pPr>
        <w:pStyle w:val="af4"/>
        <w:numPr>
          <w:ilvl w:val="0"/>
          <w:numId w:val="2"/>
        </w:numPr>
        <w:tabs>
          <w:tab w:val="left" w:pos="1418"/>
          <w:tab w:val="left" w:pos="1560"/>
        </w:tabs>
        <w:spacing w:after="0" w:line="240" w:lineRule="auto"/>
        <w:ind w:left="0" w:firstLine="709"/>
        <w:jc w:val="both"/>
        <w:rPr>
          <w:rFonts w:ascii="Times New Roman" w:hAnsi="Times New Roman"/>
          <w:sz w:val="28"/>
          <w:szCs w:val="28"/>
          <w:lang w:eastAsia="ru-RU"/>
        </w:rPr>
      </w:pPr>
      <w:r w:rsidRPr="009B037A">
        <w:rPr>
          <w:rFonts w:ascii="Times New Roman" w:hAnsi="Times New Roman"/>
          <w:sz w:val="28"/>
          <w:szCs w:val="28"/>
          <w:lang w:eastAsia="ru-RU"/>
        </w:rPr>
        <w:t>Надійні засоби ЕЦП та засоби шифрування</w:t>
      </w:r>
      <w:r w:rsidRPr="004B186A">
        <w:rPr>
          <w:rFonts w:ascii="Times New Roman" w:hAnsi="Times New Roman"/>
          <w:sz w:val="28"/>
          <w:szCs w:val="28"/>
          <w:lang w:eastAsia="ru-RU"/>
        </w:rPr>
        <w:t>, які вносяться до паспортів громадянина України з імплантованим БЕН, повинні забезпечувати:</w:t>
      </w:r>
    </w:p>
    <w:p w:rsidR="00F2448E" w:rsidRDefault="009B037A">
      <w:pPr>
        <w:spacing w:after="0" w:line="240" w:lineRule="auto"/>
        <w:ind w:firstLine="709"/>
        <w:contextualSpacing/>
        <w:jc w:val="both"/>
        <w:rPr>
          <w:rFonts w:ascii="Times New Roman" w:hAnsi="Times New Roman"/>
          <w:sz w:val="28"/>
          <w:szCs w:val="28"/>
        </w:rPr>
      </w:pPr>
      <w:r w:rsidRPr="009B037A">
        <w:rPr>
          <w:rFonts w:ascii="Times New Roman" w:hAnsi="Times New Roman"/>
          <w:sz w:val="28"/>
          <w:szCs w:val="28"/>
        </w:rPr>
        <w:t>-</w:t>
      </w:r>
      <w:r w:rsidRPr="009B037A">
        <w:rPr>
          <w:rFonts w:ascii="Times New Roman" w:hAnsi="Times New Roman"/>
          <w:sz w:val="28"/>
          <w:szCs w:val="28"/>
        </w:rPr>
        <w:tab/>
        <w:t>генерацію та зберігання в захищеній енергонезалежній області пам’яті БЕН пар ключів (особистий та відкритий ключі), які використовуються для накладення та перевірки ЕЦП, та пар ключів, які використовуються для протоколу узгодження ключів шифрування;</w:t>
      </w:r>
    </w:p>
    <w:p w:rsidR="00F2448E" w:rsidRDefault="009B037A">
      <w:pPr>
        <w:spacing w:after="0" w:line="240" w:lineRule="auto"/>
        <w:ind w:firstLine="709"/>
        <w:contextualSpacing/>
        <w:jc w:val="both"/>
        <w:rPr>
          <w:rFonts w:ascii="Times New Roman" w:hAnsi="Times New Roman"/>
          <w:sz w:val="28"/>
          <w:szCs w:val="28"/>
        </w:rPr>
      </w:pPr>
      <w:r w:rsidRPr="009B037A">
        <w:rPr>
          <w:rFonts w:ascii="Times New Roman" w:hAnsi="Times New Roman"/>
          <w:sz w:val="28"/>
          <w:szCs w:val="28"/>
        </w:rPr>
        <w:t>- можливість зберігання в захищеній енергонезалежній області пам’яті БЕН не менше п’яти пар ключів (особистий та відкритий ключі), які використовуються для накладення та перевірки ЕЦП, та п’яти пар ключів, які використовуються для протоколу узгодження ключів шифрування;</w:t>
      </w:r>
    </w:p>
    <w:p w:rsidR="00F2448E" w:rsidRDefault="009B037A">
      <w:pPr>
        <w:spacing w:after="0" w:line="240" w:lineRule="auto"/>
        <w:ind w:firstLine="709"/>
        <w:contextualSpacing/>
        <w:jc w:val="both"/>
        <w:rPr>
          <w:rFonts w:ascii="Times New Roman" w:hAnsi="Times New Roman"/>
          <w:sz w:val="28"/>
          <w:szCs w:val="28"/>
        </w:rPr>
      </w:pPr>
      <w:r w:rsidRPr="009B037A">
        <w:rPr>
          <w:rFonts w:ascii="Times New Roman" w:hAnsi="Times New Roman"/>
          <w:sz w:val="28"/>
          <w:szCs w:val="28"/>
        </w:rPr>
        <w:t>-</w:t>
      </w:r>
      <w:r w:rsidRPr="009B037A">
        <w:rPr>
          <w:rFonts w:ascii="Times New Roman" w:hAnsi="Times New Roman"/>
          <w:sz w:val="28"/>
          <w:szCs w:val="28"/>
        </w:rPr>
        <w:tab/>
        <w:t>захист від несанкціонованого доступу до функцій криптографічних перетворень (виклик таких функцій здійснюється після введення ПІН2);</w:t>
      </w:r>
    </w:p>
    <w:p w:rsidR="00F2448E" w:rsidRDefault="009B037A">
      <w:pPr>
        <w:spacing w:after="0" w:line="240" w:lineRule="auto"/>
        <w:ind w:firstLine="709"/>
        <w:contextualSpacing/>
        <w:jc w:val="both"/>
        <w:rPr>
          <w:rFonts w:ascii="Times New Roman" w:hAnsi="Times New Roman"/>
          <w:sz w:val="28"/>
          <w:szCs w:val="28"/>
        </w:rPr>
      </w:pPr>
      <w:r w:rsidRPr="009B037A">
        <w:rPr>
          <w:rFonts w:ascii="Times New Roman" w:hAnsi="Times New Roman"/>
          <w:sz w:val="28"/>
          <w:szCs w:val="28"/>
        </w:rPr>
        <w:t>-</w:t>
      </w:r>
      <w:r w:rsidRPr="009B037A">
        <w:rPr>
          <w:rFonts w:ascii="Times New Roman" w:hAnsi="Times New Roman"/>
          <w:sz w:val="28"/>
          <w:szCs w:val="28"/>
        </w:rPr>
        <w:tab/>
        <w:t>неможливість безпосереднього ознайомлення із значенням параметрів особистих ключів та їх копіювання</w:t>
      </w:r>
      <w:r w:rsidR="001C4200" w:rsidRPr="009B037A">
        <w:rPr>
          <w:rFonts w:ascii="Times New Roman" w:hAnsi="Times New Roman"/>
          <w:sz w:val="28"/>
          <w:szCs w:val="28"/>
        </w:rPr>
        <w:t>.</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Центр повинен забезпечувати відповідність </w:t>
      </w:r>
      <w:r w:rsidR="00C97E55" w:rsidRPr="00CE0AAD">
        <w:rPr>
          <w:rFonts w:ascii="Times New Roman" w:hAnsi="Times New Roman"/>
          <w:sz w:val="28"/>
          <w:szCs w:val="28"/>
          <w:lang w:eastAsia="ru-RU"/>
        </w:rPr>
        <w:t xml:space="preserve">сертифікатів ключів </w:t>
      </w:r>
      <w:r w:rsidRPr="00CE0AAD">
        <w:rPr>
          <w:rFonts w:ascii="Times New Roman" w:hAnsi="Times New Roman"/>
          <w:sz w:val="28"/>
          <w:szCs w:val="28"/>
          <w:lang w:eastAsia="ru-RU"/>
        </w:rPr>
        <w:t xml:space="preserve">вимогам законодавства </w:t>
      </w:r>
      <w:r w:rsidR="00C97E55" w:rsidRPr="00CE0AAD">
        <w:rPr>
          <w:rFonts w:ascii="Times New Roman" w:hAnsi="Times New Roman"/>
          <w:sz w:val="28"/>
          <w:szCs w:val="28"/>
          <w:lang w:eastAsia="ru-RU"/>
        </w:rPr>
        <w:t xml:space="preserve">до їх форматів та </w:t>
      </w:r>
      <w:r w:rsidRPr="00CE0AAD">
        <w:rPr>
          <w:rFonts w:ascii="Times New Roman" w:hAnsi="Times New Roman"/>
          <w:sz w:val="28"/>
          <w:szCs w:val="28"/>
          <w:lang w:eastAsia="ru-RU"/>
        </w:rPr>
        <w:t xml:space="preserve">щодо строків </w:t>
      </w:r>
      <w:r w:rsidR="00C97E55" w:rsidRPr="00CE0AAD">
        <w:rPr>
          <w:rFonts w:ascii="Times New Roman" w:hAnsi="Times New Roman"/>
          <w:sz w:val="28"/>
          <w:szCs w:val="28"/>
          <w:lang w:eastAsia="ru-RU"/>
        </w:rPr>
        <w:t xml:space="preserve">їх </w:t>
      </w:r>
      <w:r w:rsidR="00796BAF" w:rsidRPr="00CE0AAD">
        <w:rPr>
          <w:rFonts w:ascii="Times New Roman" w:hAnsi="Times New Roman"/>
          <w:sz w:val="28"/>
          <w:szCs w:val="28"/>
          <w:lang w:eastAsia="ru-RU"/>
        </w:rPr>
        <w:t>чинності</w:t>
      </w:r>
      <w:r w:rsidRPr="00CE0AAD">
        <w:rPr>
          <w:rFonts w:ascii="Times New Roman" w:hAnsi="Times New Roman"/>
          <w:sz w:val="28"/>
          <w:szCs w:val="28"/>
          <w:lang w:eastAsia="ru-RU"/>
        </w:rPr>
        <w:t>.</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lastRenderedPageBreak/>
        <w:t xml:space="preserve">Генерація першої пари ключів, які використовуються для накладення та перевірки ЕЦП, та першої пари ключів, які використовуються для протоколу узгодження ключів шифрування, здійснюється фізичною особою - власником паспорта громадянина України з імплантованим БЕН </w:t>
      </w:r>
      <w:r w:rsidR="00F92A01" w:rsidRPr="00CE0AAD">
        <w:rPr>
          <w:rFonts w:ascii="Times New Roman" w:hAnsi="Times New Roman"/>
          <w:sz w:val="28"/>
          <w:szCs w:val="28"/>
          <w:lang w:eastAsia="ru-RU"/>
        </w:rPr>
        <w:t>в</w:t>
      </w:r>
      <w:r w:rsidRPr="00CE0AAD">
        <w:rPr>
          <w:rFonts w:ascii="Times New Roman" w:hAnsi="Times New Roman"/>
          <w:sz w:val="28"/>
          <w:szCs w:val="28"/>
          <w:lang w:eastAsia="ru-RU"/>
        </w:rPr>
        <w:t xml:space="preserve"> уповноваженого суб’єкта</w:t>
      </w:r>
      <w:r w:rsidR="00DA27C6">
        <w:rPr>
          <w:rFonts w:ascii="Times New Roman" w:hAnsi="Times New Roman"/>
          <w:sz w:val="28"/>
          <w:szCs w:val="28"/>
          <w:lang w:eastAsia="ru-RU"/>
        </w:rPr>
        <w:t xml:space="preserve">, </w:t>
      </w:r>
      <w:r w:rsidR="00DA27C6" w:rsidRPr="00CE0AAD">
        <w:rPr>
          <w:rFonts w:ascii="Times New Roman" w:hAnsi="Times New Roman"/>
          <w:sz w:val="28"/>
          <w:szCs w:val="28"/>
        </w:rPr>
        <w:t>що здійсню</w:t>
      </w:r>
      <w:r w:rsidR="00DA27C6">
        <w:rPr>
          <w:rFonts w:ascii="Times New Roman" w:hAnsi="Times New Roman"/>
          <w:sz w:val="28"/>
          <w:szCs w:val="28"/>
        </w:rPr>
        <w:t>є</w:t>
      </w:r>
      <w:r w:rsidR="00DA27C6" w:rsidRPr="00CE0AAD">
        <w:rPr>
          <w:rFonts w:ascii="Times New Roman" w:hAnsi="Times New Roman"/>
          <w:sz w:val="28"/>
          <w:szCs w:val="28"/>
        </w:rPr>
        <w:t xml:space="preserve"> представництво Центру,</w:t>
      </w:r>
      <w:r w:rsidRPr="00CE0AAD">
        <w:rPr>
          <w:rFonts w:ascii="Times New Roman" w:hAnsi="Times New Roman"/>
          <w:sz w:val="28"/>
          <w:szCs w:val="28"/>
          <w:lang w:eastAsia="ru-RU"/>
        </w:rPr>
        <w:t xml:space="preserve"> за допомогою </w:t>
      </w:r>
      <w:r w:rsidR="002C2565" w:rsidRPr="002C2565">
        <w:rPr>
          <w:rFonts w:ascii="Times New Roman" w:hAnsi="Times New Roman"/>
          <w:sz w:val="28"/>
          <w:szCs w:val="28"/>
          <w:lang w:eastAsia="ru-RU"/>
        </w:rPr>
        <w:t xml:space="preserve">програмних засобів </w:t>
      </w:r>
      <w:r w:rsidR="00F0287F" w:rsidRPr="00123730">
        <w:rPr>
          <w:rFonts w:ascii="Times New Roman" w:hAnsi="Times New Roman"/>
          <w:sz w:val="28"/>
          <w:szCs w:val="28"/>
          <w:lang w:eastAsia="ru-RU"/>
        </w:rPr>
        <w:t xml:space="preserve">робочої станції для оформлення та видачі документів, що підтверджують громадянство України, посвідчують особу чи її спеціальний статус, з комплектом обладнання для зняття біомертичних даних (параметрів) і реєстрації/зняття з реєстрації місць проживання/перебування громадян України, іноземців та осіб без громадянства Державної міграційної служби України (далі </w:t>
      </w:r>
      <w:r w:rsidR="002C2565" w:rsidRPr="00D13802">
        <w:rPr>
          <w:rFonts w:ascii="Times New Roman" w:hAnsi="Times New Roman"/>
          <w:sz w:val="28"/>
          <w:szCs w:val="28"/>
          <w:lang w:eastAsia="ru-RU"/>
        </w:rPr>
        <w:t>–</w:t>
      </w:r>
      <w:r w:rsidR="00F0287F" w:rsidRPr="00123730">
        <w:rPr>
          <w:rFonts w:ascii="Times New Roman" w:hAnsi="Times New Roman"/>
          <w:sz w:val="28"/>
          <w:szCs w:val="28"/>
          <w:lang w:eastAsia="ru-RU"/>
        </w:rPr>
        <w:t xml:space="preserve"> РС ДМС)</w:t>
      </w:r>
      <w:r w:rsidRPr="00CE0AAD">
        <w:rPr>
          <w:rFonts w:ascii="Times New Roman" w:hAnsi="Times New Roman"/>
          <w:sz w:val="28"/>
          <w:szCs w:val="28"/>
          <w:lang w:eastAsia="ru-RU"/>
        </w:rPr>
        <w:t>.</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Програмні засоби </w:t>
      </w:r>
      <w:r w:rsidR="002C2565" w:rsidRPr="002C2565">
        <w:rPr>
          <w:rFonts w:ascii="Times New Roman" w:hAnsi="Times New Roman"/>
          <w:sz w:val="28"/>
          <w:szCs w:val="28"/>
          <w:lang w:eastAsia="ru-RU"/>
        </w:rPr>
        <w:t>РС ДМС</w:t>
      </w:r>
      <w:r w:rsidR="00C72E69" w:rsidRPr="00CE0AAD">
        <w:rPr>
          <w:rFonts w:ascii="Times New Roman" w:hAnsi="Times New Roman"/>
          <w:sz w:val="28"/>
          <w:szCs w:val="28"/>
          <w:lang w:eastAsia="ru-RU"/>
        </w:rPr>
        <w:t xml:space="preserve"> повинні забезпечувати виклик функцій криптографічних перетворень, направлених на генерацію ключових пар в надійних засобах ЕЦП, внесених до паспортів громадянина України з імплантованим БЕН, лише після зміни початкових значень ПІН1(2) та ПАК1(2).</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Зміна початкових значень ПІН1(2) та ПАК1(2) повинна здійснюватись виключно фізичною особою - власником паспорта громадянина України з імплантованим БЕН після її встановлення (ідентифікації) працівником </w:t>
      </w:r>
      <w:r w:rsidRPr="00CE0AAD">
        <w:rPr>
          <w:rFonts w:ascii="Times New Roman" w:hAnsi="Times New Roman"/>
          <w:sz w:val="28"/>
          <w:szCs w:val="28"/>
        </w:rPr>
        <w:t>суб’єкта, що здійснює представництво Центру</w:t>
      </w:r>
      <w:r w:rsidRPr="00CE0AAD">
        <w:rPr>
          <w:rFonts w:ascii="Times New Roman" w:hAnsi="Times New Roman"/>
          <w:sz w:val="28"/>
          <w:szCs w:val="28"/>
          <w:lang w:eastAsia="ru-RU"/>
        </w:rPr>
        <w:t>.</w:t>
      </w:r>
    </w:p>
    <w:p w:rsidR="00F2448E" w:rsidRDefault="003621B0">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C72E69" w:rsidRPr="003621B0">
        <w:rPr>
          <w:rFonts w:ascii="Times New Roman" w:hAnsi="Times New Roman"/>
          <w:sz w:val="28"/>
          <w:szCs w:val="28"/>
          <w:lang w:eastAsia="ru-RU"/>
        </w:rPr>
        <w:t>ісля</w:t>
      </w:r>
      <w:r w:rsidR="00C72E69" w:rsidRPr="00CE0AAD">
        <w:rPr>
          <w:rFonts w:ascii="Times New Roman" w:hAnsi="Times New Roman"/>
          <w:sz w:val="28"/>
          <w:szCs w:val="28"/>
          <w:lang w:eastAsia="ru-RU"/>
        </w:rPr>
        <w:t xml:space="preserve"> генерації пар ключів, програмними засобами </w:t>
      </w:r>
      <w:r w:rsidR="006C16EF" w:rsidRPr="006C16EF">
        <w:rPr>
          <w:rFonts w:ascii="Times New Roman" w:hAnsi="Times New Roman"/>
          <w:sz w:val="28"/>
          <w:szCs w:val="28"/>
          <w:lang w:eastAsia="ru-RU"/>
        </w:rPr>
        <w:t xml:space="preserve">РС ДМС </w:t>
      </w:r>
      <w:r w:rsidR="000A280C" w:rsidRPr="00CE0AAD">
        <w:rPr>
          <w:rFonts w:ascii="Times New Roman" w:hAnsi="Times New Roman"/>
          <w:sz w:val="28"/>
          <w:szCs w:val="28"/>
          <w:lang w:eastAsia="ru-RU"/>
        </w:rPr>
        <w:t xml:space="preserve">формуються </w:t>
      </w:r>
      <w:r w:rsidR="00C73EA7" w:rsidRPr="00CE0AAD">
        <w:rPr>
          <w:rFonts w:ascii="Times New Roman" w:hAnsi="Times New Roman"/>
          <w:sz w:val="28"/>
          <w:szCs w:val="28"/>
          <w:lang w:eastAsia="ru-RU"/>
        </w:rPr>
        <w:t xml:space="preserve">та </w:t>
      </w:r>
      <w:r w:rsidRPr="00BF3634">
        <w:rPr>
          <w:rFonts w:ascii="Times New Roman" w:hAnsi="Times New Roman"/>
          <w:sz w:val="28"/>
          <w:szCs w:val="28"/>
          <w:lang w:eastAsia="ru-RU"/>
        </w:rPr>
        <w:t xml:space="preserve">автоматично </w:t>
      </w:r>
      <w:r w:rsidR="00C72E69" w:rsidRPr="00CE0AAD">
        <w:rPr>
          <w:rFonts w:ascii="Times New Roman" w:hAnsi="Times New Roman"/>
          <w:sz w:val="28"/>
          <w:szCs w:val="28"/>
          <w:lang w:eastAsia="ru-RU"/>
        </w:rPr>
        <w:t xml:space="preserve">відправляються </w:t>
      </w:r>
      <w:r w:rsidR="000A280C" w:rsidRPr="00CE0AAD">
        <w:rPr>
          <w:rFonts w:ascii="Times New Roman" w:hAnsi="Times New Roman"/>
          <w:sz w:val="28"/>
          <w:szCs w:val="28"/>
          <w:lang w:eastAsia="ru-RU"/>
        </w:rPr>
        <w:t xml:space="preserve">до Центру </w:t>
      </w:r>
      <w:r w:rsidRPr="00BF3634">
        <w:rPr>
          <w:rFonts w:ascii="Times New Roman" w:hAnsi="Times New Roman"/>
          <w:sz w:val="28"/>
          <w:szCs w:val="28"/>
          <w:lang w:eastAsia="ru-RU"/>
        </w:rPr>
        <w:t xml:space="preserve">обробки даних Єдиного державного демографічного реєстру </w:t>
      </w:r>
      <w:r w:rsidR="00C72E69" w:rsidRPr="00CE0AAD">
        <w:rPr>
          <w:rFonts w:ascii="Times New Roman" w:hAnsi="Times New Roman"/>
          <w:sz w:val="28"/>
          <w:szCs w:val="28"/>
          <w:lang w:eastAsia="ru-RU"/>
        </w:rPr>
        <w:t xml:space="preserve">запити на реєстрацію фізичної особи - власника паспорта громадянина </w:t>
      </w:r>
      <w:r w:rsidR="00D2245F" w:rsidRPr="00CE0AAD">
        <w:rPr>
          <w:rFonts w:ascii="Times New Roman" w:hAnsi="Times New Roman"/>
          <w:sz w:val="28"/>
          <w:szCs w:val="28"/>
          <w:lang w:eastAsia="ru-RU"/>
        </w:rPr>
        <w:t>У</w:t>
      </w:r>
      <w:r w:rsidR="00C72E69" w:rsidRPr="00CE0AAD">
        <w:rPr>
          <w:rFonts w:ascii="Times New Roman" w:hAnsi="Times New Roman"/>
          <w:sz w:val="28"/>
          <w:szCs w:val="28"/>
          <w:lang w:eastAsia="ru-RU"/>
        </w:rPr>
        <w:t>країни з імплантованим БЕН в якості</w:t>
      </w:r>
      <w:r w:rsidR="00C97E55" w:rsidRPr="00CE0AAD">
        <w:rPr>
          <w:rFonts w:ascii="Times New Roman" w:hAnsi="Times New Roman"/>
          <w:sz w:val="28"/>
          <w:szCs w:val="28"/>
          <w:lang w:eastAsia="ru-RU"/>
        </w:rPr>
        <w:t xml:space="preserve"> підписувача </w:t>
      </w:r>
      <w:r w:rsidR="00C72E69" w:rsidRPr="00CE0AAD">
        <w:rPr>
          <w:rFonts w:ascii="Times New Roman" w:hAnsi="Times New Roman"/>
          <w:sz w:val="28"/>
          <w:szCs w:val="28"/>
          <w:lang w:eastAsia="ru-RU"/>
        </w:rPr>
        <w:t xml:space="preserve">та запити на формування сертифікатів ключів ЕЦП та шифрування. </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Запит на реєстрацію особи в якості підписувача містить дані про фізичну особу - власника паспорта громадянина України з імплантованим БЕН, які необхідні для подальшого формування </w:t>
      </w:r>
      <w:r w:rsidR="00156187">
        <w:rPr>
          <w:rFonts w:ascii="Times New Roman" w:hAnsi="Times New Roman"/>
          <w:sz w:val="28"/>
          <w:szCs w:val="28"/>
          <w:lang w:eastAsia="ru-RU"/>
        </w:rPr>
        <w:t xml:space="preserve">Центром </w:t>
      </w:r>
      <w:r w:rsidR="00C72E69" w:rsidRPr="00CE0AAD">
        <w:rPr>
          <w:rFonts w:ascii="Times New Roman" w:hAnsi="Times New Roman"/>
          <w:sz w:val="28"/>
          <w:szCs w:val="28"/>
          <w:lang w:eastAsia="ru-RU"/>
        </w:rPr>
        <w:t xml:space="preserve">сертифікатів ключів. </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Запит на формування сертиф</w:t>
      </w:r>
      <w:r w:rsidR="0008021B" w:rsidRPr="00CE0AAD">
        <w:rPr>
          <w:rFonts w:ascii="Times New Roman" w:hAnsi="Times New Roman"/>
          <w:sz w:val="28"/>
          <w:szCs w:val="28"/>
          <w:lang w:eastAsia="ru-RU"/>
        </w:rPr>
        <w:t>і</w:t>
      </w:r>
      <w:r w:rsidRPr="00CE0AAD">
        <w:rPr>
          <w:rFonts w:ascii="Times New Roman" w:hAnsi="Times New Roman"/>
          <w:sz w:val="28"/>
          <w:szCs w:val="28"/>
          <w:lang w:eastAsia="ru-RU"/>
        </w:rPr>
        <w:t xml:space="preserve">катів ключів </w:t>
      </w:r>
      <w:r w:rsidR="00136C68">
        <w:rPr>
          <w:rFonts w:ascii="Times New Roman" w:hAnsi="Times New Roman"/>
          <w:sz w:val="28"/>
          <w:szCs w:val="28"/>
          <w:lang w:eastAsia="ru-RU"/>
        </w:rPr>
        <w:t xml:space="preserve">ЕЦП та шифрування містить відповідні відкриті ключі, що отримані під час генерації пар ключів, та формується у відповідності до </w:t>
      </w:r>
      <w:r w:rsidR="006E69A7">
        <w:rPr>
          <w:rFonts w:ascii="Times New Roman" w:hAnsi="Times New Roman"/>
          <w:sz w:val="28"/>
          <w:szCs w:val="28"/>
          <w:lang w:eastAsia="ru-RU"/>
        </w:rPr>
        <w:t xml:space="preserve">міжнародних </w:t>
      </w:r>
      <w:r w:rsidR="00136C68">
        <w:rPr>
          <w:rFonts w:ascii="Times New Roman" w:hAnsi="Times New Roman"/>
          <w:sz w:val="28"/>
          <w:szCs w:val="28"/>
          <w:lang w:eastAsia="ru-RU"/>
        </w:rPr>
        <w:t>рекомендацій</w:t>
      </w:r>
      <w:r w:rsidR="006E69A7">
        <w:rPr>
          <w:rFonts w:ascii="Times New Roman" w:hAnsi="Times New Roman"/>
          <w:sz w:val="28"/>
          <w:szCs w:val="28"/>
          <w:lang w:eastAsia="ru-RU"/>
        </w:rPr>
        <w:t xml:space="preserve"> у сфері</w:t>
      </w:r>
      <w:r w:rsidR="00136C68">
        <w:rPr>
          <w:rFonts w:ascii="Times New Roman" w:hAnsi="Times New Roman"/>
          <w:sz w:val="28"/>
          <w:szCs w:val="28"/>
          <w:lang w:eastAsia="ru-RU"/>
        </w:rPr>
        <w:t xml:space="preserve"> </w:t>
      </w:r>
      <w:r w:rsidR="006E69A7" w:rsidRPr="006E69A7">
        <w:rPr>
          <w:rFonts w:ascii="Times New Roman" w:hAnsi="Times New Roman"/>
          <w:sz w:val="28"/>
          <w:szCs w:val="28"/>
          <w:lang w:eastAsia="ru-RU"/>
        </w:rPr>
        <w:t>забезпечення інтероперабельності системи ЕЦП</w:t>
      </w:r>
      <w:r w:rsidR="00680C1C">
        <w:rPr>
          <w:rFonts w:ascii="Times New Roman" w:hAnsi="Times New Roman"/>
          <w:sz w:val="28"/>
          <w:szCs w:val="28"/>
          <w:lang w:eastAsia="ru-RU"/>
        </w:rPr>
        <w:t xml:space="preserve"> </w:t>
      </w:r>
      <w:r w:rsidR="00136C68">
        <w:rPr>
          <w:rFonts w:ascii="Times New Roman" w:hAnsi="Times New Roman"/>
          <w:sz w:val="28"/>
          <w:szCs w:val="28"/>
          <w:lang w:eastAsia="ru-RU"/>
        </w:rPr>
        <w:t xml:space="preserve">RFC 2986 </w:t>
      </w:r>
      <w:r w:rsidR="00D90CC4">
        <w:rPr>
          <w:rFonts w:ascii="Times New Roman" w:hAnsi="Times New Roman"/>
          <w:sz w:val="28"/>
          <w:szCs w:val="28"/>
          <w:lang w:eastAsia="ru-RU"/>
        </w:rPr>
        <w:t>«</w:t>
      </w:r>
      <w:r w:rsidR="00136C68">
        <w:rPr>
          <w:rFonts w:ascii="Times New Roman" w:hAnsi="Times New Roman"/>
          <w:sz w:val="28"/>
          <w:szCs w:val="28"/>
          <w:lang w:eastAsia="ru-RU"/>
        </w:rPr>
        <w:t>PKCS #10: Certification</w:t>
      </w:r>
      <w:r w:rsidR="00680C1C">
        <w:rPr>
          <w:rFonts w:ascii="Times New Roman" w:hAnsi="Times New Roman"/>
          <w:sz w:val="28"/>
          <w:szCs w:val="28"/>
          <w:lang w:eastAsia="ru-RU"/>
        </w:rPr>
        <w:t xml:space="preserve"> </w:t>
      </w:r>
      <w:r w:rsidR="00136C68">
        <w:rPr>
          <w:rFonts w:ascii="Times New Roman" w:hAnsi="Times New Roman"/>
          <w:sz w:val="28"/>
          <w:szCs w:val="28"/>
          <w:lang w:eastAsia="ru-RU"/>
        </w:rPr>
        <w:t>Request</w:t>
      </w:r>
      <w:r w:rsidR="00680C1C">
        <w:rPr>
          <w:rFonts w:ascii="Times New Roman" w:hAnsi="Times New Roman"/>
          <w:sz w:val="28"/>
          <w:szCs w:val="28"/>
          <w:lang w:eastAsia="ru-RU"/>
        </w:rPr>
        <w:t xml:space="preserve"> </w:t>
      </w:r>
      <w:r w:rsidR="00136C68">
        <w:rPr>
          <w:rFonts w:ascii="Times New Roman" w:hAnsi="Times New Roman"/>
          <w:sz w:val="28"/>
          <w:szCs w:val="28"/>
          <w:lang w:eastAsia="ru-RU"/>
        </w:rPr>
        <w:t>Syntax</w:t>
      </w:r>
      <w:r w:rsidR="00680C1C">
        <w:rPr>
          <w:rFonts w:ascii="Times New Roman" w:hAnsi="Times New Roman"/>
          <w:sz w:val="28"/>
          <w:szCs w:val="28"/>
          <w:lang w:eastAsia="ru-RU"/>
        </w:rPr>
        <w:t xml:space="preserve"> </w:t>
      </w:r>
      <w:r w:rsidR="00136C68">
        <w:rPr>
          <w:rFonts w:ascii="Times New Roman" w:hAnsi="Times New Roman"/>
          <w:sz w:val="28"/>
          <w:szCs w:val="28"/>
          <w:lang w:eastAsia="ru-RU"/>
        </w:rPr>
        <w:t>Specification</w:t>
      </w:r>
      <w:r w:rsidR="00D90CC4">
        <w:rPr>
          <w:rFonts w:ascii="Times New Roman" w:hAnsi="Times New Roman"/>
          <w:sz w:val="28"/>
          <w:szCs w:val="28"/>
          <w:lang w:eastAsia="ru-RU"/>
        </w:rPr>
        <w:t>»</w:t>
      </w:r>
      <w:r w:rsidR="00136C68">
        <w:rPr>
          <w:rFonts w:ascii="Times New Roman" w:hAnsi="Times New Roman"/>
          <w:sz w:val="28"/>
          <w:szCs w:val="28"/>
          <w:lang w:eastAsia="ru-RU"/>
        </w:rPr>
        <w:t>.</w:t>
      </w:r>
    </w:p>
    <w:p w:rsidR="006E69A7" w:rsidRDefault="006E69A7" w:rsidP="006E69A7">
      <w:pPr>
        <w:pStyle w:val="af4"/>
        <w:numPr>
          <w:ilvl w:val="0"/>
          <w:numId w:val="2"/>
        </w:numPr>
        <w:spacing w:after="0" w:line="240" w:lineRule="auto"/>
        <w:ind w:left="0" w:firstLine="709"/>
        <w:jc w:val="both"/>
        <w:rPr>
          <w:rFonts w:ascii="Times New Roman" w:hAnsi="Times New Roman"/>
          <w:sz w:val="28"/>
          <w:szCs w:val="28"/>
          <w:lang w:eastAsia="ru-RU"/>
        </w:rPr>
      </w:pPr>
      <w:r w:rsidRPr="00BF3634">
        <w:rPr>
          <w:rFonts w:ascii="Times New Roman" w:hAnsi="Times New Roman"/>
          <w:sz w:val="28"/>
          <w:szCs w:val="28"/>
          <w:lang w:eastAsia="ru-RU"/>
        </w:rPr>
        <w:t>Програмними засобами</w:t>
      </w:r>
      <w:r>
        <w:rPr>
          <w:rFonts w:ascii="Times New Roman" w:hAnsi="Times New Roman"/>
          <w:sz w:val="28"/>
          <w:szCs w:val="28"/>
          <w:lang w:eastAsia="ru-RU"/>
        </w:rPr>
        <w:t xml:space="preserve"> </w:t>
      </w:r>
      <w:r w:rsidRPr="00BF3634">
        <w:rPr>
          <w:rFonts w:ascii="Times New Roman" w:hAnsi="Times New Roman"/>
          <w:sz w:val="28"/>
          <w:szCs w:val="28"/>
          <w:lang w:eastAsia="ru-RU"/>
        </w:rPr>
        <w:t xml:space="preserve">Центру обробки даних Єдиного державного демографічного реєстру через </w:t>
      </w:r>
      <w:r w:rsidRPr="00C813BF">
        <w:rPr>
          <w:rFonts w:ascii="Times New Roman" w:hAnsi="Times New Roman"/>
          <w:sz w:val="28"/>
          <w:szCs w:val="28"/>
        </w:rPr>
        <w:t xml:space="preserve">програмні засоби віддалених автоматизованих робочих місць </w:t>
      </w:r>
      <w:r w:rsidRPr="00C813BF">
        <w:rPr>
          <w:rFonts w:ascii="Times New Roman" w:hAnsi="Times New Roman"/>
          <w:sz w:val="28"/>
          <w:szCs w:val="28"/>
          <w:lang w:eastAsia="ru-RU"/>
        </w:rPr>
        <w:t xml:space="preserve">забезпечується доступ уповноважених представників </w:t>
      </w:r>
      <w:r w:rsidRPr="00C813BF">
        <w:rPr>
          <w:rFonts w:ascii="Times New Roman" w:hAnsi="Times New Roman"/>
          <w:sz w:val="28"/>
          <w:szCs w:val="28"/>
        </w:rPr>
        <w:t>суб’єкта, що здійснює представництво Центру, до</w:t>
      </w:r>
      <w:r w:rsidRPr="00BF3634">
        <w:rPr>
          <w:rFonts w:ascii="Times New Roman" w:hAnsi="Times New Roman"/>
          <w:sz w:val="28"/>
          <w:szCs w:val="28"/>
        </w:rPr>
        <w:t xml:space="preserve"> процесів обробки запитів </w:t>
      </w:r>
      <w:r w:rsidRPr="00BF3634">
        <w:rPr>
          <w:rFonts w:ascii="Times New Roman" w:hAnsi="Times New Roman"/>
          <w:sz w:val="28"/>
          <w:szCs w:val="28"/>
          <w:lang w:eastAsia="ru-RU"/>
        </w:rPr>
        <w:t>на реєстрацію особи в якості підписувача та запитів на формування сертифікатів ключів ЕЦП та шифрування. Результатом процесів обробки є передача загаданих вище запитів до Центру для формування відповідних сертифікатів.</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Всі події, пов’язані із формуванням та відправкою запитів на реєстрацію фізичної особи - власника паспорта громадянина України з імплантованим БЕН в якості підписувача та запитів на формування сертифікатів ключів ЕЦП та шифрування, повинні вноситись до журналу реєстрації подій Єдиної інформаційно-аналітичної системи управління міграційними процесами Державної міграційної служби України (далі – </w:t>
      </w:r>
      <w:r>
        <w:rPr>
          <w:rFonts w:ascii="Times New Roman" w:hAnsi="Times New Roman"/>
          <w:sz w:val="28"/>
          <w:szCs w:val="28"/>
          <w:lang w:eastAsia="ru-RU"/>
        </w:rPr>
        <w:lastRenderedPageBreak/>
        <w:t xml:space="preserve">відомча інформаційна система, ВІС) із забезпеченням ідентифікації ініціатора події - працівника </w:t>
      </w:r>
      <w:r>
        <w:rPr>
          <w:rFonts w:ascii="Times New Roman" w:hAnsi="Times New Roman"/>
          <w:sz w:val="28"/>
          <w:szCs w:val="28"/>
        </w:rPr>
        <w:t>суб’єкта, що здійснює представництво Центру</w:t>
      </w:r>
      <w:r w:rsidR="00D105AC">
        <w:rPr>
          <w:rFonts w:ascii="Times New Roman" w:hAnsi="Times New Roman"/>
          <w:sz w:val="28"/>
          <w:szCs w:val="28"/>
        </w:rPr>
        <w:t>,</w:t>
      </w:r>
      <w:r>
        <w:rPr>
          <w:rFonts w:ascii="Times New Roman" w:hAnsi="Times New Roman"/>
          <w:sz w:val="28"/>
          <w:szCs w:val="28"/>
        </w:rPr>
        <w:t xml:space="preserve"> за допомогою сертифіката ключа, власником якого є вказаний працівник</w:t>
      </w:r>
      <w:r>
        <w:rPr>
          <w:rFonts w:ascii="Times New Roman" w:hAnsi="Times New Roman"/>
          <w:sz w:val="28"/>
          <w:szCs w:val="28"/>
          <w:lang w:eastAsia="ru-RU"/>
        </w:rPr>
        <w:t>.</w:t>
      </w:r>
    </w:p>
    <w:p w:rsidR="00F2448E" w:rsidRDefault="0093541B">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Про отримання </w:t>
      </w:r>
      <w:r w:rsidRPr="0008021B">
        <w:rPr>
          <w:rFonts w:ascii="Times New Roman" w:hAnsi="Times New Roman"/>
          <w:sz w:val="28"/>
          <w:szCs w:val="28"/>
          <w:lang w:eastAsia="ru-RU"/>
        </w:rPr>
        <w:t>запит</w:t>
      </w:r>
      <w:r>
        <w:rPr>
          <w:rFonts w:ascii="Times New Roman" w:hAnsi="Times New Roman"/>
          <w:sz w:val="28"/>
          <w:szCs w:val="28"/>
          <w:lang w:eastAsia="ru-RU"/>
        </w:rPr>
        <w:t>у</w:t>
      </w:r>
      <w:r w:rsidRPr="0008021B">
        <w:rPr>
          <w:rFonts w:ascii="Times New Roman" w:hAnsi="Times New Roman"/>
          <w:sz w:val="28"/>
          <w:szCs w:val="28"/>
          <w:lang w:eastAsia="ru-RU"/>
        </w:rPr>
        <w:t xml:space="preserve"> на реєстрацію </w:t>
      </w:r>
      <w:r w:rsidRPr="006C009C">
        <w:rPr>
          <w:rFonts w:ascii="Times New Roman" w:hAnsi="Times New Roman"/>
          <w:sz w:val="28"/>
          <w:szCs w:val="28"/>
          <w:lang w:eastAsia="ru-RU"/>
        </w:rPr>
        <w:t xml:space="preserve">фізичної особи - власника паспорта громадянина </w:t>
      </w:r>
      <w:r>
        <w:rPr>
          <w:rFonts w:ascii="Times New Roman" w:hAnsi="Times New Roman"/>
          <w:sz w:val="28"/>
          <w:szCs w:val="28"/>
          <w:lang w:eastAsia="ru-RU"/>
        </w:rPr>
        <w:t>У</w:t>
      </w:r>
      <w:r w:rsidRPr="006C009C">
        <w:rPr>
          <w:rFonts w:ascii="Times New Roman" w:hAnsi="Times New Roman"/>
          <w:sz w:val="28"/>
          <w:szCs w:val="28"/>
          <w:lang w:eastAsia="ru-RU"/>
        </w:rPr>
        <w:t xml:space="preserve">країни з імплантованим БЕН </w:t>
      </w:r>
      <w:r w:rsidRPr="0008021B">
        <w:rPr>
          <w:rFonts w:ascii="Times New Roman" w:hAnsi="Times New Roman"/>
          <w:sz w:val="28"/>
          <w:szCs w:val="28"/>
          <w:lang w:eastAsia="ru-RU"/>
        </w:rPr>
        <w:t>та</w:t>
      </w:r>
      <w:r>
        <w:rPr>
          <w:rFonts w:ascii="Times New Roman" w:hAnsi="Times New Roman"/>
          <w:sz w:val="28"/>
          <w:szCs w:val="28"/>
          <w:lang w:eastAsia="ru-RU"/>
        </w:rPr>
        <w:t xml:space="preserve"> запитів на</w:t>
      </w:r>
      <w:r w:rsidRPr="0008021B">
        <w:rPr>
          <w:rFonts w:ascii="Times New Roman" w:hAnsi="Times New Roman"/>
          <w:sz w:val="28"/>
          <w:szCs w:val="28"/>
          <w:lang w:eastAsia="ru-RU"/>
        </w:rPr>
        <w:t xml:space="preserve"> формування сертифікатів </w:t>
      </w:r>
      <w:r w:rsidR="003228AA">
        <w:rPr>
          <w:rFonts w:ascii="Times New Roman" w:hAnsi="Times New Roman"/>
          <w:sz w:val="28"/>
          <w:szCs w:val="28"/>
          <w:lang w:eastAsia="ru-RU"/>
        </w:rPr>
        <w:t xml:space="preserve">ключів </w:t>
      </w:r>
      <w:r>
        <w:rPr>
          <w:rFonts w:ascii="Times New Roman" w:hAnsi="Times New Roman"/>
          <w:sz w:val="28"/>
          <w:szCs w:val="28"/>
          <w:lang w:eastAsia="ru-RU"/>
        </w:rPr>
        <w:t xml:space="preserve">ЕЦП та </w:t>
      </w:r>
      <w:r w:rsidRPr="0008021B">
        <w:rPr>
          <w:rFonts w:ascii="Times New Roman" w:hAnsi="Times New Roman"/>
          <w:sz w:val="28"/>
          <w:szCs w:val="28"/>
          <w:lang w:eastAsia="ru-RU"/>
        </w:rPr>
        <w:t>шифрування</w:t>
      </w:r>
      <w:r>
        <w:rPr>
          <w:rFonts w:ascii="Times New Roman" w:hAnsi="Times New Roman"/>
          <w:sz w:val="28"/>
          <w:szCs w:val="28"/>
          <w:lang w:eastAsia="ru-RU"/>
        </w:rPr>
        <w:t xml:space="preserve"> Центр автоматично формує </w:t>
      </w:r>
      <w:r w:rsidRPr="00B236D4">
        <w:rPr>
          <w:rFonts w:ascii="Times New Roman" w:hAnsi="Times New Roman"/>
          <w:sz w:val="28"/>
          <w:szCs w:val="28"/>
          <w:lang w:eastAsia="ru-RU"/>
        </w:rPr>
        <w:t>електронн</w:t>
      </w:r>
      <w:r>
        <w:rPr>
          <w:rFonts w:ascii="Times New Roman" w:hAnsi="Times New Roman"/>
          <w:sz w:val="28"/>
          <w:szCs w:val="28"/>
          <w:lang w:eastAsia="ru-RU"/>
        </w:rPr>
        <w:t>е</w:t>
      </w:r>
      <w:r w:rsidRPr="00B236D4">
        <w:rPr>
          <w:rFonts w:ascii="Times New Roman" w:hAnsi="Times New Roman"/>
          <w:sz w:val="28"/>
          <w:szCs w:val="28"/>
          <w:lang w:eastAsia="ru-RU"/>
        </w:rPr>
        <w:t xml:space="preserve"> підтвердження </w:t>
      </w:r>
      <w:r>
        <w:rPr>
          <w:rFonts w:ascii="Times New Roman" w:hAnsi="Times New Roman"/>
          <w:sz w:val="28"/>
          <w:szCs w:val="28"/>
          <w:lang w:eastAsia="ru-RU"/>
        </w:rPr>
        <w:t xml:space="preserve">та передає його до </w:t>
      </w:r>
      <w:r w:rsidR="00F0287F" w:rsidRPr="00123730">
        <w:rPr>
          <w:rFonts w:ascii="Times New Roman" w:hAnsi="Times New Roman"/>
          <w:sz w:val="28"/>
          <w:szCs w:val="28"/>
          <w:lang w:eastAsia="ru-RU"/>
        </w:rPr>
        <w:t>РС ДМС</w:t>
      </w:r>
      <w:r>
        <w:rPr>
          <w:rFonts w:ascii="Times New Roman" w:hAnsi="Times New Roman"/>
          <w:sz w:val="28"/>
          <w:szCs w:val="28"/>
          <w:lang w:eastAsia="ru-RU"/>
        </w:rPr>
        <w:t xml:space="preserve">. </w:t>
      </w:r>
    </w:p>
    <w:p w:rsidR="00F2448E" w:rsidRDefault="00C163DE">
      <w:pPr>
        <w:pStyle w:val="af4"/>
        <w:numPr>
          <w:ilvl w:val="0"/>
          <w:numId w:val="2"/>
        </w:numPr>
        <w:spacing w:after="0" w:line="240" w:lineRule="auto"/>
        <w:ind w:left="0" w:firstLine="709"/>
        <w:jc w:val="both"/>
        <w:rPr>
          <w:rFonts w:ascii="Times New Roman" w:hAnsi="Times New Roman"/>
          <w:sz w:val="28"/>
          <w:szCs w:val="28"/>
          <w:lang w:eastAsia="ru-RU"/>
        </w:rPr>
      </w:pPr>
      <w:r w:rsidRPr="0008021B">
        <w:rPr>
          <w:rFonts w:ascii="Times New Roman" w:hAnsi="Times New Roman"/>
          <w:sz w:val="28"/>
          <w:szCs w:val="28"/>
          <w:lang w:eastAsia="ru-RU"/>
        </w:rPr>
        <w:t xml:space="preserve">Після отримання запитів на реєстрацію </w:t>
      </w:r>
      <w:r w:rsidRPr="006C009C">
        <w:rPr>
          <w:rFonts w:ascii="Times New Roman" w:hAnsi="Times New Roman"/>
          <w:sz w:val="28"/>
          <w:szCs w:val="28"/>
          <w:lang w:eastAsia="ru-RU"/>
        </w:rPr>
        <w:t xml:space="preserve">фізичної особи - власника паспорта громадянина </w:t>
      </w:r>
      <w:r>
        <w:rPr>
          <w:rFonts w:ascii="Times New Roman" w:hAnsi="Times New Roman"/>
          <w:sz w:val="28"/>
          <w:szCs w:val="28"/>
          <w:lang w:eastAsia="ru-RU"/>
        </w:rPr>
        <w:t>У</w:t>
      </w:r>
      <w:r w:rsidRPr="006C009C">
        <w:rPr>
          <w:rFonts w:ascii="Times New Roman" w:hAnsi="Times New Roman"/>
          <w:sz w:val="28"/>
          <w:szCs w:val="28"/>
          <w:lang w:eastAsia="ru-RU"/>
        </w:rPr>
        <w:t xml:space="preserve">країни з імплантованим БЕН </w:t>
      </w:r>
      <w:r w:rsidRPr="0008021B">
        <w:rPr>
          <w:rFonts w:ascii="Times New Roman" w:hAnsi="Times New Roman"/>
          <w:sz w:val="28"/>
          <w:szCs w:val="28"/>
          <w:lang w:eastAsia="ru-RU"/>
        </w:rPr>
        <w:t>та</w:t>
      </w:r>
      <w:r>
        <w:rPr>
          <w:rFonts w:ascii="Times New Roman" w:hAnsi="Times New Roman"/>
          <w:sz w:val="28"/>
          <w:szCs w:val="28"/>
          <w:lang w:eastAsia="ru-RU"/>
        </w:rPr>
        <w:t xml:space="preserve"> запитів на</w:t>
      </w:r>
      <w:r w:rsidRPr="0008021B">
        <w:rPr>
          <w:rFonts w:ascii="Times New Roman" w:hAnsi="Times New Roman"/>
          <w:sz w:val="28"/>
          <w:szCs w:val="28"/>
          <w:lang w:eastAsia="ru-RU"/>
        </w:rPr>
        <w:t xml:space="preserve"> формування сертифікатів </w:t>
      </w:r>
      <w:r w:rsidR="00062D17">
        <w:rPr>
          <w:rFonts w:ascii="Times New Roman" w:hAnsi="Times New Roman"/>
          <w:sz w:val="28"/>
          <w:szCs w:val="28"/>
          <w:lang w:eastAsia="ru-RU"/>
        </w:rPr>
        <w:t xml:space="preserve">ключів </w:t>
      </w:r>
      <w:r>
        <w:rPr>
          <w:rFonts w:ascii="Times New Roman" w:hAnsi="Times New Roman"/>
          <w:sz w:val="28"/>
          <w:szCs w:val="28"/>
          <w:lang w:eastAsia="ru-RU"/>
        </w:rPr>
        <w:t xml:space="preserve">ЕЦП та </w:t>
      </w:r>
      <w:r w:rsidRPr="0008021B">
        <w:rPr>
          <w:rFonts w:ascii="Times New Roman" w:hAnsi="Times New Roman"/>
          <w:sz w:val="28"/>
          <w:szCs w:val="28"/>
          <w:lang w:eastAsia="ru-RU"/>
        </w:rPr>
        <w:t xml:space="preserve">шифрування, </w:t>
      </w:r>
      <w:r>
        <w:rPr>
          <w:rFonts w:ascii="Times New Roman" w:hAnsi="Times New Roman"/>
          <w:sz w:val="28"/>
          <w:szCs w:val="28"/>
          <w:lang w:eastAsia="ru-RU"/>
        </w:rPr>
        <w:t>Центр</w:t>
      </w:r>
      <w:r w:rsidRPr="0008021B">
        <w:rPr>
          <w:rFonts w:ascii="Times New Roman" w:hAnsi="Times New Roman"/>
          <w:sz w:val="28"/>
          <w:szCs w:val="28"/>
          <w:lang w:eastAsia="ru-RU"/>
        </w:rPr>
        <w:t xml:space="preserve"> здійснює відповідно реєстрацію особи у власному реєстрі </w:t>
      </w:r>
      <w:r>
        <w:rPr>
          <w:rFonts w:ascii="Times New Roman" w:hAnsi="Times New Roman"/>
          <w:sz w:val="28"/>
          <w:szCs w:val="28"/>
          <w:lang w:eastAsia="ru-RU"/>
        </w:rPr>
        <w:t xml:space="preserve">підписувачів, </w:t>
      </w:r>
      <w:r w:rsidRPr="00C163DE">
        <w:rPr>
          <w:rFonts w:ascii="Times New Roman" w:hAnsi="Times New Roman"/>
          <w:sz w:val="28"/>
          <w:szCs w:val="28"/>
          <w:lang w:eastAsia="ru-RU"/>
        </w:rPr>
        <w:t>перевірку унікальності відкритих ключів та якщо ключі унікальні формує сертифікати ключів ЕЦП і шифрування в автоматичному режимі</w:t>
      </w:r>
      <w:r w:rsidR="0008021B" w:rsidRPr="00CE0AAD">
        <w:rPr>
          <w:rFonts w:ascii="Times New Roman" w:hAnsi="Times New Roman"/>
          <w:sz w:val="28"/>
          <w:szCs w:val="28"/>
          <w:lang w:eastAsia="ru-RU"/>
        </w:rPr>
        <w:t xml:space="preserve">. </w:t>
      </w:r>
    </w:p>
    <w:p w:rsidR="00F2448E" w:rsidRDefault="0008021B">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Результат обробки запитів </w:t>
      </w:r>
      <w:r w:rsidR="005469AA" w:rsidRPr="00CE0AAD">
        <w:rPr>
          <w:rFonts w:ascii="Times New Roman" w:hAnsi="Times New Roman"/>
          <w:sz w:val="28"/>
          <w:szCs w:val="28"/>
          <w:lang w:eastAsia="ru-RU"/>
        </w:rPr>
        <w:t xml:space="preserve">на реєстрацію фізичної особи - власника паспорта громадянина України з імплантованим БЕН та запитів на формування сертифікатів </w:t>
      </w:r>
      <w:r w:rsidR="003228AA">
        <w:rPr>
          <w:rFonts w:ascii="Times New Roman" w:hAnsi="Times New Roman"/>
          <w:sz w:val="28"/>
          <w:szCs w:val="28"/>
          <w:lang w:eastAsia="ru-RU"/>
        </w:rPr>
        <w:t xml:space="preserve">ключів </w:t>
      </w:r>
      <w:r w:rsidR="005469AA" w:rsidRPr="00CE0AAD">
        <w:rPr>
          <w:rFonts w:ascii="Times New Roman" w:hAnsi="Times New Roman"/>
          <w:sz w:val="28"/>
          <w:szCs w:val="28"/>
          <w:lang w:eastAsia="ru-RU"/>
        </w:rPr>
        <w:t xml:space="preserve">ЕЦП та шифрування передається Центром до </w:t>
      </w:r>
      <w:r w:rsidRPr="00CE0AAD">
        <w:rPr>
          <w:rFonts w:ascii="Times New Roman" w:hAnsi="Times New Roman"/>
          <w:sz w:val="28"/>
          <w:szCs w:val="28"/>
          <w:lang w:eastAsia="ru-RU"/>
        </w:rPr>
        <w:t xml:space="preserve">ВІС у вигляді </w:t>
      </w:r>
      <w:r w:rsidR="007808D9">
        <w:rPr>
          <w:rFonts w:ascii="Times New Roman" w:hAnsi="Times New Roman"/>
          <w:sz w:val="28"/>
          <w:szCs w:val="28"/>
          <w:lang w:eastAsia="ru-RU"/>
        </w:rPr>
        <w:t>повідомлень</w:t>
      </w:r>
      <w:r w:rsidRPr="00CE0AAD">
        <w:rPr>
          <w:rFonts w:ascii="Times New Roman" w:hAnsi="Times New Roman"/>
          <w:sz w:val="28"/>
          <w:szCs w:val="28"/>
          <w:lang w:eastAsia="ru-RU"/>
        </w:rPr>
        <w:t xml:space="preserve">, які містять відповідно реєстраційний номер підписувача у </w:t>
      </w:r>
      <w:r w:rsidR="005469AA" w:rsidRPr="00CE0AAD">
        <w:rPr>
          <w:rFonts w:ascii="Times New Roman" w:hAnsi="Times New Roman"/>
          <w:sz w:val="28"/>
          <w:szCs w:val="28"/>
          <w:lang w:eastAsia="ru-RU"/>
        </w:rPr>
        <w:t>реєстрі підписувачів Центру</w:t>
      </w:r>
      <w:r w:rsidRPr="00CE0AAD">
        <w:rPr>
          <w:rFonts w:ascii="Times New Roman" w:hAnsi="Times New Roman"/>
          <w:sz w:val="28"/>
          <w:szCs w:val="28"/>
          <w:lang w:eastAsia="ru-RU"/>
        </w:rPr>
        <w:t xml:space="preserve"> </w:t>
      </w:r>
      <w:r w:rsidRPr="001F2E2F">
        <w:rPr>
          <w:rFonts w:ascii="Times New Roman" w:hAnsi="Times New Roman"/>
          <w:sz w:val="28"/>
          <w:szCs w:val="28"/>
          <w:lang w:eastAsia="ru-RU"/>
        </w:rPr>
        <w:t>та</w:t>
      </w:r>
      <w:r w:rsidR="001F2E2F" w:rsidRPr="001F2E2F">
        <w:rPr>
          <w:rFonts w:ascii="Times New Roman" w:hAnsi="Times New Roman"/>
          <w:sz w:val="28"/>
          <w:szCs w:val="28"/>
          <w:lang w:eastAsia="ru-RU"/>
        </w:rPr>
        <w:t xml:space="preserve"> </w:t>
      </w:r>
      <w:r w:rsidR="007808D9">
        <w:rPr>
          <w:rFonts w:ascii="Times New Roman" w:hAnsi="Times New Roman"/>
          <w:sz w:val="28"/>
          <w:szCs w:val="28"/>
          <w:lang w:eastAsia="ru-RU"/>
        </w:rPr>
        <w:t>відомості</w:t>
      </w:r>
      <w:r w:rsidR="007808D9" w:rsidRPr="001F2E2F">
        <w:rPr>
          <w:rFonts w:ascii="Times New Roman" w:hAnsi="Times New Roman"/>
          <w:sz w:val="28"/>
          <w:szCs w:val="28"/>
          <w:lang w:eastAsia="ru-RU"/>
        </w:rPr>
        <w:t xml:space="preserve"> </w:t>
      </w:r>
      <w:r w:rsidR="001F2E2F" w:rsidRPr="001F2E2F">
        <w:rPr>
          <w:rFonts w:ascii="Times New Roman" w:hAnsi="Times New Roman"/>
          <w:sz w:val="28"/>
          <w:szCs w:val="28"/>
          <w:lang w:eastAsia="ru-RU"/>
        </w:rPr>
        <w:t>про чинність</w:t>
      </w:r>
      <w:r w:rsidRPr="001F2E2F">
        <w:rPr>
          <w:rFonts w:ascii="Times New Roman" w:hAnsi="Times New Roman"/>
          <w:sz w:val="28"/>
          <w:szCs w:val="28"/>
          <w:lang w:eastAsia="ru-RU"/>
        </w:rPr>
        <w:t xml:space="preserve"> </w:t>
      </w:r>
      <w:r w:rsidR="001F2E2F" w:rsidRPr="001F2E2F">
        <w:rPr>
          <w:rFonts w:ascii="Times New Roman" w:hAnsi="Times New Roman"/>
          <w:sz w:val="28"/>
          <w:szCs w:val="28"/>
          <w:lang w:eastAsia="ru-RU"/>
        </w:rPr>
        <w:t xml:space="preserve">сформованих сертифікатів </w:t>
      </w:r>
      <w:r w:rsidRPr="001F2E2F">
        <w:rPr>
          <w:rFonts w:ascii="Times New Roman" w:hAnsi="Times New Roman"/>
          <w:sz w:val="28"/>
          <w:szCs w:val="28"/>
          <w:lang w:eastAsia="ru-RU"/>
        </w:rPr>
        <w:t xml:space="preserve">ключів </w:t>
      </w:r>
      <w:r w:rsidR="005469AA" w:rsidRPr="001F2E2F">
        <w:rPr>
          <w:rFonts w:ascii="Times New Roman" w:hAnsi="Times New Roman"/>
          <w:sz w:val="28"/>
          <w:szCs w:val="28"/>
          <w:lang w:eastAsia="ru-RU"/>
        </w:rPr>
        <w:t>ЕЦП та</w:t>
      </w:r>
      <w:r w:rsidRPr="001F2E2F">
        <w:rPr>
          <w:rFonts w:ascii="Times New Roman" w:hAnsi="Times New Roman"/>
          <w:sz w:val="28"/>
          <w:szCs w:val="28"/>
          <w:lang w:eastAsia="ru-RU"/>
        </w:rPr>
        <w:t xml:space="preserve"> шифрування власника паспорт</w:t>
      </w:r>
      <w:r w:rsidR="00C25FD7" w:rsidRPr="001F2E2F">
        <w:rPr>
          <w:rFonts w:ascii="Times New Roman" w:hAnsi="Times New Roman"/>
          <w:sz w:val="28"/>
          <w:szCs w:val="28"/>
          <w:lang w:eastAsia="ru-RU"/>
        </w:rPr>
        <w:t>а</w:t>
      </w:r>
      <w:r w:rsidRPr="00CE0AAD">
        <w:rPr>
          <w:rFonts w:ascii="Times New Roman" w:hAnsi="Times New Roman"/>
          <w:sz w:val="28"/>
          <w:szCs w:val="28"/>
          <w:lang w:eastAsia="ru-RU"/>
        </w:rPr>
        <w:t>.</w:t>
      </w:r>
    </w:p>
    <w:p w:rsidR="00F2448E" w:rsidRDefault="005469AA">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Публікація сформованих сертифікатів ключів ЕЦП та шифрування </w:t>
      </w:r>
      <w:r w:rsidR="001F2E2F" w:rsidRPr="00CE0AAD">
        <w:rPr>
          <w:rFonts w:ascii="Times New Roman" w:hAnsi="Times New Roman"/>
          <w:sz w:val="28"/>
          <w:szCs w:val="28"/>
          <w:lang w:eastAsia="ru-RU"/>
        </w:rPr>
        <w:t xml:space="preserve">здійснюється автоматично </w:t>
      </w:r>
      <w:r w:rsidRPr="00CE0AAD">
        <w:rPr>
          <w:rFonts w:ascii="Times New Roman" w:hAnsi="Times New Roman"/>
          <w:sz w:val="28"/>
          <w:szCs w:val="28"/>
          <w:lang w:eastAsia="ru-RU"/>
        </w:rPr>
        <w:t xml:space="preserve">на електронному інформаційному ресурсі Центру </w:t>
      </w:r>
      <w:r w:rsidR="00D9043A" w:rsidRPr="00CE0AAD">
        <w:rPr>
          <w:rFonts w:ascii="Times New Roman" w:hAnsi="Times New Roman"/>
          <w:sz w:val="28"/>
          <w:szCs w:val="28"/>
        </w:rPr>
        <w:t>.</w:t>
      </w:r>
    </w:p>
    <w:p w:rsidR="00F2448E" w:rsidRDefault="00796BAF">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Початком строку дії особистих ключів вважається дата та час формування сертифікатів ключів ЕЦП та шифрування, що містять відкриті ключі відповідної пари ключів. Строк дії особистих ключів дорівнює строку чинності відповідних сертифікатів ключів.</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Генерація чергових пар особистих та відкритих ключів для ЕЦП та шифрування здійснюється фізичною особою - власником паспорта громадянина України з імплантованим БЕН самостійно із використанням </w:t>
      </w:r>
      <w:r w:rsidR="00DA27C6">
        <w:rPr>
          <w:rFonts w:ascii="Times New Roman" w:hAnsi="Times New Roman"/>
          <w:sz w:val="28"/>
          <w:szCs w:val="28"/>
          <w:lang w:eastAsia="ru-RU"/>
        </w:rPr>
        <w:t xml:space="preserve">надійних </w:t>
      </w:r>
      <w:r>
        <w:rPr>
          <w:rFonts w:ascii="Times New Roman" w:hAnsi="Times New Roman"/>
          <w:sz w:val="28"/>
          <w:szCs w:val="28"/>
          <w:lang w:eastAsia="ru-RU"/>
        </w:rPr>
        <w:t xml:space="preserve">засобів </w:t>
      </w:r>
      <w:r w:rsidR="00DA27C6">
        <w:rPr>
          <w:rFonts w:ascii="Times New Roman" w:hAnsi="Times New Roman"/>
          <w:sz w:val="28"/>
          <w:szCs w:val="28"/>
          <w:lang w:eastAsia="ru-RU"/>
        </w:rPr>
        <w:t xml:space="preserve">ЕЦП </w:t>
      </w:r>
      <w:r w:rsidR="00C163DE" w:rsidRPr="00C163DE">
        <w:rPr>
          <w:rFonts w:ascii="Times New Roman" w:hAnsi="Times New Roman"/>
          <w:sz w:val="28"/>
          <w:szCs w:val="28"/>
          <w:lang w:eastAsia="ru-RU"/>
        </w:rPr>
        <w:t>з дотриманням вимог інструкції щодо порядку генерації ключових даних і поводження (обліку, зберігання, знищення) з ключовими документами (далі – інструкція).</w:t>
      </w:r>
    </w:p>
    <w:p w:rsidR="00F2448E" w:rsidRDefault="00C72E6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Надійні засоби ЕЦП </w:t>
      </w:r>
      <w:r w:rsidR="00E940B4">
        <w:rPr>
          <w:rFonts w:ascii="Times New Roman" w:hAnsi="Times New Roman"/>
          <w:sz w:val="28"/>
          <w:szCs w:val="28"/>
          <w:lang w:eastAsia="ru-RU"/>
        </w:rPr>
        <w:t>з</w:t>
      </w:r>
      <w:r w:rsidR="00C163DE">
        <w:rPr>
          <w:rFonts w:ascii="Times New Roman" w:hAnsi="Times New Roman"/>
          <w:sz w:val="28"/>
          <w:szCs w:val="28"/>
          <w:lang w:eastAsia="ru-RU"/>
        </w:rPr>
        <w:t xml:space="preserve"> інструкці</w:t>
      </w:r>
      <w:r w:rsidR="00E940B4">
        <w:rPr>
          <w:rFonts w:ascii="Times New Roman" w:hAnsi="Times New Roman"/>
          <w:sz w:val="28"/>
          <w:szCs w:val="28"/>
          <w:lang w:eastAsia="ru-RU"/>
        </w:rPr>
        <w:t>ями</w:t>
      </w:r>
      <w:r w:rsidR="00C163DE">
        <w:rPr>
          <w:rFonts w:ascii="Times New Roman" w:hAnsi="Times New Roman"/>
          <w:sz w:val="28"/>
          <w:szCs w:val="28"/>
          <w:lang w:eastAsia="ru-RU"/>
        </w:rPr>
        <w:t xml:space="preserve"> </w:t>
      </w:r>
      <w:r w:rsidR="00E940B4">
        <w:rPr>
          <w:rFonts w:ascii="Times New Roman" w:hAnsi="Times New Roman"/>
          <w:sz w:val="28"/>
          <w:szCs w:val="28"/>
          <w:lang w:eastAsia="ru-RU"/>
        </w:rPr>
        <w:t xml:space="preserve">до них </w:t>
      </w:r>
      <w:r w:rsidRPr="00CE0AAD">
        <w:rPr>
          <w:rFonts w:ascii="Times New Roman" w:hAnsi="Times New Roman"/>
          <w:sz w:val="28"/>
          <w:szCs w:val="28"/>
          <w:lang w:eastAsia="ru-RU"/>
        </w:rPr>
        <w:t xml:space="preserve">надаються Центром шляхом передачі цих засобів на носіях інформації безпосередньо </w:t>
      </w:r>
      <w:r w:rsidR="00F164A7" w:rsidRPr="00CE0AAD">
        <w:rPr>
          <w:rFonts w:ascii="Times New Roman" w:hAnsi="Times New Roman"/>
          <w:sz w:val="28"/>
          <w:szCs w:val="28"/>
          <w:lang w:eastAsia="ru-RU"/>
        </w:rPr>
        <w:t xml:space="preserve">фізичній особі - власнику паспорта громадянина України з імплантованим БЕН </w:t>
      </w:r>
      <w:r w:rsidRPr="00CE0AAD">
        <w:rPr>
          <w:rFonts w:ascii="Times New Roman" w:hAnsi="Times New Roman"/>
          <w:sz w:val="28"/>
          <w:szCs w:val="28"/>
          <w:lang w:eastAsia="ru-RU"/>
        </w:rPr>
        <w:t>або шляхом надання доступу через електронний інформаційний ресурс Центру.</w:t>
      </w:r>
      <w:r w:rsidR="00E940B4" w:rsidRPr="00E940B4">
        <w:rPr>
          <w:rFonts w:ascii="Times New Roman" w:hAnsi="Times New Roman"/>
          <w:sz w:val="28"/>
          <w:szCs w:val="28"/>
          <w:lang w:eastAsia="ru-RU"/>
        </w:rPr>
        <w:t xml:space="preserve"> </w:t>
      </w:r>
      <w:r w:rsidR="00E940B4" w:rsidRPr="00CE0AAD">
        <w:rPr>
          <w:rFonts w:ascii="Times New Roman" w:hAnsi="Times New Roman"/>
          <w:sz w:val="28"/>
          <w:szCs w:val="28"/>
          <w:lang w:eastAsia="ru-RU"/>
        </w:rPr>
        <w:t>Надійні засоби ЕЦП</w:t>
      </w:r>
      <w:r w:rsidR="00E940B4">
        <w:rPr>
          <w:rFonts w:ascii="Times New Roman" w:hAnsi="Times New Roman"/>
          <w:sz w:val="28"/>
          <w:szCs w:val="28"/>
          <w:lang w:eastAsia="ru-RU"/>
        </w:rPr>
        <w:t xml:space="preserve"> можуть надаватись у </w:t>
      </w:r>
      <w:r w:rsidR="00E940B4" w:rsidRPr="00D0203F">
        <w:rPr>
          <w:rFonts w:ascii="Times New Roman" w:hAnsi="Times New Roman"/>
          <w:sz w:val="28"/>
          <w:szCs w:val="28"/>
          <w:lang w:eastAsia="ru-RU"/>
        </w:rPr>
        <w:t>вигляді окремих програмних додатків або програмних модулів (криптобібліотек), що функціонують у складі інших програмних додатків</w:t>
      </w:r>
      <w:r w:rsidR="00E940B4">
        <w:rPr>
          <w:rFonts w:ascii="Times New Roman" w:hAnsi="Times New Roman"/>
          <w:sz w:val="28"/>
          <w:szCs w:val="28"/>
          <w:lang w:eastAsia="ru-RU"/>
        </w:rPr>
        <w:t>.</w:t>
      </w:r>
    </w:p>
    <w:p w:rsidR="00F2448E" w:rsidRDefault="00354A7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rPr>
        <w:t xml:space="preserve">Центр та суб’єкти, що здійснюють представництво Центру, можуть надавати допомогу в генерації </w:t>
      </w:r>
      <w:r w:rsidRPr="00CE0AAD">
        <w:rPr>
          <w:rFonts w:ascii="Times New Roman" w:hAnsi="Times New Roman"/>
          <w:sz w:val="28"/>
          <w:szCs w:val="28"/>
          <w:lang w:eastAsia="ru-RU"/>
        </w:rPr>
        <w:t>чергових пар особистих та відкритих ключів для ЕЦП та шифрування безпосередньо в офісах у разі їх особистого відвідування фізичними особами - власниками паспорта громадянина України з імплантованим БЕН.</w:t>
      </w:r>
    </w:p>
    <w:p w:rsidR="00F2448E" w:rsidRDefault="00354A79">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 xml:space="preserve">Надійні засоби ЕЦП, </w:t>
      </w:r>
      <w:r w:rsidRPr="00B4618B">
        <w:rPr>
          <w:rFonts w:ascii="Times New Roman" w:hAnsi="Times New Roman"/>
          <w:sz w:val="28"/>
          <w:szCs w:val="28"/>
          <w:lang w:eastAsia="ru-RU"/>
        </w:rPr>
        <w:t>що надаються Центром</w:t>
      </w:r>
      <w:r w:rsidR="00F06E92" w:rsidRPr="00B4618B">
        <w:rPr>
          <w:rFonts w:ascii="Times New Roman" w:hAnsi="Times New Roman"/>
          <w:sz w:val="28"/>
          <w:szCs w:val="28"/>
          <w:lang w:eastAsia="ru-RU"/>
        </w:rPr>
        <w:t>,</w:t>
      </w:r>
      <w:r w:rsidRPr="00CE0AAD">
        <w:rPr>
          <w:rFonts w:ascii="Times New Roman" w:hAnsi="Times New Roman"/>
          <w:sz w:val="28"/>
          <w:szCs w:val="28"/>
          <w:lang w:eastAsia="ru-RU"/>
        </w:rPr>
        <w:t xml:space="preserve"> </w:t>
      </w:r>
      <w:r w:rsidR="00F06E92" w:rsidRPr="00F06E92">
        <w:rPr>
          <w:rFonts w:ascii="Times New Roman" w:hAnsi="Times New Roman"/>
          <w:sz w:val="28"/>
          <w:szCs w:val="28"/>
          <w:lang w:eastAsia="ru-RU"/>
        </w:rPr>
        <w:t xml:space="preserve">повинні забезпечувати формування запитів на реєстрацію фізичної особи - власника </w:t>
      </w:r>
      <w:r w:rsidR="00F06E92" w:rsidRPr="00F06E92">
        <w:rPr>
          <w:rFonts w:ascii="Times New Roman" w:hAnsi="Times New Roman"/>
          <w:sz w:val="28"/>
          <w:szCs w:val="28"/>
          <w:lang w:eastAsia="ru-RU"/>
        </w:rPr>
        <w:lastRenderedPageBreak/>
        <w:t>паспорта громадянина України з імплантованим БЕН в якості підписувача, запитів</w:t>
      </w:r>
      <w:r w:rsidR="00136C68">
        <w:rPr>
          <w:rFonts w:ascii="Times New Roman" w:hAnsi="Times New Roman"/>
          <w:sz w:val="28"/>
          <w:szCs w:val="28"/>
          <w:lang w:eastAsia="ru-RU"/>
        </w:rPr>
        <w:t xml:space="preserve"> на формування сертифікатів ключів ЕЦП та шифрування, а також відправку таких </w:t>
      </w:r>
      <w:r w:rsidR="00DD511F">
        <w:rPr>
          <w:rFonts w:ascii="Times New Roman" w:hAnsi="Times New Roman"/>
          <w:sz w:val="28"/>
          <w:szCs w:val="28"/>
          <w:lang w:eastAsia="ru-RU"/>
        </w:rPr>
        <w:t xml:space="preserve">запитів </w:t>
      </w:r>
      <w:r w:rsidR="00136C68">
        <w:rPr>
          <w:rFonts w:ascii="Times New Roman" w:hAnsi="Times New Roman"/>
          <w:sz w:val="28"/>
          <w:szCs w:val="28"/>
          <w:lang w:eastAsia="ru-RU"/>
        </w:rPr>
        <w:t>до Центру для формування чергових сертифікатів ключів ЕЦП та шифрування.</w:t>
      </w:r>
    </w:p>
    <w:p w:rsidR="00F2448E" w:rsidRDefault="00B4618B">
      <w:pPr>
        <w:pStyle w:val="af4"/>
        <w:tabs>
          <w:tab w:val="left" w:pos="1418"/>
          <w:tab w:val="left" w:pos="1560"/>
        </w:tabs>
        <w:spacing w:after="0" w:line="240" w:lineRule="auto"/>
        <w:ind w:left="0" w:firstLine="709"/>
        <w:jc w:val="both"/>
        <w:rPr>
          <w:rFonts w:ascii="Times New Roman" w:hAnsi="Times New Roman"/>
          <w:sz w:val="28"/>
          <w:szCs w:val="28"/>
          <w:lang w:eastAsia="ru-RU"/>
        </w:rPr>
      </w:pPr>
      <w:r w:rsidRPr="00B4618B">
        <w:rPr>
          <w:rFonts w:ascii="Times New Roman" w:hAnsi="Times New Roman"/>
          <w:sz w:val="28"/>
          <w:szCs w:val="28"/>
          <w:lang w:eastAsia="ru-RU"/>
        </w:rPr>
        <w:t>Надійні засоби ЕЦП можуть надаватись фізичним особам - власникам паспорта громадянина України з імплантованим БЕН іншими суб’єктами правових відносин у сфері послуг ЕЦП за умов, що такі засоби ЕЦП мають сертифікат відповідності або позитивний експертний висновок за результатами державної експертизи у сфері криптографічного захисту інформації та є сумісними з програмним забезпеченням Центру.</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Формування чергових сертифікатів ключів ЕЦП та шифрування за отриманими запитами здійснюється Центром автоматично. При цьому здійснюється скасування попередньо сформованих сертифікатів</w:t>
      </w:r>
      <w:r w:rsidR="003228AA">
        <w:rPr>
          <w:rFonts w:ascii="Times New Roman" w:hAnsi="Times New Roman"/>
          <w:sz w:val="28"/>
          <w:szCs w:val="28"/>
          <w:lang w:eastAsia="ru-RU"/>
        </w:rPr>
        <w:t xml:space="preserve"> ключів</w:t>
      </w:r>
      <w:r>
        <w:rPr>
          <w:rFonts w:ascii="Times New Roman" w:hAnsi="Times New Roman"/>
          <w:sz w:val="28"/>
          <w:szCs w:val="28"/>
          <w:lang w:eastAsia="ru-RU"/>
        </w:rPr>
        <w:t xml:space="preserve">. </w:t>
      </w:r>
    </w:p>
    <w:p w:rsidR="00F2448E" w:rsidRDefault="00CE20B9">
      <w:pPr>
        <w:pStyle w:val="af4"/>
        <w:numPr>
          <w:ilvl w:val="0"/>
          <w:numId w:val="2"/>
        </w:numPr>
        <w:spacing w:after="0" w:line="240" w:lineRule="auto"/>
        <w:ind w:left="0" w:firstLine="709"/>
        <w:jc w:val="both"/>
        <w:rPr>
          <w:rFonts w:ascii="Times New Roman" w:hAnsi="Times New Roman"/>
          <w:sz w:val="28"/>
          <w:szCs w:val="28"/>
          <w:lang w:eastAsia="ru-RU"/>
        </w:rPr>
      </w:pPr>
      <w:r w:rsidRPr="00CE20B9">
        <w:rPr>
          <w:rFonts w:ascii="Times New Roman" w:hAnsi="Times New Roman"/>
          <w:sz w:val="28"/>
          <w:szCs w:val="28"/>
          <w:lang w:eastAsia="ru-RU"/>
        </w:rPr>
        <w:t>У випадку закінчення строку дії паспорта громадянина України з імплантованим БЕН, його повернення державі, визнання недійсним та знищення засобами ВІС</w:t>
      </w:r>
      <w:r w:rsidRPr="00937E99">
        <w:t xml:space="preserve"> </w:t>
      </w:r>
      <w:r w:rsidR="005A543D" w:rsidRPr="0025096A">
        <w:rPr>
          <w:rFonts w:ascii="Times New Roman" w:hAnsi="Times New Roman"/>
          <w:sz w:val="28"/>
          <w:szCs w:val="28"/>
          <w:lang w:eastAsia="ru-RU"/>
        </w:rPr>
        <w:t xml:space="preserve">автоматично </w:t>
      </w:r>
      <w:r w:rsidR="002571BD" w:rsidRPr="0025096A">
        <w:rPr>
          <w:rFonts w:ascii="Times New Roman" w:hAnsi="Times New Roman"/>
          <w:sz w:val="28"/>
          <w:szCs w:val="28"/>
          <w:lang w:eastAsia="ru-RU"/>
        </w:rPr>
        <w:t>формується та відправляється</w:t>
      </w:r>
      <w:r w:rsidR="005A543D" w:rsidRPr="0025096A">
        <w:rPr>
          <w:rFonts w:ascii="Times New Roman" w:hAnsi="Times New Roman"/>
          <w:sz w:val="28"/>
          <w:szCs w:val="28"/>
          <w:lang w:eastAsia="ru-RU"/>
        </w:rPr>
        <w:t xml:space="preserve"> до </w:t>
      </w:r>
      <w:r w:rsidR="002571BD" w:rsidRPr="0025096A">
        <w:rPr>
          <w:rFonts w:ascii="Times New Roman" w:hAnsi="Times New Roman"/>
          <w:sz w:val="28"/>
          <w:szCs w:val="28"/>
          <w:lang w:eastAsia="ru-RU"/>
        </w:rPr>
        <w:t>Центру</w:t>
      </w:r>
      <w:r w:rsidR="005A543D" w:rsidRPr="0025096A">
        <w:rPr>
          <w:rFonts w:ascii="Times New Roman" w:hAnsi="Times New Roman"/>
          <w:sz w:val="28"/>
          <w:szCs w:val="28"/>
          <w:lang w:eastAsia="ru-RU"/>
        </w:rPr>
        <w:t xml:space="preserve"> запит на скасування діючих сертифікатів ключів </w:t>
      </w:r>
      <w:r w:rsidR="002571BD" w:rsidRPr="0025096A">
        <w:rPr>
          <w:rFonts w:ascii="Times New Roman" w:hAnsi="Times New Roman"/>
          <w:sz w:val="28"/>
          <w:szCs w:val="28"/>
          <w:lang w:eastAsia="ru-RU"/>
        </w:rPr>
        <w:t xml:space="preserve">ЕЦП та шифрування фізичної особи - </w:t>
      </w:r>
      <w:r w:rsidR="005A543D" w:rsidRPr="0025096A">
        <w:rPr>
          <w:rFonts w:ascii="Times New Roman" w:hAnsi="Times New Roman"/>
          <w:sz w:val="28"/>
          <w:szCs w:val="28"/>
          <w:lang w:eastAsia="ru-RU"/>
        </w:rPr>
        <w:t xml:space="preserve">власника паспорту. Після отримання запиту </w:t>
      </w:r>
      <w:r w:rsidR="00C25FD7" w:rsidRPr="0025096A">
        <w:rPr>
          <w:rFonts w:ascii="Times New Roman" w:hAnsi="Times New Roman"/>
          <w:sz w:val="28"/>
          <w:szCs w:val="28"/>
          <w:lang w:eastAsia="ru-RU"/>
        </w:rPr>
        <w:t>Центр</w:t>
      </w:r>
      <w:r w:rsidR="005A543D" w:rsidRPr="0025096A">
        <w:rPr>
          <w:rFonts w:ascii="Times New Roman" w:hAnsi="Times New Roman"/>
          <w:sz w:val="28"/>
          <w:szCs w:val="28"/>
          <w:lang w:eastAsia="ru-RU"/>
        </w:rPr>
        <w:t xml:space="preserve"> здійснює скасування відповідних сертифікатів </w:t>
      </w:r>
      <w:r w:rsidR="00062D17">
        <w:rPr>
          <w:rFonts w:ascii="Times New Roman" w:hAnsi="Times New Roman"/>
          <w:sz w:val="28"/>
          <w:szCs w:val="28"/>
          <w:lang w:eastAsia="ru-RU"/>
        </w:rPr>
        <w:t xml:space="preserve">ключів </w:t>
      </w:r>
      <w:r w:rsidR="005A543D" w:rsidRPr="0025096A">
        <w:rPr>
          <w:rFonts w:ascii="Times New Roman" w:hAnsi="Times New Roman"/>
          <w:sz w:val="28"/>
          <w:szCs w:val="28"/>
          <w:lang w:eastAsia="ru-RU"/>
        </w:rPr>
        <w:t>та повертає ВІС</w:t>
      </w:r>
      <w:r w:rsidR="00C25FD7" w:rsidRPr="0025096A">
        <w:rPr>
          <w:rFonts w:ascii="Times New Roman" w:hAnsi="Times New Roman"/>
          <w:sz w:val="28"/>
          <w:szCs w:val="28"/>
          <w:lang w:eastAsia="ru-RU"/>
        </w:rPr>
        <w:t xml:space="preserve"> </w:t>
      </w:r>
      <w:r w:rsidR="007808D9">
        <w:rPr>
          <w:rFonts w:ascii="Times New Roman" w:hAnsi="Times New Roman"/>
          <w:sz w:val="28"/>
          <w:szCs w:val="28"/>
          <w:lang w:eastAsia="ru-RU"/>
        </w:rPr>
        <w:t>повідомлення</w:t>
      </w:r>
      <w:r w:rsidR="007808D9" w:rsidRPr="0025096A">
        <w:rPr>
          <w:rFonts w:ascii="Times New Roman" w:hAnsi="Times New Roman"/>
          <w:sz w:val="28"/>
          <w:szCs w:val="28"/>
          <w:lang w:eastAsia="ru-RU"/>
        </w:rPr>
        <w:t xml:space="preserve"> </w:t>
      </w:r>
      <w:r w:rsidR="005A543D" w:rsidRPr="0025096A">
        <w:rPr>
          <w:rFonts w:ascii="Times New Roman" w:hAnsi="Times New Roman"/>
          <w:sz w:val="28"/>
          <w:szCs w:val="28"/>
          <w:lang w:eastAsia="ru-RU"/>
        </w:rPr>
        <w:t>із зазначенням результату.</w:t>
      </w:r>
    </w:p>
    <w:p w:rsidR="00F2448E" w:rsidRDefault="0075649D">
      <w:pPr>
        <w:pStyle w:val="af4"/>
        <w:numPr>
          <w:ilvl w:val="0"/>
          <w:numId w:val="2"/>
        </w:numPr>
        <w:spacing w:after="0" w:line="240" w:lineRule="auto"/>
        <w:ind w:left="0" w:firstLine="709"/>
        <w:jc w:val="both"/>
        <w:rPr>
          <w:rFonts w:ascii="Times New Roman" w:hAnsi="Times New Roman"/>
          <w:sz w:val="28"/>
          <w:szCs w:val="28"/>
          <w:lang w:eastAsia="ru-RU"/>
        </w:rPr>
      </w:pPr>
      <w:r w:rsidRPr="00E042BC">
        <w:rPr>
          <w:rFonts w:ascii="Times New Roman" w:hAnsi="Times New Roman"/>
          <w:sz w:val="28"/>
          <w:szCs w:val="28"/>
          <w:lang w:eastAsia="ru-RU"/>
        </w:rPr>
        <w:t>У випадку тимчасового вилучення паспорта громадянина України з імплантованим БЕН діючі сертифікати ключів ЕЦП та шифрування фізичної особи - власника паспорту можуть бути заблоковані на підставі заяви на блокування</w:t>
      </w:r>
      <w:r w:rsidRPr="0075649D">
        <w:rPr>
          <w:rFonts w:ascii="Times New Roman" w:hAnsi="Times New Roman"/>
          <w:sz w:val="28"/>
          <w:szCs w:val="28"/>
          <w:lang w:eastAsia="ru-RU"/>
        </w:rPr>
        <w:t xml:space="preserve"> </w:t>
      </w:r>
      <w:r w:rsidRPr="00CE0AAD">
        <w:rPr>
          <w:rFonts w:ascii="Times New Roman" w:hAnsi="Times New Roman"/>
          <w:sz w:val="28"/>
          <w:szCs w:val="28"/>
          <w:lang w:eastAsia="ru-RU"/>
        </w:rPr>
        <w:t>сертифікатів ключів</w:t>
      </w:r>
      <w:r>
        <w:rPr>
          <w:rFonts w:ascii="Times New Roman" w:hAnsi="Times New Roman"/>
          <w:sz w:val="28"/>
          <w:szCs w:val="28"/>
          <w:lang w:eastAsia="ru-RU"/>
        </w:rPr>
        <w:t>, поданої до Центру</w:t>
      </w:r>
      <w:r w:rsidRPr="00E042BC">
        <w:rPr>
          <w:rFonts w:ascii="Times New Roman" w:hAnsi="Times New Roman"/>
          <w:sz w:val="28"/>
          <w:szCs w:val="28"/>
          <w:lang w:eastAsia="ru-RU"/>
        </w:rPr>
        <w:t xml:space="preserve"> підписувачем у порядку, передбаченому Регламентом роботи Центру. </w:t>
      </w:r>
    </w:p>
    <w:p w:rsidR="00F2448E" w:rsidRDefault="00E042BC">
      <w:pPr>
        <w:pStyle w:val="af4"/>
        <w:tabs>
          <w:tab w:val="left" w:pos="1418"/>
          <w:tab w:val="left" w:pos="1560"/>
        </w:tabs>
        <w:spacing w:after="0" w:line="240" w:lineRule="auto"/>
        <w:ind w:left="0" w:firstLine="709"/>
        <w:jc w:val="both"/>
        <w:rPr>
          <w:rFonts w:ascii="Times New Roman" w:hAnsi="Times New Roman"/>
          <w:sz w:val="28"/>
          <w:szCs w:val="28"/>
          <w:lang w:eastAsia="ru-RU"/>
        </w:rPr>
      </w:pPr>
      <w:r w:rsidRPr="00E042BC">
        <w:rPr>
          <w:rFonts w:ascii="Times New Roman" w:hAnsi="Times New Roman"/>
          <w:sz w:val="28"/>
          <w:szCs w:val="28"/>
          <w:lang w:eastAsia="ru-RU"/>
        </w:rPr>
        <w:t>З метою забезпечення захисту особистого ключа від компрометації підписувач</w:t>
      </w:r>
      <w:r w:rsidR="009E45F9" w:rsidRPr="00E042BC">
        <w:rPr>
          <w:rFonts w:ascii="Times New Roman" w:hAnsi="Times New Roman"/>
          <w:sz w:val="28"/>
          <w:szCs w:val="28"/>
          <w:lang w:eastAsia="ru-RU"/>
        </w:rPr>
        <w:t xml:space="preserve"> - власн</w:t>
      </w:r>
      <w:r w:rsidRPr="00E042BC">
        <w:rPr>
          <w:rFonts w:ascii="Times New Roman" w:hAnsi="Times New Roman"/>
          <w:sz w:val="28"/>
          <w:szCs w:val="28"/>
          <w:lang w:eastAsia="ru-RU"/>
        </w:rPr>
        <w:t>ик</w:t>
      </w:r>
      <w:r w:rsidR="009E45F9" w:rsidRPr="00E042BC">
        <w:rPr>
          <w:rFonts w:ascii="Times New Roman" w:hAnsi="Times New Roman"/>
          <w:sz w:val="28"/>
          <w:szCs w:val="28"/>
          <w:lang w:eastAsia="ru-RU"/>
        </w:rPr>
        <w:t xml:space="preserve"> тимчасово вилученого паспорта громадянина України з імплантованим БЕН зобов’язан</w:t>
      </w:r>
      <w:r w:rsidRPr="00E042BC">
        <w:rPr>
          <w:rFonts w:ascii="Times New Roman" w:hAnsi="Times New Roman"/>
          <w:sz w:val="28"/>
          <w:szCs w:val="28"/>
          <w:lang w:eastAsia="ru-RU"/>
        </w:rPr>
        <w:t>ий</w:t>
      </w:r>
      <w:r w:rsidR="009E45F9" w:rsidRPr="00E042BC">
        <w:rPr>
          <w:rFonts w:ascii="Times New Roman" w:hAnsi="Times New Roman"/>
          <w:sz w:val="28"/>
          <w:szCs w:val="28"/>
          <w:lang w:eastAsia="ru-RU"/>
        </w:rPr>
        <w:t xml:space="preserve"> не розголошувати та не повідомляти особам, </w:t>
      </w:r>
      <w:r w:rsidRPr="00E042BC">
        <w:rPr>
          <w:rFonts w:ascii="Times New Roman" w:hAnsi="Times New Roman"/>
          <w:sz w:val="28"/>
          <w:szCs w:val="28"/>
          <w:lang w:eastAsia="ru-RU"/>
        </w:rPr>
        <w:t>якими вилучено паспорт,</w:t>
      </w:r>
      <w:r w:rsidR="009E45F9" w:rsidRPr="00E042BC">
        <w:rPr>
          <w:rFonts w:ascii="Times New Roman" w:hAnsi="Times New Roman"/>
          <w:sz w:val="28"/>
          <w:szCs w:val="28"/>
          <w:lang w:eastAsia="ru-RU"/>
        </w:rPr>
        <w:t xml:space="preserve"> пароль доступу до особистого ключа </w:t>
      </w:r>
      <w:r w:rsidR="009B4A49">
        <w:rPr>
          <w:rFonts w:ascii="Times New Roman" w:hAnsi="Times New Roman"/>
          <w:sz w:val="28"/>
          <w:szCs w:val="28"/>
          <w:lang w:eastAsia="ru-RU"/>
        </w:rPr>
        <w:t>(</w:t>
      </w:r>
      <w:r w:rsidR="009B4A49" w:rsidRPr="00CE0AAD">
        <w:rPr>
          <w:rFonts w:ascii="Times New Roman" w:hAnsi="Times New Roman"/>
          <w:sz w:val="28"/>
          <w:szCs w:val="28"/>
          <w:lang w:eastAsia="ru-RU"/>
        </w:rPr>
        <w:t>значен</w:t>
      </w:r>
      <w:r w:rsidR="009B4A49">
        <w:rPr>
          <w:rFonts w:ascii="Times New Roman" w:hAnsi="Times New Roman"/>
          <w:sz w:val="28"/>
          <w:szCs w:val="28"/>
          <w:lang w:eastAsia="ru-RU"/>
        </w:rPr>
        <w:t>ня</w:t>
      </w:r>
      <w:r w:rsidR="009B4A49" w:rsidRPr="00CE0AAD">
        <w:rPr>
          <w:rFonts w:ascii="Times New Roman" w:hAnsi="Times New Roman"/>
          <w:sz w:val="28"/>
          <w:szCs w:val="28"/>
          <w:lang w:eastAsia="ru-RU"/>
        </w:rPr>
        <w:t xml:space="preserve"> ПІН1(2) та ПАК1(2)</w:t>
      </w:r>
      <w:r w:rsidR="009B4A49">
        <w:rPr>
          <w:rFonts w:ascii="Times New Roman" w:hAnsi="Times New Roman"/>
          <w:sz w:val="28"/>
          <w:szCs w:val="28"/>
          <w:lang w:eastAsia="ru-RU"/>
        </w:rPr>
        <w:t xml:space="preserve">) </w:t>
      </w:r>
      <w:r w:rsidR="009E45F9" w:rsidRPr="00E042BC">
        <w:rPr>
          <w:rFonts w:ascii="Times New Roman" w:hAnsi="Times New Roman"/>
          <w:sz w:val="28"/>
          <w:szCs w:val="28"/>
          <w:lang w:eastAsia="ru-RU"/>
        </w:rPr>
        <w:t>та ключову фразу для голосової автентифікації</w:t>
      </w:r>
      <w:r>
        <w:rPr>
          <w:rFonts w:ascii="Times New Roman" w:hAnsi="Times New Roman"/>
          <w:sz w:val="28"/>
          <w:szCs w:val="28"/>
          <w:lang w:eastAsia="ru-RU"/>
        </w:rPr>
        <w:t>.</w:t>
      </w:r>
    </w:p>
    <w:p w:rsidR="00F2448E" w:rsidRDefault="009B4A49">
      <w:pPr>
        <w:pStyle w:val="af4"/>
        <w:numPr>
          <w:ilvl w:val="0"/>
          <w:numId w:val="2"/>
        </w:numPr>
        <w:spacing w:after="0" w:line="240" w:lineRule="auto"/>
        <w:ind w:left="0" w:firstLine="709"/>
        <w:jc w:val="both"/>
        <w:rPr>
          <w:rFonts w:ascii="Times New Roman" w:hAnsi="Times New Roman"/>
          <w:sz w:val="28"/>
          <w:szCs w:val="28"/>
          <w:lang w:eastAsia="ru-RU"/>
        </w:rPr>
      </w:pPr>
      <w:r w:rsidRPr="00CA2400">
        <w:rPr>
          <w:rFonts w:ascii="Times New Roman" w:hAnsi="Times New Roman"/>
          <w:sz w:val="28"/>
          <w:szCs w:val="28"/>
          <w:lang w:eastAsia="ru-RU"/>
        </w:rPr>
        <w:t>Після повернення підписувачу тимчасово вилученого паспорта громадянина України з імплантованим БЕН поновлення заблокованих</w:t>
      </w:r>
      <w:r w:rsidRPr="009B4A49">
        <w:rPr>
          <w:rFonts w:ascii="Times New Roman" w:hAnsi="Times New Roman"/>
          <w:sz w:val="28"/>
          <w:szCs w:val="28"/>
          <w:lang w:eastAsia="ru-RU"/>
        </w:rPr>
        <w:t xml:space="preserve"> </w:t>
      </w:r>
      <w:r w:rsidRPr="00CE0AAD">
        <w:rPr>
          <w:rFonts w:ascii="Times New Roman" w:hAnsi="Times New Roman"/>
          <w:sz w:val="28"/>
          <w:szCs w:val="28"/>
          <w:lang w:eastAsia="ru-RU"/>
        </w:rPr>
        <w:t>сертифікатів ключів</w:t>
      </w:r>
      <w:r>
        <w:rPr>
          <w:rFonts w:ascii="Times New Roman" w:hAnsi="Times New Roman"/>
          <w:sz w:val="28"/>
          <w:szCs w:val="28"/>
          <w:lang w:eastAsia="ru-RU"/>
        </w:rPr>
        <w:t>,</w:t>
      </w:r>
      <w:r w:rsidRPr="00CA2400">
        <w:rPr>
          <w:rFonts w:ascii="Times New Roman" w:hAnsi="Times New Roman"/>
          <w:sz w:val="28"/>
          <w:szCs w:val="28"/>
          <w:lang w:eastAsia="ru-RU"/>
        </w:rPr>
        <w:t xml:space="preserve"> строк чинності яких не закінчився, здійснюється за ініціативою підписувача на підставі </w:t>
      </w:r>
      <w:r w:rsidR="00CA2400" w:rsidRPr="00CA2400">
        <w:rPr>
          <w:rFonts w:ascii="Times New Roman" w:hAnsi="Times New Roman"/>
          <w:sz w:val="28"/>
          <w:szCs w:val="28"/>
          <w:lang w:eastAsia="ru-RU"/>
        </w:rPr>
        <w:t xml:space="preserve">поданої до Центру </w:t>
      </w:r>
      <w:r w:rsidRPr="00CA2400">
        <w:rPr>
          <w:rFonts w:ascii="Times New Roman" w:hAnsi="Times New Roman"/>
          <w:sz w:val="28"/>
          <w:szCs w:val="28"/>
          <w:lang w:eastAsia="ru-RU"/>
        </w:rPr>
        <w:t>заяви на поновлення сертифікат</w:t>
      </w:r>
      <w:r w:rsidR="00062D17">
        <w:rPr>
          <w:rFonts w:ascii="Times New Roman" w:hAnsi="Times New Roman"/>
          <w:sz w:val="28"/>
          <w:szCs w:val="28"/>
          <w:lang w:eastAsia="ru-RU"/>
        </w:rPr>
        <w:t>ів</w:t>
      </w:r>
      <w:r w:rsidRPr="00CA2400">
        <w:rPr>
          <w:rFonts w:ascii="Times New Roman" w:hAnsi="Times New Roman"/>
          <w:sz w:val="28"/>
          <w:szCs w:val="28"/>
          <w:lang w:eastAsia="ru-RU"/>
        </w:rPr>
        <w:t xml:space="preserve"> </w:t>
      </w:r>
      <w:r w:rsidR="00062D17">
        <w:rPr>
          <w:rFonts w:ascii="Times New Roman" w:hAnsi="Times New Roman"/>
          <w:sz w:val="28"/>
          <w:szCs w:val="28"/>
          <w:lang w:eastAsia="ru-RU"/>
        </w:rPr>
        <w:t>ключів</w:t>
      </w:r>
      <w:r w:rsidR="00CA2400" w:rsidRPr="00CA2400">
        <w:rPr>
          <w:rFonts w:ascii="Times New Roman" w:hAnsi="Times New Roman"/>
          <w:sz w:val="28"/>
          <w:szCs w:val="28"/>
          <w:lang w:eastAsia="ru-RU"/>
        </w:rPr>
        <w:t xml:space="preserve"> </w:t>
      </w:r>
      <w:r w:rsidR="00CA2400" w:rsidRPr="00E042BC">
        <w:rPr>
          <w:rFonts w:ascii="Times New Roman" w:hAnsi="Times New Roman"/>
          <w:sz w:val="28"/>
          <w:szCs w:val="28"/>
          <w:lang w:eastAsia="ru-RU"/>
        </w:rPr>
        <w:t>у порядку, передбаченому Регламентом роботи Центру.</w:t>
      </w:r>
    </w:p>
    <w:p w:rsidR="00F2448E" w:rsidRDefault="009B4A49">
      <w:pPr>
        <w:pStyle w:val="af4"/>
        <w:tabs>
          <w:tab w:val="left" w:pos="1418"/>
          <w:tab w:val="left" w:pos="1560"/>
        </w:tabs>
        <w:spacing w:after="0" w:line="240" w:lineRule="auto"/>
        <w:ind w:left="0" w:firstLine="709"/>
        <w:jc w:val="both"/>
        <w:rPr>
          <w:rFonts w:ascii="Times New Roman" w:hAnsi="Times New Roman"/>
          <w:sz w:val="28"/>
          <w:szCs w:val="28"/>
          <w:lang w:eastAsia="ru-RU"/>
        </w:rPr>
      </w:pPr>
      <w:r w:rsidRPr="00CA2400">
        <w:rPr>
          <w:rFonts w:ascii="Times New Roman" w:hAnsi="Times New Roman"/>
          <w:sz w:val="28"/>
          <w:szCs w:val="28"/>
          <w:lang w:eastAsia="ru-RU"/>
        </w:rPr>
        <w:t xml:space="preserve">Якщо строк чинності сертифікатів ключів фізичної особи - власника паспорту закінчився, то генерація чергових пар особистих та відкритих ключів для ЕЦП та шифрування, формування чергових сертифікатів ключів здійснюється відповідно пунктів </w:t>
      </w:r>
      <w:r w:rsidR="00323D6E" w:rsidRPr="00CA2400">
        <w:rPr>
          <w:rFonts w:ascii="Times New Roman" w:hAnsi="Times New Roman"/>
          <w:sz w:val="28"/>
          <w:szCs w:val="28"/>
          <w:lang w:eastAsia="ru-RU"/>
        </w:rPr>
        <w:t>2</w:t>
      </w:r>
      <w:r w:rsidR="00323D6E">
        <w:rPr>
          <w:rFonts w:ascii="Times New Roman" w:hAnsi="Times New Roman"/>
          <w:sz w:val="28"/>
          <w:szCs w:val="28"/>
          <w:lang w:eastAsia="ru-RU"/>
        </w:rPr>
        <w:t>5</w:t>
      </w:r>
      <w:r w:rsidRPr="00CA2400">
        <w:rPr>
          <w:rFonts w:ascii="Times New Roman" w:hAnsi="Times New Roman"/>
          <w:sz w:val="28"/>
          <w:szCs w:val="28"/>
          <w:lang w:eastAsia="ru-RU"/>
        </w:rPr>
        <w:t>-</w:t>
      </w:r>
      <w:r w:rsidR="00323D6E" w:rsidRPr="00CA2400">
        <w:rPr>
          <w:rFonts w:ascii="Times New Roman" w:hAnsi="Times New Roman"/>
          <w:sz w:val="28"/>
          <w:szCs w:val="28"/>
          <w:lang w:eastAsia="ru-RU"/>
        </w:rPr>
        <w:t>2</w:t>
      </w:r>
      <w:r w:rsidR="00323D6E">
        <w:rPr>
          <w:rFonts w:ascii="Times New Roman" w:hAnsi="Times New Roman"/>
          <w:sz w:val="28"/>
          <w:szCs w:val="28"/>
          <w:lang w:eastAsia="ru-RU"/>
        </w:rPr>
        <w:t>9</w:t>
      </w:r>
      <w:r w:rsidR="00323D6E" w:rsidRPr="00CA2400">
        <w:rPr>
          <w:rFonts w:ascii="Times New Roman" w:hAnsi="Times New Roman"/>
          <w:sz w:val="28"/>
          <w:szCs w:val="28"/>
          <w:lang w:eastAsia="ru-RU"/>
        </w:rPr>
        <w:t xml:space="preserve"> </w:t>
      </w:r>
      <w:r w:rsidRPr="00CA2400">
        <w:rPr>
          <w:rFonts w:ascii="Times New Roman" w:hAnsi="Times New Roman"/>
          <w:sz w:val="28"/>
          <w:szCs w:val="28"/>
          <w:lang w:eastAsia="ru-RU"/>
        </w:rPr>
        <w:t>цього Порядку.</w:t>
      </w:r>
    </w:p>
    <w:p w:rsidR="00F2448E" w:rsidRDefault="002F7637">
      <w:pPr>
        <w:pStyle w:val="af4"/>
        <w:numPr>
          <w:ilvl w:val="0"/>
          <w:numId w:val="2"/>
        </w:numPr>
        <w:spacing w:after="0" w:line="240" w:lineRule="auto"/>
        <w:ind w:left="0" w:firstLine="709"/>
        <w:jc w:val="both"/>
        <w:rPr>
          <w:rFonts w:ascii="Times New Roman" w:hAnsi="Times New Roman"/>
          <w:sz w:val="28"/>
          <w:szCs w:val="28"/>
          <w:lang w:eastAsia="ru-RU"/>
        </w:rPr>
      </w:pPr>
      <w:r w:rsidRPr="00CE0AAD">
        <w:rPr>
          <w:rFonts w:ascii="Times New Roman" w:hAnsi="Times New Roman"/>
          <w:sz w:val="28"/>
          <w:szCs w:val="28"/>
          <w:lang w:eastAsia="ru-RU"/>
        </w:rPr>
        <w:t>Процедури блокування</w:t>
      </w:r>
      <w:r w:rsidR="00CE20B9">
        <w:rPr>
          <w:rFonts w:ascii="Times New Roman" w:hAnsi="Times New Roman"/>
          <w:sz w:val="28"/>
          <w:szCs w:val="28"/>
          <w:lang w:eastAsia="ru-RU"/>
        </w:rPr>
        <w:t xml:space="preserve">, </w:t>
      </w:r>
      <w:r w:rsidR="00CE20B9" w:rsidRPr="00CE20B9">
        <w:rPr>
          <w:rFonts w:ascii="Times New Roman" w:hAnsi="Times New Roman"/>
          <w:sz w:val="28"/>
          <w:szCs w:val="28"/>
          <w:lang w:eastAsia="ru-RU"/>
        </w:rPr>
        <w:t>поновлення</w:t>
      </w:r>
      <w:r w:rsidRPr="00CE0AAD">
        <w:rPr>
          <w:rFonts w:ascii="Times New Roman" w:hAnsi="Times New Roman"/>
          <w:sz w:val="28"/>
          <w:szCs w:val="28"/>
          <w:lang w:eastAsia="ru-RU"/>
        </w:rPr>
        <w:t xml:space="preserve"> та скасування сертифікатів ключів ЕЦП та шифрування</w:t>
      </w:r>
      <w:r w:rsidR="00136C68">
        <w:rPr>
          <w:rFonts w:ascii="Times New Roman" w:hAnsi="Times New Roman"/>
          <w:sz w:val="28"/>
          <w:szCs w:val="28"/>
          <w:lang w:eastAsia="ru-RU"/>
        </w:rPr>
        <w:t xml:space="preserve"> в інших випадках, передбачених Законом України «Про електронний цифровий підпис», здійснюється у відповідності до Регламенту роботи Центру.</w:t>
      </w:r>
    </w:p>
    <w:p w:rsidR="00F2448E" w:rsidRDefault="00136C68">
      <w:pPr>
        <w:pStyle w:val="af4"/>
        <w:numPr>
          <w:ilvl w:val="0"/>
          <w:numId w:val="2"/>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Захист персональних даних фізичних осіб - власників паспорта громадянина України з імплантованим БЕН здійснюється відповідно до законодавства у сфері захисту персональних даних. </w:t>
      </w:r>
    </w:p>
    <w:p w:rsidR="00F2448E" w:rsidRDefault="00F2448E">
      <w:pPr>
        <w:pStyle w:val="af4"/>
        <w:spacing w:after="0" w:line="240" w:lineRule="auto"/>
        <w:ind w:left="709"/>
        <w:jc w:val="both"/>
        <w:rPr>
          <w:rFonts w:ascii="Times New Roman" w:hAnsi="Times New Roman"/>
          <w:sz w:val="28"/>
          <w:szCs w:val="28"/>
          <w:lang w:eastAsia="ru-RU"/>
        </w:rPr>
      </w:pPr>
    </w:p>
    <w:p w:rsidR="00D92EF9" w:rsidRPr="00CE0AAD" w:rsidRDefault="00136C68" w:rsidP="00D26F4C">
      <w:pPr>
        <w:pStyle w:val="af4"/>
        <w:spacing w:after="0" w:line="240" w:lineRule="auto"/>
        <w:ind w:left="709"/>
        <w:jc w:val="center"/>
      </w:pPr>
      <w:r>
        <w:rPr>
          <w:rFonts w:ascii="Times New Roman" w:hAnsi="Times New Roman"/>
          <w:sz w:val="28"/>
          <w:szCs w:val="28"/>
          <w:lang w:eastAsia="ru-RU"/>
        </w:rPr>
        <w:t>______________</w:t>
      </w:r>
      <w:bookmarkStart w:id="10" w:name="n38"/>
      <w:bookmarkEnd w:id="10"/>
    </w:p>
    <w:sectPr w:rsidR="00D92EF9" w:rsidRPr="00CE0AAD" w:rsidSect="00DB602D">
      <w:headerReference w:type="default" r:id="rId8"/>
      <w:pgSz w:w="11906" w:h="16838"/>
      <w:pgMar w:top="1134" w:right="567"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45C" w:rsidRDefault="007E445C" w:rsidP="00432E95">
      <w:pPr>
        <w:spacing w:after="0" w:line="240" w:lineRule="auto"/>
      </w:pPr>
      <w:r>
        <w:separator/>
      </w:r>
    </w:p>
  </w:endnote>
  <w:endnote w:type="continuationSeparator" w:id="0">
    <w:p w:rsidR="007E445C" w:rsidRDefault="007E445C" w:rsidP="00432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45C" w:rsidRDefault="007E445C" w:rsidP="00432E95">
      <w:pPr>
        <w:spacing w:after="0" w:line="240" w:lineRule="auto"/>
      </w:pPr>
      <w:r>
        <w:separator/>
      </w:r>
    </w:p>
  </w:footnote>
  <w:footnote w:type="continuationSeparator" w:id="0">
    <w:p w:rsidR="007E445C" w:rsidRDefault="007E445C" w:rsidP="00432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A79" w:rsidRPr="00DB602D" w:rsidRDefault="00693EDE" w:rsidP="00DB602D">
    <w:pPr>
      <w:pStyle w:val="a4"/>
      <w:spacing w:after="0" w:line="360" w:lineRule="auto"/>
      <w:jc w:val="center"/>
      <w:rPr>
        <w:rFonts w:ascii="Times New Roman" w:hAnsi="Times New Roman"/>
        <w:sz w:val="24"/>
        <w:szCs w:val="24"/>
        <w:lang w:val="en-US"/>
      </w:rPr>
    </w:pPr>
    <w:r w:rsidRPr="00DB602D">
      <w:rPr>
        <w:rFonts w:ascii="Times New Roman" w:hAnsi="Times New Roman"/>
        <w:sz w:val="24"/>
        <w:szCs w:val="24"/>
      </w:rPr>
      <w:fldChar w:fldCharType="begin"/>
    </w:r>
    <w:r w:rsidRPr="00DB602D">
      <w:rPr>
        <w:rFonts w:ascii="Times New Roman" w:hAnsi="Times New Roman"/>
        <w:sz w:val="24"/>
        <w:szCs w:val="24"/>
      </w:rPr>
      <w:instrText>PAGE   \* MERGEFORMAT</w:instrText>
    </w:r>
    <w:r w:rsidRPr="00DB602D">
      <w:rPr>
        <w:rFonts w:ascii="Times New Roman" w:hAnsi="Times New Roman"/>
        <w:sz w:val="24"/>
        <w:szCs w:val="24"/>
      </w:rPr>
      <w:fldChar w:fldCharType="separate"/>
    </w:r>
    <w:r w:rsidR="0070009B" w:rsidRPr="0070009B">
      <w:rPr>
        <w:rFonts w:ascii="Times New Roman" w:hAnsi="Times New Roman"/>
        <w:noProof/>
        <w:sz w:val="24"/>
        <w:szCs w:val="24"/>
        <w:lang w:val="ru-RU"/>
      </w:rPr>
      <w:t>5</w:t>
    </w:r>
    <w:r w:rsidRPr="00DB602D">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A8B2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5C7852"/>
    <w:multiLevelType w:val="hybridMultilevel"/>
    <w:tmpl w:val="A29CD1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1B75FD5"/>
    <w:multiLevelType w:val="hybridMultilevel"/>
    <w:tmpl w:val="9398ABF4"/>
    <w:lvl w:ilvl="0" w:tplc="0419000F">
      <w:start w:val="1"/>
      <w:numFmt w:val="decimal"/>
      <w:lvlText w:val="%1."/>
      <w:lvlJc w:val="left"/>
      <w:pPr>
        <w:ind w:left="1426" w:hanging="360"/>
      </w:pPr>
      <w:rPr>
        <w:rFonts w:cs="Times New Roman"/>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3">
    <w:nsid w:val="298F0BD7"/>
    <w:multiLevelType w:val="hybridMultilevel"/>
    <w:tmpl w:val="A6C43652"/>
    <w:lvl w:ilvl="0" w:tplc="45AAFD9A">
      <w:start w:val="15"/>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A591BF0"/>
    <w:multiLevelType w:val="hybridMultilevel"/>
    <w:tmpl w:val="DC8682DA"/>
    <w:lvl w:ilvl="0" w:tplc="DDE893F6">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E411716"/>
    <w:multiLevelType w:val="hybridMultilevel"/>
    <w:tmpl w:val="A63254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08"/>
  <w:hyphenationZone w:val="425"/>
  <w:characterSpacingControl w:val="doNotCompress"/>
  <w:footnotePr>
    <w:footnote w:id="-1"/>
    <w:footnote w:id="0"/>
  </w:footnotePr>
  <w:endnotePr>
    <w:endnote w:id="-1"/>
    <w:endnote w:id="0"/>
  </w:endnotePr>
  <w:compat/>
  <w:rsids>
    <w:rsidRoot w:val="00432E95"/>
    <w:rsid w:val="00003EC4"/>
    <w:rsid w:val="00031500"/>
    <w:rsid w:val="00036C60"/>
    <w:rsid w:val="00036F2D"/>
    <w:rsid w:val="00044F8B"/>
    <w:rsid w:val="00062D17"/>
    <w:rsid w:val="00066569"/>
    <w:rsid w:val="0008021B"/>
    <w:rsid w:val="00086631"/>
    <w:rsid w:val="00094803"/>
    <w:rsid w:val="00097987"/>
    <w:rsid w:val="000A1DCC"/>
    <w:rsid w:val="000A280C"/>
    <w:rsid w:val="000A7DCA"/>
    <w:rsid w:val="000B28E4"/>
    <w:rsid w:val="000B64EB"/>
    <w:rsid w:val="000C7C8B"/>
    <w:rsid w:val="000D796F"/>
    <w:rsid w:val="000E3A14"/>
    <w:rsid w:val="000E4152"/>
    <w:rsid w:val="000F1E26"/>
    <w:rsid w:val="001169AA"/>
    <w:rsid w:val="00121E6C"/>
    <w:rsid w:val="00123730"/>
    <w:rsid w:val="00136C68"/>
    <w:rsid w:val="001506E4"/>
    <w:rsid w:val="00150808"/>
    <w:rsid w:val="00153015"/>
    <w:rsid w:val="00156187"/>
    <w:rsid w:val="0017193B"/>
    <w:rsid w:val="00173AB8"/>
    <w:rsid w:val="00177D3C"/>
    <w:rsid w:val="00193C9F"/>
    <w:rsid w:val="00194534"/>
    <w:rsid w:val="00197D28"/>
    <w:rsid w:val="001C4200"/>
    <w:rsid w:val="001C77E3"/>
    <w:rsid w:val="001D38D0"/>
    <w:rsid w:val="001E76B2"/>
    <w:rsid w:val="001F2D66"/>
    <w:rsid w:val="001F2E2F"/>
    <w:rsid w:val="001F736D"/>
    <w:rsid w:val="002179CC"/>
    <w:rsid w:val="00217E22"/>
    <w:rsid w:val="00237D41"/>
    <w:rsid w:val="00243D8C"/>
    <w:rsid w:val="0025096A"/>
    <w:rsid w:val="00256C5B"/>
    <w:rsid w:val="002571BD"/>
    <w:rsid w:val="00260053"/>
    <w:rsid w:val="00262307"/>
    <w:rsid w:val="00276769"/>
    <w:rsid w:val="002844CD"/>
    <w:rsid w:val="002A1217"/>
    <w:rsid w:val="002A6EFD"/>
    <w:rsid w:val="002C1777"/>
    <w:rsid w:val="002C2565"/>
    <w:rsid w:val="002C261A"/>
    <w:rsid w:val="002E7C6A"/>
    <w:rsid w:val="002F7637"/>
    <w:rsid w:val="00320FA1"/>
    <w:rsid w:val="003228AA"/>
    <w:rsid w:val="00323D6E"/>
    <w:rsid w:val="003422DD"/>
    <w:rsid w:val="00354A79"/>
    <w:rsid w:val="003621B0"/>
    <w:rsid w:val="00367C92"/>
    <w:rsid w:val="00371868"/>
    <w:rsid w:val="003776F2"/>
    <w:rsid w:val="003960A9"/>
    <w:rsid w:val="003A25A3"/>
    <w:rsid w:val="003B11EC"/>
    <w:rsid w:val="003B16BA"/>
    <w:rsid w:val="003B59E8"/>
    <w:rsid w:val="003C0B81"/>
    <w:rsid w:val="003D13ED"/>
    <w:rsid w:val="003E5718"/>
    <w:rsid w:val="003F0D8C"/>
    <w:rsid w:val="00401D9F"/>
    <w:rsid w:val="00402FC4"/>
    <w:rsid w:val="00411393"/>
    <w:rsid w:val="00432E95"/>
    <w:rsid w:val="00435FFA"/>
    <w:rsid w:val="00453707"/>
    <w:rsid w:val="00454D91"/>
    <w:rsid w:val="00455F23"/>
    <w:rsid w:val="00456E4D"/>
    <w:rsid w:val="00480C0C"/>
    <w:rsid w:val="00493FBC"/>
    <w:rsid w:val="004A14B9"/>
    <w:rsid w:val="004B186A"/>
    <w:rsid w:val="004B2D97"/>
    <w:rsid w:val="004B4CC8"/>
    <w:rsid w:val="004D0961"/>
    <w:rsid w:val="004D48FE"/>
    <w:rsid w:val="00502CA3"/>
    <w:rsid w:val="00515C5E"/>
    <w:rsid w:val="00522502"/>
    <w:rsid w:val="005266C1"/>
    <w:rsid w:val="005469AA"/>
    <w:rsid w:val="0058260B"/>
    <w:rsid w:val="005A543D"/>
    <w:rsid w:val="005B0103"/>
    <w:rsid w:val="005C6790"/>
    <w:rsid w:val="005D66B1"/>
    <w:rsid w:val="005E1BFE"/>
    <w:rsid w:val="005F4698"/>
    <w:rsid w:val="00612F74"/>
    <w:rsid w:val="00614520"/>
    <w:rsid w:val="00620EF8"/>
    <w:rsid w:val="006242D0"/>
    <w:rsid w:val="00631F7A"/>
    <w:rsid w:val="006345DF"/>
    <w:rsid w:val="00666246"/>
    <w:rsid w:val="00671F3E"/>
    <w:rsid w:val="00680C1C"/>
    <w:rsid w:val="00693EDE"/>
    <w:rsid w:val="006946FB"/>
    <w:rsid w:val="00694F6A"/>
    <w:rsid w:val="006A576F"/>
    <w:rsid w:val="006A7C48"/>
    <w:rsid w:val="006B2DF7"/>
    <w:rsid w:val="006C009C"/>
    <w:rsid w:val="006C16EF"/>
    <w:rsid w:val="006C7090"/>
    <w:rsid w:val="006D0E11"/>
    <w:rsid w:val="006E0736"/>
    <w:rsid w:val="006E69A7"/>
    <w:rsid w:val="006F1394"/>
    <w:rsid w:val="006F5F92"/>
    <w:rsid w:val="006F6611"/>
    <w:rsid w:val="0070009B"/>
    <w:rsid w:val="00700D5E"/>
    <w:rsid w:val="007032AE"/>
    <w:rsid w:val="00722283"/>
    <w:rsid w:val="00732CDA"/>
    <w:rsid w:val="00740F3B"/>
    <w:rsid w:val="00741F2C"/>
    <w:rsid w:val="00745FB1"/>
    <w:rsid w:val="00755184"/>
    <w:rsid w:val="0075649D"/>
    <w:rsid w:val="00774678"/>
    <w:rsid w:val="007808D9"/>
    <w:rsid w:val="00785B57"/>
    <w:rsid w:val="00791B31"/>
    <w:rsid w:val="00796BAF"/>
    <w:rsid w:val="00797FCF"/>
    <w:rsid w:val="007A0887"/>
    <w:rsid w:val="007A530A"/>
    <w:rsid w:val="007D10A4"/>
    <w:rsid w:val="007D19C7"/>
    <w:rsid w:val="007E445C"/>
    <w:rsid w:val="007F2FD4"/>
    <w:rsid w:val="00805327"/>
    <w:rsid w:val="00806EC0"/>
    <w:rsid w:val="008104B0"/>
    <w:rsid w:val="00833069"/>
    <w:rsid w:val="008333D2"/>
    <w:rsid w:val="008400C3"/>
    <w:rsid w:val="008448C9"/>
    <w:rsid w:val="00844E49"/>
    <w:rsid w:val="00846888"/>
    <w:rsid w:val="00852CE6"/>
    <w:rsid w:val="00855F64"/>
    <w:rsid w:val="00867494"/>
    <w:rsid w:val="008926B6"/>
    <w:rsid w:val="008D397C"/>
    <w:rsid w:val="008F55BE"/>
    <w:rsid w:val="009041A2"/>
    <w:rsid w:val="00905DF5"/>
    <w:rsid w:val="009076CE"/>
    <w:rsid w:val="00925E64"/>
    <w:rsid w:val="0093541B"/>
    <w:rsid w:val="00937E99"/>
    <w:rsid w:val="00946BC3"/>
    <w:rsid w:val="0095443D"/>
    <w:rsid w:val="00955D35"/>
    <w:rsid w:val="00974D93"/>
    <w:rsid w:val="009808A6"/>
    <w:rsid w:val="00982A5A"/>
    <w:rsid w:val="00994196"/>
    <w:rsid w:val="009B037A"/>
    <w:rsid w:val="009B4A49"/>
    <w:rsid w:val="009C534E"/>
    <w:rsid w:val="009C7002"/>
    <w:rsid w:val="009D27BE"/>
    <w:rsid w:val="009E45F9"/>
    <w:rsid w:val="009F3214"/>
    <w:rsid w:val="00A21A21"/>
    <w:rsid w:val="00A46A5E"/>
    <w:rsid w:val="00A51CA2"/>
    <w:rsid w:val="00AC1408"/>
    <w:rsid w:val="00AC2B7D"/>
    <w:rsid w:val="00AC4277"/>
    <w:rsid w:val="00AC4828"/>
    <w:rsid w:val="00AE2A47"/>
    <w:rsid w:val="00AF4D11"/>
    <w:rsid w:val="00B069D8"/>
    <w:rsid w:val="00B236D4"/>
    <w:rsid w:val="00B23BF4"/>
    <w:rsid w:val="00B24C34"/>
    <w:rsid w:val="00B4177D"/>
    <w:rsid w:val="00B4618B"/>
    <w:rsid w:val="00B53B7A"/>
    <w:rsid w:val="00B76AF7"/>
    <w:rsid w:val="00B77C59"/>
    <w:rsid w:val="00B81ABD"/>
    <w:rsid w:val="00B91AE9"/>
    <w:rsid w:val="00B938B9"/>
    <w:rsid w:val="00BC25E7"/>
    <w:rsid w:val="00BD080A"/>
    <w:rsid w:val="00BD41B6"/>
    <w:rsid w:val="00BE12CF"/>
    <w:rsid w:val="00BF320E"/>
    <w:rsid w:val="00BF3634"/>
    <w:rsid w:val="00BF6E19"/>
    <w:rsid w:val="00BF76EB"/>
    <w:rsid w:val="00C071EF"/>
    <w:rsid w:val="00C163DE"/>
    <w:rsid w:val="00C25FD7"/>
    <w:rsid w:val="00C339DC"/>
    <w:rsid w:val="00C43087"/>
    <w:rsid w:val="00C4531C"/>
    <w:rsid w:val="00C614EF"/>
    <w:rsid w:val="00C6449C"/>
    <w:rsid w:val="00C72E69"/>
    <w:rsid w:val="00C73EA7"/>
    <w:rsid w:val="00C813BF"/>
    <w:rsid w:val="00C850A3"/>
    <w:rsid w:val="00C97E55"/>
    <w:rsid w:val="00CA2400"/>
    <w:rsid w:val="00CB20E9"/>
    <w:rsid w:val="00CB6684"/>
    <w:rsid w:val="00CC447A"/>
    <w:rsid w:val="00CE0AAD"/>
    <w:rsid w:val="00CE20B9"/>
    <w:rsid w:val="00CF249B"/>
    <w:rsid w:val="00D0203F"/>
    <w:rsid w:val="00D02359"/>
    <w:rsid w:val="00D105AC"/>
    <w:rsid w:val="00D12458"/>
    <w:rsid w:val="00D13101"/>
    <w:rsid w:val="00D131D9"/>
    <w:rsid w:val="00D13802"/>
    <w:rsid w:val="00D161E4"/>
    <w:rsid w:val="00D1633D"/>
    <w:rsid w:val="00D20F96"/>
    <w:rsid w:val="00D2245F"/>
    <w:rsid w:val="00D26F4C"/>
    <w:rsid w:val="00D308DC"/>
    <w:rsid w:val="00D32331"/>
    <w:rsid w:val="00D37051"/>
    <w:rsid w:val="00D40B6C"/>
    <w:rsid w:val="00D645EA"/>
    <w:rsid w:val="00D70596"/>
    <w:rsid w:val="00D74C12"/>
    <w:rsid w:val="00D80029"/>
    <w:rsid w:val="00D9043A"/>
    <w:rsid w:val="00D90CC4"/>
    <w:rsid w:val="00D92EF9"/>
    <w:rsid w:val="00DA27C6"/>
    <w:rsid w:val="00DB602D"/>
    <w:rsid w:val="00DD511F"/>
    <w:rsid w:val="00DE3DF8"/>
    <w:rsid w:val="00DE6203"/>
    <w:rsid w:val="00E01334"/>
    <w:rsid w:val="00E042BC"/>
    <w:rsid w:val="00E05A42"/>
    <w:rsid w:val="00E40113"/>
    <w:rsid w:val="00E54314"/>
    <w:rsid w:val="00E67094"/>
    <w:rsid w:val="00E743D4"/>
    <w:rsid w:val="00E85FC3"/>
    <w:rsid w:val="00E940B4"/>
    <w:rsid w:val="00EA2082"/>
    <w:rsid w:val="00EA23A2"/>
    <w:rsid w:val="00EB70EE"/>
    <w:rsid w:val="00EC5000"/>
    <w:rsid w:val="00EF15E2"/>
    <w:rsid w:val="00EF2E24"/>
    <w:rsid w:val="00EF3D9D"/>
    <w:rsid w:val="00F0287F"/>
    <w:rsid w:val="00F06E92"/>
    <w:rsid w:val="00F07F80"/>
    <w:rsid w:val="00F164A7"/>
    <w:rsid w:val="00F2448E"/>
    <w:rsid w:val="00F35462"/>
    <w:rsid w:val="00F372D5"/>
    <w:rsid w:val="00F4074F"/>
    <w:rsid w:val="00F5652A"/>
    <w:rsid w:val="00F63922"/>
    <w:rsid w:val="00F92A01"/>
    <w:rsid w:val="00F939D2"/>
    <w:rsid w:val="00FC5858"/>
    <w:rsid w:val="00FE4921"/>
    <w:rsid w:val="00FF4618"/>
    <w:rsid w:val="00FF78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652A"/>
    <w:pPr>
      <w:spacing w:after="160" w:line="259"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E95"/>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2E95"/>
    <w:pPr>
      <w:tabs>
        <w:tab w:val="center" w:pos="4819"/>
        <w:tab w:val="right" w:pos="9639"/>
      </w:tabs>
    </w:pPr>
  </w:style>
  <w:style w:type="paragraph" w:styleId="a6">
    <w:name w:val="footer"/>
    <w:basedOn w:val="a"/>
    <w:link w:val="a7"/>
    <w:uiPriority w:val="99"/>
    <w:unhideWhenUsed/>
    <w:rsid w:val="00432E95"/>
    <w:pPr>
      <w:tabs>
        <w:tab w:val="center" w:pos="4819"/>
        <w:tab w:val="right" w:pos="9639"/>
      </w:tabs>
    </w:pPr>
  </w:style>
  <w:style w:type="character" w:customStyle="1" w:styleId="a5">
    <w:name w:val="Верхний колонтитул Знак"/>
    <w:basedOn w:val="a0"/>
    <w:link w:val="a4"/>
    <w:uiPriority w:val="99"/>
    <w:locked/>
    <w:rsid w:val="00432E95"/>
    <w:rPr>
      <w:rFonts w:cs="Times New Roman"/>
      <w:sz w:val="22"/>
      <w:lang w:eastAsia="en-US"/>
    </w:rPr>
  </w:style>
  <w:style w:type="paragraph" w:styleId="a8">
    <w:name w:val="Balloon Text"/>
    <w:basedOn w:val="a"/>
    <w:link w:val="a9"/>
    <w:uiPriority w:val="99"/>
    <w:semiHidden/>
    <w:unhideWhenUsed/>
    <w:rsid w:val="00150808"/>
    <w:pPr>
      <w:spacing w:after="0" w:line="240" w:lineRule="auto"/>
    </w:pPr>
    <w:rPr>
      <w:rFonts w:ascii="Segoe UI" w:hAnsi="Segoe UI" w:cs="Segoe UI"/>
      <w:sz w:val="18"/>
      <w:szCs w:val="18"/>
    </w:rPr>
  </w:style>
  <w:style w:type="character" w:customStyle="1" w:styleId="a7">
    <w:name w:val="Нижний колонтитул Знак"/>
    <w:basedOn w:val="a0"/>
    <w:link w:val="a6"/>
    <w:uiPriority w:val="99"/>
    <w:locked/>
    <w:rsid w:val="00432E95"/>
    <w:rPr>
      <w:rFonts w:cs="Times New Roman"/>
      <w:sz w:val="22"/>
      <w:lang w:eastAsia="en-US"/>
    </w:rPr>
  </w:style>
  <w:style w:type="character" w:styleId="aa">
    <w:name w:val="Hyperlink"/>
    <w:basedOn w:val="a0"/>
    <w:uiPriority w:val="99"/>
    <w:unhideWhenUsed/>
    <w:rsid w:val="009D27BE"/>
    <w:rPr>
      <w:rFonts w:cs="Times New Roman"/>
      <w:color w:val="0563C1"/>
      <w:u w:val="single"/>
    </w:rPr>
  </w:style>
  <w:style w:type="character" w:customStyle="1" w:styleId="a9">
    <w:name w:val="Текст выноски Знак"/>
    <w:basedOn w:val="a0"/>
    <w:link w:val="a8"/>
    <w:uiPriority w:val="99"/>
    <w:semiHidden/>
    <w:locked/>
    <w:rsid w:val="00150808"/>
    <w:rPr>
      <w:rFonts w:ascii="Segoe UI" w:hAnsi="Segoe UI" w:cs="Times New Roman"/>
      <w:sz w:val="18"/>
      <w:lang w:eastAsia="en-US"/>
    </w:rPr>
  </w:style>
  <w:style w:type="character" w:styleId="ab">
    <w:name w:val="annotation reference"/>
    <w:basedOn w:val="a0"/>
    <w:uiPriority w:val="99"/>
    <w:semiHidden/>
    <w:unhideWhenUsed/>
    <w:rsid w:val="00666246"/>
    <w:rPr>
      <w:rFonts w:cs="Times New Roman"/>
      <w:sz w:val="16"/>
    </w:rPr>
  </w:style>
  <w:style w:type="paragraph" w:styleId="ac">
    <w:name w:val="annotation text"/>
    <w:basedOn w:val="a"/>
    <w:link w:val="ad"/>
    <w:uiPriority w:val="99"/>
    <w:semiHidden/>
    <w:unhideWhenUsed/>
    <w:rsid w:val="00666246"/>
    <w:rPr>
      <w:sz w:val="20"/>
      <w:szCs w:val="20"/>
    </w:rPr>
  </w:style>
  <w:style w:type="paragraph" w:styleId="ae">
    <w:name w:val="annotation subject"/>
    <w:basedOn w:val="ac"/>
    <w:next w:val="ac"/>
    <w:link w:val="af"/>
    <w:uiPriority w:val="99"/>
    <w:semiHidden/>
    <w:unhideWhenUsed/>
    <w:rsid w:val="00666246"/>
    <w:rPr>
      <w:b/>
      <w:bCs/>
    </w:rPr>
  </w:style>
  <w:style w:type="character" w:customStyle="1" w:styleId="ad">
    <w:name w:val="Текст примечания Знак"/>
    <w:basedOn w:val="a0"/>
    <w:link w:val="ac"/>
    <w:uiPriority w:val="99"/>
    <w:semiHidden/>
    <w:locked/>
    <w:rsid w:val="00666246"/>
    <w:rPr>
      <w:rFonts w:cs="Times New Roman"/>
      <w:lang w:val="uk-UA" w:eastAsia="en-US"/>
    </w:rPr>
  </w:style>
  <w:style w:type="paragraph" w:styleId="af0">
    <w:name w:val="Normal (Web)"/>
    <w:basedOn w:val="a"/>
    <w:uiPriority w:val="99"/>
    <w:unhideWhenUsed/>
    <w:rsid w:val="00CB6684"/>
    <w:pPr>
      <w:spacing w:before="100" w:beforeAutospacing="1" w:after="100" w:afterAutospacing="1" w:line="240" w:lineRule="auto"/>
    </w:pPr>
    <w:rPr>
      <w:rFonts w:ascii="Times" w:hAnsi="Times"/>
      <w:sz w:val="20"/>
      <w:szCs w:val="20"/>
      <w:lang w:val="ru-RU" w:eastAsia="ru-RU"/>
    </w:rPr>
  </w:style>
  <w:style w:type="character" w:customStyle="1" w:styleId="af">
    <w:name w:val="Тема примечания Знак"/>
    <w:basedOn w:val="ad"/>
    <w:link w:val="ae"/>
    <w:uiPriority w:val="99"/>
    <w:semiHidden/>
    <w:locked/>
    <w:rsid w:val="00666246"/>
    <w:rPr>
      <w:b/>
    </w:rPr>
  </w:style>
  <w:style w:type="paragraph" w:customStyle="1" w:styleId="-11">
    <w:name w:val="Цветная заливка - Акцент 11"/>
    <w:hidden/>
    <w:uiPriority w:val="71"/>
    <w:unhideWhenUsed/>
    <w:rsid w:val="003776F2"/>
    <w:rPr>
      <w:rFonts w:cs="Times New Roman"/>
      <w:sz w:val="22"/>
      <w:szCs w:val="22"/>
      <w:lang w:val="uk-UA" w:eastAsia="en-US"/>
    </w:rPr>
  </w:style>
  <w:style w:type="character" w:styleId="af1">
    <w:name w:val="FollowedHyperlink"/>
    <w:basedOn w:val="a0"/>
    <w:uiPriority w:val="99"/>
    <w:semiHidden/>
    <w:unhideWhenUsed/>
    <w:rsid w:val="003776F2"/>
    <w:rPr>
      <w:rFonts w:cs="Times New Roman"/>
      <w:color w:val="800080"/>
      <w:u w:val="single"/>
    </w:rPr>
  </w:style>
  <w:style w:type="paragraph" w:styleId="af2">
    <w:name w:val="Document Map"/>
    <w:basedOn w:val="a"/>
    <w:link w:val="af3"/>
    <w:uiPriority w:val="99"/>
    <w:semiHidden/>
    <w:unhideWhenUsed/>
    <w:rsid w:val="00FF7840"/>
    <w:rPr>
      <w:rFonts w:ascii="Tahoma" w:hAnsi="Tahoma" w:cs="Tahoma"/>
      <w:sz w:val="16"/>
      <w:szCs w:val="16"/>
    </w:rPr>
  </w:style>
  <w:style w:type="character" w:customStyle="1" w:styleId="af3">
    <w:name w:val="Схема документа Знак"/>
    <w:basedOn w:val="a0"/>
    <w:link w:val="af2"/>
    <w:uiPriority w:val="99"/>
    <w:semiHidden/>
    <w:locked/>
    <w:rsid w:val="00FF7840"/>
    <w:rPr>
      <w:rFonts w:ascii="Tahoma" w:hAnsi="Tahoma" w:cs="Tahoma"/>
      <w:sz w:val="16"/>
      <w:szCs w:val="16"/>
      <w:lang w:eastAsia="en-US"/>
    </w:rPr>
  </w:style>
  <w:style w:type="paragraph" w:styleId="HTML">
    <w:name w:val="HTML Preformatted"/>
    <w:basedOn w:val="a"/>
    <w:link w:val="HTML0"/>
    <w:uiPriority w:val="99"/>
    <w:semiHidden/>
    <w:unhideWhenUsed/>
    <w:rsid w:val="0040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paragraph" w:styleId="af4">
    <w:name w:val="List Paragraph"/>
    <w:basedOn w:val="a"/>
    <w:uiPriority w:val="34"/>
    <w:qFormat/>
    <w:rsid w:val="000A1DCC"/>
    <w:pPr>
      <w:ind w:left="720"/>
      <w:contextualSpacing/>
    </w:pPr>
  </w:style>
  <w:style w:type="character" w:customStyle="1" w:styleId="HTML0">
    <w:name w:val="Стандартный HTML Знак"/>
    <w:basedOn w:val="a0"/>
    <w:link w:val="HTML"/>
    <w:uiPriority w:val="99"/>
    <w:semiHidden/>
    <w:locked/>
    <w:rsid w:val="00401D9F"/>
    <w:rPr>
      <w:rFonts w:ascii="Courier New" w:hAnsi="Courier New" w:cs="Courier New"/>
      <w:lang w:val="ru-RU" w:eastAsia="ru-RU"/>
    </w:rPr>
  </w:style>
  <w:style w:type="paragraph" w:styleId="af5">
    <w:name w:val="Revision"/>
    <w:hidden/>
    <w:uiPriority w:val="99"/>
    <w:semiHidden/>
    <w:rsid w:val="00DE3DF8"/>
    <w:rPr>
      <w:rFonts w:cs="Times New Roman"/>
      <w:sz w:val="22"/>
      <w:szCs w:val="22"/>
      <w:lang w:val="uk-UA" w:eastAsia="en-US"/>
    </w:rPr>
  </w:style>
  <w:style w:type="character" w:customStyle="1" w:styleId="apple-converted-space">
    <w:name w:val="apple-converted-space"/>
    <w:basedOn w:val="a0"/>
    <w:rsid w:val="0025096A"/>
    <w:rPr>
      <w:rFonts w:cs="Times New Roman"/>
    </w:rPr>
  </w:style>
  <w:style w:type="paragraph" w:customStyle="1" w:styleId="tj">
    <w:name w:val="tj"/>
    <w:basedOn w:val="a"/>
    <w:rsid w:val="0025096A"/>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03989352">
      <w:marLeft w:val="0"/>
      <w:marRight w:val="0"/>
      <w:marTop w:val="0"/>
      <w:marBottom w:val="0"/>
      <w:divBdr>
        <w:top w:val="none" w:sz="0" w:space="0" w:color="auto"/>
        <w:left w:val="none" w:sz="0" w:space="0" w:color="auto"/>
        <w:bottom w:val="none" w:sz="0" w:space="0" w:color="auto"/>
        <w:right w:val="none" w:sz="0" w:space="0" w:color="auto"/>
      </w:divBdr>
    </w:div>
    <w:div w:id="403989354">
      <w:marLeft w:val="0"/>
      <w:marRight w:val="0"/>
      <w:marTop w:val="0"/>
      <w:marBottom w:val="0"/>
      <w:divBdr>
        <w:top w:val="none" w:sz="0" w:space="0" w:color="auto"/>
        <w:left w:val="none" w:sz="0" w:space="0" w:color="auto"/>
        <w:bottom w:val="none" w:sz="0" w:space="0" w:color="auto"/>
        <w:right w:val="none" w:sz="0" w:space="0" w:color="auto"/>
      </w:divBdr>
      <w:divsChild>
        <w:div w:id="403989355">
          <w:marLeft w:val="0"/>
          <w:marRight w:val="0"/>
          <w:marTop w:val="0"/>
          <w:marBottom w:val="0"/>
          <w:divBdr>
            <w:top w:val="none" w:sz="0" w:space="0" w:color="auto"/>
            <w:left w:val="none" w:sz="0" w:space="0" w:color="auto"/>
            <w:bottom w:val="none" w:sz="0" w:space="0" w:color="auto"/>
            <w:right w:val="none" w:sz="0" w:space="0" w:color="auto"/>
          </w:divBdr>
          <w:divsChild>
            <w:div w:id="403989361">
              <w:marLeft w:val="0"/>
              <w:marRight w:val="0"/>
              <w:marTop w:val="0"/>
              <w:marBottom w:val="0"/>
              <w:divBdr>
                <w:top w:val="none" w:sz="0" w:space="0" w:color="auto"/>
                <w:left w:val="none" w:sz="0" w:space="0" w:color="auto"/>
                <w:bottom w:val="none" w:sz="0" w:space="0" w:color="auto"/>
                <w:right w:val="none" w:sz="0" w:space="0" w:color="auto"/>
              </w:divBdr>
              <w:divsChild>
                <w:div w:id="403989358">
                  <w:marLeft w:val="0"/>
                  <w:marRight w:val="0"/>
                  <w:marTop w:val="0"/>
                  <w:marBottom w:val="0"/>
                  <w:divBdr>
                    <w:top w:val="none" w:sz="0" w:space="0" w:color="auto"/>
                    <w:left w:val="none" w:sz="0" w:space="0" w:color="auto"/>
                    <w:bottom w:val="none" w:sz="0" w:space="0" w:color="auto"/>
                    <w:right w:val="none" w:sz="0" w:space="0" w:color="auto"/>
                  </w:divBdr>
                  <w:divsChild>
                    <w:div w:id="4039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9356">
      <w:marLeft w:val="0"/>
      <w:marRight w:val="0"/>
      <w:marTop w:val="0"/>
      <w:marBottom w:val="0"/>
      <w:divBdr>
        <w:top w:val="none" w:sz="0" w:space="0" w:color="auto"/>
        <w:left w:val="none" w:sz="0" w:space="0" w:color="auto"/>
        <w:bottom w:val="none" w:sz="0" w:space="0" w:color="auto"/>
        <w:right w:val="none" w:sz="0" w:space="0" w:color="auto"/>
      </w:divBdr>
    </w:div>
    <w:div w:id="403989357">
      <w:marLeft w:val="0"/>
      <w:marRight w:val="0"/>
      <w:marTop w:val="0"/>
      <w:marBottom w:val="0"/>
      <w:divBdr>
        <w:top w:val="none" w:sz="0" w:space="0" w:color="auto"/>
        <w:left w:val="none" w:sz="0" w:space="0" w:color="auto"/>
        <w:bottom w:val="none" w:sz="0" w:space="0" w:color="auto"/>
        <w:right w:val="none" w:sz="0" w:space="0" w:color="auto"/>
      </w:divBdr>
      <w:divsChild>
        <w:div w:id="403989360">
          <w:marLeft w:val="0"/>
          <w:marRight w:val="0"/>
          <w:marTop w:val="0"/>
          <w:marBottom w:val="0"/>
          <w:divBdr>
            <w:top w:val="none" w:sz="0" w:space="0" w:color="auto"/>
            <w:left w:val="none" w:sz="0" w:space="0" w:color="auto"/>
            <w:bottom w:val="none" w:sz="0" w:space="0" w:color="auto"/>
            <w:right w:val="none" w:sz="0" w:space="0" w:color="auto"/>
          </w:divBdr>
          <w:divsChild>
            <w:div w:id="403989364">
              <w:marLeft w:val="0"/>
              <w:marRight w:val="0"/>
              <w:marTop w:val="0"/>
              <w:marBottom w:val="0"/>
              <w:divBdr>
                <w:top w:val="none" w:sz="0" w:space="0" w:color="auto"/>
                <w:left w:val="none" w:sz="0" w:space="0" w:color="auto"/>
                <w:bottom w:val="none" w:sz="0" w:space="0" w:color="auto"/>
                <w:right w:val="none" w:sz="0" w:space="0" w:color="auto"/>
              </w:divBdr>
              <w:divsChild>
                <w:div w:id="403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89362">
      <w:marLeft w:val="0"/>
      <w:marRight w:val="0"/>
      <w:marTop w:val="0"/>
      <w:marBottom w:val="0"/>
      <w:divBdr>
        <w:top w:val="none" w:sz="0" w:space="0" w:color="auto"/>
        <w:left w:val="none" w:sz="0" w:space="0" w:color="auto"/>
        <w:bottom w:val="none" w:sz="0" w:space="0" w:color="auto"/>
        <w:right w:val="none" w:sz="0" w:space="0" w:color="auto"/>
      </w:divBdr>
    </w:div>
    <w:div w:id="403989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75C8-0E1A-4913-81DC-4AA98E08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13555</Characters>
  <Application>Microsoft Office Word</Application>
  <DocSecurity>0</DocSecurity>
  <Lines>112</Lines>
  <Paragraphs>31</Paragraphs>
  <ScaleCrop>false</ScaleCrop>
  <Company>SPecialiST RePack</Company>
  <LinksUpToDate>false</LinksUpToDate>
  <CharactersWithSpaces>15902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wgl</cp:lastModifiedBy>
  <cp:revision>2</cp:revision>
  <cp:lastPrinted>2016-08-08T06:06:00Z</cp:lastPrinted>
  <dcterms:created xsi:type="dcterms:W3CDTF">2016-08-30T13:59:00Z</dcterms:created>
  <dcterms:modified xsi:type="dcterms:W3CDTF">2016-08-30T13:59:00Z</dcterms:modified>
</cp:coreProperties>
</file>