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2457"/>
        <w:gridCol w:w="2769"/>
        <w:gridCol w:w="2303"/>
      </w:tblGrid>
      <w:tr w:rsidR="002C64BB" w:rsidRPr="00FB2DBC" w14:paraId="012E465F" w14:textId="77777777" w:rsidTr="00FB2DBC">
        <w:tc>
          <w:tcPr>
            <w:tcW w:w="2356" w:type="dxa"/>
          </w:tcPr>
          <w:p w14:paraId="458076C8" w14:textId="618E82A9" w:rsidR="00365829" w:rsidRPr="00FB2DBC" w:rsidRDefault="008F74BA" w:rsidP="00FB2DBC">
            <w:pPr>
              <w:spacing w:before="120" w:line="238" w:lineRule="auto"/>
              <w:ind w:left="-142" w:right="-34"/>
              <w:jc w:val="center"/>
              <w:rPr>
                <w:b/>
                <w:bCs/>
                <w:szCs w:val="32"/>
              </w:rPr>
            </w:pPr>
            <w:r w:rsidRPr="00FB2DBC">
              <w:rPr>
                <w:b/>
                <w:bCs/>
                <w:szCs w:val="32"/>
              </w:rPr>
              <w:t>МІНІСТЕРСТВО ВНУТРІШНІХ СПРАВ УКРАЇНИ</w:t>
            </w:r>
          </w:p>
          <w:p w14:paraId="6C59BCA2" w14:textId="77777777" w:rsidR="00365829" w:rsidRPr="00FB2DBC" w:rsidRDefault="00365829" w:rsidP="00B80749">
            <w:pPr>
              <w:spacing w:before="120" w:line="238" w:lineRule="auto"/>
              <w:jc w:val="center"/>
              <w:rPr>
                <w:b/>
                <w:bCs/>
                <w:szCs w:val="32"/>
              </w:rPr>
            </w:pPr>
          </w:p>
        </w:tc>
        <w:tc>
          <w:tcPr>
            <w:tcW w:w="2356" w:type="dxa"/>
          </w:tcPr>
          <w:p w14:paraId="49A674DC" w14:textId="5739EAD9" w:rsidR="00365829" w:rsidRPr="00FB2DBC" w:rsidRDefault="008F74BA" w:rsidP="00365829">
            <w:pPr>
              <w:spacing w:before="120" w:line="238" w:lineRule="auto"/>
              <w:jc w:val="center"/>
              <w:rPr>
                <w:b/>
                <w:bCs/>
              </w:rPr>
            </w:pPr>
            <w:r w:rsidRPr="00FB2DBC">
              <w:rPr>
                <w:b/>
                <w:bCs/>
              </w:rPr>
              <w:t>МІНІСТЕРСТВО ОСВІТИ І НАУКИ УКРАЇНИ</w:t>
            </w:r>
          </w:p>
          <w:p w14:paraId="11DDE5E1" w14:textId="77777777" w:rsidR="00365829" w:rsidRPr="00FB2DBC" w:rsidRDefault="00365829" w:rsidP="00B80749">
            <w:pPr>
              <w:spacing w:before="120" w:line="238" w:lineRule="auto"/>
              <w:jc w:val="center"/>
              <w:rPr>
                <w:b/>
                <w:bCs/>
                <w:szCs w:val="32"/>
              </w:rPr>
            </w:pPr>
          </w:p>
        </w:tc>
        <w:tc>
          <w:tcPr>
            <w:tcW w:w="2786" w:type="dxa"/>
          </w:tcPr>
          <w:p w14:paraId="08C8A6EF" w14:textId="0A046158" w:rsidR="00365829" w:rsidRPr="00FB2DBC" w:rsidRDefault="008F74BA" w:rsidP="00FB2DBC">
            <w:pPr>
              <w:spacing w:before="120" w:line="238" w:lineRule="auto"/>
              <w:ind w:left="-75" w:right="-89"/>
              <w:jc w:val="center"/>
              <w:rPr>
                <w:b/>
                <w:bCs/>
              </w:rPr>
            </w:pPr>
            <w:r w:rsidRPr="00FB2DBC">
              <w:rPr>
                <w:b/>
                <w:bCs/>
              </w:rPr>
              <w:t>МІНІСТЕРСТВО ІНФРАСТРУКТУРИ УКРАЇНИ</w:t>
            </w:r>
          </w:p>
          <w:p w14:paraId="14B8C929" w14:textId="77777777" w:rsidR="00365829" w:rsidRPr="00FB2DBC" w:rsidRDefault="00365829" w:rsidP="00B80749">
            <w:pPr>
              <w:spacing w:before="120" w:line="238" w:lineRule="auto"/>
              <w:jc w:val="center"/>
              <w:rPr>
                <w:b/>
                <w:bCs/>
                <w:szCs w:val="32"/>
              </w:rPr>
            </w:pPr>
          </w:p>
        </w:tc>
        <w:tc>
          <w:tcPr>
            <w:tcW w:w="2356" w:type="dxa"/>
          </w:tcPr>
          <w:p w14:paraId="1009F56D" w14:textId="737F53D2" w:rsidR="00365829" w:rsidRPr="00FB2DBC" w:rsidRDefault="008F74BA" w:rsidP="00FB2DBC">
            <w:pPr>
              <w:spacing w:before="120" w:line="238" w:lineRule="auto"/>
              <w:ind w:left="-89" w:right="-143"/>
              <w:jc w:val="center"/>
              <w:rPr>
                <w:b/>
                <w:bCs/>
              </w:rPr>
            </w:pPr>
            <w:r w:rsidRPr="00FB2DBC">
              <w:rPr>
                <w:b/>
                <w:bCs/>
              </w:rPr>
              <w:t xml:space="preserve">МІНІСТЕРСТВО </w:t>
            </w:r>
            <w:r w:rsidR="00BB2967">
              <w:rPr>
                <w:b/>
                <w:bCs/>
              </w:rPr>
              <w:t>ЕКОНОМІКИ</w:t>
            </w:r>
            <w:r w:rsidR="002C64BB">
              <w:rPr>
                <w:b/>
                <w:bCs/>
              </w:rPr>
              <w:t xml:space="preserve"> </w:t>
            </w:r>
            <w:r w:rsidRPr="00FB2DBC">
              <w:rPr>
                <w:b/>
                <w:bCs/>
              </w:rPr>
              <w:t>УКРАЇНИ</w:t>
            </w:r>
          </w:p>
          <w:p w14:paraId="69190DAB" w14:textId="77777777" w:rsidR="00365829" w:rsidRPr="00FB2DBC" w:rsidRDefault="00365829" w:rsidP="00B80749">
            <w:pPr>
              <w:spacing w:before="120" w:line="238" w:lineRule="auto"/>
              <w:jc w:val="center"/>
              <w:rPr>
                <w:b/>
                <w:bCs/>
                <w:szCs w:val="32"/>
              </w:rPr>
            </w:pPr>
          </w:p>
        </w:tc>
      </w:tr>
    </w:tbl>
    <w:p w14:paraId="674E578B" w14:textId="77777777" w:rsidR="00B80749" w:rsidRPr="00463CAB" w:rsidRDefault="00B80749" w:rsidP="00B80749">
      <w:pPr>
        <w:spacing w:before="120" w:line="238" w:lineRule="auto"/>
        <w:jc w:val="center"/>
        <w:rPr>
          <w:b/>
          <w:bCs/>
          <w:sz w:val="32"/>
          <w:szCs w:val="32"/>
        </w:rPr>
      </w:pPr>
      <w:r w:rsidRPr="00463CAB">
        <w:rPr>
          <w:b/>
          <w:bCs/>
          <w:sz w:val="32"/>
          <w:szCs w:val="32"/>
        </w:rPr>
        <w:t>НАКАЗ</w:t>
      </w:r>
    </w:p>
    <w:p w14:paraId="43814FB5" w14:textId="77777777" w:rsidR="00B80749" w:rsidRPr="00463CAB" w:rsidRDefault="00B80749" w:rsidP="00B80749">
      <w:pPr>
        <w:spacing w:line="238" w:lineRule="auto"/>
        <w:jc w:val="center"/>
        <w:rPr>
          <w:b/>
          <w:bCs/>
        </w:rPr>
      </w:pPr>
    </w:p>
    <w:p w14:paraId="52DB9A62" w14:textId="77777777" w:rsidR="00B80749" w:rsidRPr="00463CAB" w:rsidRDefault="00B80749" w:rsidP="00B80749">
      <w:pPr>
        <w:spacing w:line="238" w:lineRule="auto"/>
        <w:jc w:val="center"/>
        <w:rPr>
          <w:b/>
          <w:bCs/>
        </w:rPr>
      </w:pPr>
    </w:p>
    <w:p w14:paraId="7E6ABF02" w14:textId="4A601207" w:rsidR="00FC4907" w:rsidRDefault="00CE0631" w:rsidP="003444B5">
      <w:pPr>
        <w:tabs>
          <w:tab w:val="left" w:pos="540"/>
          <w:tab w:val="left" w:pos="1260"/>
          <w:tab w:val="left" w:pos="4395"/>
          <w:tab w:val="left" w:pos="7380"/>
          <w:tab w:val="left" w:pos="8280"/>
          <w:tab w:val="left" w:pos="9540"/>
        </w:tabs>
        <w:spacing w:line="238" w:lineRule="auto"/>
        <w:jc w:val="both"/>
      </w:pPr>
      <w:r>
        <w:t>___</w:t>
      </w:r>
      <w:r w:rsidR="00B67CF5">
        <w:t>.</w:t>
      </w:r>
      <w:r>
        <w:t>___</w:t>
      </w:r>
      <w:r w:rsidR="00B67CF5">
        <w:t>.</w:t>
      </w:r>
      <w:r w:rsidR="00B80749" w:rsidRPr="00A97DE9">
        <w:t>20</w:t>
      </w:r>
      <w:r w:rsidR="00C1242F" w:rsidRPr="00CE0631">
        <w:t>2</w:t>
      </w:r>
      <w:r w:rsidR="00355BF7">
        <w:t>2</w:t>
      </w:r>
      <w:r w:rsidR="00B80749" w:rsidRPr="00463CAB">
        <w:tab/>
      </w:r>
      <w:r w:rsidR="00DC5A55" w:rsidRPr="000C0856">
        <w:t xml:space="preserve">   </w:t>
      </w:r>
      <w:r w:rsidR="00B80749" w:rsidRPr="00463CAB">
        <w:t>Київ</w:t>
      </w:r>
      <w:r w:rsidR="00B80749" w:rsidRPr="00463CAB">
        <w:tab/>
        <w:t>№ __</w:t>
      </w:r>
      <w:r w:rsidR="00A97DE9" w:rsidRPr="00196FD0">
        <w:t>_</w:t>
      </w:r>
      <w:r w:rsidR="0017099D" w:rsidRPr="0017099D">
        <w:t>/</w:t>
      </w:r>
      <w:r w:rsidR="00A97DE9" w:rsidRPr="00196FD0">
        <w:t>_</w:t>
      </w:r>
      <w:r w:rsidR="00B80749" w:rsidRPr="00463CAB">
        <w:t>__</w:t>
      </w:r>
      <w:r w:rsidR="0017099D" w:rsidRPr="00A97DE9">
        <w:t>/</w:t>
      </w:r>
      <w:r w:rsidR="00A97DE9" w:rsidRPr="00196FD0">
        <w:t>_</w:t>
      </w:r>
      <w:r w:rsidR="00B80749" w:rsidRPr="00463CAB">
        <w:t>__</w:t>
      </w:r>
      <w:r w:rsidR="0017099D" w:rsidRPr="00A97DE9">
        <w:t>/</w:t>
      </w:r>
      <w:r w:rsidR="00B80749" w:rsidRPr="00463CAB">
        <w:t>_</w:t>
      </w:r>
      <w:r w:rsidR="00E24870" w:rsidRPr="00E24870">
        <w:t>_</w:t>
      </w:r>
      <w:r w:rsidR="00E24870" w:rsidRPr="00CE0631">
        <w:t>_</w:t>
      </w:r>
    </w:p>
    <w:p w14:paraId="7DE3ED24" w14:textId="77777777" w:rsidR="003444B5" w:rsidRDefault="003444B5" w:rsidP="003444B5">
      <w:pPr>
        <w:tabs>
          <w:tab w:val="left" w:pos="540"/>
          <w:tab w:val="left" w:pos="1260"/>
          <w:tab w:val="left" w:pos="4395"/>
          <w:tab w:val="left" w:pos="7380"/>
          <w:tab w:val="left" w:pos="8280"/>
          <w:tab w:val="left" w:pos="9540"/>
        </w:tabs>
        <w:spacing w:line="238" w:lineRule="auto"/>
        <w:jc w:val="both"/>
      </w:pPr>
    </w:p>
    <w:p w14:paraId="2C0D7A3C" w14:textId="77777777" w:rsidR="003444B5" w:rsidRPr="003444B5" w:rsidRDefault="003444B5" w:rsidP="003444B5">
      <w:pPr>
        <w:tabs>
          <w:tab w:val="left" w:pos="540"/>
          <w:tab w:val="left" w:pos="1260"/>
          <w:tab w:val="left" w:pos="4395"/>
          <w:tab w:val="left" w:pos="7380"/>
          <w:tab w:val="left" w:pos="8280"/>
          <w:tab w:val="left" w:pos="9540"/>
        </w:tabs>
        <w:spacing w:line="238" w:lineRule="auto"/>
        <w:jc w:val="both"/>
      </w:pPr>
    </w:p>
    <w:p w14:paraId="7A55D519" w14:textId="1C1728E4" w:rsidR="00B80749" w:rsidRDefault="00B80749" w:rsidP="003444B5">
      <w:pPr>
        <w:ind w:right="-1"/>
        <w:jc w:val="both"/>
        <w:rPr>
          <w:b/>
          <w:color w:val="000000"/>
          <w:sz w:val="24"/>
          <w:szCs w:val="24"/>
        </w:rPr>
      </w:pPr>
      <w:r w:rsidRPr="0007035C">
        <w:rPr>
          <w:b/>
          <w:color w:val="000000"/>
          <w:sz w:val="24"/>
          <w:szCs w:val="24"/>
        </w:rPr>
        <w:t xml:space="preserve">Про затвердження </w:t>
      </w:r>
      <w:r w:rsidR="0010203E" w:rsidRPr="0007035C">
        <w:rPr>
          <w:b/>
          <w:color w:val="000000"/>
          <w:sz w:val="24"/>
          <w:szCs w:val="24"/>
        </w:rPr>
        <w:t>З</w:t>
      </w:r>
      <w:r w:rsidRPr="0007035C">
        <w:rPr>
          <w:b/>
          <w:color w:val="000000"/>
          <w:sz w:val="24"/>
          <w:szCs w:val="24"/>
        </w:rPr>
        <w:t xml:space="preserve">мін до Вимог до закладів, що проводять підготовку, перепідготовку і підвищення кваліфікації водіїв транспортних засобів, та кваліфікаційних вимог до спеціалістів, які здійснюють таку підготовку </w:t>
      </w:r>
      <w:bookmarkStart w:id="0" w:name="n6"/>
      <w:bookmarkEnd w:id="0"/>
    </w:p>
    <w:p w14:paraId="6C95783B" w14:textId="77777777" w:rsidR="003444B5" w:rsidRPr="00181421" w:rsidRDefault="003444B5" w:rsidP="003444B5">
      <w:pPr>
        <w:ind w:right="-1"/>
        <w:jc w:val="both"/>
        <w:rPr>
          <w:color w:val="000000"/>
        </w:rPr>
      </w:pPr>
    </w:p>
    <w:p w14:paraId="17DACCAE" w14:textId="77777777" w:rsidR="003444B5" w:rsidRPr="00181421" w:rsidRDefault="003444B5" w:rsidP="003444B5">
      <w:pPr>
        <w:ind w:right="-1"/>
        <w:jc w:val="both"/>
        <w:rPr>
          <w:color w:val="000000"/>
        </w:rPr>
      </w:pPr>
    </w:p>
    <w:p w14:paraId="49DD1F16" w14:textId="64ABA317" w:rsidR="0000431D" w:rsidRDefault="00B80749" w:rsidP="003444B5">
      <w:pPr>
        <w:tabs>
          <w:tab w:val="right" w:pos="9639"/>
        </w:tabs>
        <w:spacing w:line="360" w:lineRule="auto"/>
        <w:ind w:firstLine="567"/>
        <w:jc w:val="both"/>
      </w:pPr>
      <w:r>
        <w:t>Відповідно до</w:t>
      </w:r>
      <w:r w:rsidR="005D436E">
        <w:t xml:space="preserve"> Закону України «Про дорожній рух»</w:t>
      </w:r>
      <w:r w:rsidR="004003FC">
        <w:t xml:space="preserve">, </w:t>
      </w:r>
      <w:r w:rsidR="00FB1B7A">
        <w:rPr>
          <w:shd w:val="clear" w:color="auto" w:fill="FFFFFF"/>
        </w:rPr>
        <w:t xml:space="preserve">пункту 5 </w:t>
      </w:r>
      <w:r w:rsidR="00BF5836" w:rsidRPr="00FA4BF4">
        <w:rPr>
          <w:shd w:val="clear" w:color="auto" w:fill="FFFFFF"/>
        </w:rPr>
        <w:t>Порядку підготовки, перепідготовки і підвищення кваліфікації водіїв транспортних засобів</w:t>
      </w:r>
      <w:r w:rsidR="00FB1B7A">
        <w:rPr>
          <w:shd w:val="clear" w:color="auto" w:fill="FFFFFF"/>
        </w:rPr>
        <w:t xml:space="preserve">, затвердженого </w:t>
      </w:r>
      <w:r w:rsidR="00FB1B7A" w:rsidRPr="00FA4BF4">
        <w:rPr>
          <w:shd w:val="clear" w:color="auto" w:fill="FFFFFF"/>
        </w:rPr>
        <w:t>постанов</w:t>
      </w:r>
      <w:r w:rsidR="00FB1B7A">
        <w:rPr>
          <w:shd w:val="clear" w:color="auto" w:fill="FFFFFF"/>
        </w:rPr>
        <w:t>ою</w:t>
      </w:r>
      <w:r w:rsidR="00FB1B7A" w:rsidRPr="00FA4BF4">
        <w:rPr>
          <w:shd w:val="clear" w:color="auto" w:fill="FFFFFF"/>
        </w:rPr>
        <w:t xml:space="preserve"> Кабінету </w:t>
      </w:r>
      <w:r w:rsidR="00033638">
        <w:rPr>
          <w:shd w:val="clear" w:color="auto" w:fill="FFFFFF"/>
        </w:rPr>
        <w:t xml:space="preserve">Міністрів України від 20 травня </w:t>
      </w:r>
      <w:r w:rsidR="00FB1B7A" w:rsidRPr="00FA4BF4">
        <w:rPr>
          <w:shd w:val="clear" w:color="auto" w:fill="FFFFFF"/>
        </w:rPr>
        <w:t>2009 року № 487</w:t>
      </w:r>
      <w:r w:rsidR="00FB1B7A">
        <w:rPr>
          <w:shd w:val="clear" w:color="auto" w:fill="FFFFFF"/>
        </w:rPr>
        <w:t>,</w:t>
      </w:r>
      <w:r w:rsidR="00FB1B7A" w:rsidRPr="00FA4BF4">
        <w:rPr>
          <w:shd w:val="clear" w:color="auto" w:fill="FFFFFF"/>
        </w:rPr>
        <w:t xml:space="preserve"> </w:t>
      </w:r>
      <w:r w:rsidR="006B551D">
        <w:rPr>
          <w:color w:val="000000"/>
          <w:shd w:val="clear" w:color="auto" w:fill="FFFFFF"/>
        </w:rPr>
        <w:t xml:space="preserve">з метою </w:t>
      </w:r>
      <w:r w:rsidR="00CC5B88">
        <w:t>вдосконалення процеду</w:t>
      </w:r>
      <w:r w:rsidR="0007296C">
        <w:t>ри підготовки, перепідготовки і</w:t>
      </w:r>
      <w:r w:rsidR="00CC5B88">
        <w:t xml:space="preserve"> підвищення кваліфікації водіїв </w:t>
      </w:r>
      <w:r w:rsidR="00E027D6" w:rsidRPr="0026544E">
        <w:t>транспортних засобів</w:t>
      </w:r>
      <w:r w:rsidR="00E027D6">
        <w:t xml:space="preserve"> </w:t>
      </w:r>
      <w:r w:rsidR="00CC5B88">
        <w:t>та</w:t>
      </w:r>
      <w:r w:rsidR="00CC5B88">
        <w:rPr>
          <w:color w:val="000000"/>
          <w:shd w:val="clear" w:color="auto" w:fill="FFFFFF"/>
        </w:rPr>
        <w:t xml:space="preserve"> </w:t>
      </w:r>
      <w:r w:rsidR="006B551D">
        <w:rPr>
          <w:color w:val="000000"/>
          <w:shd w:val="clear" w:color="auto" w:fill="FFFFFF"/>
        </w:rPr>
        <w:t>приведення нормативно-правов</w:t>
      </w:r>
      <w:r w:rsidR="00CC5B88">
        <w:rPr>
          <w:color w:val="000000"/>
          <w:shd w:val="clear" w:color="auto" w:fill="FFFFFF"/>
        </w:rPr>
        <w:t>ого</w:t>
      </w:r>
      <w:r w:rsidR="006B551D">
        <w:rPr>
          <w:color w:val="000000"/>
          <w:shd w:val="clear" w:color="auto" w:fill="FFFFFF"/>
        </w:rPr>
        <w:t xml:space="preserve"> акт</w:t>
      </w:r>
      <w:r w:rsidR="00CC5B88">
        <w:rPr>
          <w:color w:val="000000"/>
          <w:shd w:val="clear" w:color="auto" w:fill="FFFFFF"/>
        </w:rPr>
        <w:t>а</w:t>
      </w:r>
      <w:r w:rsidR="006B551D">
        <w:rPr>
          <w:color w:val="000000"/>
          <w:shd w:val="clear" w:color="auto" w:fill="FFFFFF"/>
        </w:rPr>
        <w:t xml:space="preserve"> у ві</w:t>
      </w:r>
      <w:r w:rsidR="00CE0631">
        <w:rPr>
          <w:color w:val="000000"/>
          <w:shd w:val="clear" w:color="auto" w:fill="FFFFFF"/>
        </w:rPr>
        <w:t>дповідність до законодавства</w:t>
      </w:r>
    </w:p>
    <w:p w14:paraId="509ABFF4" w14:textId="77777777" w:rsidR="00FC4907" w:rsidRPr="00FC4907" w:rsidRDefault="00FC4907" w:rsidP="00FC4907">
      <w:pPr>
        <w:tabs>
          <w:tab w:val="right" w:pos="9639"/>
        </w:tabs>
        <w:spacing w:line="360" w:lineRule="auto"/>
        <w:ind w:firstLine="567"/>
        <w:jc w:val="both"/>
        <w:rPr>
          <w:bCs/>
        </w:rPr>
      </w:pPr>
    </w:p>
    <w:p w14:paraId="42FE6456" w14:textId="7A314E6E" w:rsidR="00B80749" w:rsidRDefault="00B80749" w:rsidP="00B67CF5">
      <w:pPr>
        <w:tabs>
          <w:tab w:val="right" w:pos="9639"/>
        </w:tabs>
        <w:spacing w:line="360" w:lineRule="auto"/>
        <w:jc w:val="both"/>
      </w:pPr>
      <w:r w:rsidRPr="00CE1E62">
        <w:rPr>
          <w:b/>
        </w:rPr>
        <w:t>НАКАЗУ</w:t>
      </w:r>
      <w:r w:rsidR="00F23F6C">
        <w:rPr>
          <w:b/>
        </w:rPr>
        <w:t>ЄМО</w:t>
      </w:r>
      <w:r>
        <w:t>:</w:t>
      </w:r>
    </w:p>
    <w:p w14:paraId="345C0CD0" w14:textId="77777777" w:rsidR="00B80749" w:rsidRPr="00FC4907" w:rsidRDefault="00B80749" w:rsidP="00FC4907">
      <w:pPr>
        <w:tabs>
          <w:tab w:val="right" w:pos="9639"/>
        </w:tabs>
        <w:spacing w:line="360" w:lineRule="auto"/>
        <w:ind w:firstLine="567"/>
        <w:jc w:val="both"/>
        <w:rPr>
          <w:szCs w:val="36"/>
        </w:rPr>
      </w:pPr>
    </w:p>
    <w:p w14:paraId="4A644BAC" w14:textId="1A8F89F8" w:rsidR="00B80749" w:rsidRDefault="00B80749" w:rsidP="00FC4907">
      <w:pPr>
        <w:tabs>
          <w:tab w:val="right" w:pos="9639"/>
        </w:tabs>
        <w:spacing w:line="360" w:lineRule="auto"/>
        <w:ind w:firstLine="567"/>
        <w:jc w:val="both"/>
      </w:pPr>
      <w:r>
        <w:t xml:space="preserve">1. Затвердити Зміни до </w:t>
      </w:r>
      <w:r w:rsidR="00CE1E62" w:rsidRPr="00CE1E62">
        <w:t xml:space="preserve">Вимог до закладів, що проводять підготовку, перепідготовку і підвищення кваліфікації водіїв транспортних засобів, та кваліфікаційних вимог до спеціалістів, які здійснюють таку підготовку, затверджених наказом </w:t>
      </w:r>
      <w:r w:rsidR="00BC239B">
        <w:t>Міністерств</w:t>
      </w:r>
      <w:r w:rsidR="00ED604F">
        <w:t>а</w:t>
      </w:r>
      <w:r w:rsidR="00BC239B">
        <w:t xml:space="preserve"> внутрішніх справ</w:t>
      </w:r>
      <w:r w:rsidR="00CE1E62" w:rsidRPr="00CE1E62">
        <w:t xml:space="preserve"> України, </w:t>
      </w:r>
      <w:r w:rsidR="00BC239B">
        <w:t>Міністерств</w:t>
      </w:r>
      <w:r w:rsidR="00ED604F">
        <w:t>а</w:t>
      </w:r>
      <w:r w:rsidR="00BC239B">
        <w:t xml:space="preserve"> освіти і науки</w:t>
      </w:r>
      <w:r w:rsidR="00CE1E62" w:rsidRPr="00CE1E62">
        <w:t xml:space="preserve"> України, М</w:t>
      </w:r>
      <w:r w:rsidR="00BC239B">
        <w:t>іністерств</w:t>
      </w:r>
      <w:r w:rsidR="00ED604F">
        <w:t>а</w:t>
      </w:r>
      <w:r w:rsidR="00BC239B">
        <w:t xml:space="preserve"> інфраструктури</w:t>
      </w:r>
      <w:r w:rsidR="00CE1E62" w:rsidRPr="00CE1E62">
        <w:t xml:space="preserve"> України, М</w:t>
      </w:r>
      <w:r w:rsidR="00BC239B">
        <w:t>іністерств</w:t>
      </w:r>
      <w:r w:rsidR="00ED604F">
        <w:t>а</w:t>
      </w:r>
      <w:r w:rsidR="00BC239B">
        <w:t xml:space="preserve"> соціальної політики</w:t>
      </w:r>
      <w:r w:rsidR="00CE1E62" w:rsidRPr="00CE1E62">
        <w:t xml:space="preserve"> України від 05</w:t>
      </w:r>
      <w:r w:rsidR="00BC239B">
        <w:t xml:space="preserve"> квітня </w:t>
      </w:r>
      <w:r w:rsidR="00CE1E62" w:rsidRPr="00CE1E62">
        <w:t>2016</w:t>
      </w:r>
      <w:r w:rsidR="00BC239B">
        <w:t xml:space="preserve"> р</w:t>
      </w:r>
      <w:r w:rsidR="00E70ED2" w:rsidRPr="00E70ED2">
        <w:t>оку</w:t>
      </w:r>
      <w:r w:rsidR="00CE1E62" w:rsidRPr="00CE1E62">
        <w:t xml:space="preserve"> № 255/369/132/344</w:t>
      </w:r>
      <w:r>
        <w:t>,</w:t>
      </w:r>
      <w:r w:rsidR="00ED604F">
        <w:t xml:space="preserve"> зареєстровани</w:t>
      </w:r>
      <w:r w:rsidR="00E70ED2" w:rsidRPr="00E70ED2">
        <w:t>х</w:t>
      </w:r>
      <w:r w:rsidR="00ED604F">
        <w:t xml:space="preserve"> </w:t>
      </w:r>
      <w:r w:rsidR="002E5D47">
        <w:t>у</w:t>
      </w:r>
      <w:r w:rsidR="00ED604F">
        <w:t xml:space="preserve"> Міністерстві юстиції</w:t>
      </w:r>
      <w:r>
        <w:t xml:space="preserve"> </w:t>
      </w:r>
      <w:r w:rsidR="00ED604F">
        <w:t xml:space="preserve">України 04 травня 2016 року за </w:t>
      </w:r>
      <w:r w:rsidR="00ED604F">
        <w:br/>
        <w:t xml:space="preserve">№ 672/28802, </w:t>
      </w:r>
      <w:r>
        <w:t>що додаються.</w:t>
      </w:r>
    </w:p>
    <w:p w14:paraId="04B7E399" w14:textId="77777777" w:rsidR="00B80749" w:rsidRPr="00FC4907" w:rsidRDefault="00B80749" w:rsidP="00FC4907">
      <w:pPr>
        <w:tabs>
          <w:tab w:val="right" w:pos="9639"/>
        </w:tabs>
        <w:spacing w:line="360" w:lineRule="auto"/>
        <w:ind w:firstLine="567"/>
        <w:jc w:val="both"/>
      </w:pPr>
    </w:p>
    <w:p w14:paraId="1DA31D74" w14:textId="7C9CDBC8" w:rsidR="00B80749" w:rsidRDefault="00B80749" w:rsidP="00FC4907">
      <w:pPr>
        <w:tabs>
          <w:tab w:val="right" w:pos="9639"/>
        </w:tabs>
        <w:spacing w:line="360" w:lineRule="auto"/>
        <w:ind w:firstLine="567"/>
        <w:jc w:val="both"/>
      </w:pPr>
      <w:r>
        <w:lastRenderedPageBreak/>
        <w:t xml:space="preserve">2. </w:t>
      </w:r>
      <w:r w:rsidR="000C0856">
        <w:rPr>
          <w:color w:val="000000"/>
          <w:shd w:val="clear" w:color="auto" w:fill="FFFFFF"/>
        </w:rPr>
        <w:t>Головному с</w:t>
      </w:r>
      <w:r w:rsidR="002E5D47">
        <w:rPr>
          <w:color w:val="000000"/>
          <w:shd w:val="clear" w:color="auto" w:fill="FFFFFF"/>
        </w:rPr>
        <w:t>ервісному центру МВС (</w:t>
      </w:r>
      <w:r w:rsidR="00C55BE9">
        <w:t>Мойсеєнко Є.</w:t>
      </w:r>
      <w:r w:rsidR="000C0856">
        <w:rPr>
          <w:color w:val="000000"/>
          <w:shd w:val="clear" w:color="auto" w:fill="FFFFFF"/>
        </w:rPr>
        <w:t>) забезпечити в установленому порядку подання цього наказу на державну реєстрацію до Міністерства юстиції України.</w:t>
      </w:r>
    </w:p>
    <w:p w14:paraId="15ADBFD0" w14:textId="77777777" w:rsidR="00B80749" w:rsidRDefault="00B80749" w:rsidP="00FC4907">
      <w:pPr>
        <w:tabs>
          <w:tab w:val="right" w:pos="9639"/>
        </w:tabs>
        <w:spacing w:line="360" w:lineRule="auto"/>
        <w:ind w:firstLine="567"/>
        <w:jc w:val="both"/>
      </w:pPr>
    </w:p>
    <w:p w14:paraId="4AFBFA7E" w14:textId="1318040D" w:rsidR="00B80749" w:rsidRDefault="00B80749" w:rsidP="00441267">
      <w:pPr>
        <w:tabs>
          <w:tab w:val="right" w:pos="9639"/>
        </w:tabs>
        <w:spacing w:line="360" w:lineRule="auto"/>
        <w:ind w:firstLine="567"/>
        <w:jc w:val="both"/>
      </w:pPr>
      <w:r>
        <w:t xml:space="preserve">3. Цей наказ набирає чинності </w:t>
      </w:r>
      <w:r w:rsidR="006C605D">
        <w:t>через дванадцять місяців з дня його офіційного опублікування</w:t>
      </w:r>
      <w:r>
        <w:t>.</w:t>
      </w:r>
    </w:p>
    <w:p w14:paraId="25ED9CD5" w14:textId="77777777" w:rsidR="00B80749" w:rsidRDefault="00B80749" w:rsidP="00441267">
      <w:pPr>
        <w:tabs>
          <w:tab w:val="right" w:pos="9639"/>
        </w:tabs>
        <w:spacing w:line="360" w:lineRule="auto"/>
        <w:ind w:firstLine="567"/>
        <w:jc w:val="both"/>
      </w:pPr>
    </w:p>
    <w:p w14:paraId="27A66A1A" w14:textId="77777777" w:rsidR="00481DEF" w:rsidRDefault="00481DEF" w:rsidP="00481DEF">
      <w:pPr>
        <w:tabs>
          <w:tab w:val="right" w:pos="9639"/>
        </w:tabs>
        <w:ind w:firstLine="567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2"/>
        <w:gridCol w:w="284"/>
        <w:gridCol w:w="4784"/>
      </w:tblGrid>
      <w:tr w:rsidR="00D16373" w14:paraId="2A336F4F" w14:textId="77777777" w:rsidTr="00751FE1">
        <w:tc>
          <w:tcPr>
            <w:tcW w:w="4786" w:type="dxa"/>
            <w:gridSpan w:val="2"/>
          </w:tcPr>
          <w:p w14:paraId="7DC07E3A" w14:textId="1E8F433C" w:rsidR="00D16373" w:rsidRDefault="00D16373" w:rsidP="00481DEF">
            <w:pPr>
              <w:tabs>
                <w:tab w:val="right" w:pos="9639"/>
              </w:tabs>
              <w:jc w:val="both"/>
              <w:rPr>
                <w:b/>
                <w:bCs/>
              </w:rPr>
            </w:pPr>
            <w:r w:rsidRPr="00F23F6C">
              <w:rPr>
                <w:b/>
                <w:bCs/>
              </w:rPr>
              <w:t>Міністр</w:t>
            </w:r>
            <w:r>
              <w:rPr>
                <w:b/>
                <w:bCs/>
              </w:rPr>
              <w:t xml:space="preserve"> внутрішніх справ України</w:t>
            </w:r>
          </w:p>
          <w:p w14:paraId="5CB76E6E" w14:textId="77777777" w:rsidR="00481DEF" w:rsidRDefault="00481DEF" w:rsidP="00481DEF">
            <w:pPr>
              <w:tabs>
                <w:tab w:val="right" w:pos="9639"/>
              </w:tabs>
              <w:jc w:val="both"/>
              <w:rPr>
                <w:b/>
                <w:bCs/>
              </w:rPr>
            </w:pPr>
          </w:p>
          <w:p w14:paraId="663D268D" w14:textId="77777777" w:rsidR="00751FE1" w:rsidRDefault="00751FE1" w:rsidP="00481DEF">
            <w:pPr>
              <w:tabs>
                <w:tab w:val="right" w:pos="9639"/>
              </w:tabs>
              <w:jc w:val="both"/>
              <w:rPr>
                <w:b/>
                <w:bCs/>
              </w:rPr>
            </w:pPr>
          </w:p>
          <w:p w14:paraId="04145971" w14:textId="019D4D7D" w:rsidR="00D16373" w:rsidRPr="0020058B" w:rsidRDefault="00441267" w:rsidP="00441267">
            <w:pPr>
              <w:tabs>
                <w:tab w:val="right" w:pos="9639"/>
              </w:tabs>
              <w:jc w:val="both"/>
              <w:rPr>
                <w:bCs/>
              </w:rPr>
            </w:pPr>
            <w:r>
              <w:rPr>
                <w:bCs/>
              </w:rPr>
              <w:t>______</w:t>
            </w:r>
            <w:r w:rsidR="0020058B">
              <w:rPr>
                <w:bCs/>
              </w:rPr>
              <w:t xml:space="preserve"> </w:t>
            </w:r>
            <w:r>
              <w:rPr>
                <w:b/>
              </w:rPr>
              <w:t xml:space="preserve">Денис МОНАСТИРСЬКИЙ </w:t>
            </w:r>
          </w:p>
        </w:tc>
        <w:tc>
          <w:tcPr>
            <w:tcW w:w="284" w:type="dxa"/>
          </w:tcPr>
          <w:p w14:paraId="1BB7F19C" w14:textId="77777777" w:rsidR="00D16373" w:rsidRDefault="00D16373" w:rsidP="00481DEF">
            <w:pPr>
              <w:tabs>
                <w:tab w:val="right" w:pos="9639"/>
              </w:tabs>
              <w:jc w:val="both"/>
            </w:pPr>
          </w:p>
        </w:tc>
        <w:tc>
          <w:tcPr>
            <w:tcW w:w="4784" w:type="dxa"/>
          </w:tcPr>
          <w:p w14:paraId="3402E382" w14:textId="2D16FEE3" w:rsidR="00D16373" w:rsidRDefault="00D16373" w:rsidP="00481DEF">
            <w:pPr>
              <w:tabs>
                <w:tab w:val="right" w:pos="9639"/>
              </w:tabs>
              <w:jc w:val="both"/>
              <w:rPr>
                <w:b/>
                <w:color w:val="000000"/>
              </w:rPr>
            </w:pPr>
            <w:r w:rsidRPr="00F23F6C">
              <w:rPr>
                <w:b/>
                <w:color w:val="000000"/>
              </w:rPr>
              <w:t>Міністр інфраструктури України</w:t>
            </w:r>
          </w:p>
          <w:p w14:paraId="6DDEC95E" w14:textId="77777777" w:rsidR="00481DEF" w:rsidRDefault="00481DEF" w:rsidP="00481DEF">
            <w:pPr>
              <w:tabs>
                <w:tab w:val="right" w:pos="9639"/>
              </w:tabs>
              <w:jc w:val="both"/>
              <w:rPr>
                <w:b/>
                <w:color w:val="000000"/>
              </w:rPr>
            </w:pPr>
          </w:p>
          <w:p w14:paraId="16DFFE82" w14:textId="63F144B0" w:rsidR="00D16373" w:rsidRDefault="00751FE1" w:rsidP="00751FE1">
            <w:pPr>
              <w:pStyle w:val="2"/>
              <w:outlineLvl w:val="1"/>
            </w:pPr>
            <w:r>
              <w:rPr>
                <w:b w:val="0"/>
                <w:color w:val="000000"/>
              </w:rPr>
              <w:t xml:space="preserve">_______ </w:t>
            </w:r>
            <w:r w:rsidRPr="00751FE1">
              <w:rPr>
                <w:sz w:val="28"/>
                <w:szCs w:val="28"/>
              </w:rPr>
              <w:t>Олександр</w:t>
            </w:r>
            <w:r w:rsidRPr="00751FE1">
              <w:t xml:space="preserve"> </w:t>
            </w:r>
            <w:r w:rsidRPr="00751FE1">
              <w:rPr>
                <w:sz w:val="28"/>
                <w:szCs w:val="28"/>
              </w:rPr>
              <w:t>КУБРАКОВ</w:t>
            </w:r>
          </w:p>
        </w:tc>
      </w:tr>
      <w:tr w:rsidR="00D16373" w14:paraId="18869BD3" w14:textId="77777777" w:rsidTr="00751FE1">
        <w:tc>
          <w:tcPr>
            <w:tcW w:w="4644" w:type="dxa"/>
          </w:tcPr>
          <w:p w14:paraId="07E24A14" w14:textId="77777777" w:rsidR="00481DEF" w:rsidRDefault="00481DEF" w:rsidP="00481DEF">
            <w:pPr>
              <w:tabs>
                <w:tab w:val="right" w:pos="9639"/>
              </w:tabs>
              <w:jc w:val="both"/>
              <w:rPr>
                <w:b/>
                <w:color w:val="000000"/>
              </w:rPr>
            </w:pPr>
          </w:p>
          <w:p w14:paraId="0AB2572E" w14:textId="77777777" w:rsidR="0020058B" w:rsidRDefault="0020058B" w:rsidP="00481DEF">
            <w:pPr>
              <w:tabs>
                <w:tab w:val="right" w:pos="9639"/>
              </w:tabs>
              <w:jc w:val="both"/>
              <w:rPr>
                <w:b/>
                <w:color w:val="000000"/>
              </w:rPr>
            </w:pPr>
          </w:p>
          <w:p w14:paraId="0F409485" w14:textId="0480FAD5" w:rsidR="00D16373" w:rsidRDefault="007B2A25" w:rsidP="00481DEF">
            <w:pPr>
              <w:tabs>
                <w:tab w:val="right" w:pos="9639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  <w:r w:rsidR="00D16373" w:rsidRPr="00F23F6C">
              <w:rPr>
                <w:b/>
                <w:color w:val="000000"/>
              </w:rPr>
              <w:t xml:space="preserve">іністр освіти і науки </w:t>
            </w:r>
          </w:p>
          <w:p w14:paraId="62485E61" w14:textId="2CADB55D" w:rsidR="00481DEF" w:rsidRDefault="00D16373" w:rsidP="00481DEF">
            <w:pPr>
              <w:tabs>
                <w:tab w:val="right" w:pos="9639"/>
              </w:tabs>
              <w:jc w:val="both"/>
              <w:rPr>
                <w:b/>
                <w:color w:val="000000"/>
              </w:rPr>
            </w:pPr>
            <w:r w:rsidRPr="00F23F6C">
              <w:rPr>
                <w:b/>
                <w:color w:val="000000"/>
              </w:rPr>
              <w:t>України </w:t>
            </w:r>
          </w:p>
          <w:p w14:paraId="1F136F21" w14:textId="77777777" w:rsidR="00441267" w:rsidRDefault="00441267" w:rsidP="00481DEF">
            <w:pPr>
              <w:tabs>
                <w:tab w:val="right" w:pos="9639"/>
              </w:tabs>
              <w:jc w:val="both"/>
              <w:rPr>
                <w:b/>
                <w:color w:val="000000"/>
              </w:rPr>
            </w:pPr>
          </w:p>
          <w:p w14:paraId="479AFD42" w14:textId="77777777" w:rsidR="00441267" w:rsidRDefault="00441267" w:rsidP="00481DEF">
            <w:pPr>
              <w:tabs>
                <w:tab w:val="right" w:pos="9639"/>
              </w:tabs>
              <w:jc w:val="both"/>
              <w:rPr>
                <w:b/>
                <w:color w:val="000000"/>
              </w:rPr>
            </w:pPr>
          </w:p>
          <w:p w14:paraId="0D59A2B5" w14:textId="28192CF2" w:rsidR="00D16373" w:rsidRPr="00F23F6C" w:rsidRDefault="007B2A25" w:rsidP="00A874BA">
            <w:pPr>
              <w:tabs>
                <w:tab w:val="right" w:pos="9639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________</w:t>
            </w:r>
            <w:r w:rsidR="00A874BA">
              <w:rPr>
                <w:color w:val="000000"/>
              </w:rPr>
              <w:t>___</w:t>
            </w:r>
            <w:r>
              <w:rPr>
                <w:color w:val="000000"/>
              </w:rPr>
              <w:t>_</w:t>
            </w:r>
            <w:r w:rsidR="00A874BA">
              <w:rPr>
                <w:b/>
                <w:color w:val="000000"/>
              </w:rPr>
              <w:t>Сергій</w:t>
            </w:r>
            <w:r w:rsidRPr="007B2A25">
              <w:rPr>
                <w:b/>
                <w:color w:val="000000"/>
              </w:rPr>
              <w:t xml:space="preserve"> </w:t>
            </w:r>
            <w:r w:rsidR="00A874BA">
              <w:rPr>
                <w:b/>
                <w:color w:val="000000"/>
              </w:rPr>
              <w:t>ШКАРЛЕТ</w:t>
            </w:r>
          </w:p>
        </w:tc>
        <w:tc>
          <w:tcPr>
            <w:tcW w:w="426" w:type="dxa"/>
            <w:gridSpan w:val="2"/>
          </w:tcPr>
          <w:p w14:paraId="42C3A9B5" w14:textId="77777777" w:rsidR="00D16373" w:rsidRDefault="00D16373" w:rsidP="00481DEF">
            <w:pPr>
              <w:tabs>
                <w:tab w:val="right" w:pos="9639"/>
              </w:tabs>
              <w:jc w:val="both"/>
            </w:pPr>
          </w:p>
        </w:tc>
        <w:tc>
          <w:tcPr>
            <w:tcW w:w="4784" w:type="dxa"/>
          </w:tcPr>
          <w:p w14:paraId="6752682F" w14:textId="77777777" w:rsidR="00481DEF" w:rsidRDefault="00481DEF" w:rsidP="00481DEF">
            <w:pPr>
              <w:tabs>
                <w:tab w:val="right" w:pos="9639"/>
              </w:tabs>
              <w:jc w:val="both"/>
              <w:rPr>
                <w:b/>
                <w:color w:val="000000"/>
              </w:rPr>
            </w:pPr>
          </w:p>
          <w:p w14:paraId="5F73AE56" w14:textId="77777777" w:rsidR="00481DEF" w:rsidRDefault="00481DEF" w:rsidP="00481DEF">
            <w:pPr>
              <w:tabs>
                <w:tab w:val="right" w:pos="9639"/>
              </w:tabs>
              <w:jc w:val="both"/>
              <w:rPr>
                <w:b/>
                <w:color w:val="000000"/>
              </w:rPr>
            </w:pPr>
          </w:p>
          <w:p w14:paraId="73F3FC38" w14:textId="4467CBAC" w:rsidR="00D16373" w:rsidRDefault="00441267" w:rsidP="00441267">
            <w:pPr>
              <w:tabs>
                <w:tab w:val="right" w:pos="9639"/>
              </w:tabs>
              <w:ind w:right="42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Перший віце-прем’єр-міністр </w:t>
            </w:r>
            <w:r w:rsidRPr="00441267">
              <w:rPr>
                <w:rStyle w:val="rvts0"/>
                <w:b/>
              </w:rPr>
              <w:t xml:space="preserve">України </w:t>
            </w:r>
            <w:r w:rsidR="003444B5">
              <w:rPr>
                <w:rStyle w:val="rvts0"/>
                <w:b/>
              </w:rPr>
              <w:t>–</w:t>
            </w:r>
            <w:r>
              <w:rPr>
                <w:rStyle w:val="rvts0"/>
                <w:b/>
              </w:rPr>
              <w:t xml:space="preserve"> Міністр</w:t>
            </w:r>
            <w:r w:rsidRPr="00441267">
              <w:rPr>
                <w:rStyle w:val="rvts0"/>
                <w:b/>
              </w:rPr>
              <w:t xml:space="preserve"> економіки України</w:t>
            </w:r>
          </w:p>
          <w:p w14:paraId="0CD618A9" w14:textId="77777777" w:rsidR="00441267" w:rsidRDefault="00441267" w:rsidP="00BB2967">
            <w:pPr>
              <w:tabs>
                <w:tab w:val="right" w:pos="9639"/>
              </w:tabs>
              <w:jc w:val="both"/>
              <w:rPr>
                <w:color w:val="000000"/>
              </w:rPr>
            </w:pPr>
          </w:p>
          <w:p w14:paraId="4E0E6006" w14:textId="40E75813" w:rsidR="00D16373" w:rsidRDefault="00D16373" w:rsidP="00C55BE9">
            <w:pPr>
              <w:tabs>
                <w:tab w:val="right" w:pos="9639"/>
              </w:tabs>
              <w:jc w:val="both"/>
            </w:pPr>
            <w:r>
              <w:rPr>
                <w:color w:val="000000"/>
              </w:rPr>
              <w:t>_______</w:t>
            </w:r>
            <w:r w:rsidR="00441267">
              <w:rPr>
                <w:color w:val="000000"/>
              </w:rPr>
              <w:t>__</w:t>
            </w:r>
            <w:r w:rsidR="001536FD">
              <w:rPr>
                <w:color w:val="000000"/>
              </w:rPr>
              <w:t>__</w:t>
            </w:r>
            <w:r w:rsidR="00E80CB1">
              <w:rPr>
                <w:rFonts w:ascii="SourceSansProBold" w:hAnsi="SourceSansProBold"/>
                <w:color w:val="1D1D1B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 w:rsidR="00C55BE9">
              <w:rPr>
                <w:rStyle w:val="rvts0"/>
                <w:b/>
              </w:rPr>
              <w:t xml:space="preserve">Юлія </w:t>
            </w:r>
            <w:r w:rsidR="00C55BE9" w:rsidRPr="00C55BE9">
              <w:rPr>
                <w:b/>
              </w:rPr>
              <w:t>СВИРИДЕНКО</w:t>
            </w:r>
            <w:r w:rsidR="00C55BE9">
              <w:t xml:space="preserve"> </w:t>
            </w:r>
          </w:p>
        </w:tc>
      </w:tr>
    </w:tbl>
    <w:p w14:paraId="0BE1334B" w14:textId="20F6F986" w:rsidR="008D5EEF" w:rsidRDefault="008D5EEF" w:rsidP="007B2A25"/>
    <w:p w14:paraId="33B1C506" w14:textId="77777777" w:rsidR="001F02D4" w:rsidRDefault="001F02D4" w:rsidP="007B2A25"/>
    <w:p w14:paraId="45E04661" w14:textId="77777777" w:rsidR="001F02D4" w:rsidRDefault="001F02D4" w:rsidP="007B2A25"/>
    <w:p w14:paraId="47F8D0DA" w14:textId="77777777" w:rsidR="001F02D4" w:rsidRDefault="001F02D4" w:rsidP="007B2A25"/>
    <w:p w14:paraId="2F711E54" w14:textId="77777777" w:rsidR="001F02D4" w:rsidRDefault="001F02D4" w:rsidP="007B2A25"/>
    <w:p w14:paraId="188FC8AD" w14:textId="77777777" w:rsidR="00925B6D" w:rsidRDefault="00925B6D" w:rsidP="007B2A25">
      <w:pPr>
        <w:rPr>
          <w:b/>
        </w:rPr>
      </w:pPr>
    </w:p>
    <w:p w14:paraId="5F1262C6" w14:textId="77777777" w:rsidR="00925B6D" w:rsidRDefault="00925B6D" w:rsidP="007B2A25">
      <w:pPr>
        <w:rPr>
          <w:b/>
        </w:rPr>
      </w:pPr>
    </w:p>
    <w:p w14:paraId="5F641C2C" w14:textId="77777777" w:rsidR="00925B6D" w:rsidRDefault="00925B6D" w:rsidP="007B2A25">
      <w:pPr>
        <w:rPr>
          <w:b/>
        </w:rPr>
      </w:pPr>
    </w:p>
    <w:p w14:paraId="1E99A073" w14:textId="77777777" w:rsidR="00925B6D" w:rsidRDefault="00925B6D" w:rsidP="007B2A25">
      <w:pPr>
        <w:rPr>
          <w:b/>
        </w:rPr>
      </w:pPr>
    </w:p>
    <w:p w14:paraId="06AD14CD" w14:textId="77777777" w:rsidR="00925B6D" w:rsidRDefault="00925B6D" w:rsidP="007B2A25">
      <w:pPr>
        <w:rPr>
          <w:b/>
        </w:rPr>
      </w:pPr>
    </w:p>
    <w:p w14:paraId="3903B8B7" w14:textId="77777777" w:rsidR="00925B6D" w:rsidRDefault="00925B6D" w:rsidP="007B2A25"/>
    <w:p w14:paraId="6312DAA6" w14:textId="77777777" w:rsidR="001F02D4" w:rsidRDefault="001F02D4" w:rsidP="007B2A25"/>
    <w:p w14:paraId="655AF5F5" w14:textId="77777777" w:rsidR="001F02D4" w:rsidRDefault="001F02D4" w:rsidP="007B2A25"/>
    <w:p w14:paraId="6D9AA82B" w14:textId="77777777" w:rsidR="001F02D4" w:rsidRDefault="001F02D4" w:rsidP="007B2A25"/>
    <w:p w14:paraId="6132769A" w14:textId="77777777" w:rsidR="001F02D4" w:rsidRDefault="001F02D4" w:rsidP="007B2A25"/>
    <w:p w14:paraId="67FCCAE2" w14:textId="77777777" w:rsidR="001F02D4" w:rsidRDefault="001F02D4" w:rsidP="007B2A25"/>
    <w:p w14:paraId="6800313E" w14:textId="77777777" w:rsidR="001F02D4" w:rsidRDefault="001F02D4" w:rsidP="007B2A25"/>
    <w:p w14:paraId="729CF880" w14:textId="4720968C" w:rsidR="00C90470" w:rsidRDefault="00C90470" w:rsidP="002033E3">
      <w:pPr>
        <w:rPr>
          <w:b/>
        </w:rPr>
      </w:pPr>
      <w:bookmarkStart w:id="1" w:name="_GoBack"/>
      <w:bookmarkEnd w:id="1"/>
    </w:p>
    <w:sectPr w:rsidR="00C90470" w:rsidSect="00302A6B">
      <w:headerReference w:type="default" r:id="rId8"/>
      <w:pgSz w:w="11906" w:h="16838" w:code="9"/>
      <w:pgMar w:top="993" w:right="567" w:bottom="993" w:left="1701" w:header="567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E96F6" w14:textId="77777777" w:rsidR="009E2185" w:rsidRDefault="009E2185">
      <w:r>
        <w:separator/>
      </w:r>
    </w:p>
  </w:endnote>
  <w:endnote w:type="continuationSeparator" w:id="0">
    <w:p w14:paraId="7242168C" w14:textId="77777777" w:rsidR="009E2185" w:rsidRDefault="009E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SansPro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42949" w14:textId="77777777" w:rsidR="009E2185" w:rsidRDefault="009E2185">
      <w:r>
        <w:separator/>
      </w:r>
    </w:p>
  </w:footnote>
  <w:footnote w:type="continuationSeparator" w:id="0">
    <w:p w14:paraId="7610A214" w14:textId="77777777" w:rsidR="009E2185" w:rsidRDefault="009E2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847958"/>
      <w:docPartObj>
        <w:docPartGallery w:val="Page Numbers (Top of Page)"/>
        <w:docPartUnique/>
      </w:docPartObj>
    </w:sdtPr>
    <w:sdtEndPr/>
    <w:sdtContent>
      <w:p w14:paraId="038BE078" w14:textId="77777777" w:rsidR="002175B9" w:rsidRDefault="002175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3E3" w:rsidRPr="002033E3">
          <w:rPr>
            <w:noProof/>
            <w:lang w:val="ru-RU"/>
          </w:rPr>
          <w:t>2</w:t>
        </w:r>
        <w:r>
          <w:fldChar w:fldCharType="end"/>
        </w:r>
      </w:p>
    </w:sdtContent>
  </w:sdt>
  <w:p w14:paraId="282F1F1B" w14:textId="77777777" w:rsidR="00F141E5" w:rsidRDefault="009E21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084B"/>
    <w:multiLevelType w:val="hybridMultilevel"/>
    <w:tmpl w:val="FA400554"/>
    <w:lvl w:ilvl="0" w:tplc="B30A19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9037A"/>
    <w:multiLevelType w:val="hybridMultilevel"/>
    <w:tmpl w:val="45D445DE"/>
    <w:lvl w:ilvl="0" w:tplc="0422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C965BB"/>
    <w:multiLevelType w:val="hybridMultilevel"/>
    <w:tmpl w:val="3644328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C4FAD"/>
    <w:multiLevelType w:val="hybridMultilevel"/>
    <w:tmpl w:val="CEDEADC6"/>
    <w:lvl w:ilvl="0" w:tplc="7870C3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6425D3"/>
    <w:multiLevelType w:val="hybridMultilevel"/>
    <w:tmpl w:val="2BB673F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07010"/>
    <w:multiLevelType w:val="hybridMultilevel"/>
    <w:tmpl w:val="BF9688D8"/>
    <w:lvl w:ilvl="0" w:tplc="44F00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20D4E"/>
    <w:multiLevelType w:val="hybridMultilevel"/>
    <w:tmpl w:val="44C231FE"/>
    <w:lvl w:ilvl="0" w:tplc="F79C9EA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5C"/>
    <w:rsid w:val="0000431D"/>
    <w:rsid w:val="00005EF3"/>
    <w:rsid w:val="0001269E"/>
    <w:rsid w:val="00033638"/>
    <w:rsid w:val="000337A4"/>
    <w:rsid w:val="000564B4"/>
    <w:rsid w:val="0007035C"/>
    <w:rsid w:val="0007296C"/>
    <w:rsid w:val="00081DFF"/>
    <w:rsid w:val="00093B02"/>
    <w:rsid w:val="000B72E8"/>
    <w:rsid w:val="000C0856"/>
    <w:rsid w:val="000F3398"/>
    <w:rsid w:val="000F5382"/>
    <w:rsid w:val="0010203E"/>
    <w:rsid w:val="00127FA0"/>
    <w:rsid w:val="0013450C"/>
    <w:rsid w:val="00146876"/>
    <w:rsid w:val="001536FD"/>
    <w:rsid w:val="0017099D"/>
    <w:rsid w:val="0017785C"/>
    <w:rsid w:val="00181421"/>
    <w:rsid w:val="00196FD0"/>
    <w:rsid w:val="001F02D4"/>
    <w:rsid w:val="0020058B"/>
    <w:rsid w:val="002033E3"/>
    <w:rsid w:val="002175B9"/>
    <w:rsid w:val="00254E7D"/>
    <w:rsid w:val="0026544E"/>
    <w:rsid w:val="00266E6E"/>
    <w:rsid w:val="00271B12"/>
    <w:rsid w:val="002769EA"/>
    <w:rsid w:val="002A009B"/>
    <w:rsid w:val="002C64BB"/>
    <w:rsid w:val="002E5D47"/>
    <w:rsid w:val="002F2453"/>
    <w:rsid w:val="00302505"/>
    <w:rsid w:val="00302A6B"/>
    <w:rsid w:val="00342284"/>
    <w:rsid w:val="003444B5"/>
    <w:rsid w:val="00350F07"/>
    <w:rsid w:val="00355BF7"/>
    <w:rsid w:val="00357DD6"/>
    <w:rsid w:val="00365829"/>
    <w:rsid w:val="003B0F47"/>
    <w:rsid w:val="003D4C07"/>
    <w:rsid w:val="003E2490"/>
    <w:rsid w:val="004003FC"/>
    <w:rsid w:val="00411D96"/>
    <w:rsid w:val="00430056"/>
    <w:rsid w:val="00441267"/>
    <w:rsid w:val="00481DEF"/>
    <w:rsid w:val="004927CB"/>
    <w:rsid w:val="00492EDF"/>
    <w:rsid w:val="004D3882"/>
    <w:rsid w:val="004D447F"/>
    <w:rsid w:val="004D45CF"/>
    <w:rsid w:val="004E6A88"/>
    <w:rsid w:val="0059351C"/>
    <w:rsid w:val="005955D6"/>
    <w:rsid w:val="005A0F9B"/>
    <w:rsid w:val="005D34AF"/>
    <w:rsid w:val="005D434E"/>
    <w:rsid w:val="005D436E"/>
    <w:rsid w:val="005F5305"/>
    <w:rsid w:val="006070A6"/>
    <w:rsid w:val="006344EC"/>
    <w:rsid w:val="006B0C9A"/>
    <w:rsid w:val="006B551D"/>
    <w:rsid w:val="006C605D"/>
    <w:rsid w:val="006E3057"/>
    <w:rsid w:val="00731829"/>
    <w:rsid w:val="00741773"/>
    <w:rsid w:val="00746667"/>
    <w:rsid w:val="00747A27"/>
    <w:rsid w:val="00751FE1"/>
    <w:rsid w:val="0077436E"/>
    <w:rsid w:val="007B2A25"/>
    <w:rsid w:val="007E08A6"/>
    <w:rsid w:val="007F1FB3"/>
    <w:rsid w:val="00803B7E"/>
    <w:rsid w:val="00844901"/>
    <w:rsid w:val="008650A7"/>
    <w:rsid w:val="008737E8"/>
    <w:rsid w:val="008B298A"/>
    <w:rsid w:val="008B71FF"/>
    <w:rsid w:val="008D5EEF"/>
    <w:rsid w:val="008E4867"/>
    <w:rsid w:val="008F74BA"/>
    <w:rsid w:val="00925B6D"/>
    <w:rsid w:val="009D7855"/>
    <w:rsid w:val="009E2185"/>
    <w:rsid w:val="009E463E"/>
    <w:rsid w:val="00A11E9F"/>
    <w:rsid w:val="00A874BA"/>
    <w:rsid w:val="00A97DE9"/>
    <w:rsid w:val="00B12792"/>
    <w:rsid w:val="00B14935"/>
    <w:rsid w:val="00B202F8"/>
    <w:rsid w:val="00B3551E"/>
    <w:rsid w:val="00B51ACE"/>
    <w:rsid w:val="00B63464"/>
    <w:rsid w:val="00B6480B"/>
    <w:rsid w:val="00B67CF5"/>
    <w:rsid w:val="00B80749"/>
    <w:rsid w:val="00BA26BD"/>
    <w:rsid w:val="00BA7CFF"/>
    <w:rsid w:val="00BA7E33"/>
    <w:rsid w:val="00BB2967"/>
    <w:rsid w:val="00BB2BE9"/>
    <w:rsid w:val="00BC239B"/>
    <w:rsid w:val="00BC4CE4"/>
    <w:rsid w:val="00BD6167"/>
    <w:rsid w:val="00BE2AFD"/>
    <w:rsid w:val="00BF5836"/>
    <w:rsid w:val="00C03DC7"/>
    <w:rsid w:val="00C1242F"/>
    <w:rsid w:val="00C3687D"/>
    <w:rsid w:val="00C54A8B"/>
    <w:rsid w:val="00C55BE9"/>
    <w:rsid w:val="00C90470"/>
    <w:rsid w:val="00C93D52"/>
    <w:rsid w:val="00CC5B88"/>
    <w:rsid w:val="00CE0631"/>
    <w:rsid w:val="00CE1E62"/>
    <w:rsid w:val="00D16373"/>
    <w:rsid w:val="00D4386A"/>
    <w:rsid w:val="00D5043E"/>
    <w:rsid w:val="00D52C7E"/>
    <w:rsid w:val="00D74C51"/>
    <w:rsid w:val="00D74F09"/>
    <w:rsid w:val="00D96552"/>
    <w:rsid w:val="00DC5A55"/>
    <w:rsid w:val="00DD18B1"/>
    <w:rsid w:val="00DE051C"/>
    <w:rsid w:val="00E027D6"/>
    <w:rsid w:val="00E03C69"/>
    <w:rsid w:val="00E14FCF"/>
    <w:rsid w:val="00E24870"/>
    <w:rsid w:val="00E318D2"/>
    <w:rsid w:val="00E44151"/>
    <w:rsid w:val="00E70ED2"/>
    <w:rsid w:val="00E80CB1"/>
    <w:rsid w:val="00E9614D"/>
    <w:rsid w:val="00EB0543"/>
    <w:rsid w:val="00EC5904"/>
    <w:rsid w:val="00ED4564"/>
    <w:rsid w:val="00ED604F"/>
    <w:rsid w:val="00F23F6C"/>
    <w:rsid w:val="00F40444"/>
    <w:rsid w:val="00F456A3"/>
    <w:rsid w:val="00F578D4"/>
    <w:rsid w:val="00F805F3"/>
    <w:rsid w:val="00F91396"/>
    <w:rsid w:val="00FB1B7A"/>
    <w:rsid w:val="00FB2DBC"/>
    <w:rsid w:val="00FC3012"/>
    <w:rsid w:val="00FC4907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E35D"/>
  <w15:docId w15:val="{682AAEC4-CAD6-4FEF-988B-8E7CB161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7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2">
    <w:name w:val="heading 2"/>
    <w:basedOn w:val="a"/>
    <w:link w:val="20"/>
    <w:uiPriority w:val="9"/>
    <w:qFormat/>
    <w:rsid w:val="00751FE1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0749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B80749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rvts23">
    <w:name w:val="rvts23"/>
    <w:rsid w:val="00B80749"/>
    <w:rPr>
      <w:rFonts w:cs="Times New Roman"/>
    </w:rPr>
  </w:style>
  <w:style w:type="paragraph" w:customStyle="1" w:styleId="rvps2">
    <w:name w:val="rvps2"/>
    <w:basedOn w:val="a"/>
    <w:uiPriority w:val="99"/>
    <w:rsid w:val="00B8074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rvts52">
    <w:name w:val="rvts52"/>
    <w:uiPriority w:val="99"/>
    <w:rsid w:val="00B80749"/>
    <w:rPr>
      <w:rFonts w:cs="Times New Roman"/>
    </w:rPr>
  </w:style>
  <w:style w:type="paragraph" w:customStyle="1" w:styleId="rvps14">
    <w:name w:val="rvps14"/>
    <w:basedOn w:val="a"/>
    <w:rsid w:val="00CE1E6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vps11">
    <w:name w:val="rvps11"/>
    <w:basedOn w:val="a"/>
    <w:rsid w:val="00CE1E6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8D5EEF"/>
  </w:style>
  <w:style w:type="paragraph" w:customStyle="1" w:styleId="rvps6">
    <w:name w:val="rvps6"/>
    <w:basedOn w:val="a"/>
    <w:rsid w:val="008D5EE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B298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52C7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44EC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344EC"/>
    <w:rPr>
      <w:rFonts w:ascii="Tahoma" w:eastAsia="Times New Roman" w:hAnsi="Tahoma" w:cs="Tahoma"/>
      <w:sz w:val="16"/>
      <w:szCs w:val="16"/>
      <w:lang w:eastAsia="uk-UA"/>
    </w:rPr>
  </w:style>
  <w:style w:type="paragraph" w:styleId="a9">
    <w:name w:val="footer"/>
    <w:basedOn w:val="a"/>
    <w:link w:val="aa"/>
    <w:uiPriority w:val="99"/>
    <w:unhideWhenUsed/>
    <w:rsid w:val="00BC239B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BC239B"/>
    <w:rPr>
      <w:rFonts w:ascii="Times New Roman" w:eastAsia="Times New Roman" w:hAnsi="Times New Roman" w:cs="Times New Roman"/>
      <w:sz w:val="28"/>
      <w:szCs w:val="28"/>
      <w:lang w:eastAsia="uk-UA"/>
    </w:rPr>
  </w:style>
  <w:style w:type="table" w:styleId="ab">
    <w:name w:val="Table Grid"/>
    <w:basedOn w:val="a1"/>
    <w:uiPriority w:val="59"/>
    <w:rsid w:val="00365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E80CB1"/>
    <w:rPr>
      <w:b/>
      <w:bCs/>
    </w:rPr>
  </w:style>
  <w:style w:type="character" w:customStyle="1" w:styleId="rvts0">
    <w:name w:val="rvts0"/>
    <w:basedOn w:val="a0"/>
    <w:rsid w:val="00441267"/>
  </w:style>
  <w:style w:type="character" w:customStyle="1" w:styleId="20">
    <w:name w:val="Заголовок 2 Знак"/>
    <w:basedOn w:val="a0"/>
    <w:link w:val="2"/>
    <w:uiPriority w:val="9"/>
    <w:rsid w:val="00751FE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AFA88-4C81-4348-9D0B-FF3A363E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1228</Words>
  <Characters>701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Г. Баціц</dc:creator>
  <cp:keywords/>
  <dc:description/>
  <cp:lastModifiedBy>User</cp:lastModifiedBy>
  <cp:revision>54</cp:revision>
  <cp:lastPrinted>2021-08-09T07:06:00Z</cp:lastPrinted>
  <dcterms:created xsi:type="dcterms:W3CDTF">2020-04-21T07:35:00Z</dcterms:created>
  <dcterms:modified xsi:type="dcterms:W3CDTF">2022-08-22T12:15:00Z</dcterms:modified>
</cp:coreProperties>
</file>