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15" w:type="dxa"/>
        <w:tblCellMar>
          <w:top w:w="15" w:type="dxa"/>
          <w:left w:w="15" w:type="dxa"/>
          <w:bottom w:w="15" w:type="dxa"/>
          <w:right w:w="15" w:type="dxa"/>
        </w:tblCellMar>
        <w:tblLook w:val="00A0" w:firstRow="1" w:lastRow="0" w:firstColumn="1" w:lastColumn="0" w:noHBand="0" w:noVBand="0"/>
      </w:tblPr>
      <w:tblGrid>
        <w:gridCol w:w="9355"/>
      </w:tblGrid>
      <w:tr w:rsidR="00E61A83" w:rsidRPr="00E11078" w:rsidTr="00730371">
        <w:trPr>
          <w:tblCellSpacing w:w="15" w:type="dxa"/>
          <w:jc w:val="center"/>
        </w:trPr>
        <w:tc>
          <w:tcPr>
            <w:tcW w:w="0" w:type="auto"/>
            <w:vAlign w:val="center"/>
          </w:tcPr>
          <w:tbl>
            <w:tblPr>
              <w:tblW w:w="9445" w:type="dxa"/>
              <w:jc w:val="center"/>
              <w:tblCellSpacing w:w="15" w:type="dxa"/>
              <w:tblCellMar>
                <w:top w:w="15" w:type="dxa"/>
                <w:left w:w="15" w:type="dxa"/>
                <w:bottom w:w="15" w:type="dxa"/>
                <w:right w:w="15" w:type="dxa"/>
              </w:tblCellMar>
              <w:tblLook w:val="00A0" w:firstRow="1" w:lastRow="0" w:firstColumn="1" w:lastColumn="0" w:noHBand="0" w:noVBand="0"/>
            </w:tblPr>
            <w:tblGrid>
              <w:gridCol w:w="9400"/>
              <w:gridCol w:w="45"/>
            </w:tblGrid>
            <w:tr w:rsidR="00EA7EC9" w:rsidRPr="001364E6" w:rsidTr="00703F66">
              <w:trPr>
                <w:tblCellSpacing w:w="15" w:type="dxa"/>
                <w:jc w:val="center"/>
              </w:trPr>
              <w:tc>
                <w:tcPr>
                  <w:tcW w:w="0" w:type="auto"/>
                  <w:gridSpan w:val="2"/>
                  <w:vAlign w:val="center"/>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0A0" w:firstRow="1" w:lastRow="0" w:firstColumn="1" w:lastColumn="0" w:noHBand="0" w:noVBand="0"/>
                  </w:tblPr>
                  <w:tblGrid>
                    <w:gridCol w:w="4210"/>
                  </w:tblGrid>
                  <w:tr w:rsidR="00EA7EC9" w:rsidRPr="001364E6" w:rsidTr="00FD12F7">
                    <w:trPr>
                      <w:tblCellSpacing w:w="22" w:type="dxa"/>
                    </w:trPr>
                    <w:tc>
                      <w:tcPr>
                        <w:tcW w:w="5000" w:type="pct"/>
                      </w:tcPr>
                      <w:p w:rsidR="00EA7EC9" w:rsidRPr="00730371" w:rsidRDefault="00EA7EC9" w:rsidP="000F5DBB">
                        <w:pPr>
                          <w:spacing w:after="0" w:line="240" w:lineRule="auto"/>
                          <w:rPr>
                            <w:rFonts w:ascii="Times New Roman" w:hAnsi="Times New Roman"/>
                            <w:sz w:val="24"/>
                            <w:szCs w:val="24"/>
                            <w:lang w:eastAsia="ru-RU"/>
                          </w:rPr>
                        </w:pPr>
                      </w:p>
                    </w:tc>
                  </w:tr>
                </w:tbl>
                <w:p w:rsidR="00EA7EC9" w:rsidRPr="00730371" w:rsidRDefault="008E21DE" w:rsidP="00FD12F7">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tc>
            </w:tr>
            <w:tr w:rsidR="00703F66" w:rsidRPr="00C846B5" w:rsidTr="00703F66">
              <w:trPr>
                <w:gridAfter w:val="1"/>
                <w:tblCellSpacing w:w="15" w:type="dxa"/>
                <w:jc w:val="center"/>
              </w:trPr>
              <w:tc>
                <w:tcPr>
                  <w:tcW w:w="0" w:type="auto"/>
                  <w:vAlign w:val="center"/>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0A0" w:firstRow="1" w:lastRow="0" w:firstColumn="1" w:lastColumn="0" w:noHBand="0" w:noVBand="0"/>
                  </w:tblPr>
                  <w:tblGrid>
                    <w:gridCol w:w="4190"/>
                  </w:tblGrid>
                  <w:tr w:rsidR="00703F66" w:rsidRPr="00C846B5" w:rsidTr="00166C35">
                    <w:trPr>
                      <w:tblCellSpacing w:w="22" w:type="dxa"/>
                    </w:trPr>
                    <w:tc>
                      <w:tcPr>
                        <w:tcW w:w="4894" w:type="pct"/>
                      </w:tcPr>
                      <w:p w:rsidR="00703F66" w:rsidRPr="00C02EC0" w:rsidRDefault="00703F66" w:rsidP="00C02EC0">
                        <w:pPr>
                          <w:spacing w:after="0" w:line="240" w:lineRule="auto"/>
                          <w:ind w:left="791"/>
                          <w:rPr>
                            <w:rFonts w:ascii="Times New Roman" w:hAnsi="Times New Roman"/>
                            <w:sz w:val="24"/>
                            <w:szCs w:val="24"/>
                            <w:lang w:eastAsia="ru-RU"/>
                          </w:rPr>
                        </w:pPr>
                        <w:r w:rsidRPr="00C02EC0">
                          <w:rPr>
                            <w:rFonts w:ascii="Times New Roman" w:hAnsi="Times New Roman"/>
                            <w:sz w:val="24"/>
                            <w:szCs w:val="24"/>
                            <w:lang w:eastAsia="ru-RU"/>
                          </w:rPr>
                          <w:t>ЗАТВЕРДЖЕНО</w:t>
                        </w:r>
                      </w:p>
                      <w:p w:rsidR="00703F66" w:rsidRPr="00C02EC0" w:rsidRDefault="00703F66" w:rsidP="00C02EC0">
                        <w:pPr>
                          <w:spacing w:after="0" w:line="240" w:lineRule="auto"/>
                          <w:ind w:left="791"/>
                          <w:rPr>
                            <w:rFonts w:ascii="Times New Roman" w:hAnsi="Times New Roman"/>
                            <w:sz w:val="24"/>
                            <w:szCs w:val="24"/>
                            <w:lang w:eastAsia="ru-RU"/>
                          </w:rPr>
                        </w:pPr>
                        <w:r w:rsidRPr="00C02EC0">
                          <w:rPr>
                            <w:rFonts w:ascii="Times New Roman" w:hAnsi="Times New Roman"/>
                            <w:sz w:val="24"/>
                            <w:szCs w:val="24"/>
                            <w:lang w:eastAsia="ru-RU"/>
                          </w:rPr>
                          <w:t>Наказ Міністерства внутрішніх справ України</w:t>
                        </w:r>
                      </w:p>
                      <w:p w:rsidR="00703F66" w:rsidRPr="00C02EC0" w:rsidRDefault="00703F66" w:rsidP="00C02EC0">
                        <w:pPr>
                          <w:spacing w:after="0" w:line="240" w:lineRule="auto"/>
                          <w:ind w:left="791"/>
                          <w:rPr>
                            <w:rFonts w:ascii="Times New Roman" w:hAnsi="Times New Roman"/>
                            <w:sz w:val="24"/>
                            <w:szCs w:val="24"/>
                            <w:lang w:eastAsia="ru-RU"/>
                          </w:rPr>
                        </w:pPr>
                        <w:r w:rsidRPr="00C02EC0">
                          <w:rPr>
                            <w:rFonts w:ascii="Times New Roman" w:hAnsi="Times New Roman"/>
                            <w:sz w:val="24"/>
                            <w:szCs w:val="24"/>
                            <w:lang w:eastAsia="ru-RU"/>
                          </w:rPr>
                          <w:t>від 01 серпня 2017 року № 666</w:t>
                        </w:r>
                      </w:p>
                      <w:p w:rsidR="00703F66" w:rsidRPr="00C02EC0" w:rsidRDefault="00703F66" w:rsidP="00C02EC0">
                        <w:pPr>
                          <w:spacing w:after="0" w:line="240" w:lineRule="auto"/>
                          <w:ind w:left="791"/>
                          <w:rPr>
                            <w:rFonts w:ascii="Times New Roman" w:hAnsi="Times New Roman"/>
                            <w:sz w:val="24"/>
                            <w:szCs w:val="24"/>
                            <w:lang w:eastAsia="ru-RU"/>
                          </w:rPr>
                        </w:pPr>
                        <w:r w:rsidRPr="00C02EC0">
                          <w:rPr>
                            <w:rFonts w:ascii="Times New Roman" w:hAnsi="Times New Roman"/>
                            <w:sz w:val="24"/>
                            <w:szCs w:val="24"/>
                            <w:lang w:eastAsia="ru-RU"/>
                          </w:rPr>
                          <w:t xml:space="preserve">(у редакції наказу Міністерства внутрішніх справ України </w:t>
                        </w:r>
                      </w:p>
                      <w:p w:rsidR="00703F66" w:rsidRPr="00C02EC0" w:rsidRDefault="00703F66" w:rsidP="00C02EC0">
                        <w:pPr>
                          <w:spacing w:after="0" w:line="240" w:lineRule="auto"/>
                          <w:ind w:left="791"/>
                          <w:rPr>
                            <w:rFonts w:ascii="Times New Roman" w:hAnsi="Times New Roman"/>
                            <w:sz w:val="24"/>
                            <w:szCs w:val="24"/>
                            <w:lang w:eastAsia="ru-RU"/>
                          </w:rPr>
                        </w:pPr>
                        <w:r w:rsidRPr="00C02EC0">
                          <w:rPr>
                            <w:rFonts w:ascii="Times New Roman" w:hAnsi="Times New Roman"/>
                            <w:sz w:val="24"/>
                            <w:szCs w:val="24"/>
                            <w:lang w:eastAsia="ru-RU"/>
                          </w:rPr>
                          <w:t xml:space="preserve">від </w:t>
                        </w:r>
                        <w:r w:rsidR="00FE1FFB">
                          <w:rPr>
                            <w:rFonts w:ascii="Times New Roman" w:hAnsi="Times New Roman"/>
                            <w:sz w:val="24"/>
                            <w:szCs w:val="24"/>
                            <w:lang w:eastAsia="ru-RU"/>
                          </w:rPr>
                          <w:t>17.10</w:t>
                        </w:r>
                        <w:r w:rsidRPr="00C02EC0">
                          <w:rPr>
                            <w:rFonts w:ascii="Times New Roman" w:hAnsi="Times New Roman"/>
                            <w:sz w:val="24"/>
                            <w:szCs w:val="24"/>
                            <w:lang w:eastAsia="ru-RU"/>
                          </w:rPr>
                          <w:t xml:space="preserve">.2018 № </w:t>
                        </w:r>
                        <w:r w:rsidR="00FE1FFB">
                          <w:rPr>
                            <w:rFonts w:ascii="Times New Roman" w:hAnsi="Times New Roman"/>
                            <w:sz w:val="24"/>
                            <w:szCs w:val="24"/>
                            <w:lang w:eastAsia="ru-RU"/>
                          </w:rPr>
                          <w:t>845</w:t>
                        </w:r>
                        <w:bookmarkStart w:id="0" w:name="_GoBack"/>
                        <w:bookmarkEnd w:id="0"/>
                        <w:r w:rsidRPr="00C02EC0">
                          <w:rPr>
                            <w:rFonts w:ascii="Times New Roman" w:hAnsi="Times New Roman"/>
                            <w:sz w:val="24"/>
                            <w:szCs w:val="24"/>
                            <w:lang w:eastAsia="ru-RU"/>
                          </w:rPr>
                          <w:t>)</w:t>
                        </w:r>
                      </w:p>
                      <w:p w:rsidR="00703F66" w:rsidRPr="00C846B5" w:rsidRDefault="00703F66" w:rsidP="00703F66">
                        <w:pPr>
                          <w:spacing w:after="0" w:line="240" w:lineRule="auto"/>
                          <w:ind w:left="791"/>
                          <w:rPr>
                            <w:rFonts w:ascii="Times New Roman" w:hAnsi="Times New Roman"/>
                            <w:sz w:val="28"/>
                            <w:szCs w:val="28"/>
                            <w:lang w:eastAsia="ru-RU"/>
                          </w:rPr>
                        </w:pPr>
                      </w:p>
                    </w:tc>
                  </w:tr>
                </w:tbl>
                <w:p w:rsidR="00703F66" w:rsidRPr="00C846B5" w:rsidRDefault="00703F66" w:rsidP="00703F66">
                  <w:pPr>
                    <w:spacing w:after="0" w:line="240" w:lineRule="auto"/>
                    <w:rPr>
                      <w:rFonts w:ascii="Times New Roman" w:hAnsi="Times New Roman"/>
                      <w:sz w:val="28"/>
                      <w:szCs w:val="28"/>
                      <w:lang w:eastAsia="ru-RU"/>
                    </w:rPr>
                  </w:pPr>
                </w:p>
              </w:tc>
            </w:tr>
          </w:tbl>
          <w:tbl>
            <w:tblPr>
              <w:tblpPr w:leftFromText="45" w:rightFromText="45" w:vertAnchor="text" w:tblpXSpec="right" w:tblpYSpec="center"/>
              <w:tblW w:w="2250" w:type="pct"/>
              <w:tblCellSpacing w:w="22" w:type="dxa"/>
              <w:tblCellMar>
                <w:top w:w="15" w:type="dxa"/>
                <w:left w:w="15" w:type="dxa"/>
                <w:bottom w:w="15" w:type="dxa"/>
                <w:right w:w="15" w:type="dxa"/>
              </w:tblCellMar>
              <w:tblLook w:val="00A0" w:firstRow="1" w:lastRow="0" w:firstColumn="1" w:lastColumn="0" w:noHBand="0" w:noVBand="0"/>
            </w:tblPr>
            <w:tblGrid>
              <w:gridCol w:w="4169"/>
            </w:tblGrid>
            <w:tr w:rsidR="00E61A83" w:rsidRPr="00C846B5" w:rsidTr="00703F66">
              <w:trPr>
                <w:tblCellSpacing w:w="22" w:type="dxa"/>
              </w:trPr>
              <w:tc>
                <w:tcPr>
                  <w:tcW w:w="4894" w:type="pct"/>
                </w:tcPr>
                <w:p w:rsidR="00E61A83" w:rsidRPr="00C846B5" w:rsidRDefault="00E61A83" w:rsidP="00043079">
                  <w:pPr>
                    <w:spacing w:before="100" w:beforeAutospacing="1" w:after="100" w:afterAutospacing="1" w:line="240" w:lineRule="auto"/>
                    <w:ind w:left="507"/>
                    <w:rPr>
                      <w:rFonts w:ascii="Times New Roman" w:hAnsi="Times New Roman"/>
                      <w:sz w:val="28"/>
                      <w:szCs w:val="28"/>
                      <w:lang w:eastAsia="ru-RU"/>
                    </w:rPr>
                  </w:pPr>
                </w:p>
              </w:tc>
            </w:tr>
          </w:tbl>
          <w:p w:rsidR="00E61A83" w:rsidRPr="00730371" w:rsidRDefault="00E61A83" w:rsidP="00730371">
            <w:pPr>
              <w:spacing w:after="0" w:line="240" w:lineRule="auto"/>
              <w:rPr>
                <w:rFonts w:ascii="Times New Roman" w:hAnsi="Times New Roman"/>
                <w:sz w:val="24"/>
                <w:szCs w:val="24"/>
                <w:lang w:eastAsia="ru-RU"/>
              </w:rPr>
            </w:pPr>
          </w:p>
        </w:tc>
      </w:tr>
    </w:tbl>
    <w:p w:rsidR="00E61A83" w:rsidRDefault="00E61A83" w:rsidP="005205F7">
      <w:pPr>
        <w:spacing w:after="0"/>
        <w:jc w:val="center"/>
        <w:rPr>
          <w:rFonts w:ascii="Times New Roman" w:hAnsi="Times New Roman"/>
          <w:b/>
          <w:bCs/>
          <w:sz w:val="27"/>
          <w:szCs w:val="27"/>
          <w:lang w:eastAsia="ru-RU"/>
        </w:rPr>
      </w:pPr>
      <w:r w:rsidRPr="00730371">
        <w:rPr>
          <w:rFonts w:ascii="Times New Roman" w:hAnsi="Times New Roman"/>
          <w:b/>
          <w:bCs/>
          <w:sz w:val="27"/>
          <w:szCs w:val="27"/>
          <w:lang w:eastAsia="ru-RU"/>
        </w:rPr>
        <w:t>ІНФОРМАЦІЙНА КАРТКА</w:t>
      </w:r>
      <w:r>
        <w:rPr>
          <w:rFonts w:ascii="Times New Roman" w:hAnsi="Times New Roman"/>
          <w:b/>
          <w:bCs/>
          <w:sz w:val="27"/>
          <w:szCs w:val="27"/>
          <w:lang w:eastAsia="ru-RU"/>
        </w:rPr>
        <w:t xml:space="preserve"> АДМІНІСТРАТИВНОЇ ПОСЛУГИ</w:t>
      </w:r>
    </w:p>
    <w:p w:rsidR="00E61A83" w:rsidRPr="00625D58" w:rsidRDefault="00E61A83" w:rsidP="00AD6960">
      <w:pPr>
        <w:spacing w:after="0" w:line="240" w:lineRule="auto"/>
        <w:jc w:val="center"/>
        <w:rPr>
          <w:rFonts w:ascii="Times New Roman" w:hAnsi="Times New Roman"/>
          <w:b/>
          <w:sz w:val="24"/>
          <w:szCs w:val="24"/>
        </w:rPr>
      </w:pPr>
      <w:r>
        <w:rPr>
          <w:rFonts w:ascii="Times New Roman" w:hAnsi="Times New Roman"/>
          <w:b/>
          <w:sz w:val="24"/>
          <w:szCs w:val="24"/>
        </w:rPr>
        <w:t xml:space="preserve">з видачі </w:t>
      </w:r>
      <w:r w:rsidRPr="00625D58">
        <w:rPr>
          <w:rFonts w:ascii="Times New Roman" w:hAnsi="Times New Roman"/>
          <w:b/>
          <w:sz w:val="24"/>
          <w:szCs w:val="24"/>
        </w:rPr>
        <w:t>ліцензі</w:t>
      </w:r>
      <w:r>
        <w:rPr>
          <w:rFonts w:ascii="Times New Roman" w:hAnsi="Times New Roman"/>
          <w:b/>
          <w:sz w:val="24"/>
          <w:szCs w:val="24"/>
        </w:rPr>
        <w:t>ї</w:t>
      </w:r>
      <w:r w:rsidRPr="00625D58">
        <w:rPr>
          <w:rFonts w:ascii="Times New Roman" w:hAnsi="Times New Roman"/>
          <w:b/>
          <w:sz w:val="24"/>
          <w:szCs w:val="24"/>
        </w:rPr>
        <w:t xml:space="preserve"> на провадження </w:t>
      </w:r>
      <w:r>
        <w:rPr>
          <w:rFonts w:ascii="Times New Roman" w:hAnsi="Times New Roman"/>
          <w:b/>
          <w:sz w:val="24"/>
          <w:szCs w:val="24"/>
        </w:rPr>
        <w:t>охоронної діяльності</w:t>
      </w:r>
    </w:p>
    <w:p w:rsidR="00E61A83" w:rsidRDefault="00E61A83" w:rsidP="004A3789">
      <w:pPr>
        <w:spacing w:after="0" w:line="240" w:lineRule="auto"/>
        <w:jc w:val="center"/>
        <w:outlineLvl w:val="2"/>
        <w:rPr>
          <w:rFonts w:ascii="Times New Roman" w:hAnsi="Times New Roman"/>
          <w:b/>
          <w:bCs/>
          <w:sz w:val="27"/>
          <w:szCs w:val="27"/>
          <w:lang w:eastAsia="ru-RU"/>
        </w:rPr>
      </w:pPr>
    </w:p>
    <w:p w:rsidR="00E704DD" w:rsidRDefault="00E704DD" w:rsidP="00E704DD">
      <w:pPr>
        <w:spacing w:after="0" w:line="240" w:lineRule="auto"/>
        <w:jc w:val="center"/>
        <w:rPr>
          <w:rFonts w:ascii="Times New Roman" w:hAnsi="Times New Roman"/>
          <w:b/>
          <w:sz w:val="24"/>
          <w:szCs w:val="24"/>
          <w:u w:val="single"/>
        </w:rPr>
      </w:pPr>
      <w:r w:rsidRPr="00CF12A8">
        <w:rPr>
          <w:rFonts w:ascii="Times New Roman" w:hAnsi="Times New Roman"/>
          <w:b/>
          <w:sz w:val="24"/>
          <w:szCs w:val="24"/>
          <w:u w:val="single"/>
        </w:rPr>
        <w:t>Міністерство внутрішніх справ України</w:t>
      </w:r>
    </w:p>
    <w:p w:rsidR="00E704DD" w:rsidRPr="00CF12A8" w:rsidRDefault="00E704DD" w:rsidP="00E704DD">
      <w:pPr>
        <w:spacing w:after="0" w:line="240" w:lineRule="auto"/>
        <w:jc w:val="center"/>
        <w:rPr>
          <w:rFonts w:ascii="Times New Roman" w:hAnsi="Times New Roman"/>
          <w:sz w:val="20"/>
          <w:szCs w:val="20"/>
        </w:rPr>
      </w:pPr>
      <w:r>
        <w:rPr>
          <w:rFonts w:ascii="Times New Roman" w:hAnsi="Times New Roman"/>
          <w:sz w:val="20"/>
          <w:szCs w:val="20"/>
        </w:rPr>
        <w:t>(</w:t>
      </w:r>
      <w:r w:rsidRPr="00CF12A8">
        <w:rPr>
          <w:rFonts w:ascii="Times New Roman" w:hAnsi="Times New Roman"/>
          <w:sz w:val="20"/>
          <w:szCs w:val="20"/>
        </w:rPr>
        <w:t>найменування суб’єкта надання адміністративно послуги</w:t>
      </w:r>
      <w:r>
        <w:rPr>
          <w:rFonts w:ascii="Times New Roman" w:hAnsi="Times New Roman"/>
          <w:sz w:val="20"/>
          <w:szCs w:val="20"/>
        </w:rPr>
        <w:t>)</w:t>
      </w:r>
    </w:p>
    <w:p w:rsidR="00E704DD" w:rsidRPr="00730371" w:rsidRDefault="00E704DD" w:rsidP="004A3789">
      <w:pPr>
        <w:spacing w:after="0" w:line="240" w:lineRule="auto"/>
        <w:jc w:val="center"/>
        <w:outlineLvl w:val="2"/>
        <w:rPr>
          <w:rFonts w:ascii="Times New Roman" w:hAnsi="Times New Roman"/>
          <w:b/>
          <w:bCs/>
          <w:sz w:val="27"/>
          <w:szCs w:val="27"/>
          <w:lang w:eastAsia="ru-RU"/>
        </w:rPr>
      </w:pPr>
    </w:p>
    <w:tbl>
      <w:tblPr>
        <w:tblW w:w="5082" w:type="pct"/>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646"/>
        <w:gridCol w:w="2136"/>
        <w:gridCol w:w="6710"/>
      </w:tblGrid>
      <w:tr w:rsidR="007944EF" w:rsidRPr="00E11078" w:rsidTr="007944EF">
        <w:trPr>
          <w:tblCellSpacing w:w="22" w:type="dxa"/>
          <w:jc w:val="center"/>
        </w:trPr>
        <w:tc>
          <w:tcPr>
            <w:tcW w:w="4954" w:type="pct"/>
            <w:gridSpan w:val="3"/>
            <w:tcBorders>
              <w:top w:val="outset" w:sz="6" w:space="0" w:color="auto"/>
              <w:bottom w:val="outset" w:sz="6" w:space="0" w:color="auto"/>
            </w:tcBorders>
          </w:tcPr>
          <w:p w:rsidR="007944EF" w:rsidRPr="00730371" w:rsidRDefault="007944EF" w:rsidP="007944EF">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Інформація про с</w:t>
            </w:r>
            <w:r w:rsidRPr="00730371">
              <w:rPr>
                <w:rFonts w:ascii="Times New Roman" w:hAnsi="Times New Roman"/>
                <w:sz w:val="24"/>
                <w:szCs w:val="24"/>
                <w:lang w:eastAsia="ru-RU"/>
              </w:rPr>
              <w:t>уб'єкт</w:t>
            </w:r>
            <w:r>
              <w:rPr>
                <w:rFonts w:ascii="Times New Roman" w:hAnsi="Times New Roman"/>
                <w:sz w:val="24"/>
                <w:szCs w:val="24"/>
                <w:lang w:eastAsia="ru-RU"/>
              </w:rPr>
              <w:t>а</w:t>
            </w:r>
            <w:r w:rsidRPr="00730371">
              <w:rPr>
                <w:rFonts w:ascii="Times New Roman" w:hAnsi="Times New Roman"/>
                <w:sz w:val="24"/>
                <w:szCs w:val="24"/>
                <w:lang w:eastAsia="ru-RU"/>
              </w:rPr>
              <w:t xml:space="preserve"> надання адміністративної послуги</w:t>
            </w:r>
          </w:p>
        </w:tc>
      </w:tr>
      <w:tr w:rsidR="007944EF" w:rsidRPr="00E11078" w:rsidTr="004F0B75">
        <w:trPr>
          <w:tblCellSpacing w:w="22" w:type="dxa"/>
          <w:jc w:val="center"/>
        </w:trPr>
        <w:tc>
          <w:tcPr>
            <w:tcW w:w="308" w:type="pct"/>
            <w:tcBorders>
              <w:top w:val="outset" w:sz="6" w:space="0" w:color="auto"/>
              <w:bottom w:val="outset" w:sz="6" w:space="0" w:color="auto"/>
              <w:right w:val="outset" w:sz="6" w:space="0" w:color="auto"/>
            </w:tcBorders>
          </w:tcPr>
          <w:p w:rsidR="007944EF" w:rsidRPr="00730371" w:rsidRDefault="00E704DD" w:rsidP="007944EF">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13" w:type="pct"/>
            <w:tcBorders>
              <w:top w:val="outset" w:sz="6" w:space="0" w:color="auto"/>
              <w:left w:val="outset" w:sz="6" w:space="0" w:color="auto"/>
              <w:bottom w:val="outset" w:sz="6" w:space="0" w:color="auto"/>
              <w:right w:val="outset" w:sz="6" w:space="0" w:color="auto"/>
            </w:tcBorders>
          </w:tcPr>
          <w:p w:rsidR="007944EF" w:rsidRPr="00730371" w:rsidRDefault="007944EF" w:rsidP="007944EF">
            <w:pPr>
              <w:spacing w:before="100" w:beforeAutospacing="1" w:after="100" w:afterAutospacing="1" w:line="240" w:lineRule="auto"/>
              <w:rPr>
                <w:rFonts w:ascii="Times New Roman" w:hAnsi="Times New Roman"/>
                <w:sz w:val="24"/>
                <w:szCs w:val="24"/>
                <w:lang w:eastAsia="ru-RU"/>
              </w:rPr>
            </w:pPr>
            <w:r w:rsidRPr="00730371">
              <w:rPr>
                <w:rFonts w:ascii="Times New Roman" w:hAnsi="Times New Roman"/>
                <w:sz w:val="24"/>
                <w:szCs w:val="24"/>
                <w:lang w:eastAsia="ru-RU"/>
              </w:rPr>
              <w:t xml:space="preserve">Місцезнаходження </w:t>
            </w:r>
          </w:p>
        </w:tc>
        <w:tc>
          <w:tcPr>
            <w:tcW w:w="3486" w:type="pct"/>
            <w:tcBorders>
              <w:top w:val="outset" w:sz="6" w:space="0" w:color="auto"/>
              <w:left w:val="outset" w:sz="6" w:space="0" w:color="auto"/>
              <w:bottom w:val="outset" w:sz="6" w:space="0" w:color="auto"/>
            </w:tcBorders>
          </w:tcPr>
          <w:p w:rsidR="007944EF" w:rsidRPr="00730371" w:rsidRDefault="007944EF" w:rsidP="00C846B5">
            <w:pPr>
              <w:spacing w:before="100" w:beforeAutospacing="1" w:after="100" w:afterAutospacing="1" w:line="240" w:lineRule="auto"/>
              <w:rPr>
                <w:rFonts w:ascii="Times New Roman" w:hAnsi="Times New Roman"/>
                <w:sz w:val="24"/>
                <w:szCs w:val="24"/>
                <w:lang w:eastAsia="ru-RU"/>
              </w:rPr>
            </w:pPr>
            <w:r w:rsidRPr="00730371">
              <w:rPr>
                <w:rFonts w:ascii="Times New Roman" w:hAnsi="Times New Roman"/>
                <w:sz w:val="24"/>
                <w:szCs w:val="24"/>
                <w:lang w:eastAsia="ru-RU"/>
              </w:rPr>
              <w:t xml:space="preserve">01601, м. Київ, вул. </w:t>
            </w:r>
            <w:r w:rsidRPr="00194462">
              <w:rPr>
                <w:rFonts w:ascii="Times New Roman" w:hAnsi="Times New Roman"/>
                <w:sz w:val="24"/>
                <w:szCs w:val="24"/>
                <w:lang w:eastAsia="ru-RU"/>
              </w:rPr>
              <w:t>Богомольця, 10</w:t>
            </w:r>
          </w:p>
        </w:tc>
      </w:tr>
      <w:tr w:rsidR="007944EF" w:rsidRPr="00E11078" w:rsidTr="004F0B75">
        <w:trPr>
          <w:tblCellSpacing w:w="22" w:type="dxa"/>
          <w:jc w:val="center"/>
        </w:trPr>
        <w:tc>
          <w:tcPr>
            <w:tcW w:w="308" w:type="pct"/>
            <w:tcBorders>
              <w:top w:val="outset" w:sz="6" w:space="0" w:color="auto"/>
              <w:bottom w:val="outset" w:sz="6" w:space="0" w:color="auto"/>
              <w:right w:val="outset" w:sz="6" w:space="0" w:color="auto"/>
            </w:tcBorders>
          </w:tcPr>
          <w:p w:rsidR="007944EF" w:rsidRPr="00730371" w:rsidRDefault="00E704DD" w:rsidP="007944EF">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113" w:type="pct"/>
            <w:tcBorders>
              <w:top w:val="outset" w:sz="6" w:space="0" w:color="auto"/>
              <w:left w:val="outset" w:sz="6" w:space="0" w:color="auto"/>
              <w:bottom w:val="outset" w:sz="6" w:space="0" w:color="auto"/>
              <w:right w:val="outset" w:sz="6" w:space="0" w:color="auto"/>
            </w:tcBorders>
          </w:tcPr>
          <w:p w:rsidR="007944EF" w:rsidRPr="00730371" w:rsidRDefault="007944EF" w:rsidP="007944EF">
            <w:pPr>
              <w:spacing w:before="100" w:beforeAutospacing="1" w:after="100" w:afterAutospacing="1" w:line="240" w:lineRule="auto"/>
              <w:rPr>
                <w:rFonts w:ascii="Times New Roman" w:hAnsi="Times New Roman"/>
                <w:sz w:val="24"/>
                <w:szCs w:val="24"/>
                <w:lang w:eastAsia="ru-RU"/>
              </w:rPr>
            </w:pPr>
            <w:r w:rsidRPr="00730371">
              <w:rPr>
                <w:rFonts w:ascii="Times New Roman" w:hAnsi="Times New Roman"/>
                <w:sz w:val="24"/>
                <w:szCs w:val="24"/>
                <w:lang w:eastAsia="ru-RU"/>
              </w:rPr>
              <w:t>Режим роботи</w:t>
            </w:r>
          </w:p>
        </w:tc>
        <w:tc>
          <w:tcPr>
            <w:tcW w:w="3486" w:type="pct"/>
            <w:tcBorders>
              <w:top w:val="outset" w:sz="6" w:space="0" w:color="auto"/>
              <w:left w:val="outset" w:sz="6" w:space="0" w:color="auto"/>
              <w:bottom w:val="outset" w:sz="6" w:space="0" w:color="auto"/>
            </w:tcBorders>
          </w:tcPr>
          <w:p w:rsidR="007944EF" w:rsidRPr="00730371" w:rsidRDefault="007944EF" w:rsidP="00D434D6">
            <w:pPr>
              <w:spacing w:before="100" w:beforeAutospacing="1" w:after="100" w:afterAutospacing="1" w:line="240" w:lineRule="auto"/>
              <w:ind w:left="107"/>
              <w:rPr>
                <w:rFonts w:ascii="Times New Roman" w:hAnsi="Times New Roman"/>
                <w:sz w:val="24"/>
                <w:szCs w:val="24"/>
                <w:lang w:eastAsia="ru-RU"/>
              </w:rPr>
            </w:pPr>
            <w:r w:rsidRPr="00730371">
              <w:rPr>
                <w:rFonts w:ascii="Times New Roman" w:hAnsi="Times New Roman"/>
                <w:sz w:val="24"/>
                <w:szCs w:val="24"/>
                <w:lang w:eastAsia="ru-RU"/>
              </w:rPr>
              <w:t>Понеділок - четвер: 9</w:t>
            </w:r>
            <w:r w:rsidRPr="00194462">
              <w:rPr>
                <w:rFonts w:ascii="Times New Roman" w:hAnsi="Times New Roman"/>
                <w:sz w:val="24"/>
                <w:szCs w:val="24"/>
                <w:lang w:eastAsia="ru-RU"/>
              </w:rPr>
              <w:t>.</w:t>
            </w:r>
            <w:r w:rsidRPr="00730371">
              <w:rPr>
                <w:rFonts w:ascii="Times New Roman" w:hAnsi="Times New Roman"/>
                <w:sz w:val="24"/>
                <w:szCs w:val="24"/>
                <w:lang w:eastAsia="ru-RU"/>
              </w:rPr>
              <w:t xml:space="preserve">00 </w:t>
            </w:r>
            <w:r w:rsidRPr="00194462">
              <w:rPr>
                <w:rFonts w:ascii="Times New Roman" w:hAnsi="Times New Roman"/>
                <w:sz w:val="24"/>
                <w:szCs w:val="24"/>
                <w:lang w:eastAsia="ru-RU"/>
              </w:rPr>
              <w:t>–</w:t>
            </w:r>
            <w:r w:rsidRPr="00730371">
              <w:rPr>
                <w:rFonts w:ascii="Times New Roman" w:hAnsi="Times New Roman"/>
                <w:sz w:val="24"/>
                <w:szCs w:val="24"/>
                <w:lang w:eastAsia="ru-RU"/>
              </w:rPr>
              <w:t xml:space="preserve"> 18</w:t>
            </w:r>
            <w:r w:rsidRPr="00194462">
              <w:rPr>
                <w:rFonts w:ascii="Times New Roman" w:hAnsi="Times New Roman"/>
                <w:sz w:val="24"/>
                <w:szCs w:val="24"/>
                <w:lang w:eastAsia="ru-RU"/>
              </w:rPr>
              <w:t>.</w:t>
            </w:r>
            <w:r w:rsidRPr="00730371">
              <w:rPr>
                <w:rFonts w:ascii="Times New Roman" w:hAnsi="Times New Roman"/>
                <w:sz w:val="24"/>
                <w:szCs w:val="24"/>
                <w:lang w:eastAsia="ru-RU"/>
              </w:rPr>
              <w:t xml:space="preserve">00 </w:t>
            </w:r>
            <w:r w:rsidRPr="00730371">
              <w:rPr>
                <w:rFonts w:ascii="Times New Roman" w:hAnsi="Times New Roman"/>
                <w:sz w:val="24"/>
                <w:szCs w:val="24"/>
                <w:lang w:eastAsia="ru-RU"/>
              </w:rPr>
              <w:br/>
              <w:t>П'ятниця: 9</w:t>
            </w:r>
            <w:r w:rsidRPr="00194462">
              <w:rPr>
                <w:rFonts w:ascii="Times New Roman" w:hAnsi="Times New Roman"/>
                <w:sz w:val="24"/>
                <w:szCs w:val="24"/>
                <w:lang w:eastAsia="ru-RU"/>
              </w:rPr>
              <w:t>.</w:t>
            </w:r>
            <w:r w:rsidRPr="00730371">
              <w:rPr>
                <w:rFonts w:ascii="Times New Roman" w:hAnsi="Times New Roman"/>
                <w:sz w:val="24"/>
                <w:szCs w:val="24"/>
                <w:lang w:eastAsia="ru-RU"/>
              </w:rPr>
              <w:t xml:space="preserve">00 </w:t>
            </w:r>
            <w:r w:rsidRPr="00194462">
              <w:rPr>
                <w:rFonts w:ascii="Times New Roman" w:hAnsi="Times New Roman"/>
                <w:sz w:val="24"/>
                <w:szCs w:val="24"/>
                <w:lang w:eastAsia="ru-RU"/>
              </w:rPr>
              <w:t>–</w:t>
            </w:r>
            <w:r w:rsidRPr="00730371">
              <w:rPr>
                <w:rFonts w:ascii="Times New Roman" w:hAnsi="Times New Roman"/>
                <w:sz w:val="24"/>
                <w:szCs w:val="24"/>
                <w:lang w:eastAsia="ru-RU"/>
              </w:rPr>
              <w:t xml:space="preserve"> 16</w:t>
            </w:r>
            <w:r w:rsidRPr="00194462">
              <w:rPr>
                <w:rFonts w:ascii="Times New Roman" w:hAnsi="Times New Roman"/>
                <w:sz w:val="24"/>
                <w:szCs w:val="24"/>
                <w:lang w:eastAsia="ru-RU"/>
              </w:rPr>
              <w:t>.</w:t>
            </w:r>
            <w:r w:rsidRPr="00730371">
              <w:rPr>
                <w:rFonts w:ascii="Times New Roman" w:hAnsi="Times New Roman"/>
                <w:sz w:val="24"/>
                <w:szCs w:val="24"/>
                <w:lang w:eastAsia="ru-RU"/>
              </w:rPr>
              <w:t>45</w:t>
            </w:r>
            <w:r w:rsidRPr="00730371">
              <w:rPr>
                <w:rFonts w:ascii="Times New Roman" w:hAnsi="Times New Roman"/>
                <w:sz w:val="24"/>
                <w:szCs w:val="24"/>
                <w:lang w:eastAsia="ru-RU"/>
              </w:rPr>
              <w:br/>
              <w:t>Обідня перерва: 1</w:t>
            </w:r>
            <w:r w:rsidRPr="00194462">
              <w:rPr>
                <w:rFonts w:ascii="Times New Roman" w:hAnsi="Times New Roman"/>
                <w:sz w:val="24"/>
                <w:szCs w:val="24"/>
                <w:lang w:eastAsia="ru-RU"/>
              </w:rPr>
              <w:t>2.45–</w:t>
            </w:r>
            <w:r w:rsidRPr="00730371">
              <w:rPr>
                <w:rFonts w:ascii="Times New Roman" w:hAnsi="Times New Roman"/>
                <w:sz w:val="24"/>
                <w:szCs w:val="24"/>
                <w:lang w:eastAsia="ru-RU"/>
              </w:rPr>
              <w:t xml:space="preserve"> 13</w:t>
            </w:r>
            <w:r w:rsidRPr="00194462">
              <w:rPr>
                <w:rFonts w:ascii="Times New Roman" w:hAnsi="Times New Roman"/>
                <w:sz w:val="24"/>
                <w:szCs w:val="24"/>
                <w:lang w:eastAsia="ru-RU"/>
              </w:rPr>
              <w:t>.30</w:t>
            </w:r>
          </w:p>
        </w:tc>
      </w:tr>
      <w:tr w:rsidR="007944EF" w:rsidRPr="00E11078" w:rsidTr="004F0B75">
        <w:trPr>
          <w:tblCellSpacing w:w="22" w:type="dxa"/>
          <w:jc w:val="center"/>
        </w:trPr>
        <w:tc>
          <w:tcPr>
            <w:tcW w:w="308" w:type="pct"/>
            <w:tcBorders>
              <w:top w:val="outset" w:sz="6" w:space="0" w:color="auto"/>
              <w:bottom w:val="outset" w:sz="6" w:space="0" w:color="auto"/>
              <w:right w:val="outset" w:sz="6" w:space="0" w:color="auto"/>
            </w:tcBorders>
          </w:tcPr>
          <w:p w:rsidR="007944EF" w:rsidRPr="00730371" w:rsidRDefault="00E704DD" w:rsidP="007944EF">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113" w:type="pct"/>
            <w:tcBorders>
              <w:top w:val="outset" w:sz="6" w:space="0" w:color="auto"/>
              <w:left w:val="outset" w:sz="6" w:space="0" w:color="auto"/>
              <w:bottom w:val="outset" w:sz="6" w:space="0" w:color="auto"/>
              <w:right w:val="outset" w:sz="6" w:space="0" w:color="auto"/>
            </w:tcBorders>
          </w:tcPr>
          <w:p w:rsidR="007944EF" w:rsidRPr="00730371" w:rsidRDefault="007944EF" w:rsidP="007944EF">
            <w:pPr>
              <w:spacing w:before="100" w:beforeAutospacing="1" w:after="100" w:afterAutospacing="1" w:line="240" w:lineRule="auto"/>
              <w:rPr>
                <w:rFonts w:ascii="Times New Roman" w:hAnsi="Times New Roman"/>
                <w:sz w:val="24"/>
                <w:szCs w:val="24"/>
                <w:lang w:eastAsia="ru-RU"/>
              </w:rPr>
            </w:pPr>
            <w:r w:rsidRPr="00730371">
              <w:rPr>
                <w:rFonts w:ascii="Times New Roman" w:hAnsi="Times New Roman"/>
                <w:sz w:val="24"/>
                <w:szCs w:val="24"/>
                <w:lang w:eastAsia="ru-RU"/>
              </w:rPr>
              <w:t xml:space="preserve">Телефони, електронні адреси, офіційний </w:t>
            </w:r>
            <w:r>
              <w:rPr>
                <w:rFonts w:ascii="Times New Roman" w:hAnsi="Times New Roman"/>
                <w:sz w:val="24"/>
                <w:szCs w:val="24"/>
                <w:lang w:eastAsia="ru-RU"/>
              </w:rPr>
              <w:t>веб-</w:t>
            </w:r>
            <w:r w:rsidRPr="00730371">
              <w:rPr>
                <w:rFonts w:ascii="Times New Roman" w:hAnsi="Times New Roman"/>
                <w:sz w:val="24"/>
                <w:szCs w:val="24"/>
                <w:lang w:eastAsia="ru-RU"/>
              </w:rPr>
              <w:t>сайт</w:t>
            </w:r>
          </w:p>
        </w:tc>
        <w:tc>
          <w:tcPr>
            <w:tcW w:w="3486" w:type="pct"/>
            <w:tcBorders>
              <w:top w:val="outset" w:sz="6" w:space="0" w:color="auto"/>
              <w:left w:val="outset" w:sz="6" w:space="0" w:color="auto"/>
              <w:bottom w:val="outset" w:sz="6" w:space="0" w:color="auto"/>
            </w:tcBorders>
          </w:tcPr>
          <w:p w:rsidR="007944EF" w:rsidRPr="00730371" w:rsidRDefault="007944EF" w:rsidP="00D434D6">
            <w:pPr>
              <w:spacing w:before="100" w:beforeAutospacing="1" w:after="100" w:afterAutospacing="1" w:line="240" w:lineRule="auto"/>
              <w:ind w:left="107"/>
              <w:rPr>
                <w:rFonts w:ascii="Times New Roman" w:hAnsi="Times New Roman"/>
                <w:sz w:val="24"/>
                <w:szCs w:val="24"/>
                <w:lang w:eastAsia="ru-RU"/>
              </w:rPr>
            </w:pPr>
            <w:r w:rsidRPr="00730371">
              <w:rPr>
                <w:rFonts w:ascii="Times New Roman" w:hAnsi="Times New Roman"/>
                <w:sz w:val="24"/>
                <w:szCs w:val="24"/>
                <w:lang w:eastAsia="ru-RU"/>
              </w:rPr>
              <w:t>(044)</w:t>
            </w:r>
            <w:r w:rsidRPr="00194462">
              <w:rPr>
                <w:rFonts w:ascii="Times New Roman" w:hAnsi="Times New Roman"/>
                <w:sz w:val="24"/>
                <w:szCs w:val="24"/>
                <w:lang w:eastAsia="ru-RU"/>
              </w:rPr>
              <w:t xml:space="preserve"> 256</w:t>
            </w:r>
            <w:r w:rsidR="000F5DBB">
              <w:rPr>
                <w:rFonts w:ascii="Times New Roman" w:hAnsi="Times New Roman"/>
                <w:sz w:val="24"/>
                <w:szCs w:val="24"/>
                <w:lang w:eastAsia="ru-RU"/>
              </w:rPr>
              <w:t>-</w:t>
            </w:r>
            <w:r w:rsidRPr="00194462">
              <w:rPr>
                <w:rFonts w:ascii="Times New Roman" w:hAnsi="Times New Roman"/>
                <w:sz w:val="24"/>
                <w:szCs w:val="24"/>
                <w:lang w:eastAsia="ru-RU"/>
              </w:rPr>
              <w:t>12</w:t>
            </w:r>
            <w:r w:rsidR="000F5DBB">
              <w:rPr>
                <w:rFonts w:ascii="Times New Roman" w:hAnsi="Times New Roman"/>
                <w:sz w:val="24"/>
                <w:szCs w:val="24"/>
                <w:lang w:eastAsia="ru-RU"/>
              </w:rPr>
              <w:t>-</w:t>
            </w:r>
            <w:r w:rsidRPr="00194462">
              <w:rPr>
                <w:rFonts w:ascii="Times New Roman" w:hAnsi="Times New Roman"/>
                <w:sz w:val="24"/>
                <w:szCs w:val="24"/>
                <w:lang w:eastAsia="ru-RU"/>
              </w:rPr>
              <w:t>42</w:t>
            </w:r>
            <w:r w:rsidR="000F5DBB">
              <w:rPr>
                <w:rFonts w:ascii="Times New Roman" w:hAnsi="Times New Roman"/>
                <w:sz w:val="24"/>
                <w:szCs w:val="24"/>
                <w:lang w:eastAsia="ru-RU"/>
              </w:rPr>
              <w:t xml:space="preserve">, </w:t>
            </w:r>
            <w:r w:rsidR="000F5DBB" w:rsidRPr="00194462">
              <w:rPr>
                <w:rFonts w:ascii="Times New Roman" w:hAnsi="Times New Roman"/>
                <w:sz w:val="24"/>
                <w:szCs w:val="24"/>
                <w:lang w:eastAsia="ru-RU"/>
              </w:rPr>
              <w:t>256</w:t>
            </w:r>
            <w:r w:rsidR="000F5DBB">
              <w:rPr>
                <w:rFonts w:ascii="Times New Roman" w:hAnsi="Times New Roman"/>
                <w:sz w:val="24"/>
                <w:szCs w:val="24"/>
                <w:lang w:eastAsia="ru-RU"/>
              </w:rPr>
              <w:t>-</w:t>
            </w:r>
            <w:r w:rsidR="000F5DBB" w:rsidRPr="00194462">
              <w:rPr>
                <w:rFonts w:ascii="Times New Roman" w:hAnsi="Times New Roman"/>
                <w:sz w:val="24"/>
                <w:szCs w:val="24"/>
                <w:lang w:eastAsia="ru-RU"/>
              </w:rPr>
              <w:t>18</w:t>
            </w:r>
            <w:r w:rsidR="000F5DBB">
              <w:rPr>
                <w:rFonts w:ascii="Times New Roman" w:hAnsi="Times New Roman"/>
                <w:sz w:val="24"/>
                <w:szCs w:val="24"/>
                <w:lang w:eastAsia="ru-RU"/>
              </w:rPr>
              <w:t>-</w:t>
            </w:r>
            <w:r w:rsidR="000F5DBB" w:rsidRPr="00194462">
              <w:rPr>
                <w:rFonts w:ascii="Times New Roman" w:hAnsi="Times New Roman"/>
                <w:sz w:val="24"/>
                <w:szCs w:val="24"/>
                <w:lang w:eastAsia="ru-RU"/>
              </w:rPr>
              <w:t>30, 256</w:t>
            </w:r>
            <w:r w:rsidR="000F5DBB">
              <w:rPr>
                <w:rFonts w:ascii="Times New Roman" w:hAnsi="Times New Roman"/>
                <w:sz w:val="24"/>
                <w:szCs w:val="24"/>
                <w:lang w:eastAsia="ru-RU"/>
              </w:rPr>
              <w:t>-</w:t>
            </w:r>
            <w:r w:rsidR="000F5DBB" w:rsidRPr="00194462">
              <w:rPr>
                <w:rFonts w:ascii="Times New Roman" w:hAnsi="Times New Roman"/>
                <w:sz w:val="24"/>
                <w:szCs w:val="24"/>
                <w:lang w:eastAsia="ru-RU"/>
              </w:rPr>
              <w:t>16</w:t>
            </w:r>
            <w:r w:rsidR="000F5DBB">
              <w:rPr>
                <w:rFonts w:ascii="Times New Roman" w:hAnsi="Times New Roman"/>
                <w:sz w:val="24"/>
                <w:szCs w:val="24"/>
                <w:lang w:eastAsia="ru-RU"/>
              </w:rPr>
              <w:t>-</w:t>
            </w:r>
            <w:r w:rsidR="000F5DBB" w:rsidRPr="00194462">
              <w:rPr>
                <w:rFonts w:ascii="Times New Roman" w:hAnsi="Times New Roman"/>
                <w:sz w:val="24"/>
                <w:szCs w:val="24"/>
                <w:lang w:eastAsia="ru-RU"/>
              </w:rPr>
              <w:t>93</w:t>
            </w:r>
            <w:r w:rsidRPr="00730371">
              <w:rPr>
                <w:rFonts w:ascii="Times New Roman" w:hAnsi="Times New Roman"/>
                <w:sz w:val="24"/>
                <w:szCs w:val="24"/>
                <w:lang w:eastAsia="ru-RU"/>
              </w:rPr>
              <w:br/>
            </w:r>
            <w:r w:rsidRPr="00194462">
              <w:rPr>
                <w:rFonts w:ascii="Times New Roman" w:hAnsi="Times New Roman"/>
                <w:sz w:val="24"/>
                <w:szCs w:val="24"/>
                <w:lang w:eastAsia="ru-RU"/>
              </w:rPr>
              <w:t>license</w:t>
            </w:r>
            <w:r w:rsidRPr="00730371">
              <w:rPr>
                <w:rFonts w:ascii="Times New Roman" w:hAnsi="Times New Roman"/>
                <w:sz w:val="24"/>
                <w:szCs w:val="24"/>
                <w:lang w:eastAsia="ru-RU"/>
              </w:rPr>
              <w:t>@m</w:t>
            </w:r>
            <w:r w:rsidRPr="00194462">
              <w:rPr>
                <w:rFonts w:ascii="Times New Roman" w:hAnsi="Times New Roman"/>
                <w:sz w:val="24"/>
                <w:szCs w:val="24"/>
                <w:lang w:eastAsia="ru-RU"/>
              </w:rPr>
              <w:t>v</w:t>
            </w:r>
            <w:r w:rsidRPr="00730371">
              <w:rPr>
                <w:rFonts w:ascii="Times New Roman" w:hAnsi="Times New Roman"/>
                <w:sz w:val="24"/>
                <w:szCs w:val="24"/>
                <w:lang w:eastAsia="ru-RU"/>
              </w:rPr>
              <w:t xml:space="preserve">s.gov.ua, </w:t>
            </w:r>
            <w:r w:rsidRPr="00194462">
              <w:rPr>
                <w:rFonts w:ascii="Times New Roman" w:hAnsi="Times New Roman"/>
                <w:sz w:val="24"/>
                <w:szCs w:val="24"/>
                <w:lang w:eastAsia="ru-RU"/>
              </w:rPr>
              <w:t>krevsyn@mvs.gov.ua</w:t>
            </w:r>
            <w:r w:rsidRPr="00730371">
              <w:rPr>
                <w:rFonts w:ascii="Times New Roman" w:hAnsi="Times New Roman"/>
                <w:sz w:val="24"/>
                <w:szCs w:val="24"/>
                <w:lang w:eastAsia="ru-RU"/>
              </w:rPr>
              <w:t>, http://www.m</w:t>
            </w:r>
            <w:r w:rsidRPr="00194462">
              <w:rPr>
                <w:rFonts w:ascii="Times New Roman" w:hAnsi="Times New Roman"/>
                <w:sz w:val="24"/>
                <w:szCs w:val="24"/>
                <w:lang w:eastAsia="ru-RU"/>
              </w:rPr>
              <w:t>v</w:t>
            </w:r>
            <w:r w:rsidRPr="00730371">
              <w:rPr>
                <w:rFonts w:ascii="Times New Roman" w:hAnsi="Times New Roman"/>
                <w:sz w:val="24"/>
                <w:szCs w:val="24"/>
                <w:lang w:eastAsia="ru-RU"/>
              </w:rPr>
              <w:t>s.gov.ua</w:t>
            </w:r>
          </w:p>
        </w:tc>
      </w:tr>
      <w:tr w:rsidR="007944EF" w:rsidRPr="00E11078" w:rsidTr="007944EF">
        <w:trPr>
          <w:tblCellSpacing w:w="22" w:type="dxa"/>
          <w:jc w:val="center"/>
        </w:trPr>
        <w:tc>
          <w:tcPr>
            <w:tcW w:w="4954" w:type="pct"/>
            <w:gridSpan w:val="3"/>
            <w:tcBorders>
              <w:top w:val="outset" w:sz="6" w:space="0" w:color="auto"/>
              <w:bottom w:val="outset" w:sz="6" w:space="0" w:color="auto"/>
            </w:tcBorders>
          </w:tcPr>
          <w:p w:rsidR="007944EF" w:rsidRPr="00730371" w:rsidRDefault="007944EF" w:rsidP="00D434D6">
            <w:pPr>
              <w:spacing w:before="100" w:beforeAutospacing="1" w:after="100" w:afterAutospacing="1" w:line="240" w:lineRule="auto"/>
              <w:ind w:left="107"/>
              <w:jc w:val="center"/>
              <w:rPr>
                <w:rFonts w:ascii="Times New Roman" w:hAnsi="Times New Roman"/>
                <w:sz w:val="24"/>
                <w:szCs w:val="24"/>
                <w:lang w:eastAsia="ru-RU"/>
              </w:rPr>
            </w:pPr>
            <w:r w:rsidRPr="00730371">
              <w:rPr>
                <w:rFonts w:ascii="Times New Roman" w:hAnsi="Times New Roman"/>
                <w:sz w:val="24"/>
                <w:szCs w:val="24"/>
                <w:lang w:eastAsia="ru-RU"/>
              </w:rPr>
              <w:t>Нормативні акти, якими регламентується надання адміністративної послуги</w:t>
            </w:r>
          </w:p>
        </w:tc>
      </w:tr>
      <w:tr w:rsidR="007944EF" w:rsidRPr="00E11078" w:rsidTr="004F0B75">
        <w:trPr>
          <w:tblCellSpacing w:w="22" w:type="dxa"/>
          <w:jc w:val="center"/>
        </w:trPr>
        <w:tc>
          <w:tcPr>
            <w:tcW w:w="308" w:type="pct"/>
            <w:tcBorders>
              <w:top w:val="outset" w:sz="6" w:space="0" w:color="auto"/>
              <w:bottom w:val="outset" w:sz="6" w:space="0" w:color="auto"/>
              <w:right w:val="outset" w:sz="6" w:space="0" w:color="auto"/>
            </w:tcBorders>
          </w:tcPr>
          <w:p w:rsidR="007944EF" w:rsidRPr="00730371" w:rsidRDefault="00E704DD" w:rsidP="007944EF">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113" w:type="pct"/>
            <w:tcBorders>
              <w:top w:val="outset" w:sz="6" w:space="0" w:color="auto"/>
              <w:left w:val="outset" w:sz="6" w:space="0" w:color="auto"/>
              <w:bottom w:val="outset" w:sz="6" w:space="0" w:color="auto"/>
              <w:right w:val="outset" w:sz="6" w:space="0" w:color="auto"/>
            </w:tcBorders>
          </w:tcPr>
          <w:p w:rsidR="007944EF" w:rsidRPr="00194462" w:rsidRDefault="007944EF" w:rsidP="00854EDB">
            <w:pPr>
              <w:spacing w:before="100" w:beforeAutospacing="1" w:after="100" w:afterAutospacing="1" w:line="240" w:lineRule="auto"/>
              <w:jc w:val="both"/>
              <w:rPr>
                <w:rFonts w:ascii="Times New Roman" w:hAnsi="Times New Roman"/>
                <w:sz w:val="24"/>
                <w:szCs w:val="24"/>
                <w:lang w:eastAsia="ru-RU"/>
              </w:rPr>
            </w:pPr>
            <w:r w:rsidRPr="00730371">
              <w:rPr>
                <w:rFonts w:ascii="Times New Roman" w:hAnsi="Times New Roman"/>
                <w:sz w:val="24"/>
                <w:szCs w:val="24"/>
                <w:lang w:eastAsia="ru-RU"/>
              </w:rPr>
              <w:t xml:space="preserve">Закони України </w:t>
            </w:r>
          </w:p>
          <w:p w:rsidR="007944EF" w:rsidRPr="00730371" w:rsidRDefault="007944EF" w:rsidP="00854EDB">
            <w:pPr>
              <w:spacing w:before="100" w:beforeAutospacing="1" w:after="100" w:afterAutospacing="1" w:line="240" w:lineRule="auto"/>
              <w:jc w:val="both"/>
              <w:rPr>
                <w:rFonts w:ascii="Times New Roman" w:hAnsi="Times New Roman"/>
                <w:sz w:val="24"/>
                <w:szCs w:val="24"/>
                <w:lang w:eastAsia="ru-RU"/>
              </w:rPr>
            </w:pPr>
          </w:p>
        </w:tc>
        <w:tc>
          <w:tcPr>
            <w:tcW w:w="3486" w:type="pct"/>
            <w:tcBorders>
              <w:top w:val="outset" w:sz="6" w:space="0" w:color="auto"/>
              <w:left w:val="outset" w:sz="6" w:space="0" w:color="auto"/>
              <w:bottom w:val="outset" w:sz="6" w:space="0" w:color="auto"/>
            </w:tcBorders>
          </w:tcPr>
          <w:p w:rsidR="007944EF" w:rsidRPr="00730371" w:rsidRDefault="007944EF" w:rsidP="00D434D6">
            <w:pPr>
              <w:spacing w:before="100" w:beforeAutospacing="1" w:after="100" w:afterAutospacing="1" w:line="240" w:lineRule="auto"/>
              <w:ind w:left="107"/>
              <w:jc w:val="both"/>
              <w:rPr>
                <w:rFonts w:ascii="Times New Roman" w:hAnsi="Times New Roman"/>
                <w:sz w:val="24"/>
                <w:szCs w:val="24"/>
                <w:lang w:eastAsia="ru-RU"/>
              </w:rPr>
            </w:pPr>
            <w:r w:rsidRPr="00194462">
              <w:rPr>
                <w:rFonts w:ascii="Times New Roman" w:hAnsi="Times New Roman"/>
                <w:sz w:val="24"/>
                <w:szCs w:val="24"/>
                <w:lang w:eastAsia="ru-RU"/>
              </w:rPr>
              <w:t>«</w:t>
            </w:r>
            <w:r w:rsidRPr="00730371">
              <w:rPr>
                <w:rFonts w:ascii="Times New Roman" w:hAnsi="Times New Roman"/>
                <w:sz w:val="24"/>
                <w:szCs w:val="24"/>
                <w:lang w:eastAsia="ru-RU"/>
              </w:rPr>
              <w:t>Про ліцензування видів господарської діяльності</w:t>
            </w:r>
            <w:r w:rsidRPr="00194462">
              <w:rPr>
                <w:rFonts w:ascii="Times New Roman" w:hAnsi="Times New Roman"/>
                <w:sz w:val="24"/>
                <w:szCs w:val="24"/>
                <w:lang w:eastAsia="ru-RU"/>
              </w:rPr>
              <w:t>»</w:t>
            </w:r>
            <w:r w:rsidRPr="00730371">
              <w:rPr>
                <w:rFonts w:ascii="Times New Roman" w:hAnsi="Times New Roman"/>
                <w:sz w:val="24"/>
                <w:szCs w:val="24"/>
                <w:lang w:eastAsia="ru-RU"/>
              </w:rPr>
              <w:t xml:space="preserve">, </w:t>
            </w:r>
            <w:r>
              <w:rPr>
                <w:rFonts w:ascii="Times New Roman" w:hAnsi="Times New Roman"/>
                <w:sz w:val="24"/>
                <w:szCs w:val="24"/>
                <w:lang w:eastAsia="ru-RU"/>
              </w:rPr>
              <w:t xml:space="preserve">«Про охоронну діяльність», </w:t>
            </w:r>
            <w:r w:rsidRPr="00194462">
              <w:rPr>
                <w:rFonts w:ascii="Times New Roman" w:hAnsi="Times New Roman"/>
                <w:sz w:val="24"/>
                <w:szCs w:val="24"/>
                <w:lang w:eastAsia="ru-RU"/>
              </w:rPr>
              <w:t>«</w:t>
            </w:r>
            <w:r w:rsidRPr="00730371">
              <w:rPr>
                <w:rFonts w:ascii="Times New Roman" w:hAnsi="Times New Roman"/>
                <w:sz w:val="24"/>
                <w:szCs w:val="24"/>
                <w:lang w:eastAsia="ru-RU"/>
              </w:rPr>
              <w:t>Про основні засади державного нагляду (контролю) у сфері господарської діяльності</w:t>
            </w:r>
            <w:r w:rsidRPr="00194462">
              <w:rPr>
                <w:rFonts w:ascii="Times New Roman" w:hAnsi="Times New Roman"/>
                <w:sz w:val="24"/>
                <w:szCs w:val="24"/>
                <w:lang w:eastAsia="ru-RU"/>
              </w:rPr>
              <w:t>»</w:t>
            </w:r>
            <w:r w:rsidRPr="00730371">
              <w:rPr>
                <w:rFonts w:ascii="Times New Roman" w:hAnsi="Times New Roman"/>
                <w:sz w:val="24"/>
                <w:szCs w:val="24"/>
                <w:lang w:eastAsia="ru-RU"/>
              </w:rPr>
              <w:t xml:space="preserve">, </w:t>
            </w:r>
            <w:r w:rsidRPr="00194462">
              <w:rPr>
                <w:rFonts w:ascii="Times New Roman" w:hAnsi="Times New Roman"/>
                <w:sz w:val="24"/>
                <w:szCs w:val="24"/>
                <w:lang w:eastAsia="ru-RU"/>
              </w:rPr>
              <w:t>«</w:t>
            </w:r>
            <w:r w:rsidRPr="00730371">
              <w:rPr>
                <w:rFonts w:ascii="Times New Roman" w:hAnsi="Times New Roman"/>
                <w:sz w:val="24"/>
                <w:szCs w:val="24"/>
                <w:lang w:eastAsia="ru-RU"/>
              </w:rPr>
              <w:t>Про адміністративні послуги</w:t>
            </w:r>
            <w:r w:rsidRPr="00194462">
              <w:rPr>
                <w:rFonts w:ascii="Times New Roman" w:hAnsi="Times New Roman"/>
                <w:sz w:val="24"/>
                <w:szCs w:val="24"/>
                <w:lang w:eastAsia="ru-RU"/>
              </w:rPr>
              <w:t>»</w:t>
            </w:r>
          </w:p>
        </w:tc>
      </w:tr>
      <w:tr w:rsidR="007944EF" w:rsidRPr="00E11078" w:rsidTr="004F0B75">
        <w:trPr>
          <w:tblCellSpacing w:w="22" w:type="dxa"/>
          <w:jc w:val="center"/>
        </w:trPr>
        <w:tc>
          <w:tcPr>
            <w:tcW w:w="308" w:type="pct"/>
            <w:tcBorders>
              <w:top w:val="outset" w:sz="6" w:space="0" w:color="auto"/>
              <w:bottom w:val="outset" w:sz="6" w:space="0" w:color="auto"/>
              <w:right w:val="outset" w:sz="6" w:space="0" w:color="auto"/>
            </w:tcBorders>
          </w:tcPr>
          <w:p w:rsidR="007944EF" w:rsidRPr="00730371" w:rsidRDefault="00E704DD" w:rsidP="007944EF">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113" w:type="pct"/>
            <w:tcBorders>
              <w:top w:val="outset" w:sz="6" w:space="0" w:color="auto"/>
              <w:left w:val="outset" w:sz="6" w:space="0" w:color="auto"/>
              <w:bottom w:val="outset" w:sz="6" w:space="0" w:color="auto"/>
              <w:right w:val="outset" w:sz="6" w:space="0" w:color="auto"/>
            </w:tcBorders>
          </w:tcPr>
          <w:p w:rsidR="007944EF" w:rsidRPr="00730371" w:rsidRDefault="007944EF" w:rsidP="00854EDB">
            <w:pPr>
              <w:spacing w:before="100" w:beforeAutospacing="1" w:after="100" w:afterAutospacing="1" w:line="240" w:lineRule="auto"/>
              <w:jc w:val="both"/>
              <w:rPr>
                <w:rFonts w:ascii="Times New Roman" w:hAnsi="Times New Roman"/>
                <w:sz w:val="24"/>
                <w:szCs w:val="24"/>
                <w:lang w:eastAsia="ru-RU"/>
              </w:rPr>
            </w:pPr>
            <w:r w:rsidRPr="00730371">
              <w:rPr>
                <w:rFonts w:ascii="Times New Roman" w:hAnsi="Times New Roman"/>
                <w:sz w:val="24"/>
                <w:szCs w:val="24"/>
                <w:lang w:eastAsia="ru-RU"/>
              </w:rPr>
              <w:t>Постанови Кабінету Міністрів України</w:t>
            </w:r>
          </w:p>
        </w:tc>
        <w:tc>
          <w:tcPr>
            <w:tcW w:w="3486" w:type="pct"/>
            <w:tcBorders>
              <w:top w:val="outset" w:sz="6" w:space="0" w:color="auto"/>
              <w:left w:val="outset" w:sz="6" w:space="0" w:color="auto"/>
              <w:bottom w:val="outset" w:sz="6" w:space="0" w:color="auto"/>
            </w:tcBorders>
          </w:tcPr>
          <w:p w:rsidR="007944EF" w:rsidRPr="00730371" w:rsidRDefault="007944EF" w:rsidP="004F0B75">
            <w:pPr>
              <w:spacing w:before="100" w:beforeAutospacing="1" w:after="100" w:afterAutospacing="1" w:line="240" w:lineRule="auto"/>
              <w:ind w:left="107"/>
              <w:jc w:val="both"/>
              <w:rPr>
                <w:rFonts w:ascii="Times New Roman" w:hAnsi="Times New Roman"/>
                <w:sz w:val="24"/>
                <w:szCs w:val="24"/>
              </w:rPr>
            </w:pPr>
            <w:r w:rsidRPr="00730371">
              <w:rPr>
                <w:rFonts w:ascii="Times New Roman" w:hAnsi="Times New Roman"/>
                <w:sz w:val="24"/>
                <w:szCs w:val="24"/>
                <w:lang w:eastAsia="ru-RU"/>
              </w:rPr>
              <w:t xml:space="preserve">від </w:t>
            </w:r>
            <w:r>
              <w:rPr>
                <w:rFonts w:ascii="Times New Roman" w:hAnsi="Times New Roman"/>
                <w:sz w:val="24"/>
                <w:szCs w:val="24"/>
                <w:lang w:eastAsia="ru-RU"/>
              </w:rPr>
              <w:t>0</w:t>
            </w:r>
            <w:r w:rsidRPr="00730371">
              <w:rPr>
                <w:rFonts w:ascii="Times New Roman" w:hAnsi="Times New Roman"/>
                <w:sz w:val="24"/>
                <w:szCs w:val="24"/>
                <w:lang w:eastAsia="ru-RU"/>
              </w:rPr>
              <w:t>5</w:t>
            </w:r>
            <w:r>
              <w:rPr>
                <w:rFonts w:ascii="Times New Roman" w:hAnsi="Times New Roman"/>
                <w:sz w:val="24"/>
                <w:szCs w:val="24"/>
                <w:lang w:eastAsia="ru-RU"/>
              </w:rPr>
              <w:t xml:space="preserve"> серпня </w:t>
            </w:r>
            <w:r w:rsidRPr="00730371">
              <w:rPr>
                <w:rFonts w:ascii="Times New Roman" w:hAnsi="Times New Roman"/>
                <w:sz w:val="24"/>
                <w:szCs w:val="24"/>
                <w:lang w:eastAsia="ru-RU"/>
              </w:rPr>
              <w:t xml:space="preserve">2015 </w:t>
            </w:r>
            <w:r>
              <w:rPr>
                <w:rFonts w:ascii="Times New Roman" w:hAnsi="Times New Roman"/>
                <w:sz w:val="24"/>
                <w:szCs w:val="24"/>
                <w:lang w:eastAsia="ru-RU"/>
              </w:rPr>
              <w:t xml:space="preserve">року </w:t>
            </w:r>
            <w:r w:rsidRPr="00194462">
              <w:rPr>
                <w:rFonts w:ascii="Times New Roman" w:hAnsi="Times New Roman"/>
                <w:sz w:val="24"/>
                <w:szCs w:val="24"/>
                <w:lang w:eastAsia="ru-RU"/>
              </w:rPr>
              <w:t>№</w:t>
            </w:r>
            <w:r w:rsidRPr="00730371">
              <w:rPr>
                <w:rFonts w:ascii="Times New Roman" w:hAnsi="Times New Roman"/>
                <w:sz w:val="24"/>
                <w:szCs w:val="24"/>
                <w:lang w:eastAsia="ru-RU"/>
              </w:rPr>
              <w:t xml:space="preserve"> 609 </w:t>
            </w:r>
            <w:r w:rsidRPr="00194462">
              <w:rPr>
                <w:rFonts w:ascii="Times New Roman" w:hAnsi="Times New Roman"/>
                <w:sz w:val="24"/>
                <w:szCs w:val="24"/>
                <w:lang w:eastAsia="ru-RU"/>
              </w:rPr>
              <w:t>«</w:t>
            </w:r>
            <w:r w:rsidRPr="00730371">
              <w:rPr>
                <w:rFonts w:ascii="Times New Roman" w:hAnsi="Times New Roman"/>
                <w:sz w:val="24"/>
                <w:szCs w:val="24"/>
                <w:lang w:eastAsia="ru-RU"/>
              </w:rPr>
              <w:t>Про затвердження переліку органів ліцензування та визнання такими, що втратили чинність, деяких постанов Кабінету Міністрів України</w:t>
            </w:r>
            <w:r>
              <w:rPr>
                <w:rFonts w:ascii="Times New Roman" w:hAnsi="Times New Roman"/>
                <w:sz w:val="24"/>
                <w:szCs w:val="24"/>
                <w:lang w:eastAsia="ru-RU"/>
              </w:rPr>
              <w:t>»</w:t>
            </w:r>
            <w:r w:rsidRPr="00730371">
              <w:rPr>
                <w:rFonts w:ascii="Times New Roman" w:hAnsi="Times New Roman"/>
                <w:sz w:val="24"/>
                <w:szCs w:val="24"/>
                <w:lang w:eastAsia="ru-RU"/>
              </w:rPr>
              <w:t xml:space="preserve">, </w:t>
            </w:r>
            <w:r w:rsidR="004F0B75">
              <w:rPr>
                <w:rFonts w:ascii="Times New Roman" w:hAnsi="Times New Roman"/>
                <w:sz w:val="24"/>
                <w:szCs w:val="24"/>
                <w:lang w:eastAsia="ru-RU"/>
              </w:rPr>
              <w:t xml:space="preserve">                        </w:t>
            </w:r>
            <w:r w:rsidRPr="00730371">
              <w:rPr>
                <w:rFonts w:ascii="Times New Roman" w:hAnsi="Times New Roman"/>
                <w:sz w:val="24"/>
                <w:szCs w:val="24"/>
                <w:lang w:eastAsia="ru-RU"/>
              </w:rPr>
              <w:t xml:space="preserve">від </w:t>
            </w:r>
            <w:r>
              <w:rPr>
                <w:rFonts w:ascii="Times New Roman" w:hAnsi="Times New Roman"/>
                <w:sz w:val="24"/>
                <w:szCs w:val="24"/>
                <w:lang w:eastAsia="ru-RU"/>
              </w:rPr>
              <w:t xml:space="preserve">18 листопада </w:t>
            </w:r>
            <w:r w:rsidRPr="00730371">
              <w:rPr>
                <w:rFonts w:ascii="Times New Roman" w:hAnsi="Times New Roman"/>
                <w:sz w:val="24"/>
                <w:szCs w:val="24"/>
                <w:lang w:eastAsia="ru-RU"/>
              </w:rPr>
              <w:t>2015</w:t>
            </w:r>
            <w:r>
              <w:rPr>
                <w:rFonts w:ascii="Times New Roman" w:hAnsi="Times New Roman"/>
                <w:sz w:val="24"/>
                <w:szCs w:val="24"/>
                <w:lang w:eastAsia="ru-RU"/>
              </w:rPr>
              <w:t xml:space="preserve"> року</w:t>
            </w:r>
            <w:r w:rsidRPr="00730371">
              <w:rPr>
                <w:rFonts w:ascii="Times New Roman" w:hAnsi="Times New Roman"/>
                <w:sz w:val="24"/>
                <w:szCs w:val="24"/>
                <w:lang w:eastAsia="ru-RU"/>
              </w:rPr>
              <w:t xml:space="preserve"> </w:t>
            </w:r>
            <w:r w:rsidRPr="00194462">
              <w:rPr>
                <w:rFonts w:ascii="Times New Roman" w:hAnsi="Times New Roman"/>
                <w:sz w:val="24"/>
                <w:szCs w:val="24"/>
                <w:lang w:eastAsia="ru-RU"/>
              </w:rPr>
              <w:t>№</w:t>
            </w:r>
            <w:r>
              <w:rPr>
                <w:rFonts w:ascii="Times New Roman" w:hAnsi="Times New Roman"/>
                <w:sz w:val="24"/>
                <w:szCs w:val="24"/>
                <w:lang w:eastAsia="ru-RU"/>
              </w:rPr>
              <w:t xml:space="preserve"> 960 </w:t>
            </w:r>
            <w:r w:rsidRPr="00E11078">
              <w:rPr>
                <w:rFonts w:ascii="Times New Roman" w:hAnsi="Times New Roman"/>
                <w:sz w:val="24"/>
                <w:szCs w:val="24"/>
              </w:rPr>
              <w:t>«Про затвердження Ліцензійних умов провадження охоронної діяльності»</w:t>
            </w:r>
            <w:r>
              <w:rPr>
                <w:rFonts w:ascii="Times New Roman" w:hAnsi="Times New Roman"/>
                <w:sz w:val="24"/>
                <w:szCs w:val="24"/>
              </w:rPr>
              <w:t>,</w:t>
            </w:r>
            <w:r w:rsidR="00644FFE">
              <w:rPr>
                <w:rFonts w:ascii="Times New Roman" w:hAnsi="Times New Roman"/>
                <w:sz w:val="24"/>
                <w:szCs w:val="24"/>
              </w:rPr>
              <w:t xml:space="preserve"> </w:t>
            </w:r>
            <w:r w:rsidR="004F0B75">
              <w:rPr>
                <w:rFonts w:ascii="Times New Roman" w:hAnsi="Times New Roman"/>
                <w:sz w:val="24"/>
                <w:szCs w:val="24"/>
              </w:rPr>
              <w:t xml:space="preserve">                   </w:t>
            </w:r>
            <w:r>
              <w:rPr>
                <w:rFonts w:ascii="Times New Roman" w:hAnsi="Times New Roman"/>
                <w:sz w:val="24"/>
                <w:szCs w:val="24"/>
              </w:rPr>
              <w:t>від 24 травня 2017 року № 363 «</w:t>
            </w:r>
            <w:r w:rsidRPr="00036153">
              <w:rPr>
                <w:rFonts w:ascii="Times New Roman" w:hAnsi="Times New Roman"/>
                <w:sz w:val="24"/>
                <w:szCs w:val="24"/>
              </w:rPr>
              <w:t>Про затвердження Порядку подання органу ліцензування документів в електронній формі</w:t>
            </w:r>
            <w:r>
              <w:rPr>
                <w:rFonts w:ascii="Times New Roman" w:hAnsi="Times New Roman"/>
                <w:sz w:val="24"/>
                <w:szCs w:val="24"/>
              </w:rPr>
              <w:t>»</w:t>
            </w:r>
          </w:p>
        </w:tc>
      </w:tr>
      <w:tr w:rsidR="007944EF" w:rsidRPr="00E11078" w:rsidTr="007944EF">
        <w:trPr>
          <w:tblCellSpacing w:w="22" w:type="dxa"/>
          <w:jc w:val="center"/>
        </w:trPr>
        <w:tc>
          <w:tcPr>
            <w:tcW w:w="4954" w:type="pct"/>
            <w:gridSpan w:val="3"/>
            <w:tcBorders>
              <w:top w:val="outset" w:sz="6" w:space="0" w:color="auto"/>
              <w:bottom w:val="outset" w:sz="6" w:space="0" w:color="auto"/>
            </w:tcBorders>
          </w:tcPr>
          <w:p w:rsidR="007944EF" w:rsidRPr="00730371" w:rsidRDefault="007944EF" w:rsidP="00D434D6">
            <w:pPr>
              <w:spacing w:before="100" w:beforeAutospacing="1" w:after="100" w:afterAutospacing="1" w:line="240" w:lineRule="auto"/>
              <w:ind w:left="107"/>
              <w:jc w:val="center"/>
              <w:rPr>
                <w:rFonts w:ascii="Times New Roman" w:hAnsi="Times New Roman"/>
                <w:sz w:val="24"/>
                <w:szCs w:val="24"/>
                <w:lang w:eastAsia="ru-RU"/>
              </w:rPr>
            </w:pPr>
            <w:r w:rsidRPr="00730371">
              <w:rPr>
                <w:rFonts w:ascii="Times New Roman" w:hAnsi="Times New Roman"/>
                <w:sz w:val="24"/>
                <w:szCs w:val="24"/>
                <w:lang w:eastAsia="ru-RU"/>
              </w:rPr>
              <w:t>Умови отримання адміністративної послуги</w:t>
            </w:r>
          </w:p>
        </w:tc>
      </w:tr>
      <w:tr w:rsidR="00BE2309" w:rsidRPr="00E11078" w:rsidTr="004F0B75">
        <w:trPr>
          <w:tblCellSpacing w:w="22" w:type="dxa"/>
          <w:jc w:val="center"/>
        </w:trPr>
        <w:tc>
          <w:tcPr>
            <w:tcW w:w="308" w:type="pct"/>
            <w:tcBorders>
              <w:top w:val="outset" w:sz="6" w:space="0" w:color="auto"/>
              <w:bottom w:val="outset" w:sz="6" w:space="0" w:color="auto"/>
              <w:right w:val="outset" w:sz="6" w:space="0" w:color="auto"/>
            </w:tcBorders>
          </w:tcPr>
          <w:p w:rsidR="00BE2309" w:rsidRPr="00703F66" w:rsidRDefault="00BE2309" w:rsidP="00BE2309">
            <w:pPr>
              <w:spacing w:before="100" w:beforeAutospacing="1" w:after="100" w:afterAutospacing="1" w:line="240" w:lineRule="auto"/>
              <w:jc w:val="center"/>
              <w:rPr>
                <w:rFonts w:ascii="Times New Roman" w:hAnsi="Times New Roman"/>
                <w:sz w:val="24"/>
                <w:szCs w:val="24"/>
                <w:lang w:eastAsia="ru-RU"/>
              </w:rPr>
            </w:pPr>
            <w:r w:rsidRPr="00703F66">
              <w:rPr>
                <w:rFonts w:ascii="Times New Roman" w:hAnsi="Times New Roman"/>
                <w:sz w:val="24"/>
                <w:szCs w:val="24"/>
                <w:lang w:eastAsia="ru-RU"/>
              </w:rPr>
              <w:t>6</w:t>
            </w:r>
          </w:p>
        </w:tc>
        <w:tc>
          <w:tcPr>
            <w:tcW w:w="1113" w:type="pct"/>
            <w:tcBorders>
              <w:top w:val="outset" w:sz="6" w:space="0" w:color="auto"/>
              <w:left w:val="outset" w:sz="6" w:space="0" w:color="auto"/>
              <w:bottom w:val="outset" w:sz="6" w:space="0" w:color="auto"/>
              <w:right w:val="outset" w:sz="6" w:space="0" w:color="auto"/>
            </w:tcBorders>
          </w:tcPr>
          <w:p w:rsidR="00BE2309" w:rsidRPr="00703F66" w:rsidRDefault="00BE2309" w:rsidP="00854EDB">
            <w:pPr>
              <w:spacing w:before="100" w:beforeAutospacing="1" w:after="100" w:afterAutospacing="1" w:line="240" w:lineRule="auto"/>
              <w:jc w:val="both"/>
              <w:rPr>
                <w:rFonts w:ascii="Times New Roman" w:hAnsi="Times New Roman"/>
                <w:sz w:val="24"/>
                <w:szCs w:val="24"/>
                <w:lang w:eastAsia="ru-RU"/>
              </w:rPr>
            </w:pPr>
            <w:r w:rsidRPr="00703F66">
              <w:rPr>
                <w:rFonts w:ascii="Times New Roman" w:hAnsi="Times New Roman"/>
                <w:sz w:val="24"/>
                <w:szCs w:val="24"/>
                <w:lang w:eastAsia="ru-RU"/>
              </w:rPr>
              <w:t>Підстава для отримання адміністративної послуги</w:t>
            </w:r>
          </w:p>
        </w:tc>
        <w:tc>
          <w:tcPr>
            <w:tcW w:w="3486" w:type="pct"/>
            <w:tcBorders>
              <w:top w:val="outset" w:sz="6" w:space="0" w:color="auto"/>
              <w:left w:val="outset" w:sz="6" w:space="0" w:color="auto"/>
              <w:bottom w:val="outset" w:sz="6" w:space="0" w:color="auto"/>
            </w:tcBorders>
          </w:tcPr>
          <w:p w:rsidR="00BE2309" w:rsidRPr="00703F66" w:rsidRDefault="00BE2309" w:rsidP="00D434D6">
            <w:pPr>
              <w:spacing w:after="0" w:line="240" w:lineRule="auto"/>
              <w:ind w:left="107"/>
              <w:jc w:val="both"/>
              <w:rPr>
                <w:rFonts w:ascii="Times New Roman" w:hAnsi="Times New Roman"/>
                <w:sz w:val="24"/>
                <w:szCs w:val="24"/>
              </w:rPr>
            </w:pPr>
            <w:r w:rsidRPr="00703F66">
              <w:rPr>
                <w:rFonts w:ascii="Times New Roman" w:hAnsi="Times New Roman"/>
                <w:sz w:val="24"/>
                <w:szCs w:val="24"/>
              </w:rPr>
              <w:t>Відповідність здобувача ліцензії умовам ліцензування</w:t>
            </w:r>
          </w:p>
        </w:tc>
      </w:tr>
      <w:tr w:rsidR="00BE2309" w:rsidRPr="00E11078" w:rsidTr="004F0B75">
        <w:trPr>
          <w:trHeight w:val="2059"/>
          <w:tblCellSpacing w:w="22" w:type="dxa"/>
          <w:jc w:val="center"/>
        </w:trPr>
        <w:tc>
          <w:tcPr>
            <w:tcW w:w="308" w:type="pct"/>
            <w:tcBorders>
              <w:top w:val="outset" w:sz="6" w:space="0" w:color="auto"/>
              <w:bottom w:val="outset" w:sz="6" w:space="0" w:color="auto"/>
              <w:right w:val="outset" w:sz="6" w:space="0" w:color="auto"/>
            </w:tcBorders>
          </w:tcPr>
          <w:p w:rsidR="00BE2309" w:rsidRPr="00730371" w:rsidRDefault="00BE2309" w:rsidP="00BE2309">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1113" w:type="pct"/>
            <w:tcBorders>
              <w:top w:val="outset" w:sz="6" w:space="0" w:color="auto"/>
              <w:left w:val="outset" w:sz="6" w:space="0" w:color="auto"/>
              <w:bottom w:val="outset" w:sz="6" w:space="0" w:color="auto"/>
              <w:right w:val="outset" w:sz="6" w:space="0" w:color="auto"/>
            </w:tcBorders>
          </w:tcPr>
          <w:p w:rsidR="00BE2309" w:rsidRPr="00730371" w:rsidRDefault="00BE2309" w:rsidP="00854EDB">
            <w:pPr>
              <w:spacing w:before="100" w:beforeAutospacing="1" w:after="100" w:afterAutospacing="1" w:line="240" w:lineRule="auto"/>
              <w:jc w:val="both"/>
              <w:rPr>
                <w:rFonts w:ascii="Times New Roman" w:hAnsi="Times New Roman"/>
                <w:sz w:val="24"/>
                <w:szCs w:val="24"/>
                <w:lang w:eastAsia="ru-RU"/>
              </w:rPr>
            </w:pPr>
            <w:r w:rsidRPr="00730371">
              <w:rPr>
                <w:rFonts w:ascii="Times New Roman" w:hAnsi="Times New Roman"/>
                <w:sz w:val="24"/>
                <w:szCs w:val="24"/>
                <w:lang w:eastAsia="ru-RU"/>
              </w:rPr>
              <w:t>Вичерпний перелік документів, необхідних для отримання адміністративної послуги, вимоги до них</w:t>
            </w:r>
          </w:p>
        </w:tc>
        <w:tc>
          <w:tcPr>
            <w:tcW w:w="3486" w:type="pct"/>
            <w:tcBorders>
              <w:top w:val="outset" w:sz="6" w:space="0" w:color="auto"/>
              <w:left w:val="outset" w:sz="6" w:space="0" w:color="auto"/>
              <w:bottom w:val="outset" w:sz="6" w:space="0" w:color="auto"/>
            </w:tcBorders>
          </w:tcPr>
          <w:p w:rsidR="00BE2309" w:rsidRDefault="00BE2309" w:rsidP="00D434D6">
            <w:pPr>
              <w:pStyle w:val="a5"/>
              <w:spacing w:before="0"/>
              <w:ind w:left="107" w:firstLine="0"/>
              <w:jc w:val="both"/>
              <w:rPr>
                <w:rFonts w:ascii="Times New Roman" w:hAnsi="Times New Roman"/>
                <w:sz w:val="24"/>
                <w:szCs w:val="24"/>
              </w:rPr>
            </w:pPr>
            <w:r>
              <w:rPr>
                <w:rFonts w:ascii="Times New Roman" w:hAnsi="Times New Roman"/>
                <w:sz w:val="24"/>
                <w:szCs w:val="24"/>
              </w:rPr>
              <w:t xml:space="preserve">1. </w:t>
            </w:r>
            <w:r w:rsidRPr="00730371">
              <w:rPr>
                <w:rFonts w:ascii="Times New Roman" w:hAnsi="Times New Roman"/>
                <w:sz w:val="24"/>
                <w:szCs w:val="24"/>
              </w:rPr>
              <w:t>Заява про отримання ліцензії</w:t>
            </w:r>
            <w:r>
              <w:rPr>
                <w:rFonts w:ascii="Times New Roman" w:hAnsi="Times New Roman"/>
                <w:sz w:val="24"/>
                <w:szCs w:val="24"/>
              </w:rPr>
              <w:t>.</w:t>
            </w:r>
          </w:p>
          <w:p w:rsidR="00BE2309" w:rsidRDefault="00BE2309" w:rsidP="00D434D6">
            <w:pPr>
              <w:pStyle w:val="a5"/>
              <w:spacing w:before="0"/>
              <w:ind w:left="107" w:firstLine="0"/>
              <w:jc w:val="both"/>
              <w:rPr>
                <w:rFonts w:ascii="Times New Roman" w:hAnsi="Times New Roman"/>
                <w:sz w:val="24"/>
                <w:szCs w:val="24"/>
              </w:rPr>
            </w:pPr>
          </w:p>
          <w:p w:rsidR="00BE2309" w:rsidRDefault="00BE2309" w:rsidP="00D434D6">
            <w:pPr>
              <w:pStyle w:val="rvps2"/>
              <w:spacing w:before="0" w:beforeAutospacing="0" w:after="0" w:afterAutospacing="0"/>
              <w:ind w:left="107"/>
              <w:jc w:val="both"/>
            </w:pPr>
            <w:r>
              <w:t xml:space="preserve">2. Копія паспорта керівника здобувача ліцензії (або довіреної особи) з відміткою контролюючого органу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w:t>
            </w:r>
            <w:r>
              <w:lastRenderedPageBreak/>
              <w:t>реєстраційного номера облікової картки платника податків та повідомили про це відповідному контролюючому органу)</w:t>
            </w:r>
          </w:p>
          <w:p w:rsidR="00BE2309" w:rsidRDefault="00BE2309" w:rsidP="00D434D6">
            <w:pPr>
              <w:pStyle w:val="rvps2"/>
              <w:spacing w:before="0" w:beforeAutospacing="0" w:after="0" w:afterAutospacing="0"/>
              <w:ind w:left="107"/>
              <w:jc w:val="both"/>
            </w:pPr>
          </w:p>
          <w:p w:rsidR="00BE2309" w:rsidRDefault="00BE2309" w:rsidP="00D434D6">
            <w:pPr>
              <w:pStyle w:val="rvps2"/>
              <w:spacing w:before="0" w:beforeAutospacing="0" w:after="0" w:afterAutospacing="0"/>
              <w:ind w:left="107"/>
              <w:jc w:val="both"/>
            </w:pPr>
            <w:bookmarkStart w:id="1" w:name="n20"/>
            <w:bookmarkEnd w:id="1"/>
            <w:r>
              <w:t>3. Документи, що підтверджують відповідність установленим умовам залучення та відсутність обмежень стосовно працівників, задіяних до здійснення охоронних заходів:</w:t>
            </w:r>
          </w:p>
          <w:p w:rsidR="00BE2309" w:rsidRDefault="00BE2309" w:rsidP="00D434D6">
            <w:pPr>
              <w:pStyle w:val="rvps2"/>
              <w:spacing w:before="0" w:beforeAutospacing="0" w:after="0" w:afterAutospacing="0"/>
              <w:ind w:left="107"/>
              <w:jc w:val="both"/>
            </w:pPr>
          </w:p>
          <w:p w:rsidR="00BE2309" w:rsidRDefault="00E1331B" w:rsidP="00D434D6">
            <w:pPr>
              <w:pStyle w:val="rvps2"/>
              <w:numPr>
                <w:ilvl w:val="0"/>
                <w:numId w:val="1"/>
              </w:numPr>
              <w:spacing w:before="0" w:beforeAutospacing="0" w:after="0" w:afterAutospacing="0"/>
              <w:ind w:left="107"/>
              <w:jc w:val="both"/>
            </w:pPr>
            <w:bookmarkStart w:id="2" w:name="n21"/>
            <w:bookmarkEnd w:id="2"/>
            <w:r>
              <w:t xml:space="preserve">1) </w:t>
            </w:r>
            <w:r w:rsidR="00BE2309">
              <w:t>щодо фахівця з організації заходів охорони:</w:t>
            </w:r>
          </w:p>
          <w:p w:rsidR="00BE2309" w:rsidRDefault="00BE2309" w:rsidP="00D434D6">
            <w:pPr>
              <w:pStyle w:val="rvps2"/>
              <w:spacing w:before="0" w:beforeAutospacing="0" w:after="0" w:afterAutospacing="0"/>
              <w:ind w:left="107" w:firstLine="601"/>
              <w:jc w:val="both"/>
            </w:pPr>
          </w:p>
          <w:p w:rsidR="00BE2309" w:rsidRDefault="00BE2309" w:rsidP="00D434D6">
            <w:pPr>
              <w:pStyle w:val="rvps2"/>
              <w:spacing w:before="0" w:beforeAutospacing="0" w:after="0" w:afterAutospacing="0"/>
              <w:ind w:left="107"/>
              <w:jc w:val="both"/>
            </w:pPr>
            <w:r>
              <w:t>копія документа, який підтверджує наявність у нього  одного з таких  освітніх та (або) кваліфікаційних рівнів:</w:t>
            </w:r>
          </w:p>
          <w:p w:rsidR="00BE2309" w:rsidRDefault="00BE2309" w:rsidP="00D434D6">
            <w:pPr>
              <w:pStyle w:val="rvps2"/>
              <w:spacing w:before="0" w:beforeAutospacing="0" w:after="0" w:afterAutospacing="0"/>
              <w:ind w:left="107"/>
              <w:jc w:val="both"/>
            </w:pPr>
          </w:p>
          <w:p w:rsidR="00BE2309" w:rsidRDefault="00BE2309" w:rsidP="00D434D6">
            <w:pPr>
              <w:pStyle w:val="rvps2"/>
              <w:spacing w:before="0" w:beforeAutospacing="0" w:after="0" w:afterAutospacing="0"/>
              <w:ind w:left="107"/>
              <w:jc w:val="both"/>
            </w:pPr>
            <w:bookmarkStart w:id="3" w:name="n22"/>
            <w:bookmarkEnd w:id="3"/>
            <w:r>
              <w:t>вищої освіти і стажу роботи не менше трьох років на посадах офіцерського складу в оперативних і слідчих підрозділах органів внутрішніх справ, міліції охорони, СБУ або стажу не менше трьох років на командних посадах стройових частин та навчальних закладів Збройних Сил, на посадах середнього та старшого начальницького складу правоохоронних органів, військових формувань, утворених відповідно до законів, та відомчої воєнізованої охорони;</w:t>
            </w:r>
          </w:p>
          <w:p w:rsidR="00BE2309" w:rsidRDefault="00BE2309" w:rsidP="00D434D6">
            <w:pPr>
              <w:pStyle w:val="rvps2"/>
              <w:spacing w:before="0" w:beforeAutospacing="0" w:after="0" w:afterAutospacing="0"/>
              <w:ind w:left="107" w:firstLine="532"/>
              <w:jc w:val="both"/>
            </w:pPr>
          </w:p>
          <w:p w:rsidR="00BE2309" w:rsidRDefault="00BE2309" w:rsidP="00D434D6">
            <w:pPr>
              <w:pStyle w:val="rvps2"/>
              <w:spacing w:before="0" w:beforeAutospacing="0" w:after="0" w:afterAutospacing="0"/>
              <w:ind w:left="107"/>
              <w:jc w:val="both"/>
            </w:pPr>
            <w:r>
              <w:t>вищої освіти і стажу роботи на керівних посадах (директора, заступника директора, керівника філії, іншого відокремленого підрозділу) суб’єкта охоронної діяльності не менше трьох років або стажу не менше трьох років на посадах, відповідальних за напрям охорони;</w:t>
            </w:r>
          </w:p>
          <w:p w:rsidR="00BE2309" w:rsidRDefault="00BE2309" w:rsidP="00D434D6">
            <w:pPr>
              <w:pStyle w:val="rvps2"/>
              <w:spacing w:before="0" w:beforeAutospacing="0" w:after="0" w:afterAutospacing="0"/>
              <w:ind w:left="107" w:firstLine="532"/>
              <w:jc w:val="both"/>
            </w:pPr>
          </w:p>
          <w:p w:rsidR="00BE2309" w:rsidRDefault="00BE2309" w:rsidP="00D434D6">
            <w:pPr>
              <w:pStyle w:val="rvps2"/>
              <w:spacing w:before="0" w:beforeAutospacing="0" w:after="0" w:afterAutospacing="0"/>
              <w:ind w:left="107"/>
              <w:jc w:val="both"/>
            </w:pPr>
            <w:r>
              <w:t>вищої юридичної освіти і стажу роботи за спеціальністю в суб’єкта охоронної діяльності не менше трьох років;</w:t>
            </w:r>
          </w:p>
          <w:p w:rsidR="00BE2309" w:rsidRDefault="00BE2309" w:rsidP="00D434D6">
            <w:pPr>
              <w:pStyle w:val="rvps2"/>
              <w:spacing w:before="0" w:beforeAutospacing="0" w:after="0" w:afterAutospacing="0"/>
              <w:ind w:left="107" w:firstLine="532"/>
              <w:jc w:val="both"/>
            </w:pPr>
          </w:p>
          <w:p w:rsidR="00BE2309" w:rsidRDefault="00BE2309" w:rsidP="00D434D6">
            <w:pPr>
              <w:pStyle w:val="rvps2"/>
              <w:spacing w:before="0" w:beforeAutospacing="0" w:after="0" w:afterAutospacing="0"/>
              <w:ind w:left="107"/>
              <w:jc w:val="both"/>
            </w:pPr>
            <w:bookmarkStart w:id="4" w:name="n23"/>
            <w:bookmarkEnd w:id="4"/>
            <w:r>
              <w:t>копії документів, які підтверджують проходження особою обов’язкового попереднього (періодичного) психіатричного огляду та профілактичного наркологічного огляду, які видані в установленому порядку;</w:t>
            </w:r>
          </w:p>
          <w:p w:rsidR="00C846B5" w:rsidRDefault="00C846B5" w:rsidP="00D434D6">
            <w:pPr>
              <w:pStyle w:val="rvps2"/>
              <w:spacing w:before="0" w:beforeAutospacing="0" w:after="0" w:afterAutospacing="0"/>
              <w:ind w:left="107" w:firstLine="532"/>
              <w:jc w:val="both"/>
            </w:pPr>
            <w:bookmarkStart w:id="5" w:name="n24"/>
            <w:bookmarkEnd w:id="5"/>
          </w:p>
          <w:p w:rsidR="00BE2309" w:rsidRDefault="00BE2309" w:rsidP="00D434D6">
            <w:pPr>
              <w:pStyle w:val="rvps2"/>
              <w:spacing w:before="0" w:beforeAutospacing="0" w:after="0" w:afterAutospacing="0"/>
              <w:ind w:left="107"/>
              <w:jc w:val="both"/>
            </w:pPr>
            <w:r>
              <w:t>копія документа, що підтверджує відсутність в особи обмежень за станом здоров’я для виконання функціональних обов’язків, який видається в установленому порядку;</w:t>
            </w:r>
            <w:bookmarkStart w:id="6" w:name="n25"/>
            <w:bookmarkEnd w:id="6"/>
          </w:p>
          <w:p w:rsidR="00BE2309" w:rsidRDefault="00BE2309" w:rsidP="00D434D6">
            <w:pPr>
              <w:pStyle w:val="rvps2"/>
              <w:spacing w:before="0" w:beforeAutospacing="0" w:after="0" w:afterAutospacing="0"/>
              <w:ind w:left="107" w:firstLine="532"/>
              <w:jc w:val="both"/>
            </w:pPr>
          </w:p>
          <w:p w:rsidR="00BE2309" w:rsidRDefault="00BE2309" w:rsidP="00D434D6">
            <w:pPr>
              <w:pStyle w:val="rvps2"/>
              <w:spacing w:before="0" w:beforeAutospacing="0" w:after="0" w:afterAutospacing="0"/>
              <w:ind w:left="107"/>
              <w:jc w:val="both"/>
            </w:pPr>
            <w:r>
              <w:t>копія паспорта громадянина України;</w:t>
            </w:r>
          </w:p>
          <w:p w:rsidR="00BE2309" w:rsidRDefault="00BE2309" w:rsidP="00D434D6">
            <w:pPr>
              <w:pStyle w:val="rvps2"/>
              <w:spacing w:before="0" w:beforeAutospacing="0" w:after="0" w:afterAutospacing="0"/>
              <w:ind w:left="107" w:firstLine="532"/>
              <w:jc w:val="both"/>
            </w:pPr>
          </w:p>
          <w:p w:rsidR="00BE2309" w:rsidRDefault="00BE2309" w:rsidP="00D434D6">
            <w:pPr>
              <w:pStyle w:val="rvps2"/>
              <w:spacing w:before="0" w:beforeAutospacing="0" w:after="0" w:afterAutospacing="0"/>
              <w:ind w:left="107"/>
              <w:jc w:val="both"/>
            </w:pPr>
            <w:bookmarkStart w:id="7" w:name="n26"/>
            <w:bookmarkEnd w:id="7"/>
            <w:r>
              <w:t xml:space="preserve"> копія трудового договору або витяг з трудової книжки особи, завірені суб’єктом господарювання;</w:t>
            </w:r>
          </w:p>
          <w:p w:rsidR="00BE2309" w:rsidRDefault="00BE2309" w:rsidP="00D434D6">
            <w:pPr>
              <w:pStyle w:val="rvps2"/>
              <w:spacing w:before="0" w:beforeAutospacing="0" w:after="0" w:afterAutospacing="0"/>
              <w:ind w:left="107" w:firstLine="532"/>
              <w:jc w:val="both"/>
            </w:pPr>
          </w:p>
          <w:p w:rsidR="00BE2309" w:rsidRDefault="00E1331B" w:rsidP="00D434D6">
            <w:pPr>
              <w:pStyle w:val="rvps2"/>
              <w:numPr>
                <w:ilvl w:val="0"/>
                <w:numId w:val="1"/>
              </w:numPr>
              <w:spacing w:before="0" w:beforeAutospacing="0" w:after="0" w:afterAutospacing="0"/>
              <w:ind w:left="107" w:hanging="429"/>
              <w:jc w:val="both"/>
            </w:pPr>
            <w:bookmarkStart w:id="8" w:name="n27"/>
            <w:bookmarkEnd w:id="8"/>
            <w:r>
              <w:t xml:space="preserve">2) </w:t>
            </w:r>
            <w:r w:rsidR="00BE2309">
              <w:t>щодо персоналу охорони (за наявності):</w:t>
            </w:r>
          </w:p>
          <w:p w:rsidR="00BE2309" w:rsidRDefault="00BE2309" w:rsidP="00D434D6">
            <w:pPr>
              <w:pStyle w:val="rvps2"/>
              <w:spacing w:before="0" w:beforeAutospacing="0" w:after="0" w:afterAutospacing="0"/>
              <w:ind w:left="107" w:firstLine="532"/>
              <w:jc w:val="both"/>
            </w:pPr>
          </w:p>
          <w:p w:rsidR="00BE2309" w:rsidRDefault="00BE2309" w:rsidP="00D434D6">
            <w:pPr>
              <w:pStyle w:val="rvps2"/>
              <w:spacing w:before="0" w:beforeAutospacing="0" w:after="0" w:afterAutospacing="0"/>
              <w:ind w:left="107"/>
              <w:jc w:val="both"/>
            </w:pPr>
            <w:bookmarkStart w:id="9" w:name="n28"/>
            <w:bookmarkEnd w:id="9"/>
            <w:r>
              <w:t>список персоналу охорони на дату подання заяви про отримання ліцензії, підписаний керівником здобувача ліцензії або уповноваженою ним особою;</w:t>
            </w:r>
          </w:p>
          <w:p w:rsidR="00BE2309" w:rsidRDefault="00BE2309" w:rsidP="00D434D6">
            <w:pPr>
              <w:pStyle w:val="rvps2"/>
              <w:spacing w:before="0" w:beforeAutospacing="0" w:after="0" w:afterAutospacing="0"/>
              <w:ind w:left="107" w:firstLine="532"/>
              <w:jc w:val="both"/>
            </w:pPr>
          </w:p>
          <w:p w:rsidR="00BE2309" w:rsidRDefault="00BE2309" w:rsidP="00D434D6">
            <w:pPr>
              <w:pStyle w:val="rvps2"/>
              <w:spacing w:before="0" w:beforeAutospacing="0" w:after="0" w:afterAutospacing="0"/>
              <w:ind w:left="107"/>
              <w:jc w:val="both"/>
            </w:pPr>
            <w:bookmarkStart w:id="10" w:name="n29"/>
            <w:bookmarkEnd w:id="10"/>
            <w:r>
              <w:t xml:space="preserve">копія документа, який підтверджує відповідність особи кваліфікаційним вимогам, </w:t>
            </w:r>
            <w:r w:rsidRPr="00201CA3">
              <w:t xml:space="preserve">визначеним наказом Мінпраці </w:t>
            </w:r>
            <w:r w:rsidR="00C846B5">
              <w:t xml:space="preserve">                            </w:t>
            </w:r>
            <w:r w:rsidRPr="00201CA3">
              <w:t>від 29 грудня 2004 р</w:t>
            </w:r>
            <w:r>
              <w:t>оку</w:t>
            </w:r>
            <w:r w:rsidRPr="00201CA3">
              <w:t xml:space="preserve"> № 336 </w:t>
            </w:r>
            <w:r>
              <w:t>«</w:t>
            </w:r>
            <w:r w:rsidRPr="00201CA3">
              <w:t xml:space="preserve">Про затвердження Випуску 1 </w:t>
            </w:r>
            <w:r>
              <w:lastRenderedPageBreak/>
              <w:t>«</w:t>
            </w:r>
            <w:r w:rsidRPr="00201CA3">
              <w:t>Професії працівників, що є загальними для всіх видів економічної діяльності</w:t>
            </w:r>
            <w:r>
              <w:t>»</w:t>
            </w:r>
            <w:r w:rsidRPr="00201CA3">
              <w:t xml:space="preserve"> Довідника кваліфікаційних характеристик професій працівників</w:t>
            </w:r>
            <w:r>
              <w:t>»</w:t>
            </w:r>
            <w:r w:rsidRPr="00201CA3">
              <w:t>. Рівень відповідності кваліфікаційним вимогам документально підтверджується згідно із законодавством</w:t>
            </w:r>
            <w:r>
              <w:t>;</w:t>
            </w:r>
          </w:p>
          <w:p w:rsidR="00BE2309" w:rsidRDefault="00BE2309" w:rsidP="00D434D6">
            <w:pPr>
              <w:pStyle w:val="rvps2"/>
              <w:spacing w:before="0" w:beforeAutospacing="0" w:after="0" w:afterAutospacing="0"/>
              <w:ind w:left="107" w:firstLine="532"/>
              <w:jc w:val="both"/>
            </w:pPr>
          </w:p>
          <w:p w:rsidR="00BE2309" w:rsidRDefault="00BE2309" w:rsidP="00D434D6">
            <w:pPr>
              <w:pStyle w:val="rvps2"/>
              <w:spacing w:before="0" w:beforeAutospacing="0" w:after="0" w:afterAutospacing="0"/>
              <w:ind w:left="107"/>
              <w:jc w:val="both"/>
            </w:pPr>
            <w:bookmarkStart w:id="11" w:name="n30"/>
            <w:bookmarkEnd w:id="11"/>
            <w:r>
              <w:t>копії документів, які підтверджують проходження особою обов’язкового попереднього (періодичного) психіатричного огляду та профілактичного наркологічного огляду, які видані в установленому порядку;</w:t>
            </w:r>
          </w:p>
          <w:p w:rsidR="00BE2309" w:rsidRDefault="00BE2309" w:rsidP="00D434D6">
            <w:pPr>
              <w:pStyle w:val="rvps2"/>
              <w:spacing w:before="0" w:beforeAutospacing="0" w:after="0" w:afterAutospacing="0"/>
              <w:ind w:left="107" w:firstLine="532"/>
              <w:jc w:val="both"/>
            </w:pPr>
          </w:p>
          <w:p w:rsidR="00BE2309" w:rsidRDefault="00BE2309" w:rsidP="00D434D6">
            <w:pPr>
              <w:pStyle w:val="rvps2"/>
              <w:spacing w:before="0" w:beforeAutospacing="0" w:after="0" w:afterAutospacing="0"/>
              <w:ind w:left="107"/>
              <w:jc w:val="both"/>
            </w:pPr>
            <w:bookmarkStart w:id="12" w:name="n31"/>
            <w:bookmarkEnd w:id="12"/>
            <w:r>
              <w:t>копія документа, що підтверджує відсутність в особи обмежень за станом здоров’я для виконання функціональних обов’язків, який видається в установленому порядку;</w:t>
            </w:r>
          </w:p>
          <w:p w:rsidR="00BE2309" w:rsidRDefault="00BE2309" w:rsidP="00D434D6">
            <w:pPr>
              <w:pStyle w:val="rvps2"/>
              <w:spacing w:before="0" w:beforeAutospacing="0" w:after="0" w:afterAutospacing="0"/>
              <w:ind w:left="107" w:firstLine="532"/>
              <w:jc w:val="both"/>
            </w:pPr>
            <w:bookmarkStart w:id="13" w:name="n32"/>
            <w:bookmarkEnd w:id="13"/>
          </w:p>
          <w:p w:rsidR="00BE2309" w:rsidRDefault="00BE2309" w:rsidP="00D434D6">
            <w:pPr>
              <w:pStyle w:val="rvps2"/>
              <w:spacing w:before="0" w:beforeAutospacing="0" w:after="0" w:afterAutospacing="0"/>
              <w:ind w:left="107"/>
              <w:jc w:val="both"/>
            </w:pPr>
            <w:r>
              <w:t>копія паспорта громадянина України;</w:t>
            </w:r>
          </w:p>
          <w:p w:rsidR="00BE2309" w:rsidRDefault="00BE2309" w:rsidP="00D434D6">
            <w:pPr>
              <w:pStyle w:val="rvps2"/>
              <w:spacing w:before="0" w:beforeAutospacing="0" w:after="0" w:afterAutospacing="0"/>
              <w:ind w:left="107" w:firstLine="532"/>
              <w:jc w:val="both"/>
            </w:pPr>
            <w:bookmarkStart w:id="14" w:name="n33"/>
            <w:bookmarkEnd w:id="14"/>
          </w:p>
          <w:p w:rsidR="00BE2309" w:rsidRDefault="00BE2309" w:rsidP="00D434D6">
            <w:pPr>
              <w:pStyle w:val="rvps2"/>
              <w:spacing w:before="0" w:beforeAutospacing="0" w:after="0" w:afterAutospacing="0"/>
              <w:ind w:left="107"/>
              <w:jc w:val="both"/>
            </w:pPr>
            <w:r>
              <w:t>копія трудового договору або витяг з трудової книжки особи, завірені суб’єктом господарювання.</w:t>
            </w:r>
          </w:p>
          <w:p w:rsidR="00BE2309" w:rsidRDefault="00BE2309" w:rsidP="00D434D6">
            <w:pPr>
              <w:pStyle w:val="rvps2"/>
              <w:spacing w:before="0" w:beforeAutospacing="0" w:after="0" w:afterAutospacing="0"/>
              <w:ind w:left="107"/>
              <w:jc w:val="both"/>
            </w:pPr>
          </w:p>
          <w:p w:rsidR="00BE2309" w:rsidRPr="00730371" w:rsidRDefault="00BE2309" w:rsidP="00D434D6">
            <w:pPr>
              <w:pStyle w:val="a5"/>
              <w:spacing w:before="0"/>
              <w:ind w:left="107" w:firstLine="0"/>
              <w:jc w:val="both"/>
              <w:rPr>
                <w:rFonts w:ascii="Times New Roman" w:hAnsi="Times New Roman"/>
                <w:sz w:val="24"/>
                <w:szCs w:val="24"/>
              </w:rPr>
            </w:pPr>
            <w:bookmarkStart w:id="15" w:name="n34"/>
            <w:bookmarkEnd w:id="15"/>
            <w:r>
              <w:rPr>
                <w:rFonts w:ascii="Times New Roman" w:hAnsi="Times New Roman"/>
                <w:sz w:val="24"/>
                <w:szCs w:val="24"/>
              </w:rPr>
              <w:t>4. О</w:t>
            </w:r>
            <w:r w:rsidRPr="00695A8D">
              <w:rPr>
                <w:rFonts w:ascii="Times New Roman" w:hAnsi="Times New Roman"/>
                <w:sz w:val="24"/>
                <w:szCs w:val="24"/>
              </w:rPr>
              <w:t>пис документів, що додаються до заяви про отриман</w:t>
            </w:r>
            <w:r>
              <w:rPr>
                <w:rFonts w:ascii="Times New Roman" w:hAnsi="Times New Roman"/>
                <w:sz w:val="24"/>
                <w:szCs w:val="24"/>
              </w:rPr>
              <w:t>ня ліцензії, у двох примірниках</w:t>
            </w:r>
          </w:p>
        </w:tc>
      </w:tr>
      <w:tr w:rsidR="00BE2309" w:rsidRPr="00E11078" w:rsidTr="004F0B75">
        <w:trPr>
          <w:tblCellSpacing w:w="22" w:type="dxa"/>
          <w:jc w:val="center"/>
        </w:trPr>
        <w:tc>
          <w:tcPr>
            <w:tcW w:w="308" w:type="pct"/>
            <w:tcBorders>
              <w:top w:val="outset" w:sz="6" w:space="0" w:color="auto"/>
              <w:bottom w:val="outset" w:sz="6" w:space="0" w:color="auto"/>
              <w:right w:val="outset" w:sz="6" w:space="0" w:color="auto"/>
            </w:tcBorders>
          </w:tcPr>
          <w:p w:rsidR="00BE2309" w:rsidRPr="00730371" w:rsidRDefault="00BE2309" w:rsidP="00BE2309">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8</w:t>
            </w:r>
          </w:p>
        </w:tc>
        <w:tc>
          <w:tcPr>
            <w:tcW w:w="1113" w:type="pct"/>
            <w:tcBorders>
              <w:top w:val="outset" w:sz="6" w:space="0" w:color="auto"/>
              <w:left w:val="outset" w:sz="6" w:space="0" w:color="auto"/>
              <w:bottom w:val="outset" w:sz="6" w:space="0" w:color="auto"/>
              <w:right w:val="outset" w:sz="6" w:space="0" w:color="auto"/>
            </w:tcBorders>
          </w:tcPr>
          <w:p w:rsidR="00BE2309" w:rsidRPr="00730371" w:rsidRDefault="00BE2309" w:rsidP="00854EDB">
            <w:pPr>
              <w:spacing w:before="100" w:beforeAutospacing="1" w:after="100" w:afterAutospacing="1" w:line="240" w:lineRule="auto"/>
              <w:jc w:val="both"/>
              <w:rPr>
                <w:rFonts w:ascii="Times New Roman" w:hAnsi="Times New Roman"/>
                <w:sz w:val="24"/>
                <w:szCs w:val="24"/>
                <w:lang w:eastAsia="ru-RU"/>
              </w:rPr>
            </w:pPr>
            <w:r w:rsidRPr="00730371">
              <w:rPr>
                <w:rFonts w:ascii="Times New Roman" w:hAnsi="Times New Roman"/>
                <w:sz w:val="24"/>
                <w:szCs w:val="24"/>
                <w:lang w:eastAsia="ru-RU"/>
              </w:rPr>
              <w:t>Порядок і спосіб подання документів, необхідних для отримання адміністративної послуги</w:t>
            </w:r>
          </w:p>
        </w:tc>
        <w:tc>
          <w:tcPr>
            <w:tcW w:w="3486" w:type="pct"/>
            <w:tcBorders>
              <w:top w:val="outset" w:sz="6" w:space="0" w:color="auto"/>
              <w:left w:val="outset" w:sz="6" w:space="0" w:color="auto"/>
              <w:bottom w:val="outset" w:sz="6" w:space="0" w:color="auto"/>
            </w:tcBorders>
          </w:tcPr>
          <w:p w:rsidR="00BE2309" w:rsidRPr="00730371" w:rsidRDefault="00BE2309" w:rsidP="00D434D6">
            <w:pPr>
              <w:spacing w:before="100" w:beforeAutospacing="1" w:after="100" w:afterAutospacing="1" w:line="240" w:lineRule="auto"/>
              <w:ind w:left="107"/>
              <w:jc w:val="both"/>
              <w:rPr>
                <w:rFonts w:ascii="Times New Roman" w:hAnsi="Times New Roman"/>
                <w:sz w:val="24"/>
                <w:szCs w:val="24"/>
                <w:lang w:eastAsia="ru-RU"/>
              </w:rPr>
            </w:pPr>
            <w:proofErr w:type="spellStart"/>
            <w:r w:rsidRPr="00194462">
              <w:rPr>
                <w:rFonts w:ascii="Times New Roman" w:hAnsi="Times New Roman"/>
                <w:sz w:val="24"/>
                <w:szCs w:val="24"/>
                <w:lang w:eastAsia="ru-RU"/>
              </w:rPr>
              <w:t>Н</w:t>
            </w:r>
            <w:r w:rsidRPr="00730371">
              <w:rPr>
                <w:rFonts w:ascii="Times New Roman" w:hAnsi="Times New Roman"/>
                <w:sz w:val="24"/>
                <w:szCs w:val="24"/>
                <w:lang w:eastAsia="ru-RU"/>
              </w:rPr>
              <w:t>арочно</w:t>
            </w:r>
            <w:proofErr w:type="spellEnd"/>
            <w:r w:rsidRPr="00730371">
              <w:rPr>
                <w:rFonts w:ascii="Times New Roman" w:hAnsi="Times New Roman"/>
                <w:sz w:val="24"/>
                <w:szCs w:val="24"/>
                <w:lang w:eastAsia="ru-RU"/>
              </w:rPr>
              <w:t>, поштовим відправленням або в електронн</w:t>
            </w:r>
            <w:r>
              <w:rPr>
                <w:rFonts w:ascii="Times New Roman" w:hAnsi="Times New Roman"/>
                <w:sz w:val="24"/>
                <w:szCs w:val="24"/>
                <w:lang w:eastAsia="ru-RU"/>
              </w:rPr>
              <w:t xml:space="preserve">ій формі </w:t>
            </w:r>
            <w:r w:rsidRPr="001C2A72">
              <w:rPr>
                <w:rFonts w:ascii="Times New Roman" w:hAnsi="Times New Roman"/>
                <w:sz w:val="24"/>
                <w:szCs w:val="24"/>
                <w:lang w:eastAsia="ru-RU"/>
              </w:rPr>
              <w:t>через Єдиний державний портал адміністративних послуг, у тому числі через інтегровані з ним інформаційні системи органів ліцензування</w:t>
            </w:r>
          </w:p>
        </w:tc>
      </w:tr>
      <w:tr w:rsidR="00BE2309" w:rsidRPr="00E11078" w:rsidTr="004F0B75">
        <w:trPr>
          <w:tblCellSpacing w:w="22" w:type="dxa"/>
          <w:jc w:val="center"/>
        </w:trPr>
        <w:tc>
          <w:tcPr>
            <w:tcW w:w="308" w:type="pct"/>
            <w:tcBorders>
              <w:top w:val="outset" w:sz="6" w:space="0" w:color="auto"/>
              <w:bottom w:val="outset" w:sz="6" w:space="0" w:color="auto"/>
              <w:right w:val="outset" w:sz="6" w:space="0" w:color="auto"/>
            </w:tcBorders>
          </w:tcPr>
          <w:p w:rsidR="00BE2309" w:rsidRPr="00703F66" w:rsidRDefault="00BE2309" w:rsidP="00BE2309">
            <w:pPr>
              <w:spacing w:before="100" w:beforeAutospacing="1" w:after="100" w:afterAutospacing="1" w:line="240" w:lineRule="auto"/>
              <w:jc w:val="center"/>
              <w:rPr>
                <w:rFonts w:ascii="Times New Roman" w:hAnsi="Times New Roman"/>
                <w:sz w:val="24"/>
                <w:szCs w:val="24"/>
                <w:lang w:eastAsia="ru-RU"/>
              </w:rPr>
            </w:pPr>
            <w:r w:rsidRPr="00703F66">
              <w:rPr>
                <w:rFonts w:ascii="Times New Roman" w:hAnsi="Times New Roman"/>
                <w:sz w:val="24"/>
                <w:szCs w:val="24"/>
                <w:lang w:eastAsia="ru-RU"/>
              </w:rPr>
              <w:t>9</w:t>
            </w:r>
          </w:p>
        </w:tc>
        <w:tc>
          <w:tcPr>
            <w:tcW w:w="1113" w:type="pct"/>
            <w:tcBorders>
              <w:top w:val="outset" w:sz="6" w:space="0" w:color="auto"/>
              <w:left w:val="outset" w:sz="6" w:space="0" w:color="auto"/>
              <w:bottom w:val="outset" w:sz="6" w:space="0" w:color="auto"/>
              <w:right w:val="outset" w:sz="6" w:space="0" w:color="auto"/>
            </w:tcBorders>
          </w:tcPr>
          <w:p w:rsidR="00BE2309" w:rsidRPr="00703F66" w:rsidRDefault="00BE2309" w:rsidP="002E1455">
            <w:pPr>
              <w:spacing w:before="100" w:beforeAutospacing="1" w:after="100" w:afterAutospacing="1" w:line="240" w:lineRule="auto"/>
              <w:jc w:val="both"/>
              <w:rPr>
                <w:rFonts w:ascii="Times New Roman" w:hAnsi="Times New Roman"/>
                <w:sz w:val="24"/>
                <w:szCs w:val="24"/>
                <w:lang w:eastAsia="ru-RU"/>
              </w:rPr>
            </w:pPr>
            <w:r w:rsidRPr="00703F66">
              <w:rPr>
                <w:rFonts w:ascii="Times New Roman" w:hAnsi="Times New Roman"/>
                <w:sz w:val="24"/>
                <w:szCs w:val="24"/>
                <w:lang w:eastAsia="ru-RU"/>
              </w:rPr>
              <w:t>Платність (безоплатність) надання адміністративної послуги</w:t>
            </w:r>
          </w:p>
        </w:tc>
        <w:tc>
          <w:tcPr>
            <w:tcW w:w="3486" w:type="pct"/>
            <w:tcBorders>
              <w:top w:val="outset" w:sz="6" w:space="0" w:color="auto"/>
              <w:left w:val="outset" w:sz="6" w:space="0" w:color="auto"/>
              <w:bottom w:val="outset" w:sz="6" w:space="0" w:color="auto"/>
            </w:tcBorders>
          </w:tcPr>
          <w:p w:rsidR="00BE2309" w:rsidRPr="00703F66" w:rsidRDefault="00BE2309" w:rsidP="00D434D6">
            <w:pPr>
              <w:spacing w:before="100" w:beforeAutospacing="1" w:after="100" w:afterAutospacing="1" w:line="240" w:lineRule="auto"/>
              <w:ind w:left="107"/>
              <w:jc w:val="both"/>
              <w:rPr>
                <w:rFonts w:ascii="Times New Roman" w:hAnsi="Times New Roman"/>
                <w:sz w:val="24"/>
                <w:szCs w:val="24"/>
                <w:lang w:eastAsia="ru-RU"/>
              </w:rPr>
            </w:pPr>
            <w:r w:rsidRPr="00703F66">
              <w:rPr>
                <w:rFonts w:ascii="Times New Roman" w:hAnsi="Times New Roman"/>
                <w:sz w:val="24"/>
                <w:szCs w:val="24"/>
                <w:lang w:eastAsia="ru-RU"/>
              </w:rPr>
              <w:t>За видачу ліцензії справляється разова плата</w:t>
            </w:r>
          </w:p>
        </w:tc>
      </w:tr>
      <w:tr w:rsidR="00BE2309" w:rsidRPr="00E11078" w:rsidTr="004F0B75">
        <w:trPr>
          <w:tblCellSpacing w:w="22" w:type="dxa"/>
          <w:jc w:val="center"/>
        </w:trPr>
        <w:tc>
          <w:tcPr>
            <w:tcW w:w="308" w:type="pct"/>
            <w:tcBorders>
              <w:top w:val="outset" w:sz="6" w:space="0" w:color="auto"/>
              <w:bottom w:val="outset" w:sz="6" w:space="0" w:color="auto"/>
              <w:right w:val="outset" w:sz="6" w:space="0" w:color="auto"/>
            </w:tcBorders>
          </w:tcPr>
          <w:p w:rsidR="00BE2309" w:rsidRPr="00703F66" w:rsidRDefault="00BE2309" w:rsidP="00BE2309">
            <w:pPr>
              <w:spacing w:before="100" w:beforeAutospacing="1" w:after="100" w:afterAutospacing="1" w:line="240" w:lineRule="auto"/>
              <w:jc w:val="center"/>
              <w:rPr>
                <w:rFonts w:ascii="Times New Roman" w:hAnsi="Times New Roman"/>
                <w:sz w:val="24"/>
                <w:szCs w:val="24"/>
                <w:lang w:eastAsia="ru-RU"/>
              </w:rPr>
            </w:pPr>
            <w:r w:rsidRPr="00703F66">
              <w:rPr>
                <w:rFonts w:ascii="Times New Roman" w:hAnsi="Times New Roman"/>
                <w:sz w:val="24"/>
                <w:szCs w:val="24"/>
                <w:lang w:eastAsia="ru-RU"/>
              </w:rPr>
              <w:t>9.1</w:t>
            </w:r>
          </w:p>
        </w:tc>
        <w:tc>
          <w:tcPr>
            <w:tcW w:w="1113" w:type="pct"/>
            <w:tcBorders>
              <w:top w:val="outset" w:sz="6" w:space="0" w:color="auto"/>
              <w:left w:val="outset" w:sz="6" w:space="0" w:color="auto"/>
              <w:bottom w:val="outset" w:sz="6" w:space="0" w:color="auto"/>
              <w:right w:val="outset" w:sz="6" w:space="0" w:color="auto"/>
            </w:tcBorders>
          </w:tcPr>
          <w:p w:rsidR="00BE2309" w:rsidRPr="00703F66" w:rsidRDefault="00BE2309" w:rsidP="00854EDB">
            <w:pPr>
              <w:spacing w:before="100" w:beforeAutospacing="1" w:after="100" w:afterAutospacing="1" w:line="240" w:lineRule="auto"/>
              <w:jc w:val="both"/>
              <w:rPr>
                <w:rFonts w:ascii="Times New Roman" w:hAnsi="Times New Roman"/>
                <w:sz w:val="24"/>
                <w:szCs w:val="24"/>
                <w:lang w:eastAsia="ru-RU"/>
              </w:rPr>
            </w:pPr>
            <w:r w:rsidRPr="00703F66">
              <w:rPr>
                <w:rFonts w:ascii="Times New Roman" w:hAnsi="Times New Roman"/>
                <w:sz w:val="24"/>
                <w:szCs w:val="24"/>
                <w:lang w:eastAsia="ru-RU"/>
              </w:rPr>
              <w:t>Нормативно-правові акти, на підставі яких стягується плата</w:t>
            </w:r>
          </w:p>
        </w:tc>
        <w:tc>
          <w:tcPr>
            <w:tcW w:w="3486" w:type="pct"/>
            <w:tcBorders>
              <w:top w:val="outset" w:sz="6" w:space="0" w:color="auto"/>
              <w:left w:val="outset" w:sz="6" w:space="0" w:color="auto"/>
              <w:bottom w:val="outset" w:sz="6" w:space="0" w:color="auto"/>
            </w:tcBorders>
          </w:tcPr>
          <w:p w:rsidR="00BE2309" w:rsidRPr="00703F66" w:rsidRDefault="00BE2309" w:rsidP="00D434D6">
            <w:pPr>
              <w:spacing w:before="100" w:beforeAutospacing="1" w:after="100" w:afterAutospacing="1" w:line="240" w:lineRule="auto"/>
              <w:ind w:left="107"/>
              <w:jc w:val="both"/>
              <w:rPr>
                <w:rFonts w:ascii="Times New Roman" w:hAnsi="Times New Roman"/>
                <w:sz w:val="24"/>
                <w:szCs w:val="24"/>
                <w:lang w:eastAsia="ru-RU"/>
              </w:rPr>
            </w:pPr>
            <w:r w:rsidRPr="00703F66">
              <w:rPr>
                <w:rFonts w:ascii="Times New Roman" w:hAnsi="Times New Roman"/>
                <w:sz w:val="24"/>
                <w:szCs w:val="24"/>
                <w:lang w:eastAsia="ru-RU"/>
              </w:rPr>
              <w:t xml:space="preserve">Закон України «Про ліцензування видів господарської діяльності» </w:t>
            </w:r>
          </w:p>
        </w:tc>
      </w:tr>
      <w:tr w:rsidR="00BE2309" w:rsidRPr="00E11078" w:rsidTr="004F0B75">
        <w:trPr>
          <w:tblCellSpacing w:w="22" w:type="dxa"/>
          <w:jc w:val="center"/>
        </w:trPr>
        <w:tc>
          <w:tcPr>
            <w:tcW w:w="308" w:type="pct"/>
            <w:tcBorders>
              <w:top w:val="outset" w:sz="6" w:space="0" w:color="auto"/>
              <w:bottom w:val="outset" w:sz="6" w:space="0" w:color="auto"/>
              <w:right w:val="outset" w:sz="6" w:space="0" w:color="auto"/>
            </w:tcBorders>
          </w:tcPr>
          <w:p w:rsidR="00BE2309" w:rsidRPr="00703F66" w:rsidRDefault="00BE2309" w:rsidP="00BE2309">
            <w:pPr>
              <w:spacing w:before="100" w:beforeAutospacing="1" w:after="100" w:afterAutospacing="1" w:line="240" w:lineRule="auto"/>
              <w:jc w:val="center"/>
              <w:rPr>
                <w:rFonts w:ascii="Times New Roman" w:hAnsi="Times New Roman"/>
                <w:sz w:val="24"/>
                <w:szCs w:val="24"/>
                <w:lang w:eastAsia="ru-RU"/>
              </w:rPr>
            </w:pPr>
            <w:r w:rsidRPr="00703F66">
              <w:rPr>
                <w:rFonts w:ascii="Times New Roman" w:hAnsi="Times New Roman"/>
                <w:sz w:val="24"/>
                <w:szCs w:val="24"/>
                <w:lang w:eastAsia="ru-RU"/>
              </w:rPr>
              <w:t>9.2</w:t>
            </w:r>
          </w:p>
        </w:tc>
        <w:tc>
          <w:tcPr>
            <w:tcW w:w="1113" w:type="pct"/>
            <w:tcBorders>
              <w:top w:val="outset" w:sz="6" w:space="0" w:color="auto"/>
              <w:left w:val="outset" w:sz="6" w:space="0" w:color="auto"/>
              <w:bottom w:val="outset" w:sz="6" w:space="0" w:color="auto"/>
              <w:right w:val="outset" w:sz="6" w:space="0" w:color="auto"/>
            </w:tcBorders>
          </w:tcPr>
          <w:p w:rsidR="00BE2309" w:rsidRPr="00703F66" w:rsidRDefault="00BE2309" w:rsidP="00854EDB">
            <w:pPr>
              <w:spacing w:before="100" w:beforeAutospacing="1" w:after="100" w:afterAutospacing="1" w:line="240" w:lineRule="auto"/>
              <w:jc w:val="both"/>
              <w:rPr>
                <w:rFonts w:ascii="Times New Roman" w:hAnsi="Times New Roman"/>
                <w:sz w:val="24"/>
                <w:szCs w:val="24"/>
                <w:lang w:eastAsia="ru-RU"/>
              </w:rPr>
            </w:pPr>
            <w:r w:rsidRPr="00703F66">
              <w:rPr>
                <w:rFonts w:ascii="Times New Roman" w:hAnsi="Times New Roman"/>
                <w:sz w:val="24"/>
                <w:szCs w:val="24"/>
                <w:lang w:eastAsia="ru-RU"/>
              </w:rPr>
              <w:t>Розмір та порядок внесення плати</w:t>
            </w:r>
          </w:p>
        </w:tc>
        <w:tc>
          <w:tcPr>
            <w:tcW w:w="3486" w:type="pct"/>
            <w:tcBorders>
              <w:top w:val="outset" w:sz="6" w:space="0" w:color="auto"/>
              <w:left w:val="outset" w:sz="6" w:space="0" w:color="auto"/>
              <w:bottom w:val="outset" w:sz="6" w:space="0" w:color="auto"/>
            </w:tcBorders>
          </w:tcPr>
          <w:p w:rsidR="00BE2309" w:rsidRPr="00703F66" w:rsidRDefault="00BE2309" w:rsidP="00D434D6">
            <w:pPr>
              <w:spacing w:before="100" w:beforeAutospacing="1" w:after="100" w:afterAutospacing="1" w:line="240" w:lineRule="auto"/>
              <w:ind w:left="107"/>
              <w:jc w:val="both"/>
              <w:rPr>
                <w:rFonts w:ascii="Times New Roman" w:hAnsi="Times New Roman"/>
                <w:sz w:val="24"/>
                <w:szCs w:val="24"/>
                <w:lang w:eastAsia="ru-RU"/>
              </w:rPr>
            </w:pPr>
            <w:r w:rsidRPr="00703F66">
              <w:rPr>
                <w:rFonts w:ascii="Times New Roman" w:hAnsi="Times New Roman"/>
                <w:sz w:val="24"/>
                <w:szCs w:val="24"/>
                <w:lang w:eastAsia="ru-RU"/>
              </w:rPr>
              <w:t>Один прожитковий мінімум, виходячи з розміру прожиткового мінімуму для працездатних осіб, що діє на день прийняття органом ліцензування рішення про видачу ліцензії, якщо інший розмір плати не встановлений законом</w:t>
            </w:r>
          </w:p>
        </w:tc>
      </w:tr>
      <w:tr w:rsidR="00BE2309" w:rsidRPr="00E11078" w:rsidTr="004F0B75">
        <w:trPr>
          <w:tblCellSpacing w:w="22" w:type="dxa"/>
          <w:jc w:val="center"/>
        </w:trPr>
        <w:tc>
          <w:tcPr>
            <w:tcW w:w="308" w:type="pct"/>
            <w:tcBorders>
              <w:top w:val="outset" w:sz="6" w:space="0" w:color="auto"/>
              <w:bottom w:val="outset" w:sz="6" w:space="0" w:color="auto"/>
              <w:right w:val="outset" w:sz="6" w:space="0" w:color="auto"/>
            </w:tcBorders>
          </w:tcPr>
          <w:p w:rsidR="00BE2309" w:rsidRPr="00703F66" w:rsidRDefault="00BE2309" w:rsidP="00BE2309">
            <w:pPr>
              <w:spacing w:before="100" w:beforeAutospacing="1" w:after="100" w:afterAutospacing="1" w:line="240" w:lineRule="auto"/>
              <w:jc w:val="center"/>
              <w:rPr>
                <w:rFonts w:ascii="Times New Roman" w:hAnsi="Times New Roman"/>
                <w:sz w:val="24"/>
                <w:szCs w:val="24"/>
                <w:lang w:eastAsia="ru-RU"/>
              </w:rPr>
            </w:pPr>
            <w:r w:rsidRPr="00703F66">
              <w:rPr>
                <w:rFonts w:ascii="Times New Roman" w:hAnsi="Times New Roman"/>
                <w:sz w:val="24"/>
                <w:szCs w:val="24"/>
                <w:lang w:eastAsia="ru-RU"/>
              </w:rPr>
              <w:t>9.3</w:t>
            </w:r>
          </w:p>
        </w:tc>
        <w:tc>
          <w:tcPr>
            <w:tcW w:w="1113" w:type="pct"/>
            <w:tcBorders>
              <w:top w:val="outset" w:sz="6" w:space="0" w:color="auto"/>
              <w:left w:val="outset" w:sz="6" w:space="0" w:color="auto"/>
              <w:bottom w:val="outset" w:sz="6" w:space="0" w:color="auto"/>
              <w:right w:val="outset" w:sz="6" w:space="0" w:color="auto"/>
            </w:tcBorders>
          </w:tcPr>
          <w:p w:rsidR="00BE2309" w:rsidRPr="00703F66" w:rsidRDefault="00BE2309" w:rsidP="00854EDB">
            <w:pPr>
              <w:spacing w:before="100" w:beforeAutospacing="1" w:after="100" w:afterAutospacing="1" w:line="240" w:lineRule="auto"/>
              <w:jc w:val="both"/>
              <w:rPr>
                <w:rFonts w:ascii="Times New Roman" w:hAnsi="Times New Roman"/>
                <w:sz w:val="24"/>
                <w:szCs w:val="24"/>
                <w:lang w:eastAsia="ru-RU"/>
              </w:rPr>
            </w:pPr>
            <w:r w:rsidRPr="00703F66">
              <w:rPr>
                <w:rFonts w:ascii="Times New Roman" w:hAnsi="Times New Roman"/>
                <w:sz w:val="24"/>
                <w:szCs w:val="24"/>
                <w:lang w:eastAsia="ru-RU"/>
              </w:rPr>
              <w:t>Розрахунковий рахунок для внесення плати</w:t>
            </w:r>
          </w:p>
        </w:tc>
        <w:tc>
          <w:tcPr>
            <w:tcW w:w="3486" w:type="pct"/>
            <w:tcBorders>
              <w:top w:val="outset" w:sz="6" w:space="0" w:color="auto"/>
              <w:left w:val="outset" w:sz="6" w:space="0" w:color="auto"/>
              <w:bottom w:val="outset" w:sz="6" w:space="0" w:color="auto"/>
            </w:tcBorders>
          </w:tcPr>
          <w:p w:rsidR="00BE2309" w:rsidRPr="00703F66" w:rsidRDefault="00BE2309" w:rsidP="00D434D6">
            <w:pPr>
              <w:spacing w:before="100" w:beforeAutospacing="1" w:after="100" w:afterAutospacing="1" w:line="240" w:lineRule="auto"/>
              <w:ind w:left="107"/>
              <w:jc w:val="both"/>
              <w:rPr>
                <w:rFonts w:ascii="Times New Roman" w:hAnsi="Times New Roman"/>
                <w:sz w:val="24"/>
                <w:szCs w:val="24"/>
                <w:lang w:eastAsia="ru-RU"/>
              </w:rPr>
            </w:pPr>
            <w:r w:rsidRPr="00703F66">
              <w:rPr>
                <w:rFonts w:ascii="Times New Roman" w:hAnsi="Times New Roman"/>
                <w:color w:val="000000"/>
                <w:sz w:val="24"/>
                <w:szCs w:val="24"/>
              </w:rPr>
              <w:t>Розрахункові реквізити для внесення плати за видачу ліцензії зазначаються у рішенні про видачу ліцензії</w:t>
            </w:r>
          </w:p>
        </w:tc>
      </w:tr>
      <w:tr w:rsidR="00BE2309" w:rsidRPr="00E11078" w:rsidTr="004F0B75">
        <w:trPr>
          <w:tblCellSpacing w:w="22" w:type="dxa"/>
          <w:jc w:val="center"/>
        </w:trPr>
        <w:tc>
          <w:tcPr>
            <w:tcW w:w="308" w:type="pct"/>
            <w:tcBorders>
              <w:top w:val="outset" w:sz="6" w:space="0" w:color="auto"/>
              <w:bottom w:val="outset" w:sz="6" w:space="0" w:color="auto"/>
              <w:right w:val="outset" w:sz="6" w:space="0" w:color="auto"/>
            </w:tcBorders>
          </w:tcPr>
          <w:p w:rsidR="00BE2309" w:rsidRPr="00703F66" w:rsidRDefault="00BE2309" w:rsidP="00BE2309">
            <w:pPr>
              <w:spacing w:before="100" w:beforeAutospacing="1" w:after="100" w:afterAutospacing="1" w:line="240" w:lineRule="auto"/>
              <w:jc w:val="center"/>
              <w:rPr>
                <w:rFonts w:ascii="Times New Roman" w:hAnsi="Times New Roman"/>
                <w:sz w:val="24"/>
                <w:szCs w:val="24"/>
                <w:lang w:eastAsia="ru-RU"/>
              </w:rPr>
            </w:pPr>
            <w:r w:rsidRPr="00703F66">
              <w:rPr>
                <w:rFonts w:ascii="Times New Roman" w:hAnsi="Times New Roman"/>
                <w:sz w:val="24"/>
                <w:szCs w:val="24"/>
                <w:lang w:eastAsia="ru-RU"/>
              </w:rPr>
              <w:t>10</w:t>
            </w:r>
          </w:p>
        </w:tc>
        <w:tc>
          <w:tcPr>
            <w:tcW w:w="1113" w:type="pct"/>
            <w:tcBorders>
              <w:top w:val="outset" w:sz="6" w:space="0" w:color="auto"/>
              <w:left w:val="outset" w:sz="6" w:space="0" w:color="auto"/>
              <w:bottom w:val="outset" w:sz="6" w:space="0" w:color="auto"/>
              <w:right w:val="outset" w:sz="6" w:space="0" w:color="auto"/>
            </w:tcBorders>
          </w:tcPr>
          <w:p w:rsidR="00BE2309" w:rsidRPr="00703F66" w:rsidRDefault="00BE2309" w:rsidP="00854EDB">
            <w:pPr>
              <w:spacing w:before="100" w:beforeAutospacing="1" w:after="100" w:afterAutospacing="1" w:line="240" w:lineRule="auto"/>
              <w:jc w:val="both"/>
              <w:rPr>
                <w:rFonts w:ascii="Times New Roman" w:hAnsi="Times New Roman"/>
                <w:sz w:val="24"/>
                <w:szCs w:val="24"/>
                <w:lang w:eastAsia="ru-RU"/>
              </w:rPr>
            </w:pPr>
            <w:r w:rsidRPr="00703F66">
              <w:rPr>
                <w:rFonts w:ascii="Times New Roman" w:hAnsi="Times New Roman"/>
                <w:sz w:val="24"/>
                <w:szCs w:val="24"/>
                <w:lang w:eastAsia="ru-RU"/>
              </w:rPr>
              <w:t>Строк надання адміністративної послуги</w:t>
            </w:r>
          </w:p>
        </w:tc>
        <w:tc>
          <w:tcPr>
            <w:tcW w:w="3486" w:type="pct"/>
            <w:tcBorders>
              <w:top w:val="outset" w:sz="6" w:space="0" w:color="auto"/>
              <w:left w:val="outset" w:sz="6" w:space="0" w:color="auto"/>
              <w:bottom w:val="outset" w:sz="6" w:space="0" w:color="auto"/>
            </w:tcBorders>
          </w:tcPr>
          <w:p w:rsidR="00BE2309" w:rsidRPr="00703F66" w:rsidRDefault="00BE2309" w:rsidP="00D434D6">
            <w:pPr>
              <w:spacing w:before="100" w:beforeAutospacing="1" w:after="100" w:afterAutospacing="1" w:line="240" w:lineRule="auto"/>
              <w:ind w:left="107"/>
              <w:jc w:val="both"/>
              <w:rPr>
                <w:rFonts w:ascii="Times New Roman" w:hAnsi="Times New Roman"/>
                <w:sz w:val="24"/>
                <w:szCs w:val="24"/>
                <w:lang w:eastAsia="ru-RU"/>
              </w:rPr>
            </w:pPr>
            <w:r w:rsidRPr="00703F66">
              <w:rPr>
                <w:rFonts w:ascii="Times New Roman" w:hAnsi="Times New Roman"/>
                <w:sz w:val="24"/>
                <w:szCs w:val="24"/>
                <w:lang w:eastAsia="ru-RU"/>
              </w:rPr>
              <w:t>Десять робочих днів з дня одержання органом ліцензування заяви про отримання ліцензії</w:t>
            </w:r>
          </w:p>
        </w:tc>
      </w:tr>
      <w:tr w:rsidR="004F0B75" w:rsidRPr="00E11078" w:rsidTr="004F0B75">
        <w:trPr>
          <w:tblCellSpacing w:w="22" w:type="dxa"/>
          <w:jc w:val="center"/>
        </w:trPr>
        <w:tc>
          <w:tcPr>
            <w:tcW w:w="308" w:type="pct"/>
            <w:tcBorders>
              <w:top w:val="nil"/>
              <w:left w:val="nil"/>
              <w:bottom w:val="nil"/>
              <w:right w:val="nil"/>
            </w:tcBorders>
          </w:tcPr>
          <w:p w:rsidR="004F0B75" w:rsidRPr="00703F66" w:rsidRDefault="004F0B75" w:rsidP="00BE2309">
            <w:pPr>
              <w:spacing w:before="100" w:beforeAutospacing="1" w:after="100" w:afterAutospacing="1" w:line="240" w:lineRule="auto"/>
              <w:jc w:val="center"/>
              <w:rPr>
                <w:rFonts w:ascii="Times New Roman" w:hAnsi="Times New Roman"/>
                <w:sz w:val="24"/>
                <w:szCs w:val="24"/>
                <w:lang w:eastAsia="ru-RU"/>
              </w:rPr>
            </w:pPr>
          </w:p>
        </w:tc>
        <w:tc>
          <w:tcPr>
            <w:tcW w:w="1113" w:type="pct"/>
            <w:tcBorders>
              <w:top w:val="nil"/>
              <w:left w:val="nil"/>
              <w:bottom w:val="nil"/>
              <w:right w:val="nil"/>
            </w:tcBorders>
          </w:tcPr>
          <w:p w:rsidR="004F0B75" w:rsidRPr="00703F66" w:rsidRDefault="004F0B75" w:rsidP="00854EDB">
            <w:pPr>
              <w:spacing w:before="100" w:beforeAutospacing="1" w:after="100" w:afterAutospacing="1" w:line="240" w:lineRule="auto"/>
              <w:jc w:val="both"/>
              <w:rPr>
                <w:rFonts w:ascii="Times New Roman" w:hAnsi="Times New Roman"/>
                <w:sz w:val="24"/>
                <w:szCs w:val="24"/>
                <w:lang w:eastAsia="ru-RU"/>
              </w:rPr>
            </w:pPr>
          </w:p>
        </w:tc>
        <w:tc>
          <w:tcPr>
            <w:tcW w:w="3486" w:type="pct"/>
            <w:tcBorders>
              <w:top w:val="nil"/>
              <w:left w:val="nil"/>
              <w:bottom w:val="nil"/>
              <w:right w:val="nil"/>
            </w:tcBorders>
          </w:tcPr>
          <w:p w:rsidR="004F0B75" w:rsidRPr="00703F66" w:rsidRDefault="004F0B75" w:rsidP="00D434D6">
            <w:pPr>
              <w:spacing w:before="100" w:beforeAutospacing="1" w:after="100" w:afterAutospacing="1" w:line="240" w:lineRule="auto"/>
              <w:ind w:left="107"/>
              <w:jc w:val="both"/>
              <w:rPr>
                <w:rFonts w:ascii="Times New Roman" w:hAnsi="Times New Roman"/>
                <w:sz w:val="24"/>
                <w:szCs w:val="24"/>
                <w:lang w:eastAsia="ru-RU"/>
              </w:rPr>
            </w:pPr>
          </w:p>
        </w:tc>
      </w:tr>
      <w:tr w:rsidR="00E85E94" w:rsidRPr="00E11078" w:rsidTr="00C37028">
        <w:trPr>
          <w:trHeight w:val="9053"/>
          <w:tblCellSpacing w:w="22" w:type="dxa"/>
          <w:jc w:val="center"/>
        </w:trPr>
        <w:tc>
          <w:tcPr>
            <w:tcW w:w="308" w:type="pct"/>
            <w:tcBorders>
              <w:top w:val="outset" w:sz="6" w:space="0" w:color="auto"/>
              <w:bottom w:val="outset" w:sz="6" w:space="0" w:color="auto"/>
              <w:right w:val="outset" w:sz="6" w:space="0" w:color="auto"/>
            </w:tcBorders>
          </w:tcPr>
          <w:p w:rsidR="00E85E94" w:rsidRPr="00730371" w:rsidRDefault="00E85E94" w:rsidP="00E85E94">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11</w:t>
            </w:r>
          </w:p>
        </w:tc>
        <w:tc>
          <w:tcPr>
            <w:tcW w:w="1113" w:type="pct"/>
            <w:tcBorders>
              <w:top w:val="outset" w:sz="6" w:space="0" w:color="auto"/>
              <w:left w:val="outset" w:sz="6" w:space="0" w:color="auto"/>
              <w:bottom w:val="outset" w:sz="6" w:space="0" w:color="auto"/>
              <w:right w:val="outset" w:sz="6" w:space="0" w:color="auto"/>
            </w:tcBorders>
          </w:tcPr>
          <w:p w:rsidR="00E85E94" w:rsidRPr="00730371" w:rsidRDefault="00E85E94" w:rsidP="00854EDB">
            <w:pPr>
              <w:spacing w:before="100" w:beforeAutospacing="1" w:after="100" w:afterAutospacing="1" w:line="240" w:lineRule="auto"/>
              <w:jc w:val="both"/>
              <w:rPr>
                <w:rFonts w:ascii="Times New Roman" w:hAnsi="Times New Roman"/>
                <w:sz w:val="24"/>
                <w:szCs w:val="24"/>
                <w:lang w:eastAsia="ru-RU"/>
              </w:rPr>
            </w:pPr>
            <w:r w:rsidRPr="00194462">
              <w:rPr>
                <w:rFonts w:ascii="Times New Roman" w:hAnsi="Times New Roman"/>
                <w:sz w:val="24"/>
                <w:szCs w:val="24"/>
                <w:lang w:eastAsia="ru-RU"/>
              </w:rPr>
              <w:t xml:space="preserve">Перелік підстав для відмови </w:t>
            </w:r>
            <w:r>
              <w:rPr>
                <w:rFonts w:ascii="Times New Roman" w:hAnsi="Times New Roman"/>
                <w:sz w:val="24"/>
                <w:szCs w:val="24"/>
                <w:lang w:eastAsia="ru-RU"/>
              </w:rPr>
              <w:t>в</w:t>
            </w:r>
            <w:r w:rsidRPr="00194462">
              <w:rPr>
                <w:rFonts w:ascii="Times New Roman" w:hAnsi="Times New Roman"/>
                <w:sz w:val="24"/>
                <w:szCs w:val="24"/>
                <w:lang w:eastAsia="ru-RU"/>
              </w:rPr>
              <w:t xml:space="preserve"> наданні </w:t>
            </w:r>
            <w:r w:rsidRPr="00730371">
              <w:rPr>
                <w:rFonts w:ascii="Times New Roman" w:hAnsi="Times New Roman"/>
                <w:sz w:val="24"/>
                <w:szCs w:val="24"/>
                <w:lang w:eastAsia="ru-RU"/>
              </w:rPr>
              <w:t>адміністративн</w:t>
            </w:r>
            <w:r w:rsidRPr="00194462">
              <w:rPr>
                <w:rFonts w:ascii="Times New Roman" w:hAnsi="Times New Roman"/>
                <w:sz w:val="24"/>
                <w:szCs w:val="24"/>
                <w:lang w:eastAsia="ru-RU"/>
              </w:rPr>
              <w:t>ої</w:t>
            </w:r>
            <w:r w:rsidRPr="00730371">
              <w:rPr>
                <w:rFonts w:ascii="Times New Roman" w:hAnsi="Times New Roman"/>
                <w:sz w:val="24"/>
                <w:szCs w:val="24"/>
                <w:lang w:eastAsia="ru-RU"/>
              </w:rPr>
              <w:t xml:space="preserve"> послуг</w:t>
            </w:r>
            <w:r>
              <w:rPr>
                <w:rFonts w:ascii="Times New Roman" w:hAnsi="Times New Roman"/>
                <w:sz w:val="24"/>
                <w:szCs w:val="24"/>
                <w:lang w:eastAsia="ru-RU"/>
              </w:rPr>
              <w:t>и</w:t>
            </w:r>
          </w:p>
        </w:tc>
        <w:tc>
          <w:tcPr>
            <w:tcW w:w="3486" w:type="pct"/>
            <w:tcBorders>
              <w:top w:val="outset" w:sz="6" w:space="0" w:color="auto"/>
              <w:left w:val="outset" w:sz="6" w:space="0" w:color="auto"/>
              <w:bottom w:val="outset" w:sz="6" w:space="0" w:color="auto"/>
            </w:tcBorders>
          </w:tcPr>
          <w:p w:rsidR="00E85E94" w:rsidRPr="00F3170F" w:rsidRDefault="00E85E94" w:rsidP="00D434D6">
            <w:pPr>
              <w:spacing w:after="0" w:line="240" w:lineRule="auto"/>
              <w:ind w:left="107"/>
              <w:jc w:val="both"/>
              <w:rPr>
                <w:rFonts w:ascii="Times New Roman" w:hAnsi="Times New Roman"/>
                <w:sz w:val="24"/>
                <w:szCs w:val="24"/>
                <w:lang w:eastAsia="ru-RU"/>
              </w:rPr>
            </w:pPr>
            <w:r w:rsidRPr="00F3170F">
              <w:rPr>
                <w:rFonts w:ascii="Times New Roman" w:hAnsi="Times New Roman"/>
                <w:sz w:val="24"/>
                <w:szCs w:val="24"/>
                <w:lang w:eastAsia="ru-RU"/>
              </w:rPr>
              <w:t>Підставою для прийняття рішення про відмову у видачі ліцензії за результатом розгляду заяви про отримання ліцензії є:</w:t>
            </w:r>
          </w:p>
          <w:p w:rsidR="00E85E94" w:rsidRPr="00F3170F" w:rsidRDefault="00E85E94" w:rsidP="00D434D6">
            <w:pPr>
              <w:spacing w:after="0" w:line="240" w:lineRule="auto"/>
              <w:ind w:left="107"/>
              <w:jc w:val="both"/>
              <w:rPr>
                <w:rFonts w:ascii="Times New Roman" w:hAnsi="Times New Roman"/>
                <w:sz w:val="24"/>
                <w:szCs w:val="24"/>
                <w:lang w:eastAsia="ru-RU"/>
              </w:rPr>
            </w:pPr>
            <w:r w:rsidRPr="00F3170F">
              <w:rPr>
                <w:rFonts w:ascii="Times New Roman" w:hAnsi="Times New Roman"/>
                <w:sz w:val="24"/>
                <w:szCs w:val="24"/>
                <w:lang w:eastAsia="ru-RU"/>
              </w:rPr>
              <w:t>1) встановлення невідповідності здобувача ліцензії ліцензійним умовам, установленим для провадження виду господарської діяльності, зазначеного в заяві про отримання ліцензії;</w:t>
            </w:r>
          </w:p>
          <w:p w:rsidR="00E85E94" w:rsidRPr="00F3170F" w:rsidRDefault="00E85E94" w:rsidP="00D434D6">
            <w:pPr>
              <w:spacing w:after="0" w:line="240" w:lineRule="auto"/>
              <w:ind w:left="107"/>
              <w:jc w:val="both"/>
              <w:rPr>
                <w:rFonts w:ascii="Times New Roman" w:hAnsi="Times New Roman"/>
                <w:sz w:val="24"/>
                <w:szCs w:val="24"/>
                <w:lang w:eastAsia="ru-RU"/>
              </w:rPr>
            </w:pPr>
            <w:r w:rsidRPr="00F3170F">
              <w:rPr>
                <w:rFonts w:ascii="Times New Roman" w:hAnsi="Times New Roman"/>
                <w:sz w:val="24"/>
                <w:szCs w:val="24"/>
                <w:lang w:eastAsia="ru-RU"/>
              </w:rPr>
              <w:t>2) виявлення недостовірності даних у підтвердних документах, поданих здобувачем ліцензії. Виявленням недостовірності даних у підтвердних документах, поданих суб’єктом господарювання до органу ліцензування, є встановлення на момент подання документів здобувачем ліцензії чи ліцензіатом наявності розбіжності між даними, наведеними в них, та фактичним станом цього суб’єкта господарювання. Не вважаються недостовірними дані, підстава наведення яких суб’єктом господарювання не могла бути для нього завідомо неналежною.</w:t>
            </w:r>
          </w:p>
          <w:p w:rsidR="00E85E94" w:rsidRDefault="00E85E94" w:rsidP="00D434D6">
            <w:pPr>
              <w:pStyle w:val="rvps2"/>
              <w:spacing w:before="0" w:beforeAutospacing="0" w:after="0" w:afterAutospacing="0"/>
              <w:ind w:left="107" w:firstLine="450"/>
              <w:jc w:val="both"/>
              <w:textAlignment w:val="baseline"/>
              <w:rPr>
                <w:color w:val="000000"/>
              </w:rPr>
            </w:pPr>
          </w:p>
          <w:p w:rsidR="00E85E94" w:rsidRPr="00703F66" w:rsidRDefault="00E85E94" w:rsidP="00F90EAE">
            <w:pPr>
              <w:pStyle w:val="rvps2"/>
              <w:spacing w:before="0" w:beforeAutospacing="0" w:after="0" w:afterAutospacing="0"/>
              <w:ind w:left="107"/>
              <w:jc w:val="both"/>
              <w:textAlignment w:val="baseline"/>
              <w:rPr>
                <w:color w:val="000000"/>
              </w:rPr>
            </w:pPr>
            <w:r w:rsidRPr="00703F66">
              <w:rPr>
                <w:color w:val="000000"/>
              </w:rPr>
              <w:t>Підставою для залишення заяви про отримання ліцензії без розгляду є:</w:t>
            </w:r>
          </w:p>
          <w:p w:rsidR="00E85E94" w:rsidRPr="00703F66" w:rsidRDefault="00E85E94" w:rsidP="00C37028">
            <w:pPr>
              <w:pStyle w:val="rvps2"/>
              <w:spacing w:before="0" w:beforeAutospacing="0" w:after="0" w:afterAutospacing="0"/>
              <w:ind w:left="107"/>
              <w:jc w:val="both"/>
              <w:textAlignment w:val="baseline"/>
              <w:rPr>
                <w:color w:val="000000"/>
              </w:rPr>
            </w:pPr>
            <w:bookmarkStart w:id="16" w:name="n249"/>
            <w:bookmarkEnd w:id="16"/>
            <w:r w:rsidRPr="00703F66">
              <w:rPr>
                <w:color w:val="000000"/>
              </w:rPr>
              <w:t>1) підписані документи, що додаються до заяви для отримання ліцензії, подані не в повному обсязі;</w:t>
            </w:r>
          </w:p>
          <w:p w:rsidR="00E85E94" w:rsidRPr="00703F66" w:rsidRDefault="00E85E94" w:rsidP="00C37028">
            <w:pPr>
              <w:pStyle w:val="rvps2"/>
              <w:spacing w:before="0" w:beforeAutospacing="0" w:after="0" w:afterAutospacing="0"/>
              <w:ind w:left="107"/>
              <w:jc w:val="both"/>
              <w:textAlignment w:val="baseline"/>
              <w:rPr>
                <w:color w:val="000000"/>
              </w:rPr>
            </w:pPr>
            <w:bookmarkStart w:id="17" w:name="n250"/>
            <w:bookmarkEnd w:id="17"/>
            <w:r w:rsidRPr="00703F66">
              <w:rPr>
                <w:color w:val="000000"/>
              </w:rPr>
              <w:t>2) заява або хоча б один з документів, що додається до заяви про отримання ліцензії:</w:t>
            </w:r>
          </w:p>
          <w:p w:rsidR="00E85E94" w:rsidRPr="00703F66" w:rsidRDefault="00E85E94" w:rsidP="00C37028">
            <w:pPr>
              <w:pStyle w:val="rvps2"/>
              <w:spacing w:before="0" w:beforeAutospacing="0" w:after="0" w:afterAutospacing="0"/>
              <w:ind w:left="137"/>
              <w:jc w:val="both"/>
              <w:textAlignment w:val="baseline"/>
              <w:rPr>
                <w:color w:val="000000"/>
              </w:rPr>
            </w:pPr>
            <w:bookmarkStart w:id="18" w:name="n251"/>
            <w:bookmarkEnd w:id="18"/>
            <w:r w:rsidRPr="00703F66">
              <w:rPr>
                <w:color w:val="000000"/>
              </w:rPr>
              <w:t>підписаний особою, яка не має на це повноважень;</w:t>
            </w:r>
          </w:p>
          <w:p w:rsidR="00E85E94" w:rsidRPr="00703F66" w:rsidRDefault="00E85E94" w:rsidP="00C37028">
            <w:pPr>
              <w:pStyle w:val="rvps2"/>
              <w:spacing w:before="0" w:beforeAutospacing="0" w:after="0" w:afterAutospacing="0"/>
              <w:ind w:left="107"/>
              <w:jc w:val="both"/>
              <w:textAlignment w:val="baseline"/>
              <w:rPr>
                <w:color w:val="000000"/>
              </w:rPr>
            </w:pPr>
            <w:bookmarkStart w:id="19" w:name="n252"/>
            <w:bookmarkEnd w:id="19"/>
            <w:r w:rsidRPr="00703F66">
              <w:rPr>
                <w:color w:val="000000"/>
              </w:rPr>
              <w:t xml:space="preserve">оформлений із порушенням вимог Закону, складений не за встановленою формою або не містить даних, які обов’язково вносяться до них згідно </w:t>
            </w:r>
            <w:r w:rsidR="00C37028">
              <w:rPr>
                <w:color w:val="000000"/>
              </w:rPr>
              <w:t>і</w:t>
            </w:r>
            <w:r w:rsidRPr="00703F66">
              <w:rPr>
                <w:color w:val="000000"/>
              </w:rPr>
              <w:t>з Законом;</w:t>
            </w:r>
          </w:p>
          <w:p w:rsidR="00C37028" w:rsidRDefault="00E85E94" w:rsidP="00C37028">
            <w:pPr>
              <w:pStyle w:val="rvps2"/>
              <w:spacing w:before="0" w:beforeAutospacing="0" w:after="0" w:afterAutospacing="0"/>
              <w:ind w:left="107"/>
              <w:jc w:val="both"/>
              <w:textAlignment w:val="baseline"/>
              <w:rPr>
                <w:color w:val="000000"/>
              </w:rPr>
            </w:pPr>
            <w:bookmarkStart w:id="20" w:name="n253"/>
            <w:bookmarkEnd w:id="20"/>
            <w:r w:rsidRPr="00703F66">
              <w:rPr>
                <w:color w:val="000000"/>
              </w:rPr>
              <w:t>3) подання заяви з порушенням строків, передбачених Законом;</w:t>
            </w:r>
            <w:bookmarkStart w:id="21" w:name="n254"/>
            <w:bookmarkEnd w:id="21"/>
          </w:p>
          <w:p w:rsidR="00E85E94" w:rsidRPr="00F3170F" w:rsidRDefault="00E85E94" w:rsidP="00C37028">
            <w:pPr>
              <w:pStyle w:val="rvps2"/>
              <w:spacing w:before="0" w:beforeAutospacing="0" w:after="0" w:afterAutospacing="0"/>
              <w:ind w:left="107"/>
              <w:jc w:val="both"/>
              <w:textAlignment w:val="baseline"/>
              <w:rPr>
                <w:i/>
              </w:rPr>
            </w:pPr>
            <w:r w:rsidRPr="00703F66">
              <w:rPr>
                <w:color w:val="000000"/>
              </w:rPr>
              <w:t>4) 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w:t>
            </w:r>
          </w:p>
        </w:tc>
      </w:tr>
      <w:tr w:rsidR="00E85E94" w:rsidRPr="00E11078" w:rsidTr="004F0B75">
        <w:trPr>
          <w:tblCellSpacing w:w="22" w:type="dxa"/>
          <w:jc w:val="center"/>
        </w:trPr>
        <w:tc>
          <w:tcPr>
            <w:tcW w:w="308" w:type="pct"/>
            <w:tcBorders>
              <w:top w:val="outset" w:sz="6" w:space="0" w:color="auto"/>
              <w:bottom w:val="outset" w:sz="6" w:space="0" w:color="auto"/>
              <w:right w:val="outset" w:sz="6" w:space="0" w:color="auto"/>
            </w:tcBorders>
          </w:tcPr>
          <w:p w:rsidR="00E85E94" w:rsidRPr="00730371" w:rsidRDefault="00E85E94" w:rsidP="00E85E94">
            <w:pPr>
              <w:spacing w:before="100" w:beforeAutospacing="1" w:after="100" w:afterAutospacing="1" w:line="240" w:lineRule="auto"/>
              <w:jc w:val="center"/>
              <w:rPr>
                <w:rFonts w:ascii="Times New Roman" w:hAnsi="Times New Roman"/>
                <w:sz w:val="24"/>
                <w:szCs w:val="24"/>
                <w:lang w:eastAsia="ru-RU"/>
              </w:rPr>
            </w:pPr>
            <w:r w:rsidRPr="00730371">
              <w:rPr>
                <w:rFonts w:ascii="Times New Roman" w:hAnsi="Times New Roman"/>
                <w:sz w:val="24"/>
                <w:szCs w:val="24"/>
                <w:lang w:eastAsia="ru-RU"/>
              </w:rPr>
              <w:t>1</w:t>
            </w:r>
            <w:r>
              <w:rPr>
                <w:rFonts w:ascii="Times New Roman" w:hAnsi="Times New Roman"/>
                <w:sz w:val="24"/>
                <w:szCs w:val="24"/>
                <w:lang w:eastAsia="ru-RU"/>
              </w:rPr>
              <w:t>2</w:t>
            </w:r>
          </w:p>
        </w:tc>
        <w:tc>
          <w:tcPr>
            <w:tcW w:w="1113" w:type="pct"/>
            <w:tcBorders>
              <w:top w:val="outset" w:sz="6" w:space="0" w:color="auto"/>
              <w:left w:val="outset" w:sz="6" w:space="0" w:color="auto"/>
              <w:bottom w:val="outset" w:sz="6" w:space="0" w:color="auto"/>
              <w:right w:val="outset" w:sz="6" w:space="0" w:color="auto"/>
            </w:tcBorders>
          </w:tcPr>
          <w:p w:rsidR="00E85E94" w:rsidRPr="00730371" w:rsidRDefault="00E85E94" w:rsidP="00854EDB">
            <w:pPr>
              <w:spacing w:before="100" w:beforeAutospacing="1" w:after="100" w:afterAutospacing="1" w:line="240" w:lineRule="auto"/>
              <w:jc w:val="both"/>
              <w:rPr>
                <w:rFonts w:ascii="Times New Roman" w:hAnsi="Times New Roman"/>
                <w:sz w:val="24"/>
                <w:szCs w:val="24"/>
                <w:lang w:eastAsia="ru-RU"/>
              </w:rPr>
            </w:pPr>
            <w:r w:rsidRPr="00730371">
              <w:rPr>
                <w:rFonts w:ascii="Times New Roman" w:hAnsi="Times New Roman"/>
                <w:sz w:val="24"/>
                <w:szCs w:val="24"/>
                <w:lang w:eastAsia="ru-RU"/>
              </w:rPr>
              <w:t>Результат надання адміністративної послуги</w:t>
            </w:r>
          </w:p>
        </w:tc>
        <w:tc>
          <w:tcPr>
            <w:tcW w:w="3486" w:type="pct"/>
            <w:tcBorders>
              <w:top w:val="outset" w:sz="6" w:space="0" w:color="auto"/>
              <w:left w:val="outset" w:sz="6" w:space="0" w:color="auto"/>
              <w:bottom w:val="outset" w:sz="6" w:space="0" w:color="auto"/>
            </w:tcBorders>
          </w:tcPr>
          <w:p w:rsidR="00E85E94" w:rsidRDefault="00E85E94" w:rsidP="00D434D6">
            <w:pPr>
              <w:spacing w:after="0" w:line="240" w:lineRule="auto"/>
              <w:ind w:left="107"/>
              <w:jc w:val="both"/>
              <w:rPr>
                <w:rFonts w:ascii="Times New Roman" w:hAnsi="Times New Roman"/>
                <w:sz w:val="24"/>
                <w:szCs w:val="24"/>
                <w:lang w:eastAsia="ru-RU"/>
              </w:rPr>
            </w:pPr>
            <w:r>
              <w:rPr>
                <w:rFonts w:ascii="Times New Roman" w:hAnsi="Times New Roman"/>
                <w:sz w:val="24"/>
                <w:szCs w:val="24"/>
                <w:lang w:eastAsia="ru-RU"/>
              </w:rPr>
              <w:t xml:space="preserve">1. </w:t>
            </w:r>
            <w:r w:rsidRPr="00730371">
              <w:rPr>
                <w:rFonts w:ascii="Times New Roman" w:hAnsi="Times New Roman"/>
                <w:sz w:val="24"/>
                <w:szCs w:val="24"/>
                <w:lang w:eastAsia="ru-RU"/>
              </w:rPr>
              <w:t>Видача ліцензії</w:t>
            </w:r>
            <w:r>
              <w:rPr>
                <w:rFonts w:ascii="Times New Roman" w:hAnsi="Times New Roman"/>
                <w:sz w:val="24"/>
                <w:szCs w:val="24"/>
                <w:lang w:eastAsia="ru-RU"/>
              </w:rPr>
              <w:t>.</w:t>
            </w:r>
          </w:p>
          <w:p w:rsidR="00E85E94" w:rsidRDefault="00E85E94" w:rsidP="00D434D6">
            <w:pPr>
              <w:spacing w:after="0" w:line="240" w:lineRule="auto"/>
              <w:ind w:left="107"/>
              <w:jc w:val="both"/>
              <w:rPr>
                <w:rFonts w:ascii="Times New Roman" w:hAnsi="Times New Roman"/>
                <w:sz w:val="24"/>
                <w:szCs w:val="24"/>
                <w:lang w:eastAsia="ru-RU"/>
              </w:rPr>
            </w:pPr>
            <w:r>
              <w:rPr>
                <w:rFonts w:ascii="Times New Roman" w:hAnsi="Times New Roman"/>
                <w:sz w:val="24"/>
                <w:szCs w:val="24"/>
                <w:lang w:eastAsia="ru-RU"/>
              </w:rPr>
              <w:t>2. Відмова у видачі ліцензії.</w:t>
            </w:r>
          </w:p>
          <w:p w:rsidR="00E85E94" w:rsidRPr="00703F66" w:rsidRDefault="00E85E94" w:rsidP="00D434D6">
            <w:pPr>
              <w:spacing w:after="0" w:line="240" w:lineRule="auto"/>
              <w:ind w:left="107"/>
              <w:jc w:val="both"/>
              <w:rPr>
                <w:rFonts w:ascii="Times New Roman" w:hAnsi="Times New Roman"/>
                <w:sz w:val="24"/>
                <w:szCs w:val="24"/>
                <w:lang w:eastAsia="ru-RU"/>
              </w:rPr>
            </w:pPr>
            <w:r w:rsidRPr="00703F66">
              <w:rPr>
                <w:rFonts w:ascii="Times New Roman" w:hAnsi="Times New Roman"/>
                <w:sz w:val="24"/>
                <w:szCs w:val="24"/>
                <w:lang w:eastAsia="ru-RU"/>
              </w:rPr>
              <w:t>3. З</w:t>
            </w:r>
            <w:r w:rsidRPr="00703F66">
              <w:rPr>
                <w:rFonts w:ascii="Times New Roman" w:hAnsi="Times New Roman"/>
                <w:color w:val="000000"/>
                <w:sz w:val="24"/>
                <w:szCs w:val="24"/>
              </w:rPr>
              <w:t xml:space="preserve">алишення заяви про </w:t>
            </w:r>
            <w:r w:rsidRPr="00703F66">
              <w:rPr>
                <w:rFonts w:ascii="Times New Roman" w:hAnsi="Times New Roman"/>
                <w:sz w:val="24"/>
                <w:szCs w:val="24"/>
              </w:rPr>
              <w:t>видачу ліцензії</w:t>
            </w:r>
            <w:r w:rsidRPr="00703F66">
              <w:rPr>
                <w:rFonts w:ascii="Times New Roman" w:hAnsi="Times New Roman"/>
                <w:color w:val="000000"/>
                <w:sz w:val="24"/>
                <w:szCs w:val="24"/>
              </w:rPr>
              <w:t xml:space="preserve"> без розгляду</w:t>
            </w:r>
          </w:p>
        </w:tc>
      </w:tr>
      <w:tr w:rsidR="00E85E94" w:rsidRPr="00E11078" w:rsidTr="004F0B75">
        <w:trPr>
          <w:tblCellSpacing w:w="22" w:type="dxa"/>
          <w:jc w:val="center"/>
        </w:trPr>
        <w:tc>
          <w:tcPr>
            <w:tcW w:w="308" w:type="pct"/>
            <w:tcBorders>
              <w:top w:val="outset" w:sz="6" w:space="0" w:color="auto"/>
              <w:bottom w:val="outset" w:sz="6" w:space="0" w:color="auto"/>
              <w:right w:val="outset" w:sz="6" w:space="0" w:color="auto"/>
            </w:tcBorders>
          </w:tcPr>
          <w:p w:rsidR="00E85E94" w:rsidRPr="00730371" w:rsidRDefault="00E85E94" w:rsidP="00E85E94">
            <w:pPr>
              <w:spacing w:before="100" w:beforeAutospacing="1" w:after="100" w:afterAutospacing="1" w:line="240" w:lineRule="auto"/>
              <w:jc w:val="center"/>
              <w:rPr>
                <w:rFonts w:ascii="Times New Roman" w:hAnsi="Times New Roman"/>
                <w:sz w:val="24"/>
                <w:szCs w:val="24"/>
                <w:lang w:eastAsia="ru-RU"/>
              </w:rPr>
            </w:pPr>
            <w:r w:rsidRPr="00730371">
              <w:rPr>
                <w:rFonts w:ascii="Times New Roman" w:hAnsi="Times New Roman"/>
                <w:sz w:val="24"/>
                <w:szCs w:val="24"/>
                <w:lang w:eastAsia="ru-RU"/>
              </w:rPr>
              <w:t>1</w:t>
            </w:r>
            <w:r>
              <w:rPr>
                <w:rFonts w:ascii="Times New Roman" w:hAnsi="Times New Roman"/>
                <w:sz w:val="24"/>
                <w:szCs w:val="24"/>
                <w:lang w:eastAsia="ru-RU"/>
              </w:rPr>
              <w:t>3</w:t>
            </w:r>
          </w:p>
        </w:tc>
        <w:tc>
          <w:tcPr>
            <w:tcW w:w="1113" w:type="pct"/>
            <w:tcBorders>
              <w:top w:val="outset" w:sz="6" w:space="0" w:color="auto"/>
              <w:left w:val="outset" w:sz="6" w:space="0" w:color="auto"/>
              <w:bottom w:val="outset" w:sz="6" w:space="0" w:color="auto"/>
              <w:right w:val="outset" w:sz="6" w:space="0" w:color="auto"/>
            </w:tcBorders>
          </w:tcPr>
          <w:p w:rsidR="00E85E94" w:rsidRPr="00730371" w:rsidRDefault="00E85E94" w:rsidP="00854EDB">
            <w:pPr>
              <w:spacing w:before="100" w:beforeAutospacing="1" w:after="100" w:afterAutospacing="1" w:line="240" w:lineRule="auto"/>
              <w:jc w:val="both"/>
              <w:rPr>
                <w:rFonts w:ascii="Times New Roman" w:hAnsi="Times New Roman"/>
                <w:sz w:val="24"/>
                <w:szCs w:val="24"/>
                <w:lang w:eastAsia="ru-RU"/>
              </w:rPr>
            </w:pPr>
            <w:r w:rsidRPr="00730371">
              <w:rPr>
                <w:rFonts w:ascii="Times New Roman" w:hAnsi="Times New Roman"/>
                <w:sz w:val="24"/>
                <w:szCs w:val="24"/>
                <w:lang w:eastAsia="ru-RU"/>
              </w:rPr>
              <w:t>Способи отримання відповіді (результату)</w:t>
            </w:r>
          </w:p>
        </w:tc>
        <w:tc>
          <w:tcPr>
            <w:tcW w:w="3486" w:type="pct"/>
            <w:tcBorders>
              <w:top w:val="outset" w:sz="6" w:space="0" w:color="auto"/>
              <w:left w:val="outset" w:sz="6" w:space="0" w:color="auto"/>
              <w:bottom w:val="outset" w:sz="6" w:space="0" w:color="auto"/>
            </w:tcBorders>
          </w:tcPr>
          <w:p w:rsidR="00E85E94" w:rsidRPr="00730371" w:rsidRDefault="00E85E94" w:rsidP="002627E2">
            <w:pPr>
              <w:spacing w:before="100" w:beforeAutospacing="1" w:after="100" w:afterAutospacing="1" w:line="240" w:lineRule="auto"/>
              <w:ind w:left="107"/>
              <w:jc w:val="both"/>
              <w:rPr>
                <w:rFonts w:ascii="Times New Roman" w:hAnsi="Times New Roman"/>
                <w:sz w:val="24"/>
                <w:szCs w:val="24"/>
                <w:lang w:eastAsia="ru-RU"/>
              </w:rPr>
            </w:pPr>
            <w:r w:rsidRPr="00383255">
              <w:rPr>
                <w:rFonts w:ascii="Times New Roman" w:hAnsi="Times New Roman"/>
                <w:sz w:val="24"/>
                <w:szCs w:val="24"/>
                <w:lang w:eastAsia="ru-RU"/>
              </w:rPr>
              <w:t>Орган ліцензування повідомляє здобувачу ліцензії про прийняте рішення в електронній формі через персональний кабінет на Єдиному державному порталі адміністративних послуг, а також оприлюднює таке рішення на своєму офіційному веб-сайті</w:t>
            </w:r>
          </w:p>
        </w:tc>
      </w:tr>
      <w:tr w:rsidR="00E85E94" w:rsidRPr="00E11078" w:rsidTr="004F0B75">
        <w:trPr>
          <w:tblCellSpacing w:w="22" w:type="dxa"/>
          <w:jc w:val="center"/>
        </w:trPr>
        <w:tc>
          <w:tcPr>
            <w:tcW w:w="308" w:type="pct"/>
            <w:tcBorders>
              <w:top w:val="outset" w:sz="6" w:space="0" w:color="auto"/>
              <w:bottom w:val="outset" w:sz="6" w:space="0" w:color="auto"/>
              <w:right w:val="outset" w:sz="6" w:space="0" w:color="auto"/>
            </w:tcBorders>
          </w:tcPr>
          <w:p w:rsidR="00E85E94" w:rsidRPr="00730371" w:rsidRDefault="00E85E94" w:rsidP="00E85E94">
            <w:pPr>
              <w:spacing w:before="100" w:beforeAutospacing="1" w:after="100" w:afterAutospacing="1" w:line="240" w:lineRule="auto"/>
              <w:jc w:val="center"/>
              <w:rPr>
                <w:rFonts w:ascii="Times New Roman" w:hAnsi="Times New Roman"/>
                <w:sz w:val="24"/>
                <w:szCs w:val="24"/>
                <w:lang w:eastAsia="ru-RU"/>
              </w:rPr>
            </w:pPr>
            <w:r w:rsidRPr="00730371">
              <w:rPr>
                <w:rFonts w:ascii="Times New Roman" w:hAnsi="Times New Roman"/>
                <w:sz w:val="24"/>
                <w:szCs w:val="24"/>
                <w:lang w:eastAsia="ru-RU"/>
              </w:rPr>
              <w:t>1</w:t>
            </w:r>
            <w:r>
              <w:rPr>
                <w:rFonts w:ascii="Times New Roman" w:hAnsi="Times New Roman"/>
                <w:sz w:val="24"/>
                <w:szCs w:val="24"/>
                <w:lang w:eastAsia="ru-RU"/>
              </w:rPr>
              <w:t>4</w:t>
            </w:r>
          </w:p>
        </w:tc>
        <w:tc>
          <w:tcPr>
            <w:tcW w:w="1113" w:type="pct"/>
            <w:tcBorders>
              <w:top w:val="outset" w:sz="6" w:space="0" w:color="auto"/>
              <w:left w:val="outset" w:sz="6" w:space="0" w:color="auto"/>
              <w:bottom w:val="outset" w:sz="6" w:space="0" w:color="auto"/>
              <w:right w:val="outset" w:sz="6" w:space="0" w:color="auto"/>
            </w:tcBorders>
          </w:tcPr>
          <w:p w:rsidR="00E85E94" w:rsidRPr="00730371" w:rsidRDefault="00E85E94" w:rsidP="00E85E94">
            <w:pPr>
              <w:spacing w:before="100" w:beforeAutospacing="1" w:after="100" w:afterAutospacing="1" w:line="240" w:lineRule="auto"/>
              <w:rPr>
                <w:rFonts w:ascii="Times New Roman" w:hAnsi="Times New Roman"/>
                <w:sz w:val="24"/>
                <w:szCs w:val="24"/>
                <w:lang w:eastAsia="ru-RU"/>
              </w:rPr>
            </w:pPr>
            <w:r w:rsidRPr="00730371">
              <w:rPr>
                <w:rFonts w:ascii="Times New Roman" w:hAnsi="Times New Roman"/>
                <w:sz w:val="24"/>
                <w:szCs w:val="24"/>
                <w:lang w:eastAsia="ru-RU"/>
              </w:rPr>
              <w:t>Примітка</w:t>
            </w:r>
          </w:p>
        </w:tc>
        <w:tc>
          <w:tcPr>
            <w:tcW w:w="3486" w:type="pct"/>
            <w:tcBorders>
              <w:top w:val="outset" w:sz="6" w:space="0" w:color="auto"/>
              <w:left w:val="outset" w:sz="6" w:space="0" w:color="auto"/>
              <w:bottom w:val="outset" w:sz="6" w:space="0" w:color="auto"/>
            </w:tcBorders>
          </w:tcPr>
          <w:p w:rsidR="00E85E94" w:rsidRPr="00730371" w:rsidRDefault="00E85E94" w:rsidP="00C37028">
            <w:pPr>
              <w:spacing w:before="100" w:beforeAutospacing="1" w:after="100" w:afterAutospacing="1" w:line="240" w:lineRule="auto"/>
              <w:ind w:left="107"/>
              <w:jc w:val="both"/>
              <w:rPr>
                <w:rFonts w:ascii="Times New Roman" w:hAnsi="Times New Roman"/>
                <w:sz w:val="24"/>
                <w:szCs w:val="24"/>
                <w:lang w:eastAsia="ru-RU"/>
              </w:rPr>
            </w:pPr>
            <w:r>
              <w:rPr>
                <w:rFonts w:ascii="Times New Roman" w:hAnsi="Times New Roman"/>
                <w:sz w:val="24"/>
                <w:szCs w:val="24"/>
                <w:lang w:eastAsia="ru-RU"/>
              </w:rPr>
              <w:t>Інформація</w:t>
            </w:r>
            <w:r w:rsidRPr="00D44E04">
              <w:rPr>
                <w:rFonts w:ascii="Times New Roman" w:hAnsi="Times New Roman"/>
                <w:sz w:val="24"/>
                <w:szCs w:val="24"/>
                <w:lang w:eastAsia="ru-RU"/>
              </w:rPr>
              <w:t xml:space="preserve"> про прийняті рішення за </w:t>
            </w:r>
            <w:r>
              <w:rPr>
                <w:rFonts w:ascii="Times New Roman" w:hAnsi="Times New Roman"/>
                <w:sz w:val="24"/>
                <w:szCs w:val="24"/>
                <w:lang w:eastAsia="ru-RU"/>
              </w:rPr>
              <w:t xml:space="preserve">певним </w:t>
            </w:r>
            <w:r w:rsidRPr="00D44E04">
              <w:rPr>
                <w:rFonts w:ascii="Times New Roman" w:hAnsi="Times New Roman"/>
                <w:sz w:val="24"/>
                <w:szCs w:val="24"/>
                <w:lang w:eastAsia="ru-RU"/>
              </w:rPr>
              <w:t>видом господарської діяльності розміщує</w:t>
            </w:r>
            <w:r>
              <w:rPr>
                <w:rFonts w:ascii="Times New Roman" w:hAnsi="Times New Roman"/>
                <w:sz w:val="24"/>
                <w:szCs w:val="24"/>
                <w:lang w:eastAsia="ru-RU"/>
              </w:rPr>
              <w:t>ться</w:t>
            </w:r>
            <w:r w:rsidRPr="00D44E04">
              <w:rPr>
                <w:rFonts w:ascii="Times New Roman" w:hAnsi="Times New Roman"/>
                <w:sz w:val="24"/>
                <w:szCs w:val="24"/>
                <w:lang w:eastAsia="ru-RU"/>
              </w:rPr>
              <w:t xml:space="preserve"> на офіційному веб-сайті</w:t>
            </w:r>
            <w:r>
              <w:rPr>
                <w:rFonts w:ascii="Times New Roman" w:hAnsi="Times New Roman"/>
                <w:sz w:val="24"/>
                <w:szCs w:val="24"/>
                <w:lang w:eastAsia="ru-RU"/>
              </w:rPr>
              <w:t xml:space="preserve"> МВС</w:t>
            </w:r>
            <w:r w:rsidR="00C37028">
              <w:rPr>
                <w:rFonts w:ascii="Times New Roman" w:hAnsi="Times New Roman"/>
                <w:sz w:val="24"/>
                <w:szCs w:val="24"/>
                <w:lang w:eastAsia="ru-RU"/>
              </w:rPr>
              <w:t>:</w:t>
            </w:r>
            <w:r>
              <w:rPr>
                <w:rFonts w:ascii="Times New Roman" w:hAnsi="Times New Roman"/>
                <w:sz w:val="24"/>
                <w:szCs w:val="24"/>
                <w:lang w:eastAsia="ru-RU"/>
              </w:rPr>
              <w:t xml:space="preserve"> </w:t>
            </w:r>
            <w:r w:rsidRPr="00730371">
              <w:rPr>
                <w:rFonts w:ascii="Times New Roman" w:hAnsi="Times New Roman"/>
                <w:sz w:val="24"/>
                <w:szCs w:val="24"/>
                <w:lang w:eastAsia="ru-RU"/>
              </w:rPr>
              <w:t>http://www.m</w:t>
            </w:r>
            <w:r>
              <w:rPr>
                <w:rFonts w:ascii="Times New Roman" w:hAnsi="Times New Roman"/>
                <w:sz w:val="24"/>
                <w:szCs w:val="24"/>
                <w:lang w:val="en-US" w:eastAsia="ru-RU"/>
              </w:rPr>
              <w:t>v</w:t>
            </w:r>
            <w:r w:rsidRPr="00730371">
              <w:rPr>
                <w:rFonts w:ascii="Times New Roman" w:hAnsi="Times New Roman"/>
                <w:sz w:val="24"/>
                <w:szCs w:val="24"/>
                <w:lang w:eastAsia="ru-RU"/>
              </w:rPr>
              <w:t xml:space="preserve">s.gov.ua </w:t>
            </w:r>
            <w:r>
              <w:rPr>
                <w:rFonts w:ascii="Times New Roman" w:hAnsi="Times New Roman"/>
                <w:sz w:val="24"/>
                <w:szCs w:val="24"/>
                <w:lang w:eastAsia="ru-RU"/>
              </w:rPr>
              <w:t>в</w:t>
            </w:r>
            <w:r w:rsidRPr="00730371">
              <w:rPr>
                <w:rFonts w:ascii="Times New Roman" w:hAnsi="Times New Roman"/>
                <w:sz w:val="24"/>
                <w:szCs w:val="24"/>
                <w:lang w:eastAsia="ru-RU"/>
              </w:rPr>
              <w:t xml:space="preserve"> </w:t>
            </w:r>
            <w:r w:rsidRPr="00854EDB">
              <w:rPr>
                <w:rFonts w:ascii="Times New Roman" w:hAnsi="Times New Roman"/>
                <w:sz w:val="24"/>
                <w:szCs w:val="24"/>
                <w:lang w:eastAsia="ru-RU"/>
              </w:rPr>
              <w:t>підрозділі «Про МВС. Нормативна</w:t>
            </w:r>
            <w:r>
              <w:rPr>
                <w:rFonts w:ascii="Times New Roman" w:hAnsi="Times New Roman"/>
                <w:sz w:val="24"/>
                <w:szCs w:val="24"/>
                <w:lang w:eastAsia="ru-RU"/>
              </w:rPr>
              <w:t xml:space="preserve"> база МВС. Інші нормативно-правові акти»</w:t>
            </w:r>
            <w:r w:rsidR="002627E2">
              <w:rPr>
                <w:rFonts w:ascii="Times New Roman" w:hAnsi="Times New Roman"/>
                <w:sz w:val="24"/>
                <w:szCs w:val="24"/>
                <w:lang w:eastAsia="ru-RU"/>
              </w:rPr>
              <w:t>.</w:t>
            </w:r>
          </w:p>
        </w:tc>
      </w:tr>
    </w:tbl>
    <w:p w:rsidR="00E93A97" w:rsidRDefault="00E93A97" w:rsidP="00E93A97">
      <w:pPr>
        <w:spacing w:after="0" w:line="240" w:lineRule="auto"/>
        <w:jc w:val="both"/>
        <w:rPr>
          <w:rFonts w:ascii="Times New Roman" w:hAnsi="Times New Roman"/>
          <w:b/>
          <w:sz w:val="24"/>
          <w:szCs w:val="24"/>
          <w:lang w:eastAsia="ru-RU"/>
        </w:rPr>
      </w:pPr>
    </w:p>
    <w:p w:rsidR="00560529" w:rsidRDefault="00560529" w:rsidP="00E93A97">
      <w:pPr>
        <w:spacing w:after="0" w:line="240" w:lineRule="auto"/>
        <w:jc w:val="both"/>
        <w:rPr>
          <w:rFonts w:ascii="Times New Roman" w:hAnsi="Times New Roman"/>
          <w:b/>
          <w:sz w:val="24"/>
          <w:szCs w:val="24"/>
          <w:lang w:eastAsia="ru-RU"/>
        </w:rPr>
      </w:pPr>
    </w:p>
    <w:p w:rsidR="00701459" w:rsidRPr="001D4E7B" w:rsidRDefault="00703F66" w:rsidP="00701459">
      <w:pPr>
        <w:spacing w:after="0" w:line="240" w:lineRule="auto"/>
        <w:jc w:val="both"/>
        <w:rPr>
          <w:rFonts w:ascii="Times New Roman" w:hAnsi="Times New Roman"/>
          <w:b/>
          <w:sz w:val="24"/>
          <w:szCs w:val="24"/>
          <w:lang w:eastAsia="ru-RU"/>
        </w:rPr>
      </w:pPr>
      <w:r w:rsidRPr="001D4E7B">
        <w:rPr>
          <w:rFonts w:ascii="Times New Roman" w:hAnsi="Times New Roman"/>
          <w:b/>
          <w:sz w:val="24"/>
          <w:szCs w:val="24"/>
          <w:lang w:eastAsia="ru-RU"/>
        </w:rPr>
        <w:t>Н</w:t>
      </w:r>
      <w:r w:rsidR="00701459" w:rsidRPr="001D4E7B">
        <w:rPr>
          <w:rFonts w:ascii="Times New Roman" w:hAnsi="Times New Roman"/>
          <w:b/>
          <w:sz w:val="24"/>
          <w:szCs w:val="24"/>
          <w:lang w:eastAsia="ru-RU"/>
        </w:rPr>
        <w:t>ачальник</w:t>
      </w:r>
    </w:p>
    <w:p w:rsidR="00C37028" w:rsidRPr="001D4E7B" w:rsidRDefault="00701459" w:rsidP="00701459">
      <w:pPr>
        <w:spacing w:after="0" w:line="240" w:lineRule="auto"/>
        <w:jc w:val="both"/>
        <w:rPr>
          <w:rFonts w:ascii="Times New Roman" w:hAnsi="Times New Roman"/>
          <w:b/>
          <w:sz w:val="24"/>
          <w:szCs w:val="24"/>
          <w:lang w:eastAsia="ru-RU"/>
        </w:rPr>
      </w:pPr>
      <w:r w:rsidRPr="001D4E7B">
        <w:rPr>
          <w:rFonts w:ascii="Times New Roman" w:hAnsi="Times New Roman"/>
          <w:b/>
          <w:sz w:val="24"/>
          <w:szCs w:val="24"/>
          <w:lang w:eastAsia="ru-RU"/>
        </w:rPr>
        <w:t xml:space="preserve">Управління ліцензування </w:t>
      </w:r>
    </w:p>
    <w:p w:rsidR="001D4E7B" w:rsidRPr="001D4E7B" w:rsidRDefault="00701459" w:rsidP="001D4E7B">
      <w:pPr>
        <w:spacing w:after="0" w:line="240" w:lineRule="auto"/>
        <w:jc w:val="both"/>
        <w:rPr>
          <w:rFonts w:ascii="Times New Roman" w:hAnsi="Times New Roman"/>
          <w:b/>
          <w:sz w:val="24"/>
          <w:szCs w:val="24"/>
          <w:lang w:eastAsia="ru-RU"/>
        </w:rPr>
      </w:pPr>
      <w:r w:rsidRPr="001D4E7B">
        <w:rPr>
          <w:rFonts w:ascii="Times New Roman" w:hAnsi="Times New Roman"/>
          <w:b/>
          <w:sz w:val="24"/>
          <w:szCs w:val="24"/>
          <w:lang w:eastAsia="ru-RU"/>
        </w:rPr>
        <w:t>М</w:t>
      </w:r>
      <w:r w:rsidR="00C37028" w:rsidRPr="001D4E7B">
        <w:rPr>
          <w:rFonts w:ascii="Times New Roman" w:hAnsi="Times New Roman"/>
          <w:b/>
          <w:sz w:val="24"/>
          <w:szCs w:val="24"/>
          <w:lang w:eastAsia="ru-RU"/>
        </w:rPr>
        <w:t xml:space="preserve">іністерства внутрішніх </w:t>
      </w:r>
      <w:r w:rsidR="001D4E7B" w:rsidRPr="001D4E7B">
        <w:rPr>
          <w:rFonts w:ascii="Times New Roman" w:hAnsi="Times New Roman"/>
          <w:b/>
          <w:sz w:val="24"/>
          <w:szCs w:val="24"/>
          <w:lang w:eastAsia="ru-RU"/>
        </w:rPr>
        <w:t xml:space="preserve">справ України                                                         В. І. </w:t>
      </w:r>
      <w:proofErr w:type="spellStart"/>
      <w:r w:rsidR="001D4E7B" w:rsidRPr="001D4E7B">
        <w:rPr>
          <w:rFonts w:ascii="Times New Roman" w:hAnsi="Times New Roman"/>
          <w:b/>
          <w:sz w:val="24"/>
          <w:szCs w:val="24"/>
          <w:lang w:eastAsia="ru-RU"/>
        </w:rPr>
        <w:t>Камишанов</w:t>
      </w:r>
      <w:proofErr w:type="spellEnd"/>
    </w:p>
    <w:p w:rsidR="00C37028" w:rsidRPr="001D4E7B" w:rsidRDefault="00C37028" w:rsidP="00701459">
      <w:pPr>
        <w:spacing w:after="0" w:line="240" w:lineRule="auto"/>
        <w:jc w:val="both"/>
        <w:rPr>
          <w:rFonts w:ascii="Times New Roman" w:hAnsi="Times New Roman"/>
          <w:b/>
          <w:sz w:val="24"/>
          <w:szCs w:val="24"/>
          <w:lang w:eastAsia="ru-RU"/>
        </w:rPr>
      </w:pPr>
    </w:p>
    <w:p w:rsidR="00E93A97" w:rsidRPr="00BB2CC7" w:rsidRDefault="00E93A97" w:rsidP="00701459">
      <w:pPr>
        <w:spacing w:after="0" w:line="240" w:lineRule="auto"/>
        <w:jc w:val="both"/>
        <w:rPr>
          <w:rFonts w:ascii="Times New Roman" w:hAnsi="Times New Roman"/>
          <w:b/>
          <w:sz w:val="28"/>
          <w:szCs w:val="28"/>
          <w:lang w:eastAsia="ru-RU"/>
        </w:rPr>
      </w:pPr>
    </w:p>
    <w:sectPr w:rsidR="00E93A97" w:rsidRPr="00BB2CC7" w:rsidSect="004F0B75">
      <w:headerReference w:type="default" r:id="rId8"/>
      <w:pgSz w:w="11906" w:h="16838"/>
      <w:pgMar w:top="426"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B57" w:rsidRDefault="00804B57" w:rsidP="0081020F">
      <w:pPr>
        <w:spacing w:after="0" w:line="240" w:lineRule="auto"/>
      </w:pPr>
      <w:r>
        <w:separator/>
      </w:r>
    </w:p>
  </w:endnote>
  <w:endnote w:type="continuationSeparator" w:id="0">
    <w:p w:rsidR="00804B57" w:rsidRDefault="00804B57" w:rsidP="00810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B57" w:rsidRDefault="00804B57" w:rsidP="0081020F">
      <w:pPr>
        <w:spacing w:after="0" w:line="240" w:lineRule="auto"/>
      </w:pPr>
      <w:r>
        <w:separator/>
      </w:r>
    </w:p>
  </w:footnote>
  <w:footnote w:type="continuationSeparator" w:id="0">
    <w:p w:rsidR="00804B57" w:rsidRDefault="00804B57" w:rsidP="00810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A83" w:rsidRDefault="009155DE">
    <w:pPr>
      <w:pStyle w:val="a8"/>
      <w:jc w:val="center"/>
    </w:pPr>
    <w:r>
      <w:fldChar w:fldCharType="begin"/>
    </w:r>
    <w:r>
      <w:instrText>PAGE   \* MERGEFORMAT</w:instrText>
    </w:r>
    <w:r>
      <w:fldChar w:fldCharType="separate"/>
    </w:r>
    <w:r w:rsidR="00FE1FFB" w:rsidRPr="00FE1FFB">
      <w:rPr>
        <w:noProof/>
        <w:lang w:val="ru-RU"/>
      </w:rPr>
      <w:t>4</w:t>
    </w:r>
    <w:r>
      <w:rPr>
        <w:noProof/>
        <w:lang w:val="ru-RU"/>
      </w:rPr>
      <w:fldChar w:fldCharType="end"/>
    </w:r>
  </w:p>
  <w:p w:rsidR="00E61A83" w:rsidRDefault="00E61A8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71B24"/>
    <w:multiLevelType w:val="hybridMultilevel"/>
    <w:tmpl w:val="F7FE930A"/>
    <w:lvl w:ilvl="0" w:tplc="5568FE80">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71"/>
    <w:rsid w:val="00043079"/>
    <w:rsid w:val="00065539"/>
    <w:rsid w:val="000878A7"/>
    <w:rsid w:val="000B7AA5"/>
    <w:rsid w:val="000F5DBB"/>
    <w:rsid w:val="001048F2"/>
    <w:rsid w:val="001071D7"/>
    <w:rsid w:val="00110250"/>
    <w:rsid w:val="00113B32"/>
    <w:rsid w:val="001504EF"/>
    <w:rsid w:val="00175955"/>
    <w:rsid w:val="0019200E"/>
    <w:rsid w:val="00194462"/>
    <w:rsid w:val="001A1065"/>
    <w:rsid w:val="001C2A72"/>
    <w:rsid w:val="001D4E7B"/>
    <w:rsid w:val="001E3930"/>
    <w:rsid w:val="001F2A56"/>
    <w:rsid w:val="001F646D"/>
    <w:rsid w:val="00201CA3"/>
    <w:rsid w:val="002627E2"/>
    <w:rsid w:val="002770E5"/>
    <w:rsid w:val="002862BC"/>
    <w:rsid w:val="002D1CC0"/>
    <w:rsid w:val="002D7B05"/>
    <w:rsid w:val="002E1455"/>
    <w:rsid w:val="00321A63"/>
    <w:rsid w:val="00332B1D"/>
    <w:rsid w:val="00392F07"/>
    <w:rsid w:val="003C2414"/>
    <w:rsid w:val="00407B6F"/>
    <w:rsid w:val="00445887"/>
    <w:rsid w:val="004A3789"/>
    <w:rsid w:val="004D303A"/>
    <w:rsid w:val="004E58C6"/>
    <w:rsid w:val="004E59BB"/>
    <w:rsid w:val="004F0B75"/>
    <w:rsid w:val="005205F7"/>
    <w:rsid w:val="0053230E"/>
    <w:rsid w:val="005335B5"/>
    <w:rsid w:val="005341ED"/>
    <w:rsid w:val="00550995"/>
    <w:rsid w:val="00560529"/>
    <w:rsid w:val="005647A2"/>
    <w:rsid w:val="00581FA7"/>
    <w:rsid w:val="00592683"/>
    <w:rsid w:val="00611123"/>
    <w:rsid w:val="00625D58"/>
    <w:rsid w:val="00644FFE"/>
    <w:rsid w:val="006515F6"/>
    <w:rsid w:val="00671E8B"/>
    <w:rsid w:val="00673644"/>
    <w:rsid w:val="00683FCD"/>
    <w:rsid w:val="00685EF1"/>
    <w:rsid w:val="00695A8D"/>
    <w:rsid w:val="006E4781"/>
    <w:rsid w:val="006F4DA3"/>
    <w:rsid w:val="00701459"/>
    <w:rsid w:val="00703F66"/>
    <w:rsid w:val="00725A5C"/>
    <w:rsid w:val="0072766C"/>
    <w:rsid w:val="00730371"/>
    <w:rsid w:val="00752964"/>
    <w:rsid w:val="00772A57"/>
    <w:rsid w:val="007944EF"/>
    <w:rsid w:val="007E7CB6"/>
    <w:rsid w:val="008004AA"/>
    <w:rsid w:val="00804B57"/>
    <w:rsid w:val="0081020F"/>
    <w:rsid w:val="00825800"/>
    <w:rsid w:val="00826758"/>
    <w:rsid w:val="00832A18"/>
    <w:rsid w:val="008359C9"/>
    <w:rsid w:val="00854EDB"/>
    <w:rsid w:val="00885AF1"/>
    <w:rsid w:val="00895EE9"/>
    <w:rsid w:val="008D506F"/>
    <w:rsid w:val="008D52BD"/>
    <w:rsid w:val="008E21DE"/>
    <w:rsid w:val="008E4BFA"/>
    <w:rsid w:val="008F1B2A"/>
    <w:rsid w:val="008F4D1C"/>
    <w:rsid w:val="0090569D"/>
    <w:rsid w:val="009117D2"/>
    <w:rsid w:val="009155DE"/>
    <w:rsid w:val="009178D4"/>
    <w:rsid w:val="009668C3"/>
    <w:rsid w:val="00996A9C"/>
    <w:rsid w:val="009C7B6B"/>
    <w:rsid w:val="009E2DB3"/>
    <w:rsid w:val="00A4743B"/>
    <w:rsid w:val="00A563C0"/>
    <w:rsid w:val="00AA492B"/>
    <w:rsid w:val="00AD6960"/>
    <w:rsid w:val="00AF7053"/>
    <w:rsid w:val="00B32539"/>
    <w:rsid w:val="00BA0481"/>
    <w:rsid w:val="00BB2CC7"/>
    <w:rsid w:val="00BC0E5C"/>
    <w:rsid w:val="00BC5A6D"/>
    <w:rsid w:val="00BD5658"/>
    <w:rsid w:val="00BE2309"/>
    <w:rsid w:val="00BE2574"/>
    <w:rsid w:val="00C02EC0"/>
    <w:rsid w:val="00C37028"/>
    <w:rsid w:val="00C846B5"/>
    <w:rsid w:val="00C935A1"/>
    <w:rsid w:val="00CE46BF"/>
    <w:rsid w:val="00CF4F9C"/>
    <w:rsid w:val="00CF65B8"/>
    <w:rsid w:val="00D434D6"/>
    <w:rsid w:val="00D52CB6"/>
    <w:rsid w:val="00D9480B"/>
    <w:rsid w:val="00E11078"/>
    <w:rsid w:val="00E1331B"/>
    <w:rsid w:val="00E238A3"/>
    <w:rsid w:val="00E27586"/>
    <w:rsid w:val="00E50F43"/>
    <w:rsid w:val="00E61A83"/>
    <w:rsid w:val="00E6662D"/>
    <w:rsid w:val="00E704DD"/>
    <w:rsid w:val="00E85E94"/>
    <w:rsid w:val="00E93A97"/>
    <w:rsid w:val="00EA7EC9"/>
    <w:rsid w:val="00ED150D"/>
    <w:rsid w:val="00ED772B"/>
    <w:rsid w:val="00F11214"/>
    <w:rsid w:val="00F44B00"/>
    <w:rsid w:val="00F62DA2"/>
    <w:rsid w:val="00F90EAE"/>
    <w:rsid w:val="00FB499E"/>
    <w:rsid w:val="00FE1F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7C742B"/>
  <w15:docId w15:val="{4700B81D-9FD3-4BBF-8339-DBF08033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BFA"/>
    <w:pPr>
      <w:spacing w:after="160" w:line="259" w:lineRule="auto"/>
    </w:pPr>
    <w:rPr>
      <w:sz w:val="22"/>
      <w:szCs w:val="22"/>
      <w:lang w:val="uk-UA" w:eastAsia="en-US"/>
    </w:rPr>
  </w:style>
  <w:style w:type="paragraph" w:styleId="2">
    <w:name w:val="heading 2"/>
    <w:basedOn w:val="a"/>
    <w:link w:val="20"/>
    <w:uiPriority w:val="99"/>
    <w:qFormat/>
    <w:rsid w:val="00730371"/>
    <w:pPr>
      <w:spacing w:before="100" w:beforeAutospacing="1" w:after="100" w:afterAutospacing="1" w:line="240" w:lineRule="auto"/>
      <w:outlineLvl w:val="1"/>
    </w:pPr>
    <w:rPr>
      <w:rFonts w:ascii="Times New Roman" w:eastAsia="Times New Roman" w:hAnsi="Times New Roman"/>
      <w:b/>
      <w:bCs/>
      <w:sz w:val="36"/>
      <w:szCs w:val="36"/>
      <w:lang w:val="ru-RU" w:eastAsia="ru-RU"/>
    </w:rPr>
  </w:style>
  <w:style w:type="paragraph" w:styleId="3">
    <w:name w:val="heading 3"/>
    <w:basedOn w:val="a"/>
    <w:link w:val="30"/>
    <w:uiPriority w:val="99"/>
    <w:qFormat/>
    <w:rsid w:val="00730371"/>
    <w:pPr>
      <w:spacing w:before="100" w:beforeAutospacing="1" w:after="100" w:afterAutospacing="1" w:line="240" w:lineRule="auto"/>
      <w:outlineLvl w:val="2"/>
    </w:pPr>
    <w:rPr>
      <w:rFonts w:ascii="Times New Roman" w:eastAsia="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730371"/>
    <w:rPr>
      <w:rFonts w:ascii="Times New Roman" w:hAnsi="Times New Roman" w:cs="Times New Roman"/>
      <w:b/>
      <w:bCs/>
      <w:sz w:val="36"/>
      <w:szCs w:val="36"/>
      <w:lang w:eastAsia="ru-RU"/>
    </w:rPr>
  </w:style>
  <w:style w:type="character" w:customStyle="1" w:styleId="30">
    <w:name w:val="Заголовок 3 Знак"/>
    <w:link w:val="3"/>
    <w:uiPriority w:val="99"/>
    <w:locked/>
    <w:rsid w:val="00730371"/>
    <w:rPr>
      <w:rFonts w:ascii="Times New Roman" w:hAnsi="Times New Roman" w:cs="Times New Roman"/>
      <w:b/>
      <w:bCs/>
      <w:sz w:val="27"/>
      <w:szCs w:val="27"/>
      <w:lang w:eastAsia="ru-RU"/>
    </w:rPr>
  </w:style>
  <w:style w:type="character" w:styleId="a3">
    <w:name w:val="Hyperlink"/>
    <w:uiPriority w:val="99"/>
    <w:semiHidden/>
    <w:rsid w:val="00730371"/>
    <w:rPr>
      <w:rFonts w:cs="Times New Roman"/>
      <w:color w:val="0000FF"/>
      <w:u w:val="single"/>
    </w:rPr>
  </w:style>
  <w:style w:type="paragraph" w:styleId="a4">
    <w:name w:val="Normal (Web)"/>
    <w:basedOn w:val="a"/>
    <w:uiPriority w:val="99"/>
    <w:rsid w:val="007303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5">
    <w:name w:val="Нормальний текст"/>
    <w:basedOn w:val="a"/>
    <w:uiPriority w:val="99"/>
    <w:rsid w:val="00581FA7"/>
    <w:pPr>
      <w:spacing w:before="120" w:after="0" w:line="240" w:lineRule="auto"/>
      <w:ind w:firstLine="567"/>
    </w:pPr>
    <w:rPr>
      <w:rFonts w:ascii="Antiqua" w:eastAsia="Times New Roman" w:hAnsi="Antiqua"/>
      <w:sz w:val="26"/>
      <w:szCs w:val="20"/>
      <w:lang w:eastAsia="ru-RU"/>
    </w:rPr>
  </w:style>
  <w:style w:type="paragraph" w:styleId="a6">
    <w:name w:val="List Paragraph"/>
    <w:basedOn w:val="a"/>
    <w:uiPriority w:val="99"/>
    <w:qFormat/>
    <w:rsid w:val="001E3930"/>
    <w:pPr>
      <w:ind w:left="720"/>
      <w:contextualSpacing/>
    </w:pPr>
  </w:style>
  <w:style w:type="paragraph" w:customStyle="1" w:styleId="rvps2">
    <w:name w:val="rvps2"/>
    <w:basedOn w:val="a"/>
    <w:rsid w:val="001A10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7">
    <w:name w:val="Назва документа"/>
    <w:basedOn w:val="a"/>
    <w:next w:val="a5"/>
    <w:uiPriority w:val="99"/>
    <w:rsid w:val="00392F07"/>
    <w:pPr>
      <w:keepNext/>
      <w:keepLines/>
      <w:spacing w:before="240" w:after="240" w:line="240" w:lineRule="auto"/>
      <w:jc w:val="center"/>
    </w:pPr>
    <w:rPr>
      <w:rFonts w:ascii="Antiqua" w:eastAsia="Times New Roman" w:hAnsi="Antiqua"/>
      <w:b/>
      <w:sz w:val="26"/>
      <w:szCs w:val="20"/>
      <w:lang w:eastAsia="ru-RU"/>
    </w:rPr>
  </w:style>
  <w:style w:type="paragraph" w:customStyle="1" w:styleId="centr">
    <w:name w:val="centr"/>
    <w:basedOn w:val="a"/>
    <w:uiPriority w:val="99"/>
    <w:rsid w:val="00065539"/>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8">
    <w:name w:val="header"/>
    <w:basedOn w:val="a"/>
    <w:link w:val="a9"/>
    <w:uiPriority w:val="99"/>
    <w:rsid w:val="0081020F"/>
    <w:pPr>
      <w:tabs>
        <w:tab w:val="center" w:pos="4677"/>
        <w:tab w:val="right" w:pos="9355"/>
      </w:tabs>
      <w:spacing w:after="0" w:line="240" w:lineRule="auto"/>
    </w:pPr>
  </w:style>
  <w:style w:type="character" w:customStyle="1" w:styleId="a9">
    <w:name w:val="Верхний колонтитул Знак"/>
    <w:link w:val="a8"/>
    <w:uiPriority w:val="99"/>
    <w:locked/>
    <w:rsid w:val="0081020F"/>
    <w:rPr>
      <w:rFonts w:cs="Times New Roman"/>
      <w:lang w:val="uk-UA"/>
    </w:rPr>
  </w:style>
  <w:style w:type="paragraph" w:styleId="aa">
    <w:name w:val="footer"/>
    <w:basedOn w:val="a"/>
    <w:link w:val="ab"/>
    <w:uiPriority w:val="99"/>
    <w:rsid w:val="0081020F"/>
    <w:pPr>
      <w:tabs>
        <w:tab w:val="center" w:pos="4677"/>
        <w:tab w:val="right" w:pos="9355"/>
      </w:tabs>
      <w:spacing w:after="0" w:line="240" w:lineRule="auto"/>
    </w:pPr>
  </w:style>
  <w:style w:type="character" w:customStyle="1" w:styleId="ab">
    <w:name w:val="Нижний колонтитул Знак"/>
    <w:link w:val="aa"/>
    <w:uiPriority w:val="99"/>
    <w:locked/>
    <w:rsid w:val="0081020F"/>
    <w:rPr>
      <w:rFonts w:cs="Times New Roman"/>
      <w:lang w:val="uk-UA"/>
    </w:rPr>
  </w:style>
  <w:style w:type="paragraph" w:styleId="ac">
    <w:name w:val="Balloon Text"/>
    <w:basedOn w:val="a"/>
    <w:link w:val="ad"/>
    <w:uiPriority w:val="99"/>
    <w:semiHidden/>
    <w:unhideWhenUsed/>
    <w:rsid w:val="00644FFE"/>
    <w:pPr>
      <w:spacing w:after="0" w:line="240" w:lineRule="auto"/>
    </w:pPr>
    <w:rPr>
      <w:rFonts w:ascii="Segoe UI" w:hAnsi="Segoe UI" w:cs="Segoe UI"/>
      <w:sz w:val="18"/>
      <w:szCs w:val="18"/>
    </w:rPr>
  </w:style>
  <w:style w:type="character" w:customStyle="1" w:styleId="ad">
    <w:name w:val="Текст выноски Знак"/>
    <w:link w:val="ac"/>
    <w:uiPriority w:val="99"/>
    <w:semiHidden/>
    <w:rsid w:val="00644FFE"/>
    <w:rPr>
      <w:rFonts w:ascii="Segoe UI" w:hAnsi="Segoe UI" w:cs="Segoe UI"/>
      <w:sz w:val="18"/>
      <w:szCs w:val="1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731881">
      <w:marLeft w:val="0"/>
      <w:marRight w:val="0"/>
      <w:marTop w:val="0"/>
      <w:marBottom w:val="0"/>
      <w:divBdr>
        <w:top w:val="none" w:sz="0" w:space="0" w:color="auto"/>
        <w:left w:val="none" w:sz="0" w:space="0" w:color="auto"/>
        <w:bottom w:val="none" w:sz="0" w:space="0" w:color="auto"/>
        <w:right w:val="none" w:sz="0" w:space="0" w:color="auto"/>
      </w:divBdr>
    </w:div>
    <w:div w:id="192303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E0E06-693A-4AEC-8E32-B20B48BE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1275</Words>
  <Characters>7274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2018-09-26T08:26:00Z</cp:lastPrinted>
  <dcterms:created xsi:type="dcterms:W3CDTF">2018-08-13T06:25:00Z</dcterms:created>
  <dcterms:modified xsi:type="dcterms:W3CDTF">2018-10-18T09:25:00Z</dcterms:modified>
</cp:coreProperties>
</file>