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610" w:rsidRPr="0048563D" w:rsidRDefault="00324610" w:rsidP="00BB5882">
      <w:pPr>
        <w:spacing w:after="0"/>
        <w:ind w:left="4536"/>
        <w:rPr>
          <w:rFonts w:ascii="Times New Roman" w:hAnsi="Times New Roman"/>
          <w:sz w:val="28"/>
          <w:szCs w:val="28"/>
        </w:rPr>
      </w:pPr>
      <w:r w:rsidRPr="0048563D">
        <w:rPr>
          <w:rFonts w:ascii="Times New Roman" w:hAnsi="Times New Roman"/>
          <w:sz w:val="28"/>
          <w:szCs w:val="28"/>
        </w:rPr>
        <w:t xml:space="preserve">ЗАТВЕРДЖЕНО </w:t>
      </w:r>
    </w:p>
    <w:p w:rsidR="00324610" w:rsidRPr="0048563D" w:rsidRDefault="00324610" w:rsidP="00BB5882">
      <w:pPr>
        <w:spacing w:after="0"/>
        <w:ind w:left="4536"/>
        <w:rPr>
          <w:rFonts w:ascii="Times New Roman" w:hAnsi="Times New Roman"/>
          <w:sz w:val="28"/>
          <w:szCs w:val="28"/>
        </w:rPr>
      </w:pPr>
      <w:r w:rsidRPr="0048563D">
        <w:rPr>
          <w:rFonts w:ascii="Times New Roman" w:hAnsi="Times New Roman"/>
          <w:sz w:val="28"/>
          <w:szCs w:val="28"/>
        </w:rPr>
        <w:t xml:space="preserve">постановою Кабінету Міністрів України </w:t>
      </w:r>
    </w:p>
    <w:p w:rsidR="00324610" w:rsidRPr="0048563D" w:rsidRDefault="00324610" w:rsidP="00BB5882">
      <w:pPr>
        <w:spacing w:after="0"/>
        <w:ind w:left="4536"/>
        <w:rPr>
          <w:rFonts w:ascii="Times New Roman" w:hAnsi="Times New Roman"/>
          <w:sz w:val="28"/>
          <w:szCs w:val="28"/>
        </w:rPr>
      </w:pPr>
      <w:r w:rsidRPr="0048563D">
        <w:rPr>
          <w:rFonts w:ascii="Times New Roman" w:hAnsi="Times New Roman"/>
          <w:sz w:val="28"/>
          <w:szCs w:val="28"/>
        </w:rPr>
        <w:t>від ___ _________ 201</w:t>
      </w:r>
      <w:r w:rsidR="00707BC3">
        <w:rPr>
          <w:rFonts w:ascii="Times New Roman" w:hAnsi="Times New Roman"/>
          <w:sz w:val="28"/>
          <w:szCs w:val="28"/>
        </w:rPr>
        <w:t>7</w:t>
      </w:r>
      <w:r w:rsidRPr="0048563D">
        <w:rPr>
          <w:rFonts w:ascii="Times New Roman" w:hAnsi="Times New Roman"/>
          <w:sz w:val="28"/>
          <w:szCs w:val="28"/>
        </w:rPr>
        <w:t xml:space="preserve"> року №_______</w:t>
      </w:r>
    </w:p>
    <w:p w:rsidR="00324610" w:rsidRPr="0048563D" w:rsidRDefault="00324610" w:rsidP="0048563D">
      <w:pPr>
        <w:spacing w:after="0"/>
        <w:ind w:firstLine="709"/>
        <w:jc w:val="both"/>
        <w:rPr>
          <w:rFonts w:ascii="Times New Roman" w:hAnsi="Times New Roman"/>
          <w:sz w:val="28"/>
          <w:szCs w:val="28"/>
        </w:rPr>
      </w:pPr>
    </w:p>
    <w:p w:rsidR="00911745" w:rsidRDefault="00911745" w:rsidP="0048563D">
      <w:pPr>
        <w:spacing w:after="0"/>
        <w:ind w:firstLine="709"/>
        <w:jc w:val="center"/>
        <w:rPr>
          <w:rFonts w:ascii="Times New Roman" w:hAnsi="Times New Roman"/>
          <w:b/>
          <w:sz w:val="28"/>
          <w:szCs w:val="28"/>
        </w:rPr>
      </w:pPr>
    </w:p>
    <w:p w:rsidR="00324610" w:rsidRPr="0048563D" w:rsidRDefault="00324610" w:rsidP="00911745">
      <w:pPr>
        <w:spacing w:after="0"/>
        <w:jc w:val="center"/>
        <w:rPr>
          <w:rFonts w:ascii="Times New Roman" w:hAnsi="Times New Roman"/>
          <w:b/>
          <w:sz w:val="28"/>
          <w:szCs w:val="28"/>
        </w:rPr>
      </w:pPr>
      <w:r w:rsidRPr="0048563D">
        <w:rPr>
          <w:rFonts w:ascii="Times New Roman" w:hAnsi="Times New Roman"/>
          <w:b/>
          <w:sz w:val="28"/>
          <w:szCs w:val="28"/>
        </w:rPr>
        <w:t>ЗМІНИ</w:t>
      </w:r>
      <w:r w:rsidR="005F2816">
        <w:rPr>
          <w:rFonts w:ascii="Times New Roman" w:hAnsi="Times New Roman"/>
          <w:b/>
          <w:sz w:val="28"/>
          <w:szCs w:val="28"/>
        </w:rPr>
        <w:t>,</w:t>
      </w:r>
    </w:p>
    <w:p w:rsidR="00324610" w:rsidRDefault="005F2816" w:rsidP="00911745">
      <w:pPr>
        <w:spacing w:after="0"/>
        <w:jc w:val="center"/>
        <w:rPr>
          <w:rFonts w:ascii="Times New Roman" w:hAnsi="Times New Roman"/>
          <w:b/>
          <w:sz w:val="28"/>
          <w:szCs w:val="28"/>
        </w:rPr>
      </w:pPr>
      <w:r w:rsidRPr="0048563D">
        <w:rPr>
          <w:rFonts w:ascii="Times New Roman" w:hAnsi="Times New Roman"/>
          <w:b/>
          <w:sz w:val="28"/>
          <w:szCs w:val="28"/>
        </w:rPr>
        <w:t xml:space="preserve">що вносяться </w:t>
      </w:r>
      <w:r w:rsidRPr="00AA2963">
        <w:rPr>
          <w:rFonts w:ascii="Times New Roman" w:hAnsi="Times New Roman"/>
          <w:b/>
          <w:sz w:val="28"/>
          <w:szCs w:val="28"/>
        </w:rPr>
        <w:t xml:space="preserve">до </w:t>
      </w:r>
      <w:r w:rsidR="00707BC3" w:rsidRPr="00707BC3">
        <w:rPr>
          <w:rFonts w:ascii="Times New Roman" w:hAnsi="Times New Roman"/>
          <w:b/>
          <w:sz w:val="28"/>
          <w:szCs w:val="28"/>
        </w:rPr>
        <w:t>деяких постанов Кабінету Міністрів України що</w:t>
      </w:r>
      <w:r w:rsidR="00DE1545">
        <w:rPr>
          <w:rFonts w:ascii="Times New Roman" w:hAnsi="Times New Roman"/>
          <w:b/>
          <w:sz w:val="28"/>
          <w:szCs w:val="28"/>
        </w:rPr>
        <w:t>до</w:t>
      </w:r>
      <w:r w:rsidR="00707BC3" w:rsidRPr="00707BC3">
        <w:rPr>
          <w:rFonts w:ascii="Times New Roman" w:hAnsi="Times New Roman"/>
          <w:b/>
          <w:sz w:val="28"/>
          <w:szCs w:val="28"/>
        </w:rPr>
        <w:t xml:space="preserve"> сфери проведення обов’язкового технічного контролю транспортних засобів</w:t>
      </w:r>
    </w:p>
    <w:p w:rsidR="00707BC3" w:rsidRPr="0048563D" w:rsidRDefault="00707BC3" w:rsidP="00AE7B55">
      <w:pPr>
        <w:spacing w:after="0"/>
        <w:ind w:firstLine="709"/>
        <w:jc w:val="center"/>
        <w:rPr>
          <w:rFonts w:ascii="Times New Roman" w:hAnsi="Times New Roman"/>
          <w:b/>
          <w:sz w:val="28"/>
          <w:szCs w:val="28"/>
        </w:rPr>
      </w:pPr>
    </w:p>
    <w:p w:rsidR="00E55047" w:rsidRPr="003F557D" w:rsidRDefault="00324610" w:rsidP="0048563D">
      <w:pPr>
        <w:spacing w:after="0"/>
        <w:ind w:firstLine="709"/>
        <w:jc w:val="both"/>
        <w:rPr>
          <w:rFonts w:ascii="Times New Roman" w:hAnsi="Times New Roman"/>
          <w:sz w:val="28"/>
          <w:szCs w:val="28"/>
        </w:rPr>
      </w:pPr>
      <w:r w:rsidRPr="003F557D">
        <w:rPr>
          <w:rFonts w:ascii="Times New Roman" w:hAnsi="Times New Roman"/>
          <w:sz w:val="28"/>
          <w:szCs w:val="28"/>
        </w:rPr>
        <w:t xml:space="preserve">1. </w:t>
      </w:r>
      <w:r w:rsidR="00E55047" w:rsidRPr="003F557D">
        <w:rPr>
          <w:rFonts w:ascii="Times New Roman" w:hAnsi="Times New Roman"/>
          <w:sz w:val="28"/>
          <w:szCs w:val="28"/>
        </w:rPr>
        <w:t>У постанові Кабінету Міністрів України від 30 січня 2012 року № 137 «</w:t>
      </w:r>
      <w:r w:rsidR="00E55047" w:rsidRPr="003F557D">
        <w:rPr>
          <w:rFonts w:ascii="Times New Roman" w:hAnsi="Times New Roman"/>
          <w:bCs/>
          <w:color w:val="000000"/>
          <w:sz w:val="28"/>
          <w:szCs w:val="28"/>
          <w:shd w:val="clear" w:color="auto" w:fill="FFFFFF"/>
        </w:rPr>
        <w:t>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w:t>
      </w:r>
      <w:r w:rsidR="00E55047" w:rsidRPr="003F557D">
        <w:rPr>
          <w:rFonts w:ascii="Times New Roman" w:hAnsi="Times New Roman"/>
          <w:sz w:val="28"/>
          <w:szCs w:val="28"/>
        </w:rPr>
        <w:t xml:space="preserve"> (</w:t>
      </w:r>
      <w:r w:rsidR="00E55047" w:rsidRPr="003F557D">
        <w:rPr>
          <w:rFonts w:ascii="Times New Roman" w:hAnsi="Times New Roman"/>
          <w:sz w:val="28"/>
          <w:szCs w:val="28"/>
          <w:shd w:val="clear" w:color="auto" w:fill="FFFFFF"/>
        </w:rPr>
        <w:t>Офіційний вісник України, 2012 р., № 16, ст. 581; 2014 р., № 78, ст. 2241; 2016</w:t>
      </w:r>
      <w:r w:rsidR="005F2816">
        <w:rPr>
          <w:rFonts w:ascii="Times New Roman" w:hAnsi="Times New Roman"/>
          <w:sz w:val="28"/>
          <w:szCs w:val="28"/>
          <w:shd w:val="clear" w:color="auto" w:fill="FFFFFF"/>
        </w:rPr>
        <w:t> </w:t>
      </w:r>
      <w:r w:rsidR="00E55047" w:rsidRPr="003F557D">
        <w:rPr>
          <w:rFonts w:ascii="Times New Roman" w:hAnsi="Times New Roman"/>
          <w:sz w:val="28"/>
          <w:szCs w:val="28"/>
          <w:shd w:val="clear" w:color="auto" w:fill="FFFFFF"/>
        </w:rPr>
        <w:t>р., № 3, ст. 171;2017 р., № 24, ст. 685</w:t>
      </w:r>
      <w:r w:rsidR="00E55047" w:rsidRPr="003F557D">
        <w:rPr>
          <w:rFonts w:ascii="Times New Roman" w:hAnsi="Times New Roman"/>
          <w:sz w:val="28"/>
          <w:szCs w:val="28"/>
        </w:rPr>
        <w:t>):</w:t>
      </w:r>
    </w:p>
    <w:p w:rsidR="00324610" w:rsidRPr="000954A1" w:rsidRDefault="00E55047" w:rsidP="0048563D">
      <w:pPr>
        <w:spacing w:after="0"/>
        <w:ind w:firstLine="709"/>
        <w:jc w:val="both"/>
        <w:rPr>
          <w:rFonts w:ascii="Times New Roman" w:hAnsi="Times New Roman"/>
          <w:sz w:val="28"/>
          <w:szCs w:val="28"/>
        </w:rPr>
      </w:pPr>
      <w:r w:rsidRPr="000954A1">
        <w:rPr>
          <w:rFonts w:ascii="Times New Roman" w:hAnsi="Times New Roman"/>
          <w:sz w:val="28"/>
          <w:szCs w:val="28"/>
        </w:rPr>
        <w:t>1) у</w:t>
      </w:r>
      <w:r w:rsidR="00324610" w:rsidRPr="000954A1">
        <w:rPr>
          <w:rFonts w:ascii="Times New Roman" w:hAnsi="Times New Roman"/>
          <w:sz w:val="28"/>
          <w:szCs w:val="28"/>
        </w:rPr>
        <w:t xml:space="preserve"> Порядку</w:t>
      </w:r>
      <w:r w:rsidRPr="000954A1">
        <w:rPr>
          <w:rFonts w:ascii="Times New Roman" w:hAnsi="Times New Roman"/>
          <w:sz w:val="28"/>
          <w:szCs w:val="28"/>
        </w:rPr>
        <w:t>,затвердженому зазначеною постановою</w:t>
      </w:r>
      <w:r w:rsidR="00324610" w:rsidRPr="000954A1">
        <w:rPr>
          <w:rFonts w:ascii="Times New Roman" w:hAnsi="Times New Roman"/>
          <w:sz w:val="28"/>
          <w:szCs w:val="28"/>
        </w:rPr>
        <w:t xml:space="preserve">: </w:t>
      </w:r>
    </w:p>
    <w:p w:rsidR="00324610" w:rsidRPr="000954A1" w:rsidRDefault="00324610" w:rsidP="0048563D">
      <w:pPr>
        <w:spacing w:after="0"/>
        <w:ind w:firstLine="709"/>
        <w:jc w:val="both"/>
        <w:rPr>
          <w:rFonts w:ascii="Times New Roman" w:hAnsi="Times New Roman"/>
          <w:sz w:val="28"/>
          <w:szCs w:val="28"/>
        </w:rPr>
      </w:pPr>
      <w:r w:rsidRPr="000954A1">
        <w:rPr>
          <w:rFonts w:ascii="Times New Roman" w:hAnsi="Times New Roman"/>
          <w:sz w:val="28"/>
          <w:szCs w:val="28"/>
        </w:rPr>
        <w:t>у пункті 2:</w:t>
      </w:r>
    </w:p>
    <w:p w:rsidR="00324610" w:rsidRPr="000954A1" w:rsidRDefault="00324610" w:rsidP="0048563D">
      <w:pPr>
        <w:spacing w:after="0"/>
        <w:ind w:firstLine="709"/>
        <w:jc w:val="both"/>
        <w:rPr>
          <w:rFonts w:ascii="Times New Roman" w:hAnsi="Times New Roman"/>
          <w:sz w:val="28"/>
          <w:szCs w:val="28"/>
        </w:rPr>
      </w:pPr>
      <w:r w:rsidRPr="000954A1">
        <w:rPr>
          <w:rFonts w:ascii="Times New Roman" w:hAnsi="Times New Roman"/>
          <w:sz w:val="28"/>
          <w:szCs w:val="28"/>
        </w:rPr>
        <w:t xml:space="preserve">підпункт </w:t>
      </w:r>
      <w:r w:rsidR="00707BC3" w:rsidRPr="000954A1">
        <w:rPr>
          <w:rFonts w:ascii="Times New Roman" w:hAnsi="Times New Roman"/>
          <w:sz w:val="28"/>
          <w:szCs w:val="28"/>
        </w:rPr>
        <w:t>11</w:t>
      </w:r>
      <w:r w:rsidR="00707BC3" w:rsidRPr="000954A1">
        <w:rPr>
          <w:rFonts w:ascii="Times New Roman" w:hAnsi="Times New Roman"/>
          <w:sz w:val="28"/>
          <w:szCs w:val="28"/>
          <w:vertAlign w:val="superscript"/>
        </w:rPr>
        <w:t>1</w:t>
      </w:r>
      <w:r w:rsidRPr="000954A1">
        <w:rPr>
          <w:rFonts w:ascii="Times New Roman" w:hAnsi="Times New Roman"/>
          <w:sz w:val="28"/>
          <w:szCs w:val="28"/>
        </w:rPr>
        <w:t xml:space="preserve"> після сл</w:t>
      </w:r>
      <w:r w:rsidR="002C0AAD">
        <w:rPr>
          <w:rFonts w:ascii="Times New Roman" w:hAnsi="Times New Roman"/>
          <w:sz w:val="28"/>
          <w:szCs w:val="28"/>
        </w:rPr>
        <w:t>о</w:t>
      </w:r>
      <w:r w:rsidR="00707BC3" w:rsidRPr="000954A1">
        <w:rPr>
          <w:rFonts w:ascii="Times New Roman" w:hAnsi="Times New Roman"/>
          <w:sz w:val="28"/>
          <w:szCs w:val="28"/>
        </w:rPr>
        <w:t>в</w:t>
      </w:r>
      <w:r w:rsidR="002C0AAD">
        <w:rPr>
          <w:rFonts w:ascii="Times New Roman" w:hAnsi="Times New Roman"/>
          <w:sz w:val="28"/>
          <w:szCs w:val="28"/>
        </w:rPr>
        <w:t>а</w:t>
      </w:r>
      <w:r w:rsidRPr="000954A1">
        <w:rPr>
          <w:rFonts w:ascii="Times New Roman" w:hAnsi="Times New Roman"/>
          <w:sz w:val="28"/>
          <w:szCs w:val="28"/>
        </w:rPr>
        <w:t xml:space="preserve"> «</w:t>
      </w:r>
      <w:r w:rsidR="00707BC3" w:rsidRPr="000954A1">
        <w:rPr>
          <w:rFonts w:ascii="Times New Roman" w:hAnsi="Times New Roman"/>
          <w:sz w:val="28"/>
          <w:szCs w:val="28"/>
        </w:rPr>
        <w:t>документ</w:t>
      </w:r>
      <w:r w:rsidRPr="000954A1">
        <w:rPr>
          <w:rFonts w:ascii="Times New Roman" w:hAnsi="Times New Roman"/>
          <w:sz w:val="28"/>
          <w:szCs w:val="28"/>
        </w:rPr>
        <w:t>» доповнити слов</w:t>
      </w:r>
      <w:r w:rsidR="00707BC3" w:rsidRPr="000954A1">
        <w:rPr>
          <w:rFonts w:ascii="Times New Roman" w:hAnsi="Times New Roman"/>
          <w:sz w:val="28"/>
          <w:szCs w:val="28"/>
        </w:rPr>
        <w:t>ами</w:t>
      </w:r>
      <w:r w:rsidRPr="00B919DA">
        <w:rPr>
          <w:rFonts w:ascii="Times New Roman" w:hAnsi="Times New Roman"/>
          <w:sz w:val="28"/>
          <w:szCs w:val="28"/>
        </w:rPr>
        <w:t>«</w:t>
      </w:r>
      <w:r w:rsidR="005F2816" w:rsidRPr="00B919DA">
        <w:rPr>
          <w:rFonts w:ascii="Times New Roman" w:hAnsi="Times New Roman"/>
          <w:sz w:val="28"/>
          <w:szCs w:val="28"/>
        </w:rPr>
        <w:t>і</w:t>
      </w:r>
      <w:r w:rsidR="00707BC3" w:rsidRPr="00B919DA">
        <w:rPr>
          <w:rFonts w:ascii="Times New Roman" w:hAnsi="Times New Roman"/>
          <w:sz w:val="28"/>
          <w:szCs w:val="28"/>
        </w:rPr>
        <w:t xml:space="preserve">з </w:t>
      </w:r>
      <w:r w:rsidR="00707BC3" w:rsidRPr="000954A1">
        <w:rPr>
          <w:rFonts w:ascii="Times New Roman" w:hAnsi="Times New Roman"/>
          <w:sz w:val="28"/>
          <w:szCs w:val="28"/>
        </w:rPr>
        <w:t>самоклеючим відрив</w:t>
      </w:r>
      <w:r w:rsidR="00783137">
        <w:rPr>
          <w:rFonts w:ascii="Times New Roman" w:hAnsi="Times New Roman"/>
          <w:sz w:val="28"/>
          <w:szCs w:val="28"/>
        </w:rPr>
        <w:t>ним безконтактним електронним чи</w:t>
      </w:r>
      <w:r w:rsidR="00707BC3" w:rsidRPr="000954A1">
        <w:rPr>
          <w:rFonts w:ascii="Times New Roman" w:hAnsi="Times New Roman"/>
          <w:sz w:val="28"/>
          <w:szCs w:val="28"/>
        </w:rPr>
        <w:t>пом</w:t>
      </w:r>
      <w:r w:rsidRPr="000954A1">
        <w:rPr>
          <w:rFonts w:ascii="Times New Roman" w:hAnsi="Times New Roman"/>
          <w:sz w:val="28"/>
          <w:szCs w:val="28"/>
        </w:rPr>
        <w:t>»;</w:t>
      </w:r>
    </w:p>
    <w:p w:rsidR="00091F14" w:rsidRDefault="00091F14" w:rsidP="0048563D">
      <w:pPr>
        <w:spacing w:after="0"/>
        <w:ind w:firstLine="709"/>
        <w:jc w:val="both"/>
        <w:rPr>
          <w:rFonts w:ascii="Times New Roman" w:hAnsi="Times New Roman"/>
          <w:sz w:val="28"/>
          <w:szCs w:val="28"/>
        </w:rPr>
      </w:pPr>
      <w:r>
        <w:rPr>
          <w:rFonts w:ascii="Times New Roman" w:hAnsi="Times New Roman"/>
          <w:sz w:val="28"/>
          <w:szCs w:val="28"/>
        </w:rPr>
        <w:t xml:space="preserve">підпункт </w:t>
      </w:r>
      <w:r w:rsidRPr="00091F14">
        <w:rPr>
          <w:rFonts w:ascii="Times New Roman" w:hAnsi="Times New Roman"/>
          <w:sz w:val="28"/>
          <w:szCs w:val="28"/>
        </w:rPr>
        <w:t>12</w:t>
      </w:r>
      <w:r>
        <w:rPr>
          <w:rFonts w:ascii="Times New Roman" w:hAnsi="Times New Roman"/>
          <w:sz w:val="28"/>
          <w:szCs w:val="28"/>
        </w:rPr>
        <w:t xml:space="preserve"> доповнити знаком та словами «</w:t>
      </w:r>
      <w:r w:rsidRPr="00091F14">
        <w:rPr>
          <w:rFonts w:ascii="Times New Roman" w:hAnsi="Times New Roman"/>
          <w:sz w:val="28"/>
          <w:szCs w:val="28"/>
        </w:rPr>
        <w:t>, використання якого одночасно декількома суб’єктами господарювання не допускається</w:t>
      </w:r>
      <w:r>
        <w:rPr>
          <w:rFonts w:ascii="Times New Roman" w:hAnsi="Times New Roman"/>
          <w:sz w:val="28"/>
          <w:szCs w:val="28"/>
        </w:rPr>
        <w:t>»</w:t>
      </w:r>
      <w:r w:rsidRPr="00091F14">
        <w:rPr>
          <w:rFonts w:ascii="Times New Roman" w:hAnsi="Times New Roman"/>
          <w:sz w:val="28"/>
          <w:szCs w:val="28"/>
        </w:rPr>
        <w:t>;</w:t>
      </w:r>
    </w:p>
    <w:p w:rsidR="00324610" w:rsidRPr="000954A1" w:rsidRDefault="00324610" w:rsidP="0048563D">
      <w:pPr>
        <w:spacing w:after="0"/>
        <w:ind w:firstLine="709"/>
        <w:jc w:val="both"/>
        <w:rPr>
          <w:rFonts w:ascii="Times New Roman" w:hAnsi="Times New Roman"/>
          <w:sz w:val="28"/>
          <w:szCs w:val="28"/>
        </w:rPr>
      </w:pPr>
      <w:r w:rsidRPr="000954A1">
        <w:rPr>
          <w:rFonts w:ascii="Times New Roman" w:hAnsi="Times New Roman"/>
          <w:sz w:val="28"/>
          <w:szCs w:val="28"/>
        </w:rPr>
        <w:t>доповнити підпункт</w:t>
      </w:r>
      <w:r w:rsidR="00707BC3" w:rsidRPr="000954A1">
        <w:rPr>
          <w:rFonts w:ascii="Times New Roman" w:hAnsi="Times New Roman"/>
          <w:sz w:val="28"/>
          <w:szCs w:val="28"/>
        </w:rPr>
        <w:t>ом</w:t>
      </w:r>
      <w:r w:rsidRPr="000954A1">
        <w:rPr>
          <w:rFonts w:ascii="Times New Roman" w:hAnsi="Times New Roman"/>
          <w:sz w:val="28"/>
          <w:szCs w:val="28"/>
        </w:rPr>
        <w:t>1</w:t>
      </w:r>
      <w:r w:rsidR="00707BC3" w:rsidRPr="000954A1">
        <w:rPr>
          <w:rFonts w:ascii="Times New Roman" w:hAnsi="Times New Roman"/>
          <w:sz w:val="28"/>
          <w:szCs w:val="28"/>
        </w:rPr>
        <w:t>6</w:t>
      </w:r>
      <w:r w:rsidRPr="000954A1">
        <w:rPr>
          <w:rFonts w:ascii="Times New Roman" w:hAnsi="Times New Roman"/>
          <w:sz w:val="28"/>
          <w:szCs w:val="28"/>
        </w:rPr>
        <w:t xml:space="preserve"> такого змісту: </w:t>
      </w:r>
    </w:p>
    <w:p w:rsidR="00324610" w:rsidRPr="000954A1" w:rsidRDefault="00324610" w:rsidP="00707BC3">
      <w:pPr>
        <w:spacing w:after="0"/>
        <w:ind w:firstLine="709"/>
        <w:jc w:val="both"/>
        <w:rPr>
          <w:rFonts w:ascii="Times New Roman" w:hAnsi="Times New Roman"/>
          <w:sz w:val="28"/>
          <w:szCs w:val="28"/>
        </w:rPr>
      </w:pPr>
      <w:r w:rsidRPr="000954A1">
        <w:rPr>
          <w:rFonts w:ascii="Times New Roman" w:hAnsi="Times New Roman"/>
          <w:sz w:val="28"/>
          <w:szCs w:val="28"/>
        </w:rPr>
        <w:t>«</w:t>
      </w:r>
      <w:r w:rsidR="00707BC3" w:rsidRPr="000954A1">
        <w:rPr>
          <w:rFonts w:ascii="Times New Roman" w:hAnsi="Times New Roman"/>
          <w:sz w:val="28"/>
          <w:szCs w:val="28"/>
        </w:rPr>
        <w:t xml:space="preserve">вантажність (вантажопідйомність) транспортного </w:t>
      </w:r>
      <w:r w:rsidR="00707BC3" w:rsidRPr="00B919DA">
        <w:rPr>
          <w:rFonts w:ascii="Times New Roman" w:hAnsi="Times New Roman"/>
          <w:sz w:val="28"/>
          <w:szCs w:val="28"/>
        </w:rPr>
        <w:t xml:space="preserve">засобу </w:t>
      </w:r>
      <w:r w:rsidR="005F2816" w:rsidRPr="00B919DA">
        <w:rPr>
          <w:rFonts w:ascii="Times New Roman" w:hAnsi="Times New Roman"/>
          <w:sz w:val="28"/>
          <w:szCs w:val="28"/>
        </w:rPr>
        <w:t>–</w:t>
      </w:r>
      <w:r w:rsidR="00707BC3" w:rsidRPr="00B919DA">
        <w:rPr>
          <w:rFonts w:ascii="Times New Roman" w:hAnsi="Times New Roman"/>
          <w:sz w:val="28"/>
          <w:szCs w:val="28"/>
        </w:rPr>
        <w:t xml:space="preserve"> різниця </w:t>
      </w:r>
      <w:r w:rsidR="00707BC3" w:rsidRPr="000954A1">
        <w:rPr>
          <w:rFonts w:ascii="Times New Roman" w:hAnsi="Times New Roman"/>
          <w:sz w:val="28"/>
          <w:szCs w:val="28"/>
        </w:rPr>
        <w:t xml:space="preserve">між максимальною масою транспортного засобу (повною масою транспортного </w:t>
      </w:r>
      <w:r w:rsidR="00707BC3" w:rsidRPr="00B919DA">
        <w:rPr>
          <w:rFonts w:ascii="Times New Roman" w:hAnsi="Times New Roman"/>
          <w:sz w:val="28"/>
          <w:szCs w:val="28"/>
        </w:rPr>
        <w:t>засобу</w:t>
      </w:r>
      <w:r w:rsidR="005F2816" w:rsidRPr="00B919DA">
        <w:rPr>
          <w:rFonts w:ascii="Times New Roman" w:hAnsi="Times New Roman"/>
          <w:sz w:val="28"/>
          <w:szCs w:val="28"/>
        </w:rPr>
        <w:t>,</w:t>
      </w:r>
      <w:r w:rsidR="00264337">
        <w:rPr>
          <w:rFonts w:ascii="Times New Roman" w:hAnsi="Times New Roman"/>
          <w:sz w:val="28"/>
          <w:szCs w:val="28"/>
        </w:rPr>
        <w:t xml:space="preserve"> </w:t>
      </w:r>
      <w:r w:rsidR="005F2816" w:rsidRPr="00B919DA">
        <w:rPr>
          <w:rFonts w:ascii="Times New Roman" w:hAnsi="Times New Roman"/>
          <w:sz w:val="28"/>
          <w:szCs w:val="28"/>
        </w:rPr>
        <w:t>у</w:t>
      </w:r>
      <w:r w:rsidR="00707BC3" w:rsidRPr="00B919DA">
        <w:rPr>
          <w:rFonts w:ascii="Times New Roman" w:hAnsi="Times New Roman"/>
          <w:sz w:val="28"/>
          <w:szCs w:val="28"/>
        </w:rPr>
        <w:t xml:space="preserve">становленою </w:t>
      </w:r>
      <w:r w:rsidR="00707BC3" w:rsidRPr="000954A1">
        <w:rPr>
          <w:rFonts w:ascii="Times New Roman" w:hAnsi="Times New Roman"/>
          <w:sz w:val="28"/>
          <w:szCs w:val="28"/>
        </w:rPr>
        <w:t>національним компетентним органом) та спорядженою масою транспортного засобу</w:t>
      </w:r>
      <w:r w:rsidR="00EE05CD">
        <w:rPr>
          <w:rFonts w:ascii="Times New Roman" w:hAnsi="Times New Roman"/>
          <w:sz w:val="28"/>
          <w:szCs w:val="28"/>
        </w:rPr>
        <w:t>, яка</w:t>
      </w:r>
      <w:r w:rsidR="00A519DD">
        <w:rPr>
          <w:rFonts w:ascii="Times New Roman" w:hAnsi="Times New Roman"/>
          <w:sz w:val="28"/>
          <w:szCs w:val="28"/>
        </w:rPr>
        <w:t xml:space="preserve"> дорівнює масі </w:t>
      </w:r>
      <w:r w:rsidR="00A519DD" w:rsidRPr="00B919DA">
        <w:rPr>
          <w:rFonts w:ascii="Times New Roman" w:hAnsi="Times New Roman"/>
          <w:sz w:val="28"/>
          <w:szCs w:val="28"/>
        </w:rPr>
        <w:t>вантажу</w:t>
      </w:r>
      <w:r w:rsidR="00707BC3" w:rsidRPr="00B919DA">
        <w:rPr>
          <w:rFonts w:ascii="Times New Roman" w:hAnsi="Times New Roman"/>
          <w:sz w:val="28"/>
          <w:szCs w:val="28"/>
        </w:rPr>
        <w:t xml:space="preserve">, </w:t>
      </w:r>
      <w:r w:rsidR="005F2816" w:rsidRPr="00B919DA">
        <w:rPr>
          <w:rFonts w:ascii="Times New Roman" w:hAnsi="Times New Roman"/>
          <w:sz w:val="28"/>
          <w:szCs w:val="28"/>
        </w:rPr>
        <w:t>який</w:t>
      </w:r>
      <w:r w:rsidR="00707BC3" w:rsidRPr="00B919DA">
        <w:rPr>
          <w:rFonts w:ascii="Times New Roman" w:hAnsi="Times New Roman"/>
          <w:sz w:val="28"/>
          <w:szCs w:val="28"/>
        </w:rPr>
        <w:t xml:space="preserve"> можна</w:t>
      </w:r>
      <w:r w:rsidR="00B540CA" w:rsidRPr="00E45915">
        <w:rPr>
          <w:rFonts w:ascii="Times New Roman" w:hAnsi="Times New Roman"/>
          <w:sz w:val="28"/>
          <w:szCs w:val="28"/>
        </w:rPr>
        <w:t>завантажити</w:t>
      </w:r>
      <w:r w:rsidR="00707BC3" w:rsidRPr="00E45915">
        <w:rPr>
          <w:rFonts w:ascii="Times New Roman" w:hAnsi="Times New Roman"/>
          <w:sz w:val="28"/>
          <w:szCs w:val="28"/>
        </w:rPr>
        <w:t xml:space="preserve"> т</w:t>
      </w:r>
      <w:r w:rsidR="00707BC3" w:rsidRPr="000954A1">
        <w:rPr>
          <w:rFonts w:ascii="Times New Roman" w:hAnsi="Times New Roman"/>
          <w:sz w:val="28"/>
          <w:szCs w:val="28"/>
        </w:rPr>
        <w:t>а перевозити на транспортному засобі.»</w:t>
      </w:r>
      <w:r w:rsidR="00230E86">
        <w:rPr>
          <w:rFonts w:ascii="Times New Roman" w:hAnsi="Times New Roman"/>
          <w:sz w:val="28"/>
          <w:szCs w:val="28"/>
        </w:rPr>
        <w:t>;</w:t>
      </w:r>
    </w:p>
    <w:p w:rsidR="00E26A0A" w:rsidRDefault="00E26A0A" w:rsidP="0048563D">
      <w:pPr>
        <w:spacing w:after="0"/>
        <w:ind w:firstLine="709"/>
        <w:jc w:val="both"/>
        <w:rPr>
          <w:rFonts w:ascii="Times New Roman" w:hAnsi="Times New Roman"/>
          <w:sz w:val="28"/>
          <w:szCs w:val="28"/>
        </w:rPr>
      </w:pPr>
      <w:r>
        <w:rPr>
          <w:rFonts w:ascii="Times New Roman" w:hAnsi="Times New Roman"/>
          <w:sz w:val="28"/>
          <w:szCs w:val="28"/>
        </w:rPr>
        <w:t>у пункті 7:</w:t>
      </w:r>
    </w:p>
    <w:p w:rsidR="00E26A0A" w:rsidRDefault="00E26A0A" w:rsidP="0048563D">
      <w:pPr>
        <w:spacing w:after="0"/>
        <w:ind w:firstLine="709"/>
        <w:jc w:val="both"/>
        <w:rPr>
          <w:rFonts w:ascii="Times New Roman" w:hAnsi="Times New Roman"/>
          <w:sz w:val="28"/>
          <w:szCs w:val="28"/>
        </w:rPr>
      </w:pPr>
      <w:r>
        <w:rPr>
          <w:rFonts w:ascii="Times New Roman" w:hAnsi="Times New Roman"/>
          <w:sz w:val="28"/>
          <w:szCs w:val="28"/>
        </w:rPr>
        <w:t>в абзаці першому:</w:t>
      </w:r>
    </w:p>
    <w:p w:rsidR="00E26A0A" w:rsidRDefault="00E26A0A" w:rsidP="0048563D">
      <w:pPr>
        <w:spacing w:after="0"/>
        <w:ind w:firstLine="709"/>
        <w:jc w:val="both"/>
        <w:rPr>
          <w:rFonts w:ascii="Times New Roman" w:hAnsi="Times New Roman"/>
          <w:sz w:val="28"/>
          <w:szCs w:val="28"/>
        </w:rPr>
      </w:pPr>
      <w:r>
        <w:rPr>
          <w:rFonts w:ascii="Times New Roman" w:hAnsi="Times New Roman"/>
          <w:sz w:val="28"/>
          <w:szCs w:val="28"/>
        </w:rPr>
        <w:t>після слів «</w:t>
      </w:r>
      <w:r w:rsidRPr="00E26A0A">
        <w:rPr>
          <w:rFonts w:ascii="Times New Roman" w:hAnsi="Times New Roman"/>
          <w:sz w:val="28"/>
          <w:szCs w:val="28"/>
        </w:rPr>
        <w:t>пункт технічного контролю</w:t>
      </w:r>
      <w:r>
        <w:rPr>
          <w:rFonts w:ascii="Times New Roman" w:hAnsi="Times New Roman"/>
          <w:sz w:val="28"/>
          <w:szCs w:val="28"/>
        </w:rPr>
        <w:t>» доповнити знаками та словами «</w:t>
      </w:r>
      <w:r w:rsidRPr="00E26A0A">
        <w:rPr>
          <w:rFonts w:ascii="Times New Roman" w:hAnsi="Times New Roman"/>
          <w:sz w:val="28"/>
          <w:szCs w:val="28"/>
        </w:rPr>
        <w:t>, його матеріально-технічну базу і персонал,</w:t>
      </w:r>
      <w:r>
        <w:rPr>
          <w:rFonts w:ascii="Times New Roman" w:hAnsi="Times New Roman"/>
          <w:sz w:val="28"/>
          <w:szCs w:val="28"/>
        </w:rPr>
        <w:t>»;</w:t>
      </w:r>
    </w:p>
    <w:p w:rsidR="00E26A0A" w:rsidRDefault="00E26A0A" w:rsidP="0048563D">
      <w:pPr>
        <w:spacing w:after="0"/>
        <w:ind w:firstLine="709"/>
        <w:jc w:val="both"/>
        <w:rPr>
          <w:rFonts w:ascii="Times New Roman" w:hAnsi="Times New Roman"/>
          <w:sz w:val="28"/>
          <w:szCs w:val="28"/>
        </w:rPr>
      </w:pPr>
      <w:r>
        <w:rPr>
          <w:rFonts w:ascii="Times New Roman" w:hAnsi="Times New Roman"/>
          <w:sz w:val="28"/>
          <w:szCs w:val="28"/>
        </w:rPr>
        <w:t>після абзацу другого доповнити абзацом</w:t>
      </w:r>
      <w:r w:rsidR="00DE38D4">
        <w:rPr>
          <w:rFonts w:ascii="Times New Roman" w:hAnsi="Times New Roman"/>
          <w:sz w:val="28"/>
          <w:szCs w:val="28"/>
        </w:rPr>
        <w:t xml:space="preserve"> третім</w:t>
      </w:r>
      <w:r>
        <w:rPr>
          <w:rFonts w:ascii="Times New Roman" w:hAnsi="Times New Roman"/>
          <w:sz w:val="28"/>
          <w:szCs w:val="28"/>
        </w:rPr>
        <w:t xml:space="preserve"> такого змісту: «</w:t>
      </w:r>
      <w:r w:rsidRPr="00E26A0A">
        <w:rPr>
          <w:rFonts w:ascii="Times New Roman" w:hAnsi="Times New Roman"/>
          <w:sz w:val="28"/>
          <w:szCs w:val="28"/>
        </w:rPr>
        <w:t>У разі поновлення чи зміни виконавцем документів про кал</w:t>
      </w:r>
      <w:r w:rsidR="007729BE">
        <w:rPr>
          <w:rFonts w:ascii="Times New Roman" w:hAnsi="Times New Roman"/>
          <w:sz w:val="28"/>
          <w:szCs w:val="28"/>
        </w:rPr>
        <w:t>ібрування діагностичного устатко</w:t>
      </w:r>
      <w:r w:rsidRPr="00E26A0A">
        <w:rPr>
          <w:rFonts w:ascii="Times New Roman" w:hAnsi="Times New Roman"/>
          <w:sz w:val="28"/>
          <w:szCs w:val="28"/>
        </w:rPr>
        <w:t>вання, що використовується для перевірки технічного стану транспортних засобів під час проведення обов’язкового технічного контролю транспортних засобів</w:t>
      </w:r>
      <w:r w:rsidR="00230E86">
        <w:rPr>
          <w:rFonts w:ascii="Times New Roman" w:hAnsi="Times New Roman"/>
          <w:sz w:val="28"/>
          <w:szCs w:val="28"/>
        </w:rPr>
        <w:t>,</w:t>
      </w:r>
      <w:r w:rsidRPr="00E26A0A">
        <w:rPr>
          <w:rFonts w:ascii="Times New Roman" w:hAnsi="Times New Roman"/>
          <w:sz w:val="28"/>
          <w:szCs w:val="28"/>
        </w:rPr>
        <w:t xml:space="preserve"> копії документів подаються виконавцем до Головного сервісного центру МВС для внесення інформації до реєстру суб’єктів проведення обов’язкового технічного контролю транспортних засобів.</w:t>
      </w:r>
      <w:r>
        <w:rPr>
          <w:rFonts w:ascii="Times New Roman" w:hAnsi="Times New Roman"/>
          <w:sz w:val="28"/>
          <w:szCs w:val="28"/>
        </w:rPr>
        <w:t>»</w:t>
      </w:r>
      <w:r w:rsidR="00DE38D4">
        <w:rPr>
          <w:rFonts w:ascii="Times New Roman" w:hAnsi="Times New Roman"/>
          <w:sz w:val="28"/>
          <w:szCs w:val="28"/>
        </w:rPr>
        <w:t>.</w:t>
      </w:r>
    </w:p>
    <w:p w:rsidR="00E26A0A" w:rsidRDefault="00DE38D4" w:rsidP="0048563D">
      <w:pPr>
        <w:spacing w:after="0"/>
        <w:ind w:firstLine="709"/>
        <w:jc w:val="both"/>
        <w:rPr>
          <w:rFonts w:ascii="Times New Roman" w:hAnsi="Times New Roman"/>
          <w:sz w:val="28"/>
          <w:szCs w:val="28"/>
        </w:rPr>
      </w:pPr>
      <w:r>
        <w:rPr>
          <w:rFonts w:ascii="Times New Roman" w:hAnsi="Times New Roman"/>
          <w:sz w:val="28"/>
          <w:szCs w:val="28"/>
        </w:rPr>
        <w:t xml:space="preserve">У зв’язку з чим </w:t>
      </w:r>
      <w:r w:rsidR="00E26A0A">
        <w:rPr>
          <w:rFonts w:ascii="Times New Roman" w:hAnsi="Times New Roman"/>
          <w:sz w:val="28"/>
          <w:szCs w:val="28"/>
        </w:rPr>
        <w:t>абзацт</w:t>
      </w:r>
      <w:r>
        <w:rPr>
          <w:rFonts w:ascii="Times New Roman" w:hAnsi="Times New Roman"/>
          <w:sz w:val="28"/>
          <w:szCs w:val="28"/>
        </w:rPr>
        <w:t>ретій вважати абзацом четвертим;</w:t>
      </w:r>
    </w:p>
    <w:p w:rsidR="00D25EE6" w:rsidRDefault="00D25EE6" w:rsidP="0048563D">
      <w:pPr>
        <w:spacing w:after="0"/>
        <w:ind w:firstLine="709"/>
        <w:jc w:val="both"/>
        <w:rPr>
          <w:rFonts w:ascii="Times New Roman" w:hAnsi="Times New Roman"/>
          <w:sz w:val="28"/>
          <w:szCs w:val="28"/>
        </w:rPr>
      </w:pPr>
      <w:r>
        <w:rPr>
          <w:rFonts w:ascii="Times New Roman" w:hAnsi="Times New Roman"/>
          <w:sz w:val="28"/>
          <w:szCs w:val="28"/>
        </w:rPr>
        <w:lastRenderedPageBreak/>
        <w:t xml:space="preserve">в </w:t>
      </w:r>
      <w:r w:rsidR="00E55047" w:rsidRPr="000954A1">
        <w:rPr>
          <w:rFonts w:ascii="Times New Roman" w:hAnsi="Times New Roman"/>
          <w:sz w:val="28"/>
          <w:szCs w:val="28"/>
        </w:rPr>
        <w:t>а</w:t>
      </w:r>
      <w:r w:rsidR="00707BC3" w:rsidRPr="000954A1">
        <w:rPr>
          <w:rFonts w:ascii="Times New Roman" w:hAnsi="Times New Roman"/>
          <w:sz w:val="28"/>
          <w:szCs w:val="28"/>
        </w:rPr>
        <w:t>бзац</w:t>
      </w:r>
      <w:r>
        <w:rPr>
          <w:rFonts w:ascii="Times New Roman" w:hAnsi="Times New Roman"/>
          <w:sz w:val="28"/>
          <w:szCs w:val="28"/>
        </w:rPr>
        <w:t>і</w:t>
      </w:r>
      <w:r w:rsidR="00707BC3" w:rsidRPr="000954A1">
        <w:rPr>
          <w:rFonts w:ascii="Times New Roman" w:hAnsi="Times New Roman"/>
          <w:sz w:val="28"/>
          <w:szCs w:val="28"/>
        </w:rPr>
        <w:t xml:space="preserve"> трет</w:t>
      </w:r>
      <w:r>
        <w:rPr>
          <w:rFonts w:ascii="Times New Roman" w:hAnsi="Times New Roman"/>
          <w:sz w:val="28"/>
          <w:szCs w:val="28"/>
        </w:rPr>
        <w:t>ьому п</w:t>
      </w:r>
      <w:r w:rsidR="00324610" w:rsidRPr="000954A1">
        <w:rPr>
          <w:rFonts w:ascii="Times New Roman" w:hAnsi="Times New Roman"/>
          <w:sz w:val="28"/>
          <w:szCs w:val="28"/>
        </w:rPr>
        <w:t>ункт</w:t>
      </w:r>
      <w:r w:rsidR="00707BC3" w:rsidRPr="000954A1">
        <w:rPr>
          <w:rFonts w:ascii="Times New Roman" w:hAnsi="Times New Roman"/>
          <w:sz w:val="28"/>
          <w:szCs w:val="28"/>
        </w:rPr>
        <w:t>у</w:t>
      </w:r>
      <w:r w:rsidR="00324610" w:rsidRPr="000954A1">
        <w:rPr>
          <w:rFonts w:ascii="Times New Roman" w:hAnsi="Times New Roman"/>
          <w:sz w:val="28"/>
          <w:szCs w:val="28"/>
        </w:rPr>
        <w:t xml:space="preserve"> 1</w:t>
      </w:r>
      <w:r w:rsidR="00707BC3" w:rsidRPr="000954A1">
        <w:rPr>
          <w:rFonts w:ascii="Times New Roman" w:hAnsi="Times New Roman"/>
          <w:sz w:val="28"/>
          <w:szCs w:val="28"/>
        </w:rPr>
        <w:t>6</w:t>
      </w:r>
      <w:r w:rsidR="00324610" w:rsidRPr="000954A1">
        <w:rPr>
          <w:rFonts w:ascii="Times New Roman" w:hAnsi="Times New Roman"/>
          <w:sz w:val="28"/>
          <w:szCs w:val="28"/>
        </w:rPr>
        <w:t>:</w:t>
      </w:r>
    </w:p>
    <w:p w:rsidR="00324610" w:rsidRDefault="00D25EE6" w:rsidP="0048563D">
      <w:pPr>
        <w:spacing w:after="0"/>
        <w:ind w:firstLine="709"/>
        <w:jc w:val="both"/>
        <w:rPr>
          <w:rFonts w:ascii="Times New Roman" w:hAnsi="Times New Roman"/>
          <w:sz w:val="28"/>
          <w:szCs w:val="28"/>
        </w:rPr>
      </w:pPr>
      <w:r>
        <w:rPr>
          <w:rFonts w:ascii="Times New Roman" w:hAnsi="Times New Roman"/>
          <w:sz w:val="28"/>
          <w:szCs w:val="28"/>
        </w:rPr>
        <w:t>перше речення доповнити</w:t>
      </w:r>
      <w:r w:rsidR="00D3257A">
        <w:rPr>
          <w:rFonts w:ascii="Times New Roman" w:hAnsi="Times New Roman"/>
          <w:sz w:val="28"/>
          <w:szCs w:val="28"/>
        </w:rPr>
        <w:t xml:space="preserve"> знаком та</w:t>
      </w:r>
      <w:r>
        <w:rPr>
          <w:rFonts w:ascii="Times New Roman" w:hAnsi="Times New Roman"/>
          <w:sz w:val="28"/>
          <w:szCs w:val="28"/>
        </w:rPr>
        <w:t xml:space="preserve"> словами «</w:t>
      </w:r>
      <w:r w:rsidRPr="000954A1">
        <w:rPr>
          <w:rFonts w:ascii="Times New Roman" w:hAnsi="Times New Roman"/>
          <w:sz w:val="28"/>
          <w:szCs w:val="28"/>
        </w:rPr>
        <w:t>, а також фіксується показник одометра</w:t>
      </w:r>
      <w:r>
        <w:rPr>
          <w:rFonts w:ascii="Times New Roman" w:hAnsi="Times New Roman"/>
          <w:sz w:val="28"/>
          <w:szCs w:val="28"/>
        </w:rPr>
        <w:t>»;</w:t>
      </w:r>
    </w:p>
    <w:p w:rsidR="00D25EE6" w:rsidRPr="000954A1" w:rsidRDefault="00D25EE6" w:rsidP="0048563D">
      <w:pPr>
        <w:spacing w:after="0"/>
        <w:ind w:firstLine="709"/>
        <w:jc w:val="both"/>
        <w:rPr>
          <w:rFonts w:ascii="Times New Roman" w:hAnsi="Times New Roman"/>
          <w:sz w:val="28"/>
          <w:szCs w:val="28"/>
        </w:rPr>
      </w:pPr>
      <w:r>
        <w:rPr>
          <w:rFonts w:ascii="Times New Roman" w:hAnsi="Times New Roman"/>
          <w:sz w:val="28"/>
          <w:szCs w:val="28"/>
        </w:rPr>
        <w:t xml:space="preserve">друге речення </w:t>
      </w:r>
      <w:r w:rsidRPr="00B919DA">
        <w:rPr>
          <w:rFonts w:ascii="Times New Roman" w:hAnsi="Times New Roman"/>
          <w:sz w:val="28"/>
          <w:szCs w:val="28"/>
        </w:rPr>
        <w:t xml:space="preserve">викласти </w:t>
      </w:r>
      <w:r w:rsidR="005F2816" w:rsidRPr="00B919DA">
        <w:rPr>
          <w:rFonts w:ascii="Times New Roman" w:hAnsi="Times New Roman"/>
          <w:sz w:val="28"/>
          <w:szCs w:val="28"/>
        </w:rPr>
        <w:t>в</w:t>
      </w:r>
      <w:r w:rsidRPr="00B919DA">
        <w:rPr>
          <w:rFonts w:ascii="Times New Roman" w:hAnsi="Times New Roman"/>
          <w:sz w:val="28"/>
          <w:szCs w:val="28"/>
        </w:rPr>
        <w:t xml:space="preserve"> такій </w:t>
      </w:r>
      <w:r>
        <w:rPr>
          <w:rFonts w:ascii="Times New Roman" w:hAnsi="Times New Roman"/>
          <w:sz w:val="28"/>
          <w:szCs w:val="28"/>
        </w:rPr>
        <w:t xml:space="preserve">редакції: </w:t>
      </w:r>
    </w:p>
    <w:p w:rsidR="00324610" w:rsidRPr="000954A1" w:rsidRDefault="00324610" w:rsidP="00707BC3">
      <w:pPr>
        <w:spacing w:after="0"/>
        <w:ind w:firstLine="709"/>
        <w:jc w:val="both"/>
        <w:rPr>
          <w:rFonts w:ascii="Times New Roman" w:hAnsi="Times New Roman"/>
          <w:sz w:val="28"/>
          <w:szCs w:val="28"/>
        </w:rPr>
      </w:pPr>
      <w:r w:rsidRPr="000954A1">
        <w:rPr>
          <w:rFonts w:ascii="Times New Roman" w:hAnsi="Times New Roman"/>
          <w:sz w:val="28"/>
          <w:szCs w:val="28"/>
        </w:rPr>
        <w:t>«</w:t>
      </w:r>
      <w:r w:rsidR="00707BC3" w:rsidRPr="000954A1">
        <w:rPr>
          <w:rFonts w:ascii="Times New Roman" w:hAnsi="Times New Roman"/>
          <w:sz w:val="28"/>
          <w:szCs w:val="28"/>
        </w:rPr>
        <w:t>Матеріали фотофіксації повинні забезпечувати можливість чітко визначити марку, колір, номерний знак транспортного засобу та на фотографіях обов’язково зазначається дата фотофіксації, яка повинна відповідати даті видачі протоколу перевірки технічного стану.»</w:t>
      </w:r>
      <w:r w:rsidR="0096063F" w:rsidRPr="000954A1">
        <w:rPr>
          <w:rFonts w:ascii="Times New Roman" w:hAnsi="Times New Roman"/>
          <w:sz w:val="28"/>
          <w:szCs w:val="28"/>
        </w:rPr>
        <w:t>;</w:t>
      </w:r>
    </w:p>
    <w:p w:rsidR="00707BC3" w:rsidRDefault="00D25EE6" w:rsidP="002A697F">
      <w:pPr>
        <w:spacing w:after="0"/>
        <w:ind w:firstLine="709"/>
        <w:jc w:val="both"/>
        <w:rPr>
          <w:rFonts w:ascii="Times New Roman" w:hAnsi="Times New Roman"/>
          <w:sz w:val="28"/>
          <w:szCs w:val="28"/>
        </w:rPr>
      </w:pPr>
      <w:r>
        <w:rPr>
          <w:rFonts w:ascii="Times New Roman" w:hAnsi="Times New Roman"/>
          <w:sz w:val="28"/>
          <w:szCs w:val="28"/>
        </w:rPr>
        <w:t xml:space="preserve">перше речення </w:t>
      </w:r>
      <w:r w:rsidR="00E55047" w:rsidRPr="000954A1">
        <w:rPr>
          <w:rFonts w:ascii="Times New Roman" w:hAnsi="Times New Roman"/>
          <w:sz w:val="28"/>
          <w:szCs w:val="28"/>
        </w:rPr>
        <w:t>а</w:t>
      </w:r>
      <w:r w:rsidR="00707BC3" w:rsidRPr="000954A1">
        <w:rPr>
          <w:rFonts w:ascii="Times New Roman" w:hAnsi="Times New Roman"/>
          <w:sz w:val="28"/>
          <w:szCs w:val="28"/>
        </w:rPr>
        <w:t>бзац</w:t>
      </w:r>
      <w:r>
        <w:rPr>
          <w:rFonts w:ascii="Times New Roman" w:hAnsi="Times New Roman"/>
          <w:sz w:val="28"/>
          <w:szCs w:val="28"/>
        </w:rPr>
        <w:t>у</w:t>
      </w:r>
      <w:r w:rsidR="00707BC3" w:rsidRPr="000954A1">
        <w:rPr>
          <w:rFonts w:ascii="Times New Roman" w:hAnsi="Times New Roman"/>
          <w:sz w:val="28"/>
          <w:szCs w:val="28"/>
        </w:rPr>
        <w:t xml:space="preserve"> друг</w:t>
      </w:r>
      <w:r>
        <w:rPr>
          <w:rFonts w:ascii="Times New Roman" w:hAnsi="Times New Roman"/>
          <w:sz w:val="28"/>
          <w:szCs w:val="28"/>
        </w:rPr>
        <w:t>ого</w:t>
      </w:r>
      <w:r w:rsidR="00DF232B">
        <w:rPr>
          <w:rFonts w:ascii="Times New Roman" w:hAnsi="Times New Roman"/>
          <w:sz w:val="28"/>
          <w:szCs w:val="28"/>
        </w:rPr>
        <w:t xml:space="preserve"> </w:t>
      </w:r>
      <w:bookmarkStart w:id="0" w:name="_GoBack"/>
      <w:bookmarkEnd w:id="0"/>
      <w:r w:rsidR="00324610" w:rsidRPr="000954A1">
        <w:rPr>
          <w:rFonts w:ascii="Times New Roman" w:hAnsi="Times New Roman"/>
          <w:sz w:val="28"/>
          <w:szCs w:val="28"/>
        </w:rPr>
        <w:t>пункт</w:t>
      </w:r>
      <w:r w:rsidR="00707BC3" w:rsidRPr="000954A1">
        <w:rPr>
          <w:rFonts w:ascii="Times New Roman" w:hAnsi="Times New Roman"/>
          <w:sz w:val="28"/>
          <w:szCs w:val="28"/>
        </w:rPr>
        <w:t>у</w:t>
      </w:r>
      <w:r w:rsidR="00DF232B">
        <w:rPr>
          <w:rFonts w:ascii="Times New Roman" w:hAnsi="Times New Roman"/>
          <w:sz w:val="28"/>
          <w:szCs w:val="28"/>
        </w:rPr>
        <w:t xml:space="preserve"> </w:t>
      </w:r>
      <w:r w:rsidR="00707BC3" w:rsidRPr="000954A1">
        <w:rPr>
          <w:rFonts w:ascii="Times New Roman" w:hAnsi="Times New Roman"/>
          <w:sz w:val="28"/>
          <w:szCs w:val="28"/>
        </w:rPr>
        <w:t>1</w:t>
      </w:r>
      <w:r w:rsidR="00324610" w:rsidRPr="000954A1">
        <w:rPr>
          <w:rFonts w:ascii="Times New Roman" w:hAnsi="Times New Roman"/>
          <w:sz w:val="28"/>
          <w:szCs w:val="28"/>
        </w:rPr>
        <w:t xml:space="preserve">8 </w:t>
      </w:r>
      <w:r>
        <w:rPr>
          <w:rFonts w:ascii="Times New Roman" w:hAnsi="Times New Roman"/>
          <w:sz w:val="28"/>
          <w:szCs w:val="28"/>
        </w:rPr>
        <w:t xml:space="preserve">доповнити словами: </w:t>
      </w:r>
      <w:r w:rsidR="00324610" w:rsidRPr="00B919DA">
        <w:rPr>
          <w:rFonts w:ascii="Times New Roman" w:hAnsi="Times New Roman"/>
          <w:sz w:val="28"/>
          <w:szCs w:val="28"/>
        </w:rPr>
        <w:t>«</w:t>
      </w:r>
      <w:r w:rsidR="005F2816" w:rsidRPr="00B919DA">
        <w:rPr>
          <w:rFonts w:ascii="Times New Roman" w:hAnsi="Times New Roman"/>
          <w:sz w:val="28"/>
          <w:szCs w:val="28"/>
        </w:rPr>
        <w:t>і</w:t>
      </w:r>
      <w:r w:rsidR="00707BC3" w:rsidRPr="00B919DA">
        <w:rPr>
          <w:rFonts w:ascii="Times New Roman" w:hAnsi="Times New Roman"/>
          <w:sz w:val="28"/>
          <w:szCs w:val="28"/>
        </w:rPr>
        <w:t xml:space="preserve">з </w:t>
      </w:r>
      <w:r w:rsidR="00707BC3" w:rsidRPr="000954A1">
        <w:rPr>
          <w:rFonts w:ascii="Times New Roman" w:hAnsi="Times New Roman"/>
          <w:sz w:val="28"/>
          <w:szCs w:val="28"/>
        </w:rPr>
        <w:t xml:space="preserve">самоклеючим відривним безконтактним </w:t>
      </w:r>
      <w:r w:rsidR="00783137">
        <w:rPr>
          <w:rFonts w:ascii="Times New Roman" w:hAnsi="Times New Roman"/>
          <w:sz w:val="28"/>
          <w:szCs w:val="28"/>
        </w:rPr>
        <w:t>електронним чи</w:t>
      </w:r>
      <w:r w:rsidR="00707BC3" w:rsidRPr="000954A1">
        <w:rPr>
          <w:rFonts w:ascii="Times New Roman" w:hAnsi="Times New Roman"/>
          <w:sz w:val="28"/>
          <w:szCs w:val="28"/>
        </w:rPr>
        <w:t>пом, який розміщується в правій верхній частині на внутрішньому боці вітрового скла транспортного засобу.»</w:t>
      </w:r>
      <w:r w:rsidR="0096063F" w:rsidRPr="000954A1">
        <w:rPr>
          <w:rFonts w:ascii="Times New Roman" w:hAnsi="Times New Roman"/>
          <w:sz w:val="28"/>
          <w:szCs w:val="28"/>
        </w:rPr>
        <w:t>;</w:t>
      </w:r>
    </w:p>
    <w:p w:rsidR="00F25FFF" w:rsidRDefault="00F25FFF" w:rsidP="00F25FFF">
      <w:pPr>
        <w:spacing w:after="0"/>
        <w:ind w:firstLine="708"/>
        <w:jc w:val="both"/>
        <w:rPr>
          <w:rFonts w:ascii="Times New Roman" w:hAnsi="Times New Roman"/>
          <w:sz w:val="28"/>
          <w:szCs w:val="28"/>
        </w:rPr>
      </w:pPr>
      <w:r>
        <w:rPr>
          <w:rFonts w:ascii="Times New Roman" w:hAnsi="Times New Roman"/>
          <w:sz w:val="28"/>
          <w:szCs w:val="28"/>
        </w:rPr>
        <w:t xml:space="preserve">у </w:t>
      </w:r>
      <w:r w:rsidRPr="00C84D06">
        <w:rPr>
          <w:rFonts w:ascii="Times New Roman" w:hAnsi="Times New Roman"/>
          <w:sz w:val="28"/>
          <w:szCs w:val="28"/>
        </w:rPr>
        <w:t>додатк</w:t>
      </w:r>
      <w:r>
        <w:rPr>
          <w:rFonts w:ascii="Times New Roman" w:hAnsi="Times New Roman"/>
          <w:sz w:val="28"/>
          <w:szCs w:val="28"/>
        </w:rPr>
        <w:t>у</w:t>
      </w:r>
      <w:r w:rsidRPr="00C84D06">
        <w:rPr>
          <w:rFonts w:ascii="Times New Roman" w:hAnsi="Times New Roman"/>
          <w:sz w:val="28"/>
          <w:szCs w:val="28"/>
        </w:rPr>
        <w:t xml:space="preserve"> 1</w:t>
      </w:r>
      <w:r w:rsidR="00230E86">
        <w:rPr>
          <w:rFonts w:ascii="Times New Roman" w:hAnsi="Times New Roman"/>
          <w:sz w:val="28"/>
          <w:szCs w:val="28"/>
        </w:rPr>
        <w:t xml:space="preserve">до </w:t>
      </w:r>
      <w:r>
        <w:rPr>
          <w:rFonts w:ascii="Times New Roman" w:hAnsi="Times New Roman"/>
          <w:sz w:val="28"/>
          <w:szCs w:val="28"/>
        </w:rPr>
        <w:t>Порядку:</w:t>
      </w:r>
    </w:p>
    <w:p w:rsidR="00F25FFF" w:rsidRDefault="00F25FFF" w:rsidP="00F25FFF">
      <w:pPr>
        <w:spacing w:after="0"/>
        <w:ind w:firstLine="708"/>
        <w:jc w:val="both"/>
        <w:rPr>
          <w:rFonts w:ascii="Times New Roman" w:hAnsi="Times New Roman"/>
          <w:sz w:val="28"/>
          <w:szCs w:val="28"/>
        </w:rPr>
      </w:pPr>
      <w:r>
        <w:rPr>
          <w:rFonts w:ascii="Times New Roman" w:hAnsi="Times New Roman"/>
          <w:sz w:val="28"/>
          <w:szCs w:val="28"/>
        </w:rPr>
        <w:t xml:space="preserve">пункт 3 викласти </w:t>
      </w:r>
      <w:r w:rsidR="00230E86">
        <w:rPr>
          <w:rFonts w:ascii="Times New Roman" w:hAnsi="Times New Roman"/>
          <w:sz w:val="28"/>
          <w:szCs w:val="28"/>
        </w:rPr>
        <w:t>в</w:t>
      </w:r>
      <w:r w:rsidR="006A5421">
        <w:rPr>
          <w:rFonts w:ascii="Times New Roman" w:hAnsi="Times New Roman"/>
          <w:sz w:val="28"/>
          <w:szCs w:val="28"/>
        </w:rPr>
        <w:t>такій</w:t>
      </w:r>
      <w:r>
        <w:rPr>
          <w:rFonts w:ascii="Times New Roman" w:hAnsi="Times New Roman"/>
          <w:sz w:val="28"/>
          <w:szCs w:val="28"/>
        </w:rPr>
        <w:t xml:space="preserve"> редакції:</w:t>
      </w:r>
    </w:p>
    <w:p w:rsidR="00F25FFF" w:rsidRDefault="00F25FFF" w:rsidP="00F25FFF">
      <w:pPr>
        <w:spacing w:after="0"/>
        <w:ind w:firstLine="708"/>
        <w:jc w:val="both"/>
        <w:rPr>
          <w:rFonts w:ascii="Times New Roman" w:hAnsi="Times New Roman"/>
          <w:sz w:val="28"/>
          <w:szCs w:val="28"/>
        </w:rPr>
      </w:pPr>
      <w:r>
        <w:rPr>
          <w:rFonts w:ascii="Times New Roman" w:hAnsi="Times New Roman"/>
          <w:sz w:val="28"/>
          <w:szCs w:val="28"/>
        </w:rPr>
        <w:t>«</w:t>
      </w:r>
      <w:r w:rsidRPr="00C84D06">
        <w:rPr>
          <w:rFonts w:ascii="Times New Roman" w:hAnsi="Times New Roman"/>
          <w:sz w:val="28"/>
          <w:szCs w:val="28"/>
        </w:rPr>
        <w:t xml:space="preserve">3. Копії правовстановлюючих документів на право володіння чи користування земельної ділянки та виробничими будівлями, а також, у разі пересувного </w:t>
      </w:r>
      <w:proofErr w:type="spellStart"/>
      <w:r w:rsidRPr="00C84D06">
        <w:rPr>
          <w:rFonts w:ascii="Times New Roman" w:hAnsi="Times New Roman"/>
          <w:sz w:val="28"/>
          <w:szCs w:val="28"/>
        </w:rPr>
        <w:t>устатковання</w:t>
      </w:r>
      <w:proofErr w:type="spellEnd"/>
      <w:r w:rsidRPr="00C84D06">
        <w:rPr>
          <w:rFonts w:ascii="Times New Roman" w:hAnsi="Times New Roman"/>
          <w:sz w:val="28"/>
          <w:szCs w:val="28"/>
        </w:rPr>
        <w:t xml:space="preserve"> копії документів на транспортний засіб, що використовується для забезпечення діяльності.</w:t>
      </w:r>
      <w:r w:rsidR="00C36354">
        <w:rPr>
          <w:rFonts w:ascii="Times New Roman" w:hAnsi="Times New Roman"/>
          <w:sz w:val="28"/>
          <w:szCs w:val="28"/>
        </w:rPr>
        <w:t>»;</w:t>
      </w:r>
    </w:p>
    <w:p w:rsidR="00F25FFF" w:rsidRDefault="00F25FFF" w:rsidP="00F25FFF">
      <w:pPr>
        <w:spacing w:after="0"/>
        <w:ind w:firstLine="708"/>
        <w:jc w:val="both"/>
        <w:rPr>
          <w:rFonts w:ascii="Times New Roman" w:hAnsi="Times New Roman"/>
          <w:sz w:val="28"/>
          <w:szCs w:val="28"/>
        </w:rPr>
      </w:pPr>
      <w:r>
        <w:rPr>
          <w:rFonts w:ascii="Times New Roman" w:hAnsi="Times New Roman"/>
          <w:sz w:val="28"/>
          <w:szCs w:val="28"/>
        </w:rPr>
        <w:t>доповнити пунктом</w:t>
      </w:r>
      <w:r w:rsidR="006A5421">
        <w:rPr>
          <w:rFonts w:ascii="Times New Roman" w:hAnsi="Times New Roman"/>
          <w:sz w:val="28"/>
          <w:szCs w:val="28"/>
        </w:rPr>
        <w:t xml:space="preserve"> п’ятим </w:t>
      </w:r>
      <w:r>
        <w:rPr>
          <w:rFonts w:ascii="Times New Roman" w:hAnsi="Times New Roman"/>
          <w:sz w:val="28"/>
          <w:szCs w:val="28"/>
        </w:rPr>
        <w:t>такого змісту:</w:t>
      </w:r>
    </w:p>
    <w:p w:rsidR="00F25FFF" w:rsidRDefault="00F25FFF" w:rsidP="00F25FFF">
      <w:pPr>
        <w:spacing w:after="0"/>
        <w:ind w:firstLine="708"/>
        <w:jc w:val="both"/>
        <w:rPr>
          <w:rFonts w:ascii="Times New Roman" w:hAnsi="Times New Roman"/>
          <w:sz w:val="28"/>
          <w:szCs w:val="28"/>
        </w:rPr>
      </w:pPr>
      <w:r>
        <w:rPr>
          <w:rFonts w:ascii="Times New Roman" w:hAnsi="Times New Roman"/>
          <w:sz w:val="28"/>
          <w:szCs w:val="28"/>
        </w:rPr>
        <w:t xml:space="preserve"> «5</w:t>
      </w:r>
      <w:r w:rsidRPr="00291D41">
        <w:rPr>
          <w:rFonts w:ascii="Times New Roman" w:hAnsi="Times New Roman"/>
          <w:sz w:val="28"/>
          <w:szCs w:val="28"/>
        </w:rPr>
        <w:t xml:space="preserve">. Копії документів про калібрування діагностичного </w:t>
      </w:r>
      <w:proofErr w:type="spellStart"/>
      <w:r w:rsidRPr="00291D41">
        <w:rPr>
          <w:rFonts w:ascii="Times New Roman" w:hAnsi="Times New Roman"/>
          <w:sz w:val="28"/>
          <w:szCs w:val="28"/>
        </w:rPr>
        <w:t>устатковання</w:t>
      </w:r>
      <w:proofErr w:type="spellEnd"/>
      <w:r w:rsidRPr="00291D41">
        <w:rPr>
          <w:rFonts w:ascii="Times New Roman" w:hAnsi="Times New Roman"/>
          <w:sz w:val="28"/>
          <w:szCs w:val="28"/>
        </w:rPr>
        <w:t>, що використовується для проведення перевірки технічного стану транспортних засобів під час проведення обов’язкового технічного контролю транспортних засобів.</w:t>
      </w:r>
      <w:r>
        <w:rPr>
          <w:rFonts w:ascii="Times New Roman" w:hAnsi="Times New Roman"/>
          <w:sz w:val="28"/>
          <w:szCs w:val="28"/>
        </w:rPr>
        <w:t>»;</w:t>
      </w:r>
    </w:p>
    <w:p w:rsidR="00D86F14" w:rsidRPr="000954A1" w:rsidRDefault="00D86F14" w:rsidP="00D86F14">
      <w:pPr>
        <w:spacing w:after="0"/>
        <w:ind w:firstLine="709"/>
        <w:jc w:val="both"/>
        <w:rPr>
          <w:rFonts w:ascii="Times New Roman" w:hAnsi="Times New Roman"/>
          <w:sz w:val="28"/>
          <w:szCs w:val="28"/>
        </w:rPr>
      </w:pPr>
      <w:r w:rsidRPr="000954A1">
        <w:rPr>
          <w:rFonts w:ascii="Times New Roman" w:hAnsi="Times New Roman"/>
          <w:sz w:val="28"/>
          <w:szCs w:val="28"/>
        </w:rPr>
        <w:t xml:space="preserve">у додатку 5 </w:t>
      </w:r>
      <w:r w:rsidR="00D3257A">
        <w:rPr>
          <w:rFonts w:ascii="Times New Roman" w:hAnsi="Times New Roman"/>
          <w:sz w:val="28"/>
          <w:szCs w:val="28"/>
        </w:rPr>
        <w:t>до Порядку</w:t>
      </w:r>
      <w:r w:rsidRPr="000954A1">
        <w:rPr>
          <w:rFonts w:ascii="Times New Roman" w:hAnsi="Times New Roman"/>
          <w:sz w:val="28"/>
          <w:szCs w:val="28"/>
        </w:rPr>
        <w:t xml:space="preserve"> позицію 915.020 </w:t>
      </w:r>
      <w:r w:rsidRPr="00B919DA">
        <w:rPr>
          <w:rFonts w:ascii="Times New Roman" w:hAnsi="Times New Roman"/>
          <w:sz w:val="28"/>
          <w:szCs w:val="28"/>
        </w:rPr>
        <w:t xml:space="preserve">викласти </w:t>
      </w:r>
      <w:r w:rsidR="005F2816" w:rsidRPr="00B919DA">
        <w:rPr>
          <w:rFonts w:ascii="Times New Roman" w:hAnsi="Times New Roman"/>
          <w:sz w:val="28"/>
          <w:szCs w:val="28"/>
        </w:rPr>
        <w:t>в</w:t>
      </w:r>
      <w:r w:rsidRPr="000954A1">
        <w:rPr>
          <w:rFonts w:ascii="Times New Roman" w:hAnsi="Times New Roman"/>
          <w:sz w:val="28"/>
          <w:szCs w:val="28"/>
        </w:rPr>
        <w:t>такій редакції: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6"/>
        <w:gridCol w:w="4377"/>
        <w:gridCol w:w="2168"/>
        <w:gridCol w:w="695"/>
        <w:gridCol w:w="694"/>
        <w:gridCol w:w="654"/>
      </w:tblGrid>
      <w:tr w:rsidR="00D86F14" w:rsidRPr="000954A1" w:rsidTr="00540221">
        <w:tc>
          <w:tcPr>
            <w:tcW w:w="1266" w:type="dxa"/>
          </w:tcPr>
          <w:p w:rsidR="00D86F14" w:rsidRPr="000954A1" w:rsidRDefault="00D86F14" w:rsidP="00540221">
            <w:pPr>
              <w:spacing w:after="0" w:line="240" w:lineRule="auto"/>
              <w:jc w:val="both"/>
              <w:rPr>
                <w:rFonts w:ascii="Times New Roman" w:hAnsi="Times New Roman"/>
                <w:sz w:val="28"/>
                <w:szCs w:val="28"/>
              </w:rPr>
            </w:pPr>
            <w:r w:rsidRPr="000954A1">
              <w:rPr>
                <w:rFonts w:ascii="Times New Roman" w:hAnsi="Times New Roman"/>
                <w:sz w:val="28"/>
                <w:szCs w:val="28"/>
              </w:rPr>
              <w:t>915.020</w:t>
            </w:r>
          </w:p>
        </w:tc>
        <w:tc>
          <w:tcPr>
            <w:tcW w:w="4378" w:type="dxa"/>
          </w:tcPr>
          <w:p w:rsidR="00D86F14" w:rsidRPr="000954A1" w:rsidRDefault="00D86F14" w:rsidP="00540221">
            <w:pPr>
              <w:spacing w:after="0" w:line="240" w:lineRule="auto"/>
              <w:jc w:val="both"/>
              <w:rPr>
                <w:rFonts w:ascii="Times New Roman" w:hAnsi="Times New Roman"/>
                <w:sz w:val="28"/>
                <w:szCs w:val="28"/>
              </w:rPr>
            </w:pPr>
            <w:r w:rsidRPr="000954A1">
              <w:rPr>
                <w:rFonts w:ascii="Times New Roman" w:hAnsi="Times New Roman"/>
                <w:sz w:val="28"/>
                <w:szCs w:val="28"/>
              </w:rPr>
              <w:t>Спідометр або одометр відсутній (якщо передбачено вимогами) або вони не функціонують, не опломбовані (якщо передбачено вимогами)</w:t>
            </w:r>
          </w:p>
        </w:tc>
        <w:tc>
          <w:tcPr>
            <w:tcW w:w="2168" w:type="dxa"/>
          </w:tcPr>
          <w:p w:rsidR="00D86F14" w:rsidRPr="000954A1" w:rsidRDefault="00D86F14" w:rsidP="00540221">
            <w:pPr>
              <w:spacing w:after="0" w:line="240" w:lineRule="auto"/>
              <w:jc w:val="both"/>
              <w:rPr>
                <w:rFonts w:ascii="Times New Roman" w:hAnsi="Times New Roman"/>
                <w:sz w:val="28"/>
                <w:szCs w:val="28"/>
              </w:rPr>
            </w:pPr>
            <w:r w:rsidRPr="000954A1">
              <w:rPr>
                <w:rFonts w:ascii="Times New Roman" w:hAnsi="Times New Roman"/>
                <w:sz w:val="28"/>
                <w:szCs w:val="28"/>
              </w:rPr>
              <w:t>органолептично</w:t>
            </w:r>
          </w:p>
        </w:tc>
        <w:tc>
          <w:tcPr>
            <w:tcW w:w="695" w:type="dxa"/>
          </w:tcPr>
          <w:p w:rsidR="00D86F14" w:rsidRPr="000954A1" w:rsidRDefault="00D86F14" w:rsidP="00540221">
            <w:pPr>
              <w:spacing w:after="0" w:line="240" w:lineRule="auto"/>
              <w:jc w:val="both"/>
              <w:rPr>
                <w:rFonts w:ascii="Times New Roman" w:hAnsi="Times New Roman"/>
                <w:sz w:val="28"/>
                <w:szCs w:val="28"/>
              </w:rPr>
            </w:pPr>
          </w:p>
        </w:tc>
        <w:tc>
          <w:tcPr>
            <w:tcW w:w="694" w:type="dxa"/>
          </w:tcPr>
          <w:p w:rsidR="00D86F14" w:rsidRPr="000954A1" w:rsidRDefault="00D86F14" w:rsidP="00540221">
            <w:pPr>
              <w:spacing w:after="0" w:line="240" w:lineRule="auto"/>
              <w:jc w:val="both"/>
              <w:rPr>
                <w:rFonts w:ascii="Times New Roman" w:hAnsi="Times New Roman"/>
                <w:sz w:val="28"/>
                <w:szCs w:val="28"/>
              </w:rPr>
            </w:pPr>
            <w:r w:rsidRPr="000954A1">
              <w:rPr>
                <w:rFonts w:ascii="Times New Roman" w:hAnsi="Times New Roman"/>
                <w:sz w:val="28"/>
                <w:szCs w:val="28"/>
              </w:rPr>
              <w:t>Х</w:t>
            </w:r>
          </w:p>
        </w:tc>
        <w:tc>
          <w:tcPr>
            <w:tcW w:w="654" w:type="dxa"/>
          </w:tcPr>
          <w:p w:rsidR="00D86F14" w:rsidRPr="000954A1" w:rsidRDefault="00D86F14" w:rsidP="00540221">
            <w:pPr>
              <w:spacing w:after="0" w:line="240" w:lineRule="auto"/>
              <w:jc w:val="both"/>
              <w:rPr>
                <w:rFonts w:ascii="Times New Roman" w:hAnsi="Times New Roman"/>
                <w:sz w:val="28"/>
                <w:szCs w:val="28"/>
              </w:rPr>
            </w:pPr>
          </w:p>
        </w:tc>
      </w:tr>
    </w:tbl>
    <w:p w:rsidR="00D86F14" w:rsidRPr="000954A1" w:rsidRDefault="00D86F14" w:rsidP="00D86F14">
      <w:pPr>
        <w:spacing w:after="0"/>
        <w:ind w:firstLine="709"/>
        <w:jc w:val="both"/>
        <w:rPr>
          <w:rFonts w:ascii="Times New Roman" w:hAnsi="Times New Roman"/>
          <w:sz w:val="28"/>
          <w:szCs w:val="28"/>
        </w:rPr>
      </w:pPr>
      <w:r w:rsidRPr="000954A1">
        <w:rPr>
          <w:rFonts w:ascii="Times New Roman" w:hAnsi="Times New Roman"/>
          <w:sz w:val="28"/>
          <w:szCs w:val="28"/>
        </w:rPr>
        <w:t>додаток доповнити новою позицією такого змісту: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6"/>
        <w:gridCol w:w="4377"/>
        <w:gridCol w:w="2168"/>
        <w:gridCol w:w="695"/>
        <w:gridCol w:w="694"/>
        <w:gridCol w:w="654"/>
      </w:tblGrid>
      <w:tr w:rsidR="00D86F14" w:rsidRPr="000954A1" w:rsidTr="00540221">
        <w:tc>
          <w:tcPr>
            <w:tcW w:w="1266" w:type="dxa"/>
          </w:tcPr>
          <w:p w:rsidR="00D86F14" w:rsidRPr="000954A1" w:rsidRDefault="00D86F14" w:rsidP="00540221">
            <w:pPr>
              <w:spacing w:after="0" w:line="240" w:lineRule="auto"/>
              <w:jc w:val="both"/>
              <w:rPr>
                <w:rFonts w:ascii="Times New Roman" w:hAnsi="Times New Roman"/>
                <w:sz w:val="28"/>
                <w:szCs w:val="28"/>
              </w:rPr>
            </w:pPr>
            <w:r w:rsidRPr="000954A1">
              <w:rPr>
                <w:rFonts w:ascii="Times New Roman" w:hAnsi="Times New Roman"/>
                <w:sz w:val="28"/>
                <w:szCs w:val="28"/>
              </w:rPr>
              <w:t>915.021</w:t>
            </w:r>
          </w:p>
        </w:tc>
        <w:tc>
          <w:tcPr>
            <w:tcW w:w="4378" w:type="dxa"/>
          </w:tcPr>
          <w:p w:rsidR="00D86F14" w:rsidRPr="000954A1" w:rsidRDefault="00D86F14" w:rsidP="00540221">
            <w:pPr>
              <w:spacing w:after="0" w:line="240" w:lineRule="auto"/>
              <w:jc w:val="both"/>
              <w:rPr>
                <w:rFonts w:ascii="Times New Roman" w:hAnsi="Times New Roman"/>
                <w:sz w:val="28"/>
                <w:szCs w:val="28"/>
              </w:rPr>
            </w:pPr>
            <w:r w:rsidRPr="000954A1">
              <w:rPr>
                <w:rFonts w:ascii="Times New Roman" w:hAnsi="Times New Roman"/>
                <w:sz w:val="28"/>
                <w:szCs w:val="28"/>
              </w:rPr>
              <w:t>показник одометра менши</w:t>
            </w:r>
            <w:r w:rsidRPr="00B919DA">
              <w:rPr>
                <w:rFonts w:ascii="Times New Roman" w:hAnsi="Times New Roman"/>
                <w:sz w:val="28"/>
                <w:szCs w:val="28"/>
              </w:rPr>
              <w:t>й</w:t>
            </w:r>
            <w:r w:rsidR="005F2816" w:rsidRPr="00B919DA">
              <w:rPr>
                <w:rFonts w:ascii="Times New Roman" w:hAnsi="Times New Roman"/>
                <w:sz w:val="28"/>
                <w:szCs w:val="28"/>
              </w:rPr>
              <w:t>,</w:t>
            </w:r>
            <w:r w:rsidRPr="000954A1">
              <w:rPr>
                <w:rFonts w:ascii="Times New Roman" w:hAnsi="Times New Roman"/>
                <w:sz w:val="28"/>
                <w:szCs w:val="28"/>
              </w:rPr>
              <w:t xml:space="preserve"> ніж показник </w:t>
            </w:r>
            <w:r w:rsidRPr="00B919DA">
              <w:rPr>
                <w:rFonts w:ascii="Times New Roman" w:hAnsi="Times New Roman"/>
                <w:sz w:val="28"/>
                <w:szCs w:val="28"/>
              </w:rPr>
              <w:t>одометра</w:t>
            </w:r>
            <w:r w:rsidR="005F2816" w:rsidRPr="00B919DA">
              <w:rPr>
                <w:rFonts w:ascii="Times New Roman" w:hAnsi="Times New Roman"/>
                <w:sz w:val="28"/>
                <w:szCs w:val="28"/>
              </w:rPr>
              <w:t>,</w:t>
            </w:r>
            <w:r w:rsidRPr="000954A1">
              <w:rPr>
                <w:rFonts w:ascii="Times New Roman" w:hAnsi="Times New Roman"/>
                <w:sz w:val="28"/>
                <w:szCs w:val="28"/>
              </w:rPr>
              <w:t>зафіксований під час попереднього обов’язкового технічного контролю, проведеного суб’єктом здійснення обов’язкового технічного контролю</w:t>
            </w:r>
          </w:p>
        </w:tc>
        <w:tc>
          <w:tcPr>
            <w:tcW w:w="2168" w:type="dxa"/>
          </w:tcPr>
          <w:p w:rsidR="00D86F14" w:rsidRPr="000954A1" w:rsidRDefault="00AD29DF" w:rsidP="00540221">
            <w:pPr>
              <w:spacing w:after="0" w:line="240" w:lineRule="auto"/>
              <w:jc w:val="both"/>
              <w:rPr>
                <w:rFonts w:ascii="Times New Roman" w:hAnsi="Times New Roman"/>
                <w:sz w:val="28"/>
                <w:szCs w:val="28"/>
              </w:rPr>
            </w:pPr>
            <w:r w:rsidRPr="000954A1">
              <w:rPr>
                <w:rFonts w:ascii="Times New Roman" w:hAnsi="Times New Roman"/>
                <w:sz w:val="28"/>
                <w:szCs w:val="28"/>
              </w:rPr>
              <w:t>органолептично</w:t>
            </w:r>
          </w:p>
        </w:tc>
        <w:tc>
          <w:tcPr>
            <w:tcW w:w="695" w:type="dxa"/>
          </w:tcPr>
          <w:p w:rsidR="00D86F14" w:rsidRPr="000954A1" w:rsidRDefault="00D86F14" w:rsidP="00540221">
            <w:pPr>
              <w:spacing w:after="0" w:line="240" w:lineRule="auto"/>
              <w:jc w:val="both"/>
              <w:rPr>
                <w:rFonts w:ascii="Times New Roman" w:hAnsi="Times New Roman"/>
                <w:sz w:val="28"/>
                <w:szCs w:val="28"/>
              </w:rPr>
            </w:pPr>
          </w:p>
        </w:tc>
        <w:tc>
          <w:tcPr>
            <w:tcW w:w="694" w:type="dxa"/>
          </w:tcPr>
          <w:p w:rsidR="00D86F14" w:rsidRPr="000954A1" w:rsidRDefault="00AD29DF" w:rsidP="00540221">
            <w:pPr>
              <w:spacing w:after="0" w:line="240" w:lineRule="auto"/>
              <w:jc w:val="both"/>
              <w:rPr>
                <w:rFonts w:ascii="Times New Roman" w:hAnsi="Times New Roman"/>
                <w:sz w:val="28"/>
                <w:szCs w:val="28"/>
              </w:rPr>
            </w:pPr>
            <w:r w:rsidRPr="000954A1">
              <w:rPr>
                <w:rFonts w:ascii="Times New Roman" w:hAnsi="Times New Roman"/>
                <w:sz w:val="28"/>
                <w:szCs w:val="28"/>
              </w:rPr>
              <w:t>Х</w:t>
            </w:r>
          </w:p>
        </w:tc>
        <w:tc>
          <w:tcPr>
            <w:tcW w:w="654" w:type="dxa"/>
          </w:tcPr>
          <w:p w:rsidR="00D86F14" w:rsidRPr="000954A1" w:rsidRDefault="00D86F14" w:rsidP="00540221">
            <w:pPr>
              <w:spacing w:after="0" w:line="240" w:lineRule="auto"/>
              <w:jc w:val="both"/>
              <w:rPr>
                <w:rFonts w:ascii="Times New Roman" w:hAnsi="Times New Roman"/>
                <w:sz w:val="28"/>
                <w:szCs w:val="28"/>
              </w:rPr>
            </w:pPr>
          </w:p>
        </w:tc>
      </w:tr>
    </w:tbl>
    <w:p w:rsidR="00D86F14" w:rsidRPr="000954A1" w:rsidRDefault="00D86F14" w:rsidP="00707BC3">
      <w:pPr>
        <w:spacing w:after="0"/>
        <w:ind w:firstLine="709"/>
        <w:jc w:val="both"/>
        <w:rPr>
          <w:rFonts w:ascii="Times New Roman" w:hAnsi="Times New Roman"/>
          <w:sz w:val="28"/>
          <w:szCs w:val="28"/>
        </w:rPr>
      </w:pPr>
    </w:p>
    <w:p w:rsidR="00AF3A64" w:rsidRPr="00B919DA" w:rsidRDefault="00D86F14" w:rsidP="00707BC3">
      <w:pPr>
        <w:spacing w:after="0"/>
        <w:ind w:firstLine="709"/>
        <w:jc w:val="both"/>
        <w:rPr>
          <w:rFonts w:ascii="Times New Roman" w:hAnsi="Times New Roman"/>
          <w:sz w:val="28"/>
          <w:szCs w:val="28"/>
        </w:rPr>
      </w:pPr>
      <w:r w:rsidRPr="000954A1">
        <w:rPr>
          <w:rFonts w:ascii="Times New Roman" w:hAnsi="Times New Roman"/>
          <w:sz w:val="28"/>
          <w:szCs w:val="28"/>
        </w:rPr>
        <w:t>2</w:t>
      </w:r>
      <w:r w:rsidR="00FB2077" w:rsidRPr="000954A1">
        <w:rPr>
          <w:rFonts w:ascii="Times New Roman" w:hAnsi="Times New Roman"/>
          <w:sz w:val="28"/>
          <w:szCs w:val="28"/>
        </w:rPr>
        <w:t>)у</w:t>
      </w:r>
      <w:r w:rsidRPr="000954A1">
        <w:rPr>
          <w:rFonts w:ascii="Times New Roman" w:hAnsi="Times New Roman"/>
          <w:sz w:val="28"/>
          <w:szCs w:val="28"/>
        </w:rPr>
        <w:t xml:space="preserve"> Технічному описі та зразку протоколу перевірки технічного стану </w:t>
      </w:r>
      <w:r w:rsidRPr="00B919DA">
        <w:rPr>
          <w:rFonts w:ascii="Times New Roman" w:hAnsi="Times New Roman"/>
          <w:sz w:val="28"/>
          <w:szCs w:val="28"/>
        </w:rPr>
        <w:t xml:space="preserve">транспортного засобу, затвердженому </w:t>
      </w:r>
      <w:r w:rsidR="00DB72D4" w:rsidRPr="00B919DA">
        <w:rPr>
          <w:rFonts w:ascii="Times New Roman" w:hAnsi="Times New Roman"/>
          <w:sz w:val="28"/>
          <w:szCs w:val="28"/>
        </w:rPr>
        <w:t>цією</w:t>
      </w:r>
      <w:r w:rsidRPr="00B919DA">
        <w:rPr>
          <w:rFonts w:ascii="Times New Roman" w:hAnsi="Times New Roman"/>
          <w:sz w:val="28"/>
          <w:szCs w:val="28"/>
        </w:rPr>
        <w:t>постановою</w:t>
      </w:r>
      <w:r w:rsidR="00AF3A64" w:rsidRPr="00B919DA">
        <w:rPr>
          <w:rFonts w:ascii="Times New Roman" w:hAnsi="Times New Roman"/>
          <w:sz w:val="28"/>
          <w:szCs w:val="28"/>
        </w:rPr>
        <w:t>:</w:t>
      </w:r>
    </w:p>
    <w:p w:rsidR="000A3FBB" w:rsidRPr="00B919DA" w:rsidRDefault="000A3FBB" w:rsidP="00AD29DF">
      <w:pPr>
        <w:spacing w:after="0"/>
        <w:ind w:firstLine="708"/>
        <w:jc w:val="both"/>
        <w:rPr>
          <w:rFonts w:ascii="Times New Roman" w:hAnsi="Times New Roman"/>
          <w:sz w:val="28"/>
          <w:szCs w:val="28"/>
        </w:rPr>
      </w:pPr>
      <w:r w:rsidRPr="00B919DA">
        <w:rPr>
          <w:rFonts w:ascii="Times New Roman" w:hAnsi="Times New Roman"/>
          <w:sz w:val="28"/>
          <w:szCs w:val="28"/>
        </w:rPr>
        <w:lastRenderedPageBreak/>
        <w:t xml:space="preserve">у </w:t>
      </w:r>
      <w:r w:rsidR="0096063F" w:rsidRPr="00B919DA">
        <w:rPr>
          <w:rFonts w:ascii="Times New Roman" w:hAnsi="Times New Roman"/>
          <w:sz w:val="28"/>
          <w:szCs w:val="28"/>
        </w:rPr>
        <w:t>пункт</w:t>
      </w:r>
      <w:r w:rsidR="00DB72D4" w:rsidRPr="00B919DA">
        <w:rPr>
          <w:rFonts w:ascii="Times New Roman" w:hAnsi="Times New Roman"/>
          <w:sz w:val="28"/>
          <w:szCs w:val="28"/>
        </w:rPr>
        <w:t>і</w:t>
      </w:r>
      <w:r w:rsidR="0096063F" w:rsidRPr="00B919DA">
        <w:rPr>
          <w:rFonts w:ascii="Times New Roman" w:hAnsi="Times New Roman"/>
          <w:sz w:val="28"/>
          <w:szCs w:val="28"/>
        </w:rPr>
        <w:t xml:space="preserve"> 1</w:t>
      </w:r>
      <w:r w:rsidRPr="00B919DA">
        <w:rPr>
          <w:rFonts w:ascii="Times New Roman" w:hAnsi="Times New Roman"/>
          <w:sz w:val="28"/>
          <w:szCs w:val="28"/>
        </w:rPr>
        <w:t>:</w:t>
      </w:r>
    </w:p>
    <w:p w:rsidR="00324610" w:rsidRPr="00B919DA" w:rsidRDefault="005719BF" w:rsidP="00AD29DF">
      <w:pPr>
        <w:spacing w:after="0"/>
        <w:ind w:firstLine="708"/>
        <w:jc w:val="both"/>
        <w:rPr>
          <w:rFonts w:ascii="Times New Roman" w:hAnsi="Times New Roman"/>
          <w:sz w:val="28"/>
          <w:szCs w:val="28"/>
        </w:rPr>
      </w:pPr>
      <w:r w:rsidRPr="00B919DA">
        <w:rPr>
          <w:rFonts w:ascii="Times New Roman" w:hAnsi="Times New Roman"/>
          <w:sz w:val="28"/>
          <w:szCs w:val="28"/>
        </w:rPr>
        <w:t>після слів «формату А4» доповнити словами</w:t>
      </w:r>
      <w:r w:rsidR="00251FEF">
        <w:rPr>
          <w:rFonts w:ascii="Times New Roman" w:hAnsi="Times New Roman"/>
          <w:sz w:val="28"/>
          <w:szCs w:val="28"/>
        </w:rPr>
        <w:t xml:space="preserve"> і цифрами</w:t>
      </w:r>
      <w:r w:rsidRPr="00B919DA">
        <w:rPr>
          <w:rFonts w:ascii="Times New Roman" w:hAnsi="Times New Roman"/>
          <w:sz w:val="28"/>
          <w:szCs w:val="28"/>
        </w:rPr>
        <w:t xml:space="preserve"> «</w:t>
      </w:r>
      <w:r w:rsidR="00DB72D4" w:rsidRPr="00B919DA">
        <w:rPr>
          <w:rFonts w:ascii="Times New Roman" w:hAnsi="Times New Roman"/>
          <w:sz w:val="28"/>
          <w:szCs w:val="28"/>
        </w:rPr>
        <w:t>і</w:t>
      </w:r>
      <w:r w:rsidR="0096063F" w:rsidRPr="00B919DA">
        <w:rPr>
          <w:rFonts w:ascii="Times New Roman" w:hAnsi="Times New Roman"/>
          <w:sz w:val="28"/>
          <w:szCs w:val="28"/>
        </w:rPr>
        <w:t>з самоклеючим відрив</w:t>
      </w:r>
      <w:r w:rsidR="00783137">
        <w:rPr>
          <w:rFonts w:ascii="Times New Roman" w:hAnsi="Times New Roman"/>
          <w:sz w:val="28"/>
          <w:szCs w:val="28"/>
        </w:rPr>
        <w:t>ним безконтактним електронним чи</w:t>
      </w:r>
      <w:r w:rsidR="0096063F" w:rsidRPr="00B919DA">
        <w:rPr>
          <w:rFonts w:ascii="Times New Roman" w:hAnsi="Times New Roman"/>
          <w:sz w:val="28"/>
          <w:szCs w:val="28"/>
        </w:rPr>
        <w:t>пом</w:t>
      </w:r>
      <w:r w:rsidR="00392B5E" w:rsidRPr="00B919DA">
        <w:rPr>
          <w:rFonts w:ascii="Times New Roman" w:hAnsi="Times New Roman"/>
          <w:sz w:val="28"/>
          <w:szCs w:val="28"/>
        </w:rPr>
        <w:t>розміром 210Х40 мм</w:t>
      </w:r>
      <w:r w:rsidR="0096063F" w:rsidRPr="00B919DA">
        <w:rPr>
          <w:rFonts w:ascii="Times New Roman" w:hAnsi="Times New Roman"/>
          <w:sz w:val="28"/>
          <w:szCs w:val="28"/>
        </w:rPr>
        <w:t>»;</w:t>
      </w:r>
    </w:p>
    <w:p w:rsidR="00FE2255" w:rsidRPr="00B919DA" w:rsidRDefault="00FE2255" w:rsidP="00AD29DF">
      <w:pPr>
        <w:spacing w:after="0"/>
        <w:ind w:firstLine="708"/>
        <w:jc w:val="both"/>
        <w:rPr>
          <w:rFonts w:ascii="Times New Roman" w:hAnsi="Times New Roman"/>
          <w:sz w:val="28"/>
          <w:szCs w:val="28"/>
        </w:rPr>
      </w:pPr>
      <w:r w:rsidRPr="00B919DA">
        <w:rPr>
          <w:rFonts w:ascii="Times New Roman" w:hAnsi="Times New Roman"/>
          <w:sz w:val="28"/>
          <w:szCs w:val="28"/>
        </w:rPr>
        <w:t xml:space="preserve">доповнити </w:t>
      </w:r>
      <w:r w:rsidR="000A3FBB" w:rsidRPr="00B919DA">
        <w:rPr>
          <w:rFonts w:ascii="Times New Roman" w:hAnsi="Times New Roman"/>
          <w:sz w:val="28"/>
          <w:szCs w:val="28"/>
        </w:rPr>
        <w:t>абзацом</w:t>
      </w:r>
      <w:r w:rsidRPr="00B919DA">
        <w:rPr>
          <w:rFonts w:ascii="Times New Roman" w:hAnsi="Times New Roman"/>
          <w:sz w:val="28"/>
          <w:szCs w:val="28"/>
        </w:rPr>
        <w:t xml:space="preserve"> такого змісту «На самоклеючому відривном</w:t>
      </w:r>
      <w:r w:rsidR="00783137">
        <w:rPr>
          <w:rFonts w:ascii="Times New Roman" w:hAnsi="Times New Roman"/>
          <w:sz w:val="28"/>
          <w:szCs w:val="28"/>
        </w:rPr>
        <w:t>у безконтактному електронному чи</w:t>
      </w:r>
      <w:r w:rsidRPr="00B919DA">
        <w:rPr>
          <w:rFonts w:ascii="Times New Roman" w:hAnsi="Times New Roman"/>
          <w:sz w:val="28"/>
          <w:szCs w:val="28"/>
        </w:rPr>
        <w:t>пі розміщується напис «Обов’язковий технічний контроль проведено»</w:t>
      </w:r>
      <w:r w:rsidR="00DB72D4" w:rsidRPr="00B919DA">
        <w:rPr>
          <w:rFonts w:ascii="Times New Roman" w:hAnsi="Times New Roman"/>
          <w:sz w:val="28"/>
          <w:szCs w:val="28"/>
        </w:rPr>
        <w:t>;</w:t>
      </w:r>
    </w:p>
    <w:p w:rsidR="00FC1FE1" w:rsidRDefault="00FC1FE1" w:rsidP="00AD29DF">
      <w:pPr>
        <w:spacing w:after="0"/>
        <w:ind w:firstLine="708"/>
        <w:jc w:val="both"/>
        <w:rPr>
          <w:rFonts w:ascii="Times New Roman" w:hAnsi="Times New Roman"/>
          <w:sz w:val="28"/>
          <w:szCs w:val="28"/>
        </w:rPr>
      </w:pPr>
      <w:r>
        <w:rPr>
          <w:rFonts w:ascii="Times New Roman" w:hAnsi="Times New Roman"/>
          <w:sz w:val="28"/>
          <w:szCs w:val="28"/>
        </w:rPr>
        <w:t xml:space="preserve">у </w:t>
      </w:r>
      <w:r w:rsidR="00FE2255" w:rsidRPr="00B919DA">
        <w:rPr>
          <w:rFonts w:ascii="Times New Roman" w:hAnsi="Times New Roman"/>
          <w:sz w:val="28"/>
          <w:szCs w:val="28"/>
        </w:rPr>
        <w:t>пункт</w:t>
      </w:r>
      <w:r>
        <w:rPr>
          <w:rFonts w:ascii="Times New Roman" w:hAnsi="Times New Roman"/>
          <w:sz w:val="28"/>
          <w:szCs w:val="28"/>
        </w:rPr>
        <w:t>і</w:t>
      </w:r>
      <w:r w:rsidR="00FE2255" w:rsidRPr="00B919DA">
        <w:rPr>
          <w:rFonts w:ascii="Times New Roman" w:hAnsi="Times New Roman"/>
          <w:sz w:val="28"/>
          <w:szCs w:val="28"/>
        </w:rPr>
        <w:t xml:space="preserve"> 7</w:t>
      </w:r>
      <w:r>
        <w:rPr>
          <w:rFonts w:ascii="Times New Roman" w:hAnsi="Times New Roman"/>
          <w:sz w:val="28"/>
          <w:szCs w:val="28"/>
        </w:rPr>
        <w:t>:</w:t>
      </w:r>
    </w:p>
    <w:p w:rsidR="00FE2255" w:rsidRDefault="00FC1FE1" w:rsidP="00AD29DF">
      <w:pPr>
        <w:spacing w:after="0"/>
        <w:ind w:firstLine="708"/>
        <w:jc w:val="both"/>
        <w:rPr>
          <w:rFonts w:ascii="Times New Roman" w:hAnsi="Times New Roman"/>
          <w:sz w:val="28"/>
          <w:szCs w:val="28"/>
        </w:rPr>
      </w:pPr>
      <w:r>
        <w:rPr>
          <w:rFonts w:ascii="Times New Roman" w:hAnsi="Times New Roman"/>
          <w:sz w:val="28"/>
          <w:szCs w:val="28"/>
        </w:rPr>
        <w:t>абзац перший</w:t>
      </w:r>
      <w:r w:rsidR="00FE2255" w:rsidRPr="00B919DA">
        <w:rPr>
          <w:rFonts w:ascii="Times New Roman" w:hAnsi="Times New Roman"/>
          <w:sz w:val="28"/>
          <w:szCs w:val="28"/>
        </w:rPr>
        <w:t xml:space="preserve"> доповнити реченням такого змісту «Номер бланка дублюється на самоклеючому відривному безконтактному електронному ч</w:t>
      </w:r>
      <w:r w:rsidR="00783137">
        <w:rPr>
          <w:rFonts w:ascii="Times New Roman" w:hAnsi="Times New Roman"/>
          <w:sz w:val="28"/>
          <w:szCs w:val="28"/>
        </w:rPr>
        <w:t>и</w:t>
      </w:r>
      <w:r w:rsidR="00FE2255" w:rsidRPr="00B919DA">
        <w:rPr>
          <w:rFonts w:ascii="Times New Roman" w:hAnsi="Times New Roman"/>
          <w:sz w:val="28"/>
          <w:szCs w:val="28"/>
        </w:rPr>
        <w:t>пі.»</w:t>
      </w:r>
      <w:r w:rsidR="00DB72D4" w:rsidRPr="00B919DA">
        <w:rPr>
          <w:rFonts w:ascii="Times New Roman" w:hAnsi="Times New Roman"/>
          <w:sz w:val="28"/>
          <w:szCs w:val="28"/>
        </w:rPr>
        <w:t>;</w:t>
      </w:r>
    </w:p>
    <w:p w:rsidR="00FC1FE1" w:rsidRDefault="00FC1FE1" w:rsidP="00AD29DF">
      <w:pPr>
        <w:spacing w:after="0"/>
        <w:ind w:firstLine="708"/>
        <w:jc w:val="both"/>
        <w:rPr>
          <w:rFonts w:ascii="Times New Roman" w:hAnsi="Times New Roman"/>
          <w:sz w:val="28"/>
          <w:szCs w:val="28"/>
        </w:rPr>
      </w:pPr>
      <w:r>
        <w:rPr>
          <w:rFonts w:ascii="Times New Roman" w:hAnsi="Times New Roman"/>
          <w:sz w:val="28"/>
          <w:szCs w:val="28"/>
        </w:rPr>
        <w:t>абзац другий після слів «</w:t>
      </w:r>
      <w:r w:rsidRPr="00FC1FE1">
        <w:rPr>
          <w:rFonts w:ascii="Times New Roman" w:hAnsi="Times New Roman"/>
          <w:sz w:val="28"/>
          <w:szCs w:val="28"/>
        </w:rPr>
        <w:t>порядкового номера протоколу</w:t>
      </w:r>
      <w:r>
        <w:rPr>
          <w:rFonts w:ascii="Times New Roman" w:hAnsi="Times New Roman"/>
          <w:sz w:val="28"/>
          <w:szCs w:val="28"/>
        </w:rPr>
        <w:t xml:space="preserve">»доповнити знаком та словами «, </w:t>
      </w:r>
      <w:r w:rsidRPr="00FC1FE1">
        <w:rPr>
          <w:rFonts w:ascii="Times New Roman" w:hAnsi="Times New Roman"/>
          <w:sz w:val="28"/>
          <w:szCs w:val="28"/>
        </w:rPr>
        <w:t>виданого впродовж поточного року</w:t>
      </w:r>
      <w:r>
        <w:rPr>
          <w:rFonts w:ascii="Times New Roman" w:hAnsi="Times New Roman"/>
          <w:sz w:val="28"/>
          <w:szCs w:val="28"/>
        </w:rPr>
        <w:t>»</w:t>
      </w:r>
      <w:r w:rsidR="00FC54A0">
        <w:rPr>
          <w:rFonts w:ascii="Times New Roman" w:hAnsi="Times New Roman"/>
          <w:sz w:val="28"/>
          <w:szCs w:val="28"/>
        </w:rPr>
        <w:t>;</w:t>
      </w:r>
    </w:p>
    <w:p w:rsidR="000F07A8" w:rsidRPr="00B919DA" w:rsidRDefault="000F07A8" w:rsidP="000F07A8">
      <w:pPr>
        <w:spacing w:after="0"/>
        <w:ind w:firstLine="709"/>
        <w:jc w:val="both"/>
        <w:rPr>
          <w:rFonts w:ascii="Times New Roman" w:hAnsi="Times New Roman"/>
          <w:sz w:val="28"/>
          <w:szCs w:val="28"/>
        </w:rPr>
      </w:pPr>
      <w:r w:rsidRPr="00B919DA">
        <w:rPr>
          <w:rFonts w:ascii="Times New Roman" w:hAnsi="Times New Roman"/>
          <w:sz w:val="28"/>
          <w:szCs w:val="28"/>
        </w:rPr>
        <w:t>у додатку до технічного опису протоколу доповнити текст новим абзацом такого змісту:</w:t>
      </w:r>
    </w:p>
    <w:p w:rsidR="000F07A8" w:rsidRPr="00B919DA" w:rsidRDefault="000F07A8" w:rsidP="000F07A8">
      <w:pPr>
        <w:spacing w:after="0"/>
        <w:ind w:firstLine="709"/>
        <w:jc w:val="both"/>
        <w:rPr>
          <w:rFonts w:ascii="Times New Roman" w:hAnsi="Times New Roman"/>
          <w:sz w:val="28"/>
          <w:szCs w:val="28"/>
        </w:rPr>
      </w:pPr>
      <w:r w:rsidRPr="00B919DA">
        <w:rPr>
          <w:rFonts w:ascii="Times New Roman" w:hAnsi="Times New Roman"/>
          <w:sz w:val="28"/>
          <w:szCs w:val="28"/>
        </w:rPr>
        <w:t>«Самоклеючий відривний безконтактний електронний ч</w:t>
      </w:r>
      <w:r w:rsidR="00783137">
        <w:rPr>
          <w:rFonts w:ascii="Times New Roman" w:hAnsi="Times New Roman"/>
          <w:sz w:val="28"/>
          <w:szCs w:val="28"/>
        </w:rPr>
        <w:t>и</w:t>
      </w:r>
      <w:r w:rsidRPr="00B919DA">
        <w:rPr>
          <w:rFonts w:ascii="Times New Roman" w:hAnsi="Times New Roman"/>
          <w:sz w:val="28"/>
          <w:szCs w:val="28"/>
        </w:rPr>
        <w:t>п розміщується в правій верхній частині на внутрішньому боці вітрового скла транспортного засобу категорії М та N.».</w:t>
      </w:r>
    </w:p>
    <w:p w:rsidR="000F07A8" w:rsidRDefault="000F07A8" w:rsidP="00291D41">
      <w:pPr>
        <w:spacing w:after="0"/>
        <w:ind w:firstLine="708"/>
        <w:jc w:val="both"/>
        <w:rPr>
          <w:rFonts w:ascii="Times New Roman" w:hAnsi="Times New Roman"/>
          <w:sz w:val="28"/>
          <w:szCs w:val="28"/>
        </w:rPr>
      </w:pPr>
    </w:p>
    <w:p w:rsidR="00AF3A64" w:rsidRDefault="00FB2077" w:rsidP="0048563D">
      <w:pPr>
        <w:spacing w:after="0"/>
        <w:ind w:firstLine="709"/>
        <w:jc w:val="both"/>
        <w:rPr>
          <w:rFonts w:ascii="Times New Roman" w:hAnsi="Times New Roman"/>
          <w:sz w:val="28"/>
          <w:szCs w:val="28"/>
        </w:rPr>
      </w:pPr>
      <w:r w:rsidRPr="000954A1">
        <w:rPr>
          <w:rFonts w:ascii="Times New Roman" w:hAnsi="Times New Roman"/>
          <w:sz w:val="28"/>
          <w:szCs w:val="28"/>
        </w:rPr>
        <w:t>2</w:t>
      </w:r>
      <w:r w:rsidR="00324610" w:rsidRPr="000954A1">
        <w:rPr>
          <w:rFonts w:ascii="Times New Roman" w:hAnsi="Times New Roman"/>
          <w:sz w:val="28"/>
          <w:szCs w:val="28"/>
        </w:rPr>
        <w:t xml:space="preserve">. </w:t>
      </w:r>
      <w:r w:rsidR="008A13B9">
        <w:rPr>
          <w:rFonts w:ascii="Times New Roman" w:hAnsi="Times New Roman"/>
          <w:sz w:val="28"/>
          <w:szCs w:val="28"/>
        </w:rPr>
        <w:t>У</w:t>
      </w:r>
      <w:r w:rsidR="00F25FFF" w:rsidRPr="000954A1">
        <w:rPr>
          <w:rFonts w:ascii="Times New Roman" w:hAnsi="Times New Roman"/>
          <w:sz w:val="28"/>
          <w:szCs w:val="28"/>
        </w:rPr>
        <w:t>Порядку формування загальнодержавної бази даних про результати обов’язкового технічного контролю транспортних засобів, доступу до неї та встановлення розміру плати за надання таких послуг</w:t>
      </w:r>
      <w:r w:rsidR="00F25FFF">
        <w:rPr>
          <w:rFonts w:ascii="Times New Roman" w:hAnsi="Times New Roman"/>
          <w:sz w:val="28"/>
          <w:szCs w:val="28"/>
        </w:rPr>
        <w:t>,</w:t>
      </w:r>
      <w:r w:rsidR="00F25FFF" w:rsidRPr="008A13B9">
        <w:rPr>
          <w:rFonts w:ascii="Times New Roman" w:hAnsi="Times New Roman"/>
          <w:sz w:val="28"/>
          <w:szCs w:val="28"/>
        </w:rPr>
        <w:t>затверджен</w:t>
      </w:r>
      <w:r w:rsidR="00F25FFF">
        <w:rPr>
          <w:rFonts w:ascii="Times New Roman" w:hAnsi="Times New Roman"/>
          <w:sz w:val="28"/>
          <w:szCs w:val="28"/>
        </w:rPr>
        <w:t>ому</w:t>
      </w:r>
      <w:r w:rsidR="008A13B9" w:rsidRPr="003F557D">
        <w:rPr>
          <w:rFonts w:ascii="Times New Roman" w:hAnsi="Times New Roman"/>
          <w:sz w:val="28"/>
          <w:szCs w:val="28"/>
        </w:rPr>
        <w:t>постанов</w:t>
      </w:r>
      <w:r w:rsidR="00F25FFF">
        <w:rPr>
          <w:rFonts w:ascii="Times New Roman" w:hAnsi="Times New Roman"/>
          <w:sz w:val="28"/>
          <w:szCs w:val="28"/>
        </w:rPr>
        <w:t>ою</w:t>
      </w:r>
      <w:r w:rsidR="008A13B9" w:rsidRPr="003F557D">
        <w:rPr>
          <w:rFonts w:ascii="Times New Roman" w:hAnsi="Times New Roman"/>
          <w:sz w:val="28"/>
          <w:szCs w:val="28"/>
        </w:rPr>
        <w:t xml:space="preserve"> Кабінету Міністрів України від </w:t>
      </w:r>
      <w:r w:rsidR="008A13B9" w:rsidRPr="000954A1">
        <w:rPr>
          <w:rFonts w:ascii="Times New Roman" w:hAnsi="Times New Roman"/>
          <w:sz w:val="28"/>
          <w:szCs w:val="28"/>
        </w:rPr>
        <w:t>31 травня 2012 р. №</w:t>
      </w:r>
      <w:r w:rsidR="00F25FFF">
        <w:rPr>
          <w:rFonts w:ascii="Times New Roman" w:hAnsi="Times New Roman"/>
          <w:sz w:val="28"/>
          <w:szCs w:val="28"/>
        </w:rPr>
        <w:t>512</w:t>
      </w:r>
      <w:r w:rsidRPr="000954A1">
        <w:rPr>
          <w:rFonts w:ascii="Times New Roman" w:hAnsi="Times New Roman"/>
          <w:sz w:val="28"/>
          <w:szCs w:val="28"/>
        </w:rPr>
        <w:t>(Офіційний вісник України, 2012 р., №</w:t>
      </w:r>
      <w:r w:rsidRPr="000954A1">
        <w:rPr>
          <w:rFonts w:ascii="Times New Roman" w:hAnsi="Times New Roman"/>
          <w:sz w:val="28"/>
          <w:szCs w:val="28"/>
          <w:lang w:val="en-US"/>
        </w:rPr>
        <w:t> </w:t>
      </w:r>
      <w:r w:rsidRPr="000954A1">
        <w:rPr>
          <w:rFonts w:ascii="Times New Roman" w:hAnsi="Times New Roman"/>
          <w:sz w:val="28"/>
          <w:szCs w:val="28"/>
        </w:rPr>
        <w:t>44, ст. 1700; 2016 р., № 3, ст. 171; 2017 р., № 24, ст. 685)</w:t>
      </w:r>
      <w:r w:rsidR="008A13B9">
        <w:rPr>
          <w:rFonts w:ascii="Times New Roman" w:hAnsi="Times New Roman"/>
          <w:sz w:val="28"/>
          <w:szCs w:val="28"/>
        </w:rPr>
        <w:t>:</w:t>
      </w:r>
    </w:p>
    <w:p w:rsidR="008A13B9" w:rsidRDefault="008A13B9" w:rsidP="00AD29DF">
      <w:pPr>
        <w:spacing w:after="0"/>
        <w:ind w:firstLine="709"/>
        <w:jc w:val="both"/>
        <w:rPr>
          <w:rFonts w:ascii="Times New Roman" w:eastAsia="Times New Roman" w:hAnsi="Times New Roman"/>
          <w:sz w:val="28"/>
          <w:szCs w:val="28"/>
          <w:lang w:eastAsia="ru-RU"/>
        </w:rPr>
      </w:pPr>
      <w:r>
        <w:rPr>
          <w:rFonts w:ascii="Times New Roman" w:hAnsi="Times New Roman"/>
          <w:sz w:val="28"/>
          <w:szCs w:val="28"/>
        </w:rPr>
        <w:t>1)абзац перший пункту 3 після слів «</w:t>
      </w:r>
      <w:r w:rsidRPr="006C7E85">
        <w:rPr>
          <w:rFonts w:ascii="Times New Roman" w:eastAsia="Times New Roman" w:hAnsi="Times New Roman"/>
          <w:sz w:val="28"/>
          <w:szCs w:val="28"/>
          <w:lang w:eastAsia="ru-RU"/>
        </w:rPr>
        <w:t>разом з матеріалами фотофіксації процесу проведення обов’язкового технічного контролю транспортного засобу,</w:t>
      </w:r>
      <w:r>
        <w:rPr>
          <w:rFonts w:ascii="Times New Roman" w:eastAsia="Times New Roman" w:hAnsi="Times New Roman"/>
          <w:sz w:val="28"/>
          <w:szCs w:val="28"/>
          <w:lang w:eastAsia="ru-RU"/>
        </w:rPr>
        <w:t xml:space="preserve">» доповнити словами та знаками </w:t>
      </w:r>
      <w:r w:rsidRPr="000F07A8">
        <w:rPr>
          <w:rFonts w:ascii="Times New Roman" w:eastAsia="Times New Roman" w:hAnsi="Times New Roman"/>
          <w:sz w:val="28"/>
          <w:szCs w:val="28"/>
          <w:lang w:eastAsia="ru-RU"/>
        </w:rPr>
        <w:t xml:space="preserve">«результатами вимірювань гальмівних систем, </w:t>
      </w:r>
      <w:proofErr w:type="spellStart"/>
      <w:r w:rsidRPr="000F07A8">
        <w:rPr>
          <w:rFonts w:ascii="Times New Roman" w:eastAsia="Times New Roman" w:hAnsi="Times New Roman"/>
          <w:sz w:val="28"/>
          <w:szCs w:val="28"/>
          <w:lang w:eastAsia="ru-RU"/>
        </w:rPr>
        <w:t>спалин</w:t>
      </w:r>
      <w:proofErr w:type="spellEnd"/>
      <w:r w:rsidRPr="000F07A8">
        <w:rPr>
          <w:rFonts w:ascii="Times New Roman" w:eastAsia="Times New Roman" w:hAnsi="Times New Roman"/>
          <w:sz w:val="28"/>
          <w:szCs w:val="28"/>
          <w:lang w:eastAsia="ru-RU"/>
        </w:rPr>
        <w:t xml:space="preserve"> двигуна, </w:t>
      </w:r>
      <w:r w:rsidR="00E81011">
        <w:rPr>
          <w:rFonts w:ascii="Times New Roman" w:eastAsia="Times New Roman" w:hAnsi="Times New Roman"/>
          <w:sz w:val="28"/>
          <w:szCs w:val="28"/>
          <w:lang w:eastAsia="ru-RU"/>
        </w:rPr>
        <w:t>світло пропускання</w:t>
      </w:r>
      <w:r w:rsidR="00E81011" w:rsidRPr="00E81011">
        <w:rPr>
          <w:rFonts w:ascii="Times New Roman" w:eastAsia="Times New Roman" w:hAnsi="Times New Roman"/>
          <w:sz w:val="28"/>
          <w:szCs w:val="28"/>
          <w:lang w:val="ru-RU" w:eastAsia="ru-RU"/>
        </w:rPr>
        <w:t xml:space="preserve"> </w:t>
      </w:r>
      <w:r w:rsidRPr="000F07A8">
        <w:rPr>
          <w:rFonts w:ascii="Times New Roman" w:eastAsia="Times New Roman" w:hAnsi="Times New Roman"/>
          <w:sz w:val="28"/>
          <w:szCs w:val="28"/>
          <w:lang w:eastAsia="ru-RU"/>
        </w:rPr>
        <w:t>стекол,»</w:t>
      </w:r>
      <w:r w:rsidR="00CC21AC">
        <w:rPr>
          <w:rFonts w:ascii="Times New Roman" w:eastAsia="Times New Roman" w:hAnsi="Times New Roman"/>
          <w:sz w:val="28"/>
          <w:szCs w:val="28"/>
          <w:lang w:eastAsia="ru-RU"/>
        </w:rPr>
        <w:t>;</w:t>
      </w:r>
    </w:p>
    <w:p w:rsidR="00CC21AC" w:rsidRPr="000F07A8" w:rsidRDefault="00F25FFF" w:rsidP="00AD29DF">
      <w:pPr>
        <w:spacing w:after="0"/>
        <w:ind w:firstLine="709"/>
        <w:jc w:val="both"/>
        <w:rPr>
          <w:rFonts w:ascii="Times New Roman" w:hAnsi="Times New Roman"/>
          <w:sz w:val="28"/>
          <w:szCs w:val="28"/>
        </w:rPr>
      </w:pPr>
      <w:r w:rsidRPr="00230E86">
        <w:rPr>
          <w:rFonts w:ascii="Times New Roman" w:eastAsia="Times New Roman" w:hAnsi="Times New Roman"/>
          <w:sz w:val="28"/>
          <w:szCs w:val="28"/>
          <w:lang w:eastAsia="ru-RU"/>
        </w:rPr>
        <w:t xml:space="preserve">2) </w:t>
      </w:r>
      <w:r w:rsidR="00CC21AC" w:rsidRPr="00230E86">
        <w:rPr>
          <w:rFonts w:ascii="Times New Roman" w:eastAsia="Times New Roman" w:hAnsi="Times New Roman"/>
          <w:sz w:val="28"/>
          <w:szCs w:val="28"/>
          <w:lang w:eastAsia="ru-RU"/>
        </w:rPr>
        <w:t xml:space="preserve">пункт 10 після першого речення доповнити </w:t>
      </w:r>
      <w:r w:rsidR="00251FEF" w:rsidRPr="00230E86">
        <w:rPr>
          <w:rFonts w:ascii="Times New Roman" w:eastAsia="Times New Roman" w:hAnsi="Times New Roman"/>
          <w:sz w:val="28"/>
          <w:szCs w:val="28"/>
          <w:lang w:eastAsia="ru-RU"/>
        </w:rPr>
        <w:t>двома</w:t>
      </w:r>
      <w:r w:rsidR="00CC21AC" w:rsidRPr="00230E86">
        <w:rPr>
          <w:rFonts w:ascii="Times New Roman" w:eastAsia="Times New Roman" w:hAnsi="Times New Roman"/>
          <w:sz w:val="28"/>
          <w:szCs w:val="28"/>
          <w:lang w:eastAsia="ru-RU"/>
        </w:rPr>
        <w:t xml:space="preserve"> реченнями такого змісту «Суб’єктами здійснення обов’язкового технічного контролю транспортних засобів надається інформація про керівника та (або) заступника керівника пункту технічного контролю. Одночасне залучення одного керівника та (або) заступника керівника на різних пунктах технічного контролю не допускається.»</w:t>
      </w:r>
      <w:r w:rsidR="00230E86" w:rsidRPr="00230E86">
        <w:rPr>
          <w:rFonts w:ascii="Times New Roman" w:eastAsia="Times New Roman" w:hAnsi="Times New Roman"/>
          <w:sz w:val="28"/>
          <w:szCs w:val="28"/>
          <w:lang w:eastAsia="ru-RU"/>
        </w:rPr>
        <w:t>;</w:t>
      </w:r>
    </w:p>
    <w:p w:rsidR="00BE2348" w:rsidRDefault="00F25FFF" w:rsidP="00AD29DF">
      <w:pPr>
        <w:spacing w:after="0"/>
        <w:ind w:firstLine="709"/>
        <w:jc w:val="both"/>
        <w:rPr>
          <w:rFonts w:ascii="Times New Roman" w:hAnsi="Times New Roman"/>
          <w:sz w:val="28"/>
          <w:szCs w:val="28"/>
        </w:rPr>
      </w:pPr>
      <w:r>
        <w:rPr>
          <w:rFonts w:ascii="Times New Roman" w:hAnsi="Times New Roman"/>
          <w:sz w:val="28"/>
          <w:szCs w:val="28"/>
        </w:rPr>
        <w:t xml:space="preserve">3) </w:t>
      </w:r>
      <w:r w:rsidR="008A13B9">
        <w:rPr>
          <w:rFonts w:ascii="Times New Roman" w:hAnsi="Times New Roman"/>
          <w:sz w:val="28"/>
          <w:szCs w:val="28"/>
        </w:rPr>
        <w:t xml:space="preserve">у </w:t>
      </w:r>
      <w:r w:rsidR="00BE2348" w:rsidRPr="000954A1">
        <w:rPr>
          <w:rFonts w:ascii="Times New Roman" w:hAnsi="Times New Roman"/>
          <w:sz w:val="28"/>
          <w:szCs w:val="28"/>
        </w:rPr>
        <w:t>пункт</w:t>
      </w:r>
      <w:r w:rsidR="00BE2348">
        <w:rPr>
          <w:rFonts w:ascii="Times New Roman" w:hAnsi="Times New Roman"/>
          <w:sz w:val="28"/>
          <w:szCs w:val="28"/>
        </w:rPr>
        <w:t xml:space="preserve">і </w:t>
      </w:r>
      <w:r w:rsidR="00BE2348" w:rsidRPr="000954A1">
        <w:rPr>
          <w:rFonts w:ascii="Times New Roman" w:hAnsi="Times New Roman"/>
          <w:sz w:val="28"/>
          <w:szCs w:val="28"/>
        </w:rPr>
        <w:t>11</w:t>
      </w:r>
      <w:r w:rsidR="00BE2348">
        <w:rPr>
          <w:rFonts w:ascii="Times New Roman" w:hAnsi="Times New Roman"/>
          <w:sz w:val="28"/>
          <w:szCs w:val="28"/>
        </w:rPr>
        <w:t>:</w:t>
      </w:r>
    </w:p>
    <w:p w:rsidR="00DB72D4" w:rsidRDefault="00251FEF" w:rsidP="00AD29DF">
      <w:pPr>
        <w:spacing w:after="0"/>
        <w:ind w:firstLine="709"/>
        <w:jc w:val="both"/>
        <w:rPr>
          <w:rFonts w:ascii="Times New Roman" w:hAnsi="Times New Roman"/>
          <w:sz w:val="28"/>
          <w:szCs w:val="28"/>
        </w:rPr>
      </w:pPr>
      <w:r>
        <w:rPr>
          <w:rFonts w:ascii="Times New Roman" w:hAnsi="Times New Roman"/>
          <w:sz w:val="28"/>
          <w:szCs w:val="28"/>
        </w:rPr>
        <w:t>в</w:t>
      </w:r>
      <w:r w:rsidR="008A13B9" w:rsidRPr="000954A1">
        <w:rPr>
          <w:rFonts w:ascii="Times New Roman" w:hAnsi="Times New Roman"/>
          <w:sz w:val="28"/>
          <w:szCs w:val="28"/>
        </w:rPr>
        <w:t>абзац</w:t>
      </w:r>
      <w:r w:rsidR="00BE2348">
        <w:rPr>
          <w:rFonts w:ascii="Times New Roman" w:hAnsi="Times New Roman"/>
          <w:sz w:val="28"/>
          <w:szCs w:val="28"/>
        </w:rPr>
        <w:t>і</w:t>
      </w:r>
      <w:r w:rsidR="008A13B9" w:rsidRPr="000954A1">
        <w:rPr>
          <w:rFonts w:ascii="Times New Roman" w:hAnsi="Times New Roman"/>
          <w:sz w:val="28"/>
          <w:szCs w:val="28"/>
        </w:rPr>
        <w:t xml:space="preserve"> першому слова «відповідного повідомлення керівника користувача в разі» виключити</w:t>
      </w:r>
      <w:r w:rsidR="00230E86">
        <w:rPr>
          <w:rFonts w:ascii="Times New Roman" w:hAnsi="Times New Roman"/>
          <w:sz w:val="28"/>
          <w:szCs w:val="28"/>
        </w:rPr>
        <w:t>;</w:t>
      </w:r>
    </w:p>
    <w:p w:rsidR="00CC21AC" w:rsidRPr="008A13B9" w:rsidRDefault="00FC54A0" w:rsidP="00AD29DF">
      <w:pPr>
        <w:spacing w:after="0"/>
        <w:ind w:firstLine="709"/>
        <w:jc w:val="both"/>
        <w:rPr>
          <w:rFonts w:ascii="Times New Roman" w:hAnsi="Times New Roman"/>
          <w:sz w:val="28"/>
          <w:szCs w:val="28"/>
        </w:rPr>
      </w:pPr>
      <w:r w:rsidRPr="00230E86">
        <w:rPr>
          <w:rFonts w:ascii="Times New Roman" w:hAnsi="Times New Roman"/>
          <w:sz w:val="28"/>
          <w:szCs w:val="28"/>
        </w:rPr>
        <w:lastRenderedPageBreak/>
        <w:t>під</w:t>
      </w:r>
      <w:r w:rsidR="00CC21AC" w:rsidRPr="00230E86">
        <w:rPr>
          <w:rFonts w:ascii="Times New Roman" w:hAnsi="Times New Roman"/>
          <w:sz w:val="28"/>
          <w:szCs w:val="28"/>
        </w:rPr>
        <w:t>пункт 3 після слів «видачі суб’єктом здійснення обов’язкового технічного контролю протягом року» доповнити знаками та словами «, у т</w:t>
      </w:r>
      <w:r w:rsidR="00251FEF" w:rsidRPr="00230E86">
        <w:rPr>
          <w:rFonts w:ascii="Times New Roman" w:hAnsi="Times New Roman"/>
          <w:sz w:val="28"/>
          <w:szCs w:val="28"/>
        </w:rPr>
        <w:t>ому</w:t>
      </w:r>
      <w:r w:rsidR="00CC21AC" w:rsidRPr="00230E86">
        <w:rPr>
          <w:rFonts w:ascii="Times New Roman" w:hAnsi="Times New Roman"/>
          <w:sz w:val="28"/>
          <w:szCs w:val="28"/>
        </w:rPr>
        <w:t xml:space="preserve"> ч</w:t>
      </w:r>
      <w:r w:rsidR="00251FEF" w:rsidRPr="00230E86">
        <w:rPr>
          <w:rFonts w:ascii="Times New Roman" w:hAnsi="Times New Roman"/>
          <w:sz w:val="28"/>
          <w:szCs w:val="28"/>
        </w:rPr>
        <w:t>ислі</w:t>
      </w:r>
      <w:r w:rsidR="00CC21AC" w:rsidRPr="00230E86">
        <w:rPr>
          <w:rFonts w:ascii="Times New Roman" w:hAnsi="Times New Roman"/>
          <w:sz w:val="28"/>
          <w:szCs w:val="28"/>
        </w:rPr>
        <w:t xml:space="preserve"> від дати останнього </w:t>
      </w:r>
      <w:r w:rsidR="00230E86">
        <w:rPr>
          <w:rFonts w:ascii="Times New Roman" w:hAnsi="Times New Roman"/>
          <w:sz w:val="28"/>
          <w:szCs w:val="28"/>
        </w:rPr>
        <w:t>блокування доступу користувача»;</w:t>
      </w:r>
    </w:p>
    <w:p w:rsidR="00BE2348" w:rsidRDefault="00BE2348" w:rsidP="00AD29DF">
      <w:pPr>
        <w:spacing w:after="0"/>
        <w:ind w:firstLine="709"/>
        <w:jc w:val="both"/>
        <w:rPr>
          <w:rFonts w:ascii="Times New Roman" w:hAnsi="Times New Roman"/>
          <w:sz w:val="28"/>
          <w:szCs w:val="28"/>
        </w:rPr>
      </w:pPr>
      <w:r>
        <w:rPr>
          <w:rFonts w:ascii="Times New Roman" w:hAnsi="Times New Roman"/>
          <w:sz w:val="28"/>
          <w:szCs w:val="28"/>
        </w:rPr>
        <w:t>доповнити підпунктом</w:t>
      </w:r>
      <w:r w:rsidR="00251FEF">
        <w:rPr>
          <w:rFonts w:ascii="Times New Roman" w:hAnsi="Times New Roman"/>
          <w:sz w:val="28"/>
          <w:szCs w:val="28"/>
        </w:rPr>
        <w:t xml:space="preserve"> п’ятим </w:t>
      </w:r>
      <w:r>
        <w:rPr>
          <w:rFonts w:ascii="Times New Roman" w:hAnsi="Times New Roman"/>
          <w:sz w:val="28"/>
          <w:szCs w:val="28"/>
        </w:rPr>
        <w:t>такого змісту:</w:t>
      </w:r>
    </w:p>
    <w:p w:rsidR="008A13B9" w:rsidRDefault="00BE2348" w:rsidP="00AD29DF">
      <w:pPr>
        <w:spacing w:after="0"/>
        <w:ind w:firstLine="709"/>
        <w:jc w:val="both"/>
        <w:rPr>
          <w:rFonts w:ascii="Times New Roman" w:hAnsi="Times New Roman"/>
          <w:sz w:val="28"/>
          <w:szCs w:val="28"/>
        </w:rPr>
      </w:pPr>
      <w:r>
        <w:rPr>
          <w:rFonts w:ascii="Times New Roman" w:hAnsi="Times New Roman"/>
          <w:sz w:val="28"/>
          <w:szCs w:val="28"/>
        </w:rPr>
        <w:t>«</w:t>
      </w:r>
      <w:r w:rsidR="008A13B9" w:rsidRPr="008A13B9">
        <w:rPr>
          <w:rFonts w:ascii="Times New Roman" w:hAnsi="Times New Roman"/>
          <w:sz w:val="28"/>
          <w:szCs w:val="28"/>
        </w:rPr>
        <w:t xml:space="preserve">5) закінчення терміну дії калібрування хоча б одного з устаткування, що використовується для проведення перевірки технічного стану транспортних засобів під час проведення обов’язкового технічного контролю та </w:t>
      </w:r>
      <w:proofErr w:type="spellStart"/>
      <w:r w:rsidR="008A13B9" w:rsidRPr="008A13B9">
        <w:rPr>
          <w:rFonts w:ascii="Times New Roman" w:hAnsi="Times New Roman"/>
          <w:sz w:val="28"/>
          <w:szCs w:val="28"/>
        </w:rPr>
        <w:t>неінформування</w:t>
      </w:r>
      <w:proofErr w:type="spellEnd"/>
      <w:r w:rsidR="00E81011" w:rsidRPr="00E81011">
        <w:rPr>
          <w:rFonts w:ascii="Times New Roman" w:hAnsi="Times New Roman"/>
          <w:sz w:val="28"/>
          <w:szCs w:val="28"/>
        </w:rPr>
        <w:t xml:space="preserve"> </w:t>
      </w:r>
      <w:r w:rsidR="00230E86">
        <w:rPr>
          <w:rFonts w:ascii="Times New Roman" w:hAnsi="Times New Roman"/>
          <w:sz w:val="28"/>
          <w:szCs w:val="28"/>
        </w:rPr>
        <w:t>в</w:t>
      </w:r>
      <w:r w:rsidR="008A13B9" w:rsidRPr="008A13B9">
        <w:rPr>
          <w:rFonts w:ascii="Times New Roman" w:hAnsi="Times New Roman"/>
          <w:sz w:val="28"/>
          <w:szCs w:val="28"/>
        </w:rPr>
        <w:t xml:space="preserve"> місячний строк Головний сервісний центр МВС про поновлення термінів дії калібрування.</w:t>
      </w:r>
      <w:r>
        <w:rPr>
          <w:rFonts w:ascii="Times New Roman" w:hAnsi="Times New Roman"/>
          <w:sz w:val="28"/>
          <w:szCs w:val="28"/>
        </w:rPr>
        <w:t>»</w:t>
      </w:r>
      <w:r w:rsidR="00230E86">
        <w:rPr>
          <w:rFonts w:ascii="Times New Roman" w:hAnsi="Times New Roman"/>
          <w:sz w:val="28"/>
          <w:szCs w:val="28"/>
        </w:rPr>
        <w:t>;</w:t>
      </w:r>
    </w:p>
    <w:p w:rsidR="00BE2348" w:rsidRDefault="00FC54A0" w:rsidP="00AD29DF">
      <w:pPr>
        <w:spacing w:after="0"/>
        <w:ind w:firstLine="709"/>
        <w:jc w:val="both"/>
        <w:rPr>
          <w:rFonts w:ascii="Times New Roman" w:hAnsi="Times New Roman"/>
          <w:sz w:val="28"/>
          <w:szCs w:val="28"/>
        </w:rPr>
      </w:pPr>
      <w:r>
        <w:rPr>
          <w:rFonts w:ascii="Times New Roman" w:hAnsi="Times New Roman"/>
          <w:sz w:val="28"/>
          <w:szCs w:val="28"/>
        </w:rPr>
        <w:t xml:space="preserve">4) </w:t>
      </w:r>
      <w:r w:rsidR="00BE2348">
        <w:rPr>
          <w:rFonts w:ascii="Times New Roman" w:hAnsi="Times New Roman"/>
          <w:sz w:val="28"/>
          <w:szCs w:val="28"/>
        </w:rPr>
        <w:t>абзац перший пункту 12  виключити.</w:t>
      </w:r>
    </w:p>
    <w:p w:rsidR="00BE2348" w:rsidRDefault="00BE2348" w:rsidP="00AD29DF">
      <w:pPr>
        <w:spacing w:after="0"/>
        <w:ind w:firstLine="709"/>
        <w:jc w:val="both"/>
        <w:rPr>
          <w:rFonts w:ascii="Times New Roman" w:hAnsi="Times New Roman"/>
          <w:sz w:val="28"/>
          <w:szCs w:val="28"/>
        </w:rPr>
      </w:pPr>
    </w:p>
    <w:p w:rsidR="00AD29DF" w:rsidRPr="000954A1" w:rsidRDefault="00FB2077" w:rsidP="00AD29DF">
      <w:pPr>
        <w:spacing w:after="0"/>
        <w:ind w:firstLine="709"/>
        <w:jc w:val="both"/>
        <w:rPr>
          <w:rFonts w:ascii="Times New Roman" w:hAnsi="Times New Roman"/>
          <w:sz w:val="28"/>
          <w:szCs w:val="28"/>
        </w:rPr>
      </w:pPr>
      <w:r w:rsidRPr="000954A1">
        <w:rPr>
          <w:rFonts w:ascii="Times New Roman" w:hAnsi="Times New Roman"/>
          <w:sz w:val="28"/>
          <w:szCs w:val="28"/>
        </w:rPr>
        <w:t>3</w:t>
      </w:r>
      <w:r w:rsidR="00AD29DF" w:rsidRPr="000954A1">
        <w:rPr>
          <w:rFonts w:ascii="Times New Roman" w:hAnsi="Times New Roman"/>
          <w:sz w:val="28"/>
          <w:szCs w:val="28"/>
        </w:rPr>
        <w:t>.</w:t>
      </w:r>
      <w:r w:rsidR="00251FEF">
        <w:rPr>
          <w:rFonts w:ascii="Times New Roman" w:hAnsi="Times New Roman"/>
          <w:sz w:val="28"/>
          <w:szCs w:val="28"/>
        </w:rPr>
        <w:t>П</w:t>
      </w:r>
      <w:r w:rsidR="00251FEF" w:rsidRPr="000954A1">
        <w:rPr>
          <w:rFonts w:ascii="Times New Roman" w:hAnsi="Times New Roman"/>
          <w:sz w:val="28"/>
          <w:szCs w:val="28"/>
        </w:rPr>
        <w:t xml:space="preserve">ункт 30.2 </w:t>
      </w:r>
      <w:r w:rsidR="00AD29DF" w:rsidRPr="000954A1">
        <w:rPr>
          <w:rFonts w:ascii="Times New Roman" w:hAnsi="Times New Roman"/>
          <w:sz w:val="28"/>
          <w:szCs w:val="28"/>
        </w:rPr>
        <w:t>Правил дорожнього руху, затвердженихпостановою Кабінету Міністрів України від 10 жовтня 2001 року № 1306</w:t>
      </w:r>
      <w:r w:rsidRPr="000954A1">
        <w:rPr>
          <w:rFonts w:ascii="Times New Roman" w:hAnsi="Times New Roman"/>
          <w:sz w:val="28"/>
          <w:szCs w:val="28"/>
        </w:rPr>
        <w:t xml:space="preserve"> (Офіційний вісник України, 2001 р., № 41, ст. 1852; 2017 р., № 27, ст. 778)</w:t>
      </w:r>
      <w:r w:rsidR="00230E86">
        <w:rPr>
          <w:rFonts w:ascii="Times New Roman" w:hAnsi="Times New Roman"/>
          <w:sz w:val="28"/>
          <w:szCs w:val="28"/>
        </w:rPr>
        <w:t>,</w:t>
      </w:r>
      <w:r w:rsidR="00AD29DF" w:rsidRPr="000954A1">
        <w:rPr>
          <w:rFonts w:ascii="Times New Roman" w:hAnsi="Times New Roman"/>
          <w:sz w:val="28"/>
          <w:szCs w:val="28"/>
        </w:rPr>
        <w:t>після слів «номерні знаки</w:t>
      </w:r>
      <w:r w:rsidR="00E81011" w:rsidRPr="00E81011">
        <w:rPr>
          <w:rFonts w:ascii="Times New Roman" w:hAnsi="Times New Roman"/>
          <w:sz w:val="28"/>
          <w:szCs w:val="28"/>
        </w:rPr>
        <w:t xml:space="preserve"> </w:t>
      </w:r>
      <w:r w:rsidR="00AD29DF" w:rsidRPr="000954A1">
        <w:rPr>
          <w:rFonts w:ascii="Times New Roman" w:hAnsi="Times New Roman"/>
          <w:sz w:val="28"/>
          <w:szCs w:val="28"/>
        </w:rPr>
        <w:t>відповідного зразка» доповнити</w:t>
      </w:r>
      <w:r w:rsidR="00251FEF">
        <w:rPr>
          <w:rFonts w:ascii="Times New Roman" w:hAnsi="Times New Roman"/>
          <w:sz w:val="28"/>
          <w:szCs w:val="28"/>
        </w:rPr>
        <w:t xml:space="preserve"> знаками</w:t>
      </w:r>
      <w:r w:rsidR="00E81011" w:rsidRPr="00E81011">
        <w:rPr>
          <w:rFonts w:ascii="Times New Roman" w:hAnsi="Times New Roman"/>
          <w:sz w:val="28"/>
          <w:szCs w:val="28"/>
        </w:rPr>
        <w:t xml:space="preserve"> </w:t>
      </w:r>
      <w:r w:rsidR="00251FEF">
        <w:rPr>
          <w:rFonts w:ascii="Times New Roman" w:hAnsi="Times New Roman"/>
          <w:sz w:val="28"/>
          <w:szCs w:val="28"/>
        </w:rPr>
        <w:t xml:space="preserve">та </w:t>
      </w:r>
      <w:r w:rsidR="00AD29DF" w:rsidRPr="000954A1">
        <w:rPr>
          <w:rFonts w:ascii="Times New Roman" w:hAnsi="Times New Roman"/>
          <w:sz w:val="28"/>
          <w:szCs w:val="28"/>
        </w:rPr>
        <w:t>словами «,</w:t>
      </w:r>
      <w:r w:rsidR="00E81011" w:rsidRPr="00E81011">
        <w:rPr>
          <w:rFonts w:ascii="Times New Roman" w:hAnsi="Times New Roman"/>
          <w:sz w:val="28"/>
          <w:szCs w:val="28"/>
        </w:rPr>
        <w:t xml:space="preserve"> </w:t>
      </w:r>
      <w:r w:rsidR="00AD29DF" w:rsidRPr="000954A1">
        <w:rPr>
          <w:rFonts w:ascii="Times New Roman" w:hAnsi="Times New Roman"/>
          <w:sz w:val="28"/>
          <w:szCs w:val="28"/>
        </w:rPr>
        <w:t xml:space="preserve">а </w:t>
      </w:r>
      <w:r w:rsidR="00230E86">
        <w:rPr>
          <w:rFonts w:ascii="Times New Roman" w:hAnsi="Times New Roman"/>
          <w:sz w:val="28"/>
          <w:szCs w:val="28"/>
        </w:rPr>
        <w:t>в</w:t>
      </w:r>
      <w:r w:rsidR="00E81011" w:rsidRPr="00E81011">
        <w:rPr>
          <w:rFonts w:ascii="Times New Roman" w:hAnsi="Times New Roman"/>
          <w:sz w:val="28"/>
          <w:szCs w:val="28"/>
        </w:rPr>
        <w:t xml:space="preserve"> </w:t>
      </w:r>
      <w:r w:rsidR="00F65BDC" w:rsidRPr="00F65BDC">
        <w:rPr>
          <w:rFonts w:ascii="Times New Roman" w:hAnsi="Times New Roman"/>
          <w:sz w:val="28"/>
          <w:szCs w:val="28"/>
        </w:rPr>
        <w:t>правій верхній частині на внутрішньому боці вітрового скла транспортного засобу</w:t>
      </w:r>
      <w:r w:rsidR="00A519DD">
        <w:rPr>
          <w:rFonts w:ascii="Times New Roman" w:hAnsi="Times New Roman"/>
          <w:sz w:val="28"/>
          <w:szCs w:val="28"/>
        </w:rPr>
        <w:t>, що підлягає обов’язковому технічному контролю</w:t>
      </w:r>
      <w:r w:rsidR="00AD29DF" w:rsidRPr="000954A1">
        <w:rPr>
          <w:rFonts w:ascii="Times New Roman" w:hAnsi="Times New Roman"/>
          <w:sz w:val="28"/>
          <w:szCs w:val="28"/>
        </w:rPr>
        <w:t xml:space="preserve"> (за винятком мотоциклів та причепів) закріплюється самоклеючий відрив</w:t>
      </w:r>
      <w:r w:rsidR="00783137">
        <w:rPr>
          <w:rFonts w:ascii="Times New Roman" w:hAnsi="Times New Roman"/>
          <w:sz w:val="28"/>
          <w:szCs w:val="28"/>
        </w:rPr>
        <w:t>ний безконтактний електронний чи</w:t>
      </w:r>
      <w:r w:rsidR="00AD29DF" w:rsidRPr="000954A1">
        <w:rPr>
          <w:rFonts w:ascii="Times New Roman" w:hAnsi="Times New Roman"/>
          <w:sz w:val="28"/>
          <w:szCs w:val="28"/>
        </w:rPr>
        <w:t>п пропроходження обов’язкового технічного контролю транспортним засобом»</w:t>
      </w:r>
      <w:r w:rsidR="002C0AAD">
        <w:rPr>
          <w:rFonts w:ascii="Times New Roman" w:hAnsi="Times New Roman"/>
          <w:sz w:val="28"/>
          <w:szCs w:val="28"/>
        </w:rPr>
        <w:t>.</w:t>
      </w:r>
    </w:p>
    <w:p w:rsidR="00AF3A64" w:rsidRDefault="00AF3A64" w:rsidP="0048563D">
      <w:pPr>
        <w:spacing w:after="0"/>
        <w:ind w:firstLine="709"/>
        <w:jc w:val="both"/>
        <w:rPr>
          <w:rFonts w:ascii="Times New Roman" w:hAnsi="Times New Roman"/>
          <w:sz w:val="28"/>
          <w:szCs w:val="28"/>
        </w:rPr>
      </w:pPr>
    </w:p>
    <w:sectPr w:rsidR="00AF3A64" w:rsidSect="00DE1545">
      <w:headerReference w:type="default" r:id="rId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9EA" w:rsidRDefault="00E079EA" w:rsidP="00C93CAB">
      <w:pPr>
        <w:spacing w:after="0" w:line="240" w:lineRule="auto"/>
      </w:pPr>
      <w:r>
        <w:separator/>
      </w:r>
    </w:p>
  </w:endnote>
  <w:endnote w:type="continuationSeparator" w:id="0">
    <w:p w:rsidR="00E079EA" w:rsidRDefault="00E079EA" w:rsidP="00C93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9EA" w:rsidRDefault="00E079EA" w:rsidP="00C93CAB">
      <w:pPr>
        <w:spacing w:after="0" w:line="240" w:lineRule="auto"/>
      </w:pPr>
      <w:r>
        <w:separator/>
      </w:r>
    </w:p>
  </w:footnote>
  <w:footnote w:type="continuationSeparator" w:id="0">
    <w:p w:rsidR="00E079EA" w:rsidRDefault="00E079EA" w:rsidP="00C93C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10" w:rsidRDefault="00DF38DC">
    <w:pPr>
      <w:pStyle w:val="a3"/>
      <w:jc w:val="center"/>
    </w:pPr>
    <w:r w:rsidRPr="00DF38DC">
      <w:fldChar w:fldCharType="begin"/>
    </w:r>
    <w:r w:rsidR="00D16E3E">
      <w:instrText>PAGE   \* MERGEFORMAT</w:instrText>
    </w:r>
    <w:r w:rsidRPr="00DF38DC">
      <w:fldChar w:fldCharType="separate"/>
    </w:r>
    <w:r w:rsidR="00E81011" w:rsidRPr="00E81011">
      <w:rPr>
        <w:noProof/>
        <w:lang w:val="ru-RU"/>
      </w:rPr>
      <w:t>2</w:t>
    </w:r>
    <w:r>
      <w:rPr>
        <w:noProof/>
        <w:lang w:val="ru-RU"/>
      </w:rPr>
      <w:fldChar w:fldCharType="end"/>
    </w:r>
  </w:p>
  <w:p w:rsidR="00324610" w:rsidRDefault="0032461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8563D"/>
    <w:rsid w:val="00091F14"/>
    <w:rsid w:val="00093C15"/>
    <w:rsid w:val="000954A1"/>
    <w:rsid w:val="00095C86"/>
    <w:rsid w:val="000A2A7A"/>
    <w:rsid w:val="000A3FBB"/>
    <w:rsid w:val="000D63BF"/>
    <w:rsid w:val="000E1D3D"/>
    <w:rsid w:val="000F07A8"/>
    <w:rsid w:val="000F084C"/>
    <w:rsid w:val="00100804"/>
    <w:rsid w:val="00104A9C"/>
    <w:rsid w:val="001107A4"/>
    <w:rsid w:val="001137EC"/>
    <w:rsid w:val="0017121E"/>
    <w:rsid w:val="001937E3"/>
    <w:rsid w:val="001A7552"/>
    <w:rsid w:val="001C2E7F"/>
    <w:rsid w:val="001D0B6F"/>
    <w:rsid w:val="001D2BB6"/>
    <w:rsid w:val="001E309E"/>
    <w:rsid w:val="001F22F1"/>
    <w:rsid w:val="00230E86"/>
    <w:rsid w:val="0024406F"/>
    <w:rsid w:val="002450E7"/>
    <w:rsid w:val="00247403"/>
    <w:rsid w:val="00251FEF"/>
    <w:rsid w:val="00256B45"/>
    <w:rsid w:val="00264337"/>
    <w:rsid w:val="00272815"/>
    <w:rsid w:val="00283309"/>
    <w:rsid w:val="00287277"/>
    <w:rsid w:val="00291D41"/>
    <w:rsid w:val="00297F0A"/>
    <w:rsid w:val="002A038D"/>
    <w:rsid w:val="002A697F"/>
    <w:rsid w:val="002B4D59"/>
    <w:rsid w:val="002B6AB0"/>
    <w:rsid w:val="002C0AAD"/>
    <w:rsid w:val="002C2E1B"/>
    <w:rsid w:val="002C6435"/>
    <w:rsid w:val="002F18F6"/>
    <w:rsid w:val="0031012E"/>
    <w:rsid w:val="00322357"/>
    <w:rsid w:val="00324610"/>
    <w:rsid w:val="00352E88"/>
    <w:rsid w:val="00380EA8"/>
    <w:rsid w:val="00392B5E"/>
    <w:rsid w:val="00393826"/>
    <w:rsid w:val="00397E9B"/>
    <w:rsid w:val="003B5535"/>
    <w:rsid w:val="003B63A8"/>
    <w:rsid w:val="003C2400"/>
    <w:rsid w:val="003C7D5C"/>
    <w:rsid w:val="003F557D"/>
    <w:rsid w:val="0041121B"/>
    <w:rsid w:val="00434839"/>
    <w:rsid w:val="00450C15"/>
    <w:rsid w:val="00467229"/>
    <w:rsid w:val="00481FEE"/>
    <w:rsid w:val="0048563D"/>
    <w:rsid w:val="0049784F"/>
    <w:rsid w:val="004F43C1"/>
    <w:rsid w:val="00536E09"/>
    <w:rsid w:val="00554346"/>
    <w:rsid w:val="0057177A"/>
    <w:rsid w:val="005719BF"/>
    <w:rsid w:val="00573914"/>
    <w:rsid w:val="0058727B"/>
    <w:rsid w:val="005C642B"/>
    <w:rsid w:val="005E5679"/>
    <w:rsid w:val="005F2816"/>
    <w:rsid w:val="00611CC6"/>
    <w:rsid w:val="00631463"/>
    <w:rsid w:val="00642564"/>
    <w:rsid w:val="006A1E21"/>
    <w:rsid w:val="006A5421"/>
    <w:rsid w:val="006F7497"/>
    <w:rsid w:val="007043E5"/>
    <w:rsid w:val="007048D2"/>
    <w:rsid w:val="007071CA"/>
    <w:rsid w:val="00707BC3"/>
    <w:rsid w:val="0071023F"/>
    <w:rsid w:val="00712991"/>
    <w:rsid w:val="007729BE"/>
    <w:rsid w:val="00783137"/>
    <w:rsid w:val="00786D85"/>
    <w:rsid w:val="007C1DF2"/>
    <w:rsid w:val="007C396B"/>
    <w:rsid w:val="007D0A67"/>
    <w:rsid w:val="007D5258"/>
    <w:rsid w:val="0084464D"/>
    <w:rsid w:val="008606AB"/>
    <w:rsid w:val="0086620F"/>
    <w:rsid w:val="008A13B9"/>
    <w:rsid w:val="008A782F"/>
    <w:rsid w:val="008D436E"/>
    <w:rsid w:val="008D7477"/>
    <w:rsid w:val="008E46A6"/>
    <w:rsid w:val="00902C6C"/>
    <w:rsid w:val="00911745"/>
    <w:rsid w:val="00917356"/>
    <w:rsid w:val="009242B8"/>
    <w:rsid w:val="0096063F"/>
    <w:rsid w:val="009A5A6A"/>
    <w:rsid w:val="009B0843"/>
    <w:rsid w:val="00A027D7"/>
    <w:rsid w:val="00A15812"/>
    <w:rsid w:val="00A315BD"/>
    <w:rsid w:val="00A36BB3"/>
    <w:rsid w:val="00A519DD"/>
    <w:rsid w:val="00A575A0"/>
    <w:rsid w:val="00A60545"/>
    <w:rsid w:val="00A60A18"/>
    <w:rsid w:val="00A72252"/>
    <w:rsid w:val="00A737C0"/>
    <w:rsid w:val="00AA2963"/>
    <w:rsid w:val="00AB067A"/>
    <w:rsid w:val="00AB41A3"/>
    <w:rsid w:val="00AD29DF"/>
    <w:rsid w:val="00AE3052"/>
    <w:rsid w:val="00AE7B55"/>
    <w:rsid w:val="00AF3A64"/>
    <w:rsid w:val="00AF469A"/>
    <w:rsid w:val="00B22DF6"/>
    <w:rsid w:val="00B43138"/>
    <w:rsid w:val="00B5292B"/>
    <w:rsid w:val="00B540CA"/>
    <w:rsid w:val="00B919DA"/>
    <w:rsid w:val="00BA0827"/>
    <w:rsid w:val="00BB5882"/>
    <w:rsid w:val="00BE2348"/>
    <w:rsid w:val="00C05F75"/>
    <w:rsid w:val="00C060DD"/>
    <w:rsid w:val="00C22208"/>
    <w:rsid w:val="00C36354"/>
    <w:rsid w:val="00C41824"/>
    <w:rsid w:val="00C45AA9"/>
    <w:rsid w:val="00C57EE1"/>
    <w:rsid w:val="00C74D99"/>
    <w:rsid w:val="00C74DD0"/>
    <w:rsid w:val="00C84D06"/>
    <w:rsid w:val="00C93CAB"/>
    <w:rsid w:val="00CA187E"/>
    <w:rsid w:val="00CC21AC"/>
    <w:rsid w:val="00CF56E7"/>
    <w:rsid w:val="00CF7830"/>
    <w:rsid w:val="00D16E3E"/>
    <w:rsid w:val="00D21983"/>
    <w:rsid w:val="00D25EE6"/>
    <w:rsid w:val="00D3257A"/>
    <w:rsid w:val="00D36996"/>
    <w:rsid w:val="00D86F14"/>
    <w:rsid w:val="00D907CE"/>
    <w:rsid w:val="00DB72D4"/>
    <w:rsid w:val="00DD7EFC"/>
    <w:rsid w:val="00DE1545"/>
    <w:rsid w:val="00DE38D4"/>
    <w:rsid w:val="00DE6F4F"/>
    <w:rsid w:val="00DF232B"/>
    <w:rsid w:val="00DF38DC"/>
    <w:rsid w:val="00E079EA"/>
    <w:rsid w:val="00E245B6"/>
    <w:rsid w:val="00E26A0A"/>
    <w:rsid w:val="00E45915"/>
    <w:rsid w:val="00E55047"/>
    <w:rsid w:val="00E65D3C"/>
    <w:rsid w:val="00E81011"/>
    <w:rsid w:val="00E8572D"/>
    <w:rsid w:val="00E877E5"/>
    <w:rsid w:val="00EE0404"/>
    <w:rsid w:val="00EE05CD"/>
    <w:rsid w:val="00F25FFF"/>
    <w:rsid w:val="00F379C2"/>
    <w:rsid w:val="00F40BD5"/>
    <w:rsid w:val="00F5427C"/>
    <w:rsid w:val="00F65BDC"/>
    <w:rsid w:val="00F66F7A"/>
    <w:rsid w:val="00FB1A80"/>
    <w:rsid w:val="00FB2077"/>
    <w:rsid w:val="00FC1FE1"/>
    <w:rsid w:val="00FC54A0"/>
    <w:rsid w:val="00FC7470"/>
    <w:rsid w:val="00FE2255"/>
    <w:rsid w:val="00FF4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45"/>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3CAB"/>
    <w:pPr>
      <w:tabs>
        <w:tab w:val="center" w:pos="4819"/>
        <w:tab w:val="right" w:pos="9639"/>
      </w:tabs>
      <w:spacing w:after="0" w:line="240" w:lineRule="auto"/>
    </w:pPr>
  </w:style>
  <w:style w:type="character" w:customStyle="1" w:styleId="a4">
    <w:name w:val="Верхний колонтитул Знак"/>
    <w:basedOn w:val="a0"/>
    <w:link w:val="a3"/>
    <w:uiPriority w:val="99"/>
    <w:locked/>
    <w:rsid w:val="00C93CAB"/>
    <w:rPr>
      <w:rFonts w:cs="Times New Roman"/>
    </w:rPr>
  </w:style>
  <w:style w:type="paragraph" w:styleId="a5">
    <w:name w:val="footer"/>
    <w:basedOn w:val="a"/>
    <w:link w:val="a6"/>
    <w:uiPriority w:val="99"/>
    <w:rsid w:val="00C93CAB"/>
    <w:pPr>
      <w:tabs>
        <w:tab w:val="center" w:pos="4819"/>
        <w:tab w:val="right" w:pos="9639"/>
      </w:tabs>
      <w:spacing w:after="0" w:line="240" w:lineRule="auto"/>
    </w:pPr>
  </w:style>
  <w:style w:type="character" w:customStyle="1" w:styleId="a6">
    <w:name w:val="Нижний колонтитул Знак"/>
    <w:basedOn w:val="a0"/>
    <w:link w:val="a5"/>
    <w:uiPriority w:val="99"/>
    <w:locked/>
    <w:rsid w:val="00C93CAB"/>
    <w:rPr>
      <w:rFonts w:cs="Times New Roman"/>
    </w:rPr>
  </w:style>
  <w:style w:type="paragraph" w:styleId="a7">
    <w:name w:val="Balloon Text"/>
    <w:basedOn w:val="a"/>
    <w:link w:val="a8"/>
    <w:uiPriority w:val="99"/>
    <w:semiHidden/>
    <w:rsid w:val="00C93C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93CAB"/>
    <w:rPr>
      <w:rFonts w:ascii="Tahoma" w:hAnsi="Tahoma" w:cs="Tahoma"/>
      <w:sz w:val="16"/>
      <w:szCs w:val="16"/>
    </w:rPr>
  </w:style>
  <w:style w:type="table" w:styleId="a9">
    <w:name w:val="Table Grid"/>
    <w:basedOn w:val="a1"/>
    <w:uiPriority w:val="99"/>
    <w:rsid w:val="00481F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397E9B"/>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45"/>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3CAB"/>
    <w:pPr>
      <w:tabs>
        <w:tab w:val="center" w:pos="4819"/>
        <w:tab w:val="right" w:pos="9639"/>
      </w:tabs>
      <w:spacing w:after="0" w:line="240" w:lineRule="auto"/>
    </w:pPr>
  </w:style>
  <w:style w:type="character" w:customStyle="1" w:styleId="a4">
    <w:name w:val="Верхний колонтитул Знак"/>
    <w:basedOn w:val="a0"/>
    <w:link w:val="a3"/>
    <w:uiPriority w:val="99"/>
    <w:locked/>
    <w:rsid w:val="00C93CAB"/>
    <w:rPr>
      <w:rFonts w:cs="Times New Roman"/>
    </w:rPr>
  </w:style>
  <w:style w:type="paragraph" w:styleId="a5">
    <w:name w:val="footer"/>
    <w:basedOn w:val="a"/>
    <w:link w:val="a6"/>
    <w:uiPriority w:val="99"/>
    <w:rsid w:val="00C93CAB"/>
    <w:pPr>
      <w:tabs>
        <w:tab w:val="center" w:pos="4819"/>
        <w:tab w:val="right" w:pos="9639"/>
      </w:tabs>
      <w:spacing w:after="0" w:line="240" w:lineRule="auto"/>
    </w:pPr>
  </w:style>
  <w:style w:type="character" w:customStyle="1" w:styleId="a6">
    <w:name w:val="Нижний колонтитул Знак"/>
    <w:basedOn w:val="a0"/>
    <w:link w:val="a5"/>
    <w:uiPriority w:val="99"/>
    <w:locked/>
    <w:rsid w:val="00C93CAB"/>
    <w:rPr>
      <w:rFonts w:cs="Times New Roman"/>
    </w:rPr>
  </w:style>
  <w:style w:type="paragraph" w:styleId="a7">
    <w:name w:val="Balloon Text"/>
    <w:basedOn w:val="a"/>
    <w:link w:val="a8"/>
    <w:uiPriority w:val="99"/>
    <w:semiHidden/>
    <w:rsid w:val="00C93C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93CAB"/>
    <w:rPr>
      <w:rFonts w:ascii="Tahoma" w:hAnsi="Tahoma" w:cs="Tahoma"/>
      <w:sz w:val="16"/>
      <w:szCs w:val="16"/>
    </w:rPr>
  </w:style>
  <w:style w:type="table" w:styleId="a9">
    <w:name w:val="Table Grid"/>
    <w:basedOn w:val="a1"/>
    <w:uiPriority w:val="99"/>
    <w:rsid w:val="00481F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397E9B"/>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1032</Words>
  <Characters>5888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ZNN</dc:creator>
  <cp:lastModifiedBy>wgl</cp:lastModifiedBy>
  <cp:revision>7</cp:revision>
  <cp:lastPrinted>2017-11-03T08:18:00Z</cp:lastPrinted>
  <dcterms:created xsi:type="dcterms:W3CDTF">2017-11-10T07:36:00Z</dcterms:created>
  <dcterms:modified xsi:type="dcterms:W3CDTF">2017-11-29T13:16:00Z</dcterms:modified>
</cp:coreProperties>
</file>