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422996" w:rsidRPr="00646731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169"/>
            </w:tblGrid>
            <w:tr w:rsidR="0078498A" w:rsidRPr="008F5800" w:rsidTr="008A7083">
              <w:trPr>
                <w:tblCellSpacing w:w="22" w:type="dxa"/>
              </w:trPr>
              <w:tc>
                <w:tcPr>
                  <w:tcW w:w="4894" w:type="pct"/>
                </w:tcPr>
                <w:p w:rsidR="0078498A" w:rsidRPr="008F5800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58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78498A" w:rsidRPr="008F5800" w:rsidRDefault="0078498A" w:rsidP="00784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58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Наказ Міністерства внутрішніх справ України</w:t>
                  </w:r>
                </w:p>
                <w:p w:rsidR="0078498A" w:rsidRPr="008F5800" w:rsidRDefault="00EA4126" w:rsidP="004C7E61">
                  <w:pPr>
                    <w:tabs>
                      <w:tab w:val="left" w:pos="54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17.10.2018 № 845</w:t>
                  </w:r>
                  <w:bookmarkStart w:id="0" w:name="_GoBack"/>
                  <w:bookmarkEnd w:id="0"/>
                </w:p>
              </w:tc>
            </w:tr>
          </w:tbl>
          <w:p w:rsidR="00422996" w:rsidRPr="00646731" w:rsidRDefault="00422996" w:rsidP="00383BA1">
            <w:pPr>
              <w:tabs>
                <w:tab w:val="left" w:pos="54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98A" w:rsidRPr="00646731" w:rsidRDefault="0078498A" w:rsidP="0078498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498A" w:rsidRDefault="00422996" w:rsidP="0078498A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78498A">
        <w:rPr>
          <w:rFonts w:ascii="Times New Roman" w:hAnsi="Times New Roman"/>
          <w:b/>
          <w:bCs/>
          <w:sz w:val="27"/>
          <w:szCs w:val="27"/>
          <w:lang w:eastAsia="ru-RU"/>
        </w:rPr>
        <w:t>ТЕХНОЛОГІЧНА</w:t>
      </w:r>
      <w:r w:rsidR="0078498A" w:rsidRPr="0073037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КАРТКА</w:t>
      </w:r>
      <w:r w:rsidR="007849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АДМІНІСТРАТИВНОЇ ПОСЛУГИ</w:t>
      </w:r>
    </w:p>
    <w:p w:rsidR="0037425F" w:rsidRDefault="0037425F" w:rsidP="00374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4E57">
        <w:rPr>
          <w:rFonts w:ascii="Times New Roman" w:hAnsi="Times New Roman"/>
          <w:b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b/>
          <w:color w:val="000000"/>
          <w:sz w:val="24"/>
          <w:szCs w:val="24"/>
        </w:rPr>
        <w:t>видачі ліцензії в частині, на яку ліцензіат має намір розширити свою діяльність</w:t>
      </w:r>
    </w:p>
    <w:p w:rsidR="00317A0C" w:rsidRPr="001D6618" w:rsidRDefault="00317A0C" w:rsidP="0003496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81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7"/>
        <w:gridCol w:w="2225"/>
        <w:gridCol w:w="2221"/>
        <w:gridCol w:w="2415"/>
        <w:gridCol w:w="2212"/>
      </w:tblGrid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30371" w:rsidRDefault="00422996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та документів, які до неї додаються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422996" w:rsidRPr="00711D36" w:rsidRDefault="00422996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37425F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одержувачем адміністративної послуги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Управління,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–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37425F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22996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ідділ дозвільної системи та ліцензування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ліцензування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AB561E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залишення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без 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розширення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 відмови у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Управління </w:t>
            </w:r>
            <w:r w:rsidR="0037425F">
              <w:rPr>
                <w:rFonts w:ascii="Times New Roman" w:hAnsi="Times New Roman"/>
                <w:sz w:val="24"/>
                <w:szCs w:val="24"/>
                <w:lang w:eastAsia="ru-RU"/>
              </w:rPr>
              <w:t>ліцензування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711D36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1 робочого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реєстрації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залишення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ind w:left="151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дня реєстрації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без розгляду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</w:t>
            </w:r>
            <w:r w:rsidR="00374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органу ліцензування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або його заступник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1 дня з дня встановлення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залишення заяви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 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розгляду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6C51ED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</w:t>
            </w:r>
            <w:r w:rsidR="006C5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</w:t>
            </w:r>
            <w:r w:rsidR="006C5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 провадження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господарської діяльності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Протягом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робочих днів з дня встановлення підстав для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6C51ED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</w:t>
            </w:r>
            <w:r w:rsidR="006C5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 провадження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господарської діяльності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6C51ED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</w:t>
            </w:r>
            <w:r w:rsidR="006C5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 провадження</w:t>
            </w:r>
            <w:r w:rsidR="006C51ED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1ED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господарської діяльності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37425F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235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органу ліцензування або його заступник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2 днів з дня підготовки проекту наказу 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AB561E" w:rsidRDefault="00422996" w:rsidP="00AB561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1F2F9A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</w:t>
            </w:r>
            <w:r w:rsidR="001F2F9A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F9A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1F2F9A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без розгляду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6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61E">
              <w:rPr>
                <w:rFonts w:ascii="Times New Roman" w:hAnsi="Times New Roman"/>
                <w:color w:val="000000"/>
                <w:sz w:val="24"/>
                <w:szCs w:val="24"/>
              </w:rPr>
              <w:t>розширення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</w:t>
            </w:r>
            <w:r w:rsidR="00AB561E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провадження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господарської діяльності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37425F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Головний спеціаліст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37425F" w:rsidP="007D4C2E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Сектор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обробки нормативних документів </w:t>
            </w:r>
            <w:r w:rsidR="006C38C9" w:rsidRPr="00D92822">
              <w:rPr>
                <w:rFonts w:ascii="Times New Roman" w:hAnsi="Times New Roman"/>
                <w:sz w:val="24"/>
                <w:szCs w:val="24"/>
              </w:rPr>
              <w:t>Управління документування службової діяльності</w:t>
            </w:r>
            <w:r w:rsidR="006C38C9" w:rsidRPr="00563436">
              <w:rPr>
                <w:rFonts w:ascii="Times New Roman" w:hAnsi="Times New Roman"/>
                <w:sz w:val="24"/>
                <w:szCs w:val="24"/>
              </w:rPr>
              <w:t xml:space="preserve">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</w:t>
            </w:r>
            <w:r w:rsidR="00AB561E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r w:rsidR="00AB561E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залишення заяви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>про розширення</w:t>
            </w:r>
            <w:r w:rsidR="00AB561E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AB561E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561E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без розгляду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B561E">
              <w:rPr>
                <w:rFonts w:ascii="Times New Roman" w:hAnsi="Times New Roman"/>
                <w:color w:val="000000"/>
                <w:sz w:val="24"/>
                <w:szCs w:val="24"/>
              </w:rPr>
              <w:t>розширення</w:t>
            </w:r>
            <w:r w:rsidR="00AB561E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 відмову у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розширенні</w:t>
            </w:r>
            <w:r w:rsidR="00AB561E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61E">
              <w:rPr>
                <w:rFonts w:ascii="Times New Roman" w:hAnsi="Times New Roman"/>
                <w:sz w:val="24"/>
                <w:szCs w:val="24"/>
                <w:lang w:eastAsia="ru-RU"/>
              </w:rPr>
              <w:t>провадження господарської діяльності</w:t>
            </w:r>
            <w:r w:rsidR="00AB561E"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офіційному веб-сайті МВС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563436" w:rsidRDefault="0037425F" w:rsidP="007D4C2E">
            <w:pPr>
              <w:spacing w:before="100" w:beforeAutospacing="1" w:after="150" w:line="270" w:lineRule="atLeast"/>
              <w:ind w:lef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563436" w:rsidRDefault="00422996" w:rsidP="007D4C2E">
            <w:pPr>
              <w:spacing w:before="100" w:beforeAutospacing="1" w:after="150" w:line="270" w:lineRule="atLeast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422996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CC6D4F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="00317A0C" w:rsidRPr="00317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CC6D4F">
              <w:rPr>
                <w:rFonts w:ascii="Times New Roman" w:hAnsi="Times New Roman"/>
                <w:sz w:val="24"/>
                <w:szCs w:val="24"/>
                <w:lang w:eastAsia="ru-RU"/>
              </w:rPr>
              <w:t>розширення провадження господарської діяльності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D4C2E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спеціаліст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996" w:rsidRPr="00730371" w:rsidRDefault="00422996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996" w:rsidRPr="008940E7" w:rsidRDefault="00422996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B46EE0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711D36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563436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B46EE0" w:rsidRPr="00563436" w:rsidTr="00F72DF9">
        <w:trPr>
          <w:tblCellSpacing w:w="22" w:type="dxa"/>
          <w:jc w:val="center"/>
        </w:trPr>
        <w:tc>
          <w:tcPr>
            <w:tcW w:w="1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Default="00B46EE0" w:rsidP="00C95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EE0" w:rsidRPr="00711D36" w:rsidRDefault="00B46EE0" w:rsidP="007D4C2E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6EE0" w:rsidRPr="00563436" w:rsidRDefault="00B46EE0" w:rsidP="007D4C2E">
            <w:pPr>
              <w:spacing w:before="100" w:beforeAutospacing="1" w:after="100" w:afterAutospacing="1" w:line="240" w:lineRule="auto"/>
              <w:ind w:left="151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</w:tbl>
    <w:p w:rsidR="00422996" w:rsidRPr="00B46EE0" w:rsidRDefault="00422996" w:rsidP="007303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B46EE0" w:rsidRDefault="00B46EE0" w:rsidP="00B46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25F" w:rsidRPr="00AE7795" w:rsidRDefault="0037425F" w:rsidP="0037425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37425F" w:rsidRPr="00AE7795" w:rsidRDefault="0037425F" w:rsidP="0037425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37425F" w:rsidRPr="00AE7795" w:rsidRDefault="0037425F" w:rsidP="0037425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В. І. </w:t>
      </w:r>
      <w:proofErr w:type="spellStart"/>
      <w:r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422996" w:rsidRPr="00425FB7" w:rsidRDefault="00422996" w:rsidP="007303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425FB7" w:rsidSect="00AB561E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BB" w:rsidRDefault="000071BB">
      <w:r>
        <w:separator/>
      </w:r>
    </w:p>
  </w:endnote>
  <w:endnote w:type="continuationSeparator" w:id="0">
    <w:p w:rsidR="000071BB" w:rsidRDefault="0000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BB" w:rsidRDefault="000071BB">
      <w:r>
        <w:separator/>
      </w:r>
    </w:p>
  </w:footnote>
  <w:footnote w:type="continuationSeparator" w:id="0">
    <w:p w:rsidR="000071BB" w:rsidRDefault="0000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4126">
      <w:rPr>
        <w:rStyle w:val="ab"/>
        <w:noProof/>
      </w:rPr>
      <w:t>3</w: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071BB"/>
    <w:rsid w:val="0001553A"/>
    <w:rsid w:val="0003496E"/>
    <w:rsid w:val="00077CF1"/>
    <w:rsid w:val="000878A7"/>
    <w:rsid w:val="000B7AA5"/>
    <w:rsid w:val="000F0AEF"/>
    <w:rsid w:val="00110250"/>
    <w:rsid w:val="00134903"/>
    <w:rsid w:val="00140816"/>
    <w:rsid w:val="001504EF"/>
    <w:rsid w:val="00194462"/>
    <w:rsid w:val="001A3196"/>
    <w:rsid w:val="001B6AFE"/>
    <w:rsid w:val="001D6618"/>
    <w:rsid w:val="001E3930"/>
    <w:rsid w:val="001F2F9A"/>
    <w:rsid w:val="0021331D"/>
    <w:rsid w:val="0023527A"/>
    <w:rsid w:val="0024773D"/>
    <w:rsid w:val="00297B72"/>
    <w:rsid w:val="002B0873"/>
    <w:rsid w:val="00317A0C"/>
    <w:rsid w:val="00360235"/>
    <w:rsid w:val="00366753"/>
    <w:rsid w:val="0037425F"/>
    <w:rsid w:val="00383BA1"/>
    <w:rsid w:val="004016D2"/>
    <w:rsid w:val="004051E6"/>
    <w:rsid w:val="00406553"/>
    <w:rsid w:val="00407B6F"/>
    <w:rsid w:val="00422996"/>
    <w:rsid w:val="00425FB7"/>
    <w:rsid w:val="00453DE8"/>
    <w:rsid w:val="004C44B1"/>
    <w:rsid w:val="004C6D93"/>
    <w:rsid w:val="004C7E61"/>
    <w:rsid w:val="005205F7"/>
    <w:rsid w:val="005304B0"/>
    <w:rsid w:val="0053230E"/>
    <w:rsid w:val="00563436"/>
    <w:rsid w:val="00563444"/>
    <w:rsid w:val="00581FA7"/>
    <w:rsid w:val="005A62EE"/>
    <w:rsid w:val="00620C48"/>
    <w:rsid w:val="00625D58"/>
    <w:rsid w:val="00646731"/>
    <w:rsid w:val="00662021"/>
    <w:rsid w:val="006700EA"/>
    <w:rsid w:val="00673BBF"/>
    <w:rsid w:val="006C38C9"/>
    <w:rsid w:val="006C51ED"/>
    <w:rsid w:val="006D376B"/>
    <w:rsid w:val="007108E5"/>
    <w:rsid w:val="00711D36"/>
    <w:rsid w:val="0072766C"/>
    <w:rsid w:val="00730371"/>
    <w:rsid w:val="00752964"/>
    <w:rsid w:val="0077482C"/>
    <w:rsid w:val="00776BA5"/>
    <w:rsid w:val="0078498A"/>
    <w:rsid w:val="007D4C2E"/>
    <w:rsid w:val="008004AA"/>
    <w:rsid w:val="00811486"/>
    <w:rsid w:val="00850555"/>
    <w:rsid w:val="0085173D"/>
    <w:rsid w:val="008940E7"/>
    <w:rsid w:val="008C08FA"/>
    <w:rsid w:val="008D08FE"/>
    <w:rsid w:val="008E0CF5"/>
    <w:rsid w:val="008F5800"/>
    <w:rsid w:val="009077DD"/>
    <w:rsid w:val="009668C3"/>
    <w:rsid w:val="009C7B6B"/>
    <w:rsid w:val="009E500A"/>
    <w:rsid w:val="00AB561E"/>
    <w:rsid w:val="00AD0775"/>
    <w:rsid w:val="00AF7053"/>
    <w:rsid w:val="00B12098"/>
    <w:rsid w:val="00B46EE0"/>
    <w:rsid w:val="00B83567"/>
    <w:rsid w:val="00BD03DC"/>
    <w:rsid w:val="00BE2574"/>
    <w:rsid w:val="00BE3A96"/>
    <w:rsid w:val="00C95122"/>
    <w:rsid w:val="00CC6D4F"/>
    <w:rsid w:val="00CF4F9C"/>
    <w:rsid w:val="00CF65B8"/>
    <w:rsid w:val="00D16917"/>
    <w:rsid w:val="00D62CFD"/>
    <w:rsid w:val="00D90077"/>
    <w:rsid w:val="00DB4423"/>
    <w:rsid w:val="00E61264"/>
    <w:rsid w:val="00EA4126"/>
    <w:rsid w:val="00EC263E"/>
    <w:rsid w:val="00ED150D"/>
    <w:rsid w:val="00F43359"/>
    <w:rsid w:val="00F43ED8"/>
    <w:rsid w:val="00F564FC"/>
    <w:rsid w:val="00F72DF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A70C-C089-4394-96BC-FA95E6D0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2018-08-17T09:30:00Z</cp:lastPrinted>
  <dcterms:created xsi:type="dcterms:W3CDTF">2018-08-13T13:40:00Z</dcterms:created>
  <dcterms:modified xsi:type="dcterms:W3CDTF">2018-10-18T09:54:00Z</dcterms:modified>
</cp:coreProperties>
</file>